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5E1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ŞİŞE VE CAM FABRİKALARI A.Ş.</w:t>
            </w:r>
          </w:p>
        </w:tc>
      </w:tr>
    </w:tbl>
    <w:p w:rsidR="00000000" w:rsidRDefault="00925E1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24.10.1935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SERMAYE VE YÖNETİME İŞTİRAK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KULE-3 34330, 4.LEVENT-İSTANBUL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DOĞAN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HAKKI 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ARSLAN SARSAR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ALPARSLAN AKINCI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DOĞAN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</w:t>
            </w:r>
            <w:r>
              <w:rPr>
                <w:rFonts w:ascii="Arial" w:hAnsi="Arial"/>
                <w:color w:val="000000"/>
                <w:sz w:val="16"/>
              </w:rPr>
              <w:t>SUF ZİYA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TÜRKAKIN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İNCİ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0 212 350 50 50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0 212 350 57 87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</w:t>
            </w:r>
            <w:r>
              <w:rPr>
                <w:rFonts w:ascii="Arial" w:hAnsi="Arial"/>
                <w:b/>
                <w:color w:val="000000"/>
                <w:sz w:val="16"/>
              </w:rPr>
              <w:t>ber of Employees)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</w:t>
            </w:r>
            <w:r>
              <w:rPr>
                <w:rFonts w:ascii="Arial" w:hAnsi="Arial"/>
                <w:b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423.500.000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25E13">
      <w:pPr>
        <w:rPr>
          <w:rFonts w:ascii="Arial" w:hAnsi="Arial"/>
          <w:sz w:val="16"/>
        </w:rPr>
      </w:pPr>
    </w:p>
    <w:p w:rsidR="00000000" w:rsidRDefault="00925E13">
      <w:pPr>
        <w:rPr>
          <w:rFonts w:ascii="Arial" w:hAnsi="Arial"/>
          <w:sz w:val="16"/>
        </w:rPr>
      </w:pPr>
    </w:p>
    <w:p w:rsidR="00000000" w:rsidRDefault="00925E13">
      <w:pPr>
        <w:rPr>
          <w:rFonts w:ascii="Arial" w:hAnsi="Arial"/>
          <w:sz w:val="16"/>
        </w:rPr>
      </w:pPr>
    </w:p>
    <w:p w:rsidR="00000000" w:rsidRDefault="00925E13">
      <w:pPr>
        <w:rPr>
          <w:rFonts w:ascii="Arial" w:hAnsi="Arial"/>
          <w:sz w:val="16"/>
        </w:rPr>
      </w:pPr>
    </w:p>
    <w:p w:rsidR="00000000" w:rsidRDefault="00925E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925E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925E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925E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 participation revenues for the last two years is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925E1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25E1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925E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925E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25E13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925E13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925E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25E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925E13">
            <w:pPr>
              <w:ind w:right="11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87.211.328</w:t>
            </w:r>
          </w:p>
        </w:tc>
        <w:tc>
          <w:tcPr>
            <w:tcW w:w="3543" w:type="dxa"/>
          </w:tcPr>
          <w:p w:rsidR="00000000" w:rsidRDefault="00925E13">
            <w:pPr>
              <w:ind w:right="11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25E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925E13">
            <w:pPr>
              <w:ind w:right="11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86.919.956</w:t>
            </w:r>
          </w:p>
        </w:tc>
        <w:tc>
          <w:tcPr>
            <w:tcW w:w="3543" w:type="dxa"/>
          </w:tcPr>
          <w:p w:rsidR="00000000" w:rsidRDefault="00925E13">
            <w:pPr>
              <w:ind w:right="11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54.6</w:t>
            </w:r>
          </w:p>
        </w:tc>
      </w:tr>
    </w:tbl>
    <w:p w:rsidR="00000000" w:rsidRDefault="00925E13">
      <w:pPr>
        <w:rPr>
          <w:rFonts w:ascii="Arial" w:hAnsi="Arial"/>
          <w:sz w:val="16"/>
        </w:rPr>
      </w:pPr>
    </w:p>
    <w:p w:rsidR="00000000" w:rsidRDefault="00925E13">
      <w:pPr>
        <w:rPr>
          <w:rFonts w:ascii="Arial" w:hAnsi="Arial"/>
          <w:sz w:val="16"/>
        </w:rPr>
      </w:pPr>
    </w:p>
    <w:p w:rsidR="00000000" w:rsidRDefault="00925E1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5E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</w:t>
            </w:r>
            <w:r>
              <w:rPr>
                <w:rFonts w:ascii="Arial" w:hAnsi="Arial"/>
                <w:sz w:val="16"/>
              </w:rPr>
              <w:t xml:space="preserve">gösterilmektedir. </w:t>
            </w:r>
          </w:p>
        </w:tc>
        <w:tc>
          <w:tcPr>
            <w:tcW w:w="1134" w:type="dxa"/>
          </w:tcPr>
          <w:p w:rsidR="00000000" w:rsidRDefault="00925E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5E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25E1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25E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25E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25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25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pStyle w:val="Heading3"/>
            </w:pPr>
            <w:r>
              <w:t>BAĞLI ORTAKLIKLAR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CAM SANAY</w:t>
            </w:r>
            <w:r>
              <w:rPr>
                <w:rFonts w:ascii="Arial" w:hAnsi="Arial"/>
                <w:color w:val="000000"/>
                <w:sz w:val="16"/>
              </w:rPr>
              <w:t>İİ A.Ş.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151.431.691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CAM SANAYİİ A.AŞ.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227.600.000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CAM SAN.VE TİC.A.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200.543.000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PAZARLAMA A.Ş.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125.602.721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SANAYİİ A.Ş.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62.630.000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SİGORTA HİZMETLERİ A.Ş.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1.925.615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ŞİŞECAM SİGORTA A</w:t>
            </w:r>
            <w:r>
              <w:rPr>
                <w:rFonts w:ascii="Arial" w:hAnsi="Arial"/>
                <w:color w:val="000000"/>
                <w:sz w:val="16"/>
              </w:rPr>
              <w:t>RACILIK HİZ.A.Ş.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99.00</w:t>
            </w:r>
          </w:p>
        </w:tc>
      </w:tr>
    </w:tbl>
    <w:p w:rsidR="00000000" w:rsidRDefault="00925E13"/>
    <w:p w:rsidR="00000000" w:rsidRDefault="00925E13"/>
    <w:p w:rsidR="00000000" w:rsidRDefault="00925E13"/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pStyle w:val="Heading3"/>
            </w:pPr>
            <w:r>
              <w:lastRenderedPageBreak/>
              <w:t>İŞTİRAKLER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CAM SANAYİİ A.Ş.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67.296.000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MAĞAZALARI A.Ş.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SANAYİİ A.A.Ş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36.121.000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PORSELEN SANAYİİ A.Ş.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1.518.115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AMBALAJ SANAYİİ A.Ş.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51.50</w:t>
            </w:r>
            <w:r>
              <w:rPr>
                <w:rFonts w:ascii="Arial" w:hAnsi="Arial"/>
                <w:color w:val="000000"/>
                <w:sz w:val="16"/>
              </w:rPr>
              <w:t>0.000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LTD.ŞTİ.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1.533.875 EURO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CHİNA LTD.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 HKD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YENİŞEHİR CAM SAN.A.Ş.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80.000.000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FERRO DÖKÜM SAN.VE TİC.A.Ş.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37.000.000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 A.Ş.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43.421.000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CAM YENİŞEHİR SAN.A.Ş.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27.000.000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AVEA İLETİŞİM HİZMETLERİ A.Ş.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7.024.867.230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YATIRIM HOLDİNG A.Ş.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137.005.000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 REASÜRANS T.A.Ş.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343.000.000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HAYAT EMEKLİLİK A.Ş.</w:t>
            </w:r>
          </w:p>
        </w:tc>
        <w:tc>
          <w:tcPr>
            <w:tcW w:w="2304" w:type="dxa"/>
          </w:tcPr>
          <w:p w:rsidR="00000000" w:rsidRDefault="00925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</w:t>
            </w:r>
          </w:p>
        </w:tc>
        <w:tc>
          <w:tcPr>
            <w:tcW w:w="2342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</w:tbl>
    <w:p w:rsidR="00000000" w:rsidRDefault="00925E13">
      <w:pPr>
        <w:rPr>
          <w:rFonts w:ascii="Arial" w:hAnsi="Arial"/>
          <w:color w:val="FF0000"/>
          <w:sz w:val="16"/>
        </w:rPr>
      </w:pPr>
    </w:p>
    <w:p w:rsidR="00000000" w:rsidRDefault="00925E13">
      <w:pPr>
        <w:rPr>
          <w:rFonts w:ascii="Arial" w:hAnsi="Arial"/>
          <w:color w:val="FF0000"/>
          <w:sz w:val="16"/>
        </w:rPr>
      </w:pPr>
    </w:p>
    <w:p w:rsidR="00000000" w:rsidRDefault="00925E1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5E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</w:t>
            </w:r>
            <w:r>
              <w:rPr>
                <w:rFonts w:ascii="Arial" w:hAnsi="Arial"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:rsidR="00000000" w:rsidRDefault="00925E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5E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25E1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25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25E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25E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25E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25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25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25E1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 BANKASI A.Ş.</w:t>
            </w:r>
          </w:p>
        </w:tc>
        <w:tc>
          <w:tcPr>
            <w:tcW w:w="1892" w:type="dxa"/>
          </w:tcPr>
          <w:p w:rsidR="00000000" w:rsidRDefault="00925E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279.962.603</w:t>
            </w:r>
          </w:p>
        </w:tc>
        <w:tc>
          <w:tcPr>
            <w:tcW w:w="2410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925E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143.537.39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2410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25E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423.500.000</w:t>
            </w:r>
          </w:p>
        </w:tc>
        <w:tc>
          <w:tcPr>
            <w:tcW w:w="2410" w:type="dxa"/>
          </w:tcPr>
          <w:p w:rsidR="00000000" w:rsidRDefault="00925E1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5E1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25E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25E13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925E13">
      <w:pPr>
        <w:jc w:val="both"/>
        <w:rPr>
          <w:rFonts w:ascii="Arial" w:hAnsi="Arial"/>
          <w:sz w:val="16"/>
        </w:rPr>
      </w:pPr>
    </w:p>
    <w:p w:rsidR="00000000" w:rsidRDefault="00925E13">
      <w:pPr>
        <w:jc w:val="both"/>
        <w:rPr>
          <w:rFonts w:ascii="Arial" w:hAnsi="Arial"/>
          <w:sz w:val="16"/>
        </w:rPr>
      </w:pPr>
    </w:p>
    <w:p w:rsidR="00000000" w:rsidRDefault="00925E13">
      <w:pPr>
        <w:jc w:val="both"/>
        <w:rPr>
          <w:rFonts w:ascii="Arial" w:hAnsi="Arial"/>
          <w:sz w:val="16"/>
        </w:rPr>
      </w:pPr>
    </w:p>
    <w:p w:rsidR="00000000" w:rsidRDefault="00925E13">
      <w:pPr>
        <w:jc w:val="both"/>
        <w:rPr>
          <w:rFonts w:ascii="Arial" w:hAnsi="Arial"/>
          <w:sz w:val="16"/>
        </w:rPr>
      </w:pPr>
    </w:p>
    <w:p w:rsidR="00000000" w:rsidRDefault="00925E13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5E13"/>
    <w:rsid w:val="0092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1C3B7-1AC6-4C18-A1C3-83CB99F1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2006-04-24T15:39:00Z</cp:lastPrinted>
  <dcterms:created xsi:type="dcterms:W3CDTF">2022-09-01T21:36:00Z</dcterms:created>
  <dcterms:modified xsi:type="dcterms:W3CDTF">2022-09-01T21:36:00Z</dcterms:modified>
</cp:coreProperties>
</file>