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B5D1C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SÖNMEZ PAMUKLU SANAYİİ A.Ş.</w:t>
            </w:r>
          </w:p>
        </w:tc>
      </w:tr>
    </w:tbl>
    <w:p w:rsidR="00000000" w:rsidRDefault="007B5D1C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04.12.1981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PAMUK İPLİĞİ, SUNİ-SENTETİK İPLİK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 YALOVA YOLU 9.KM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YILDIRIMÇAKAR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</w:t>
            </w:r>
            <w:r>
              <w:rPr>
                <w:rFonts w:ascii="Arial" w:hAnsi="Arial"/>
                <w:b/>
                <w:sz w:val="16"/>
              </w:rPr>
              <w:t>eral Manager)</w:t>
            </w:r>
          </w:p>
        </w:tc>
        <w:tc>
          <w:tcPr>
            <w:tcW w:w="142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CELAL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MUHSİN İĞMEN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CEM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CEMİL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YI</w:t>
            </w:r>
            <w:r>
              <w:rPr>
                <w:rFonts w:ascii="Arial" w:hAnsi="Arial"/>
                <w:sz w:val="16"/>
              </w:rPr>
              <w:t>LDIRIMÇAKAR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HAYATİ ÇEKİÇ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0-224-2610440(20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0-224-2610428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</w:t>
            </w:r>
            <w:r>
              <w:rPr>
                <w:rFonts w:ascii="Arial" w:hAnsi="Arial"/>
                <w:b/>
                <w:sz w:val="16"/>
              </w:rPr>
              <w:t xml:space="preserve"> SÖZLEŞME DÖNEMİ</w:t>
            </w:r>
          </w:p>
        </w:tc>
        <w:tc>
          <w:tcPr>
            <w:tcW w:w="142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01.04.2005-30.06.2007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5D1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B5D1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5D1C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53.287.500YTL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5D1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B5D1C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7B5D1C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İŞLEM </w:t>
            </w:r>
            <w:r>
              <w:rPr>
                <w:rFonts w:ascii="Arial" w:hAnsi="Arial"/>
                <w:b/>
                <w:sz w:val="16"/>
              </w:rPr>
              <w:t>GÖRDÜĞÜ PAZAR</w:t>
            </w:r>
          </w:p>
        </w:tc>
        <w:tc>
          <w:tcPr>
            <w:tcW w:w="142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İKİNCİ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B5D1C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7B5D1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</w:t>
            </w:r>
            <w:r>
              <w:rPr>
                <w:rFonts w:ascii="Arial" w:hAnsi="Arial"/>
                <w:i/>
                <w:sz w:val="16"/>
                <w:vertAlign w:val="superscript"/>
              </w:rPr>
              <w:t>ND</w:t>
            </w:r>
            <w:r>
              <w:rPr>
                <w:rFonts w:ascii="Arial" w:hAnsi="Arial"/>
                <w:i/>
                <w:sz w:val="16"/>
              </w:rPr>
              <w:t xml:space="preserve"> NATIONAL</w:t>
            </w:r>
          </w:p>
        </w:tc>
      </w:tr>
    </w:tbl>
    <w:p w:rsidR="00000000" w:rsidRDefault="007B5D1C">
      <w:pPr>
        <w:pStyle w:val="BodyText"/>
        <w:rPr>
          <w:color w:val="auto"/>
          <w:sz w:val="16"/>
          <w:lang w:val="tr-TR"/>
        </w:rPr>
      </w:pPr>
    </w:p>
    <w:p w:rsidR="00000000" w:rsidRDefault="007B5D1C">
      <w:pPr>
        <w:rPr>
          <w:rFonts w:ascii="Arial" w:hAnsi="Arial"/>
          <w:sz w:val="16"/>
        </w:rPr>
      </w:pPr>
    </w:p>
    <w:p w:rsidR="00000000" w:rsidRDefault="007B5D1C">
      <w:pPr>
        <w:rPr>
          <w:rFonts w:ascii="Arial" w:hAnsi="Arial"/>
          <w:sz w:val="16"/>
        </w:rPr>
      </w:pPr>
    </w:p>
    <w:p w:rsidR="00000000" w:rsidRDefault="007B5D1C">
      <w:pPr>
        <w:rPr>
          <w:rFonts w:ascii="Arial" w:hAnsi="Arial"/>
          <w:sz w:val="16"/>
        </w:rPr>
      </w:pPr>
    </w:p>
    <w:p w:rsidR="00000000" w:rsidRDefault="007B5D1C">
      <w:pPr>
        <w:rPr>
          <w:rFonts w:ascii="Arial" w:hAnsi="Arial"/>
          <w:sz w:val="16"/>
        </w:rPr>
      </w:pPr>
    </w:p>
    <w:p w:rsidR="00000000" w:rsidRDefault="007B5D1C">
      <w:pPr>
        <w:rPr>
          <w:rFonts w:ascii="Arial" w:hAnsi="Arial"/>
          <w:sz w:val="16"/>
        </w:rPr>
      </w:pPr>
    </w:p>
    <w:p w:rsidR="00000000" w:rsidRDefault="007B5D1C">
      <w:pPr>
        <w:rPr>
          <w:rFonts w:ascii="Arial" w:hAnsi="Arial"/>
          <w:sz w:val="16"/>
        </w:rPr>
      </w:pPr>
    </w:p>
    <w:p w:rsidR="00000000" w:rsidRDefault="007B5D1C">
      <w:pPr>
        <w:rPr>
          <w:rFonts w:ascii="Arial" w:hAnsi="Arial"/>
          <w:sz w:val="16"/>
        </w:rPr>
      </w:pPr>
    </w:p>
    <w:p w:rsidR="00000000" w:rsidRDefault="007B5D1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B5D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B5D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B5D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B5D1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1701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5D1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B5D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İPLİK(TON)</w:t>
            </w:r>
          </w:p>
        </w:tc>
        <w:tc>
          <w:tcPr>
            <w:tcW w:w="1095" w:type="dxa"/>
          </w:tcPr>
          <w:p w:rsidR="00000000" w:rsidRDefault="007B5D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B5D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7B5D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Ürün </w:t>
            </w:r>
            <w:r>
              <w:rPr>
                <w:rFonts w:ascii="Arial" w:hAnsi="Arial"/>
                <w:b/>
                <w:sz w:val="16"/>
              </w:rPr>
              <w:t>Adı (Ölçü birimi)</w:t>
            </w:r>
          </w:p>
        </w:tc>
        <w:tc>
          <w:tcPr>
            <w:tcW w:w="818" w:type="dxa"/>
          </w:tcPr>
          <w:p w:rsidR="00000000" w:rsidRDefault="007B5D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B5D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B5D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7B5D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B5D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5D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B5D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YARN(TONS)</w:t>
            </w:r>
          </w:p>
        </w:tc>
        <w:tc>
          <w:tcPr>
            <w:tcW w:w="1095" w:type="dxa"/>
          </w:tcPr>
          <w:p w:rsidR="00000000" w:rsidRDefault="007B5D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B5D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7B5D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7B5D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B5D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B5D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7B5D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B5D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5D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B5D1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8.054</w:t>
            </w:r>
          </w:p>
        </w:tc>
        <w:tc>
          <w:tcPr>
            <w:tcW w:w="1095" w:type="dxa"/>
          </w:tcPr>
          <w:p w:rsidR="00000000" w:rsidRDefault="007B5D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701" w:type="dxa"/>
          </w:tcPr>
          <w:p w:rsidR="00000000" w:rsidRDefault="007B5D1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7B5D1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7B5D1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7B5D1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5D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B5D1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12.941</w:t>
            </w:r>
          </w:p>
        </w:tc>
        <w:tc>
          <w:tcPr>
            <w:tcW w:w="1095" w:type="dxa"/>
          </w:tcPr>
          <w:p w:rsidR="00000000" w:rsidRDefault="007B5D1C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701" w:type="dxa"/>
          </w:tcPr>
          <w:p w:rsidR="00000000" w:rsidRDefault="007B5D1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7B5D1C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7B5D1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7B5D1C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B5D1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B5D1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B5D1C">
      <w:pPr>
        <w:rPr>
          <w:rFonts w:ascii="Arial" w:hAnsi="Arial"/>
          <w:sz w:val="16"/>
        </w:rPr>
      </w:pPr>
    </w:p>
    <w:p w:rsidR="00000000" w:rsidRDefault="007B5D1C">
      <w:pPr>
        <w:rPr>
          <w:rFonts w:ascii="Arial" w:hAnsi="Arial"/>
          <w:sz w:val="16"/>
        </w:rPr>
      </w:pPr>
    </w:p>
    <w:p w:rsidR="00000000" w:rsidRDefault="007B5D1C">
      <w:pPr>
        <w:rPr>
          <w:rFonts w:ascii="Arial" w:hAnsi="Arial"/>
          <w:sz w:val="16"/>
        </w:rPr>
      </w:pPr>
    </w:p>
    <w:p w:rsidR="00000000" w:rsidRDefault="007B5D1C">
      <w:pPr>
        <w:rPr>
          <w:rFonts w:ascii="Arial" w:hAnsi="Arial"/>
          <w:sz w:val="16"/>
        </w:rPr>
      </w:pPr>
    </w:p>
    <w:p w:rsidR="00000000" w:rsidRDefault="007B5D1C">
      <w:pPr>
        <w:rPr>
          <w:rFonts w:ascii="Arial" w:hAnsi="Arial"/>
          <w:sz w:val="16"/>
        </w:rPr>
      </w:pPr>
    </w:p>
    <w:p w:rsidR="00000000" w:rsidRDefault="007B5D1C">
      <w:pPr>
        <w:rPr>
          <w:rFonts w:ascii="Arial" w:hAnsi="Arial"/>
          <w:sz w:val="16"/>
        </w:rPr>
      </w:pPr>
    </w:p>
    <w:p w:rsidR="00000000" w:rsidRDefault="007B5D1C">
      <w:pPr>
        <w:rPr>
          <w:rFonts w:ascii="Arial" w:hAnsi="Arial"/>
          <w:sz w:val="16"/>
        </w:rPr>
      </w:pPr>
    </w:p>
    <w:p w:rsidR="00000000" w:rsidRDefault="007B5D1C">
      <w:pPr>
        <w:rPr>
          <w:rFonts w:ascii="Arial" w:hAnsi="Arial"/>
          <w:sz w:val="16"/>
        </w:rPr>
      </w:pPr>
    </w:p>
    <w:p w:rsidR="00000000" w:rsidRDefault="007B5D1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B5D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</w:t>
            </w:r>
            <w:r>
              <w:rPr>
                <w:rFonts w:ascii="Arial" w:hAnsi="Arial"/>
                <w:sz w:val="16"/>
              </w:rPr>
              <w:t>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B5D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B5D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B5D1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5D1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B5D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İPLİK(TON)</w:t>
            </w:r>
          </w:p>
        </w:tc>
        <w:tc>
          <w:tcPr>
            <w:tcW w:w="1990" w:type="dxa"/>
          </w:tcPr>
          <w:p w:rsidR="00000000" w:rsidRDefault="007B5D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7B5D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5D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B5D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YARN(TONS)</w:t>
            </w:r>
          </w:p>
        </w:tc>
        <w:tc>
          <w:tcPr>
            <w:tcW w:w="1990" w:type="dxa"/>
          </w:tcPr>
          <w:p w:rsidR="00000000" w:rsidRDefault="007B5D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7B5D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5D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B5D1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8.728</w:t>
            </w:r>
          </w:p>
        </w:tc>
        <w:tc>
          <w:tcPr>
            <w:tcW w:w="1990" w:type="dxa"/>
          </w:tcPr>
          <w:p w:rsidR="00000000" w:rsidRDefault="007B5D1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7B5D1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5D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B5D1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11.990</w:t>
            </w:r>
          </w:p>
        </w:tc>
        <w:tc>
          <w:tcPr>
            <w:tcW w:w="1990" w:type="dxa"/>
          </w:tcPr>
          <w:p w:rsidR="00000000" w:rsidRDefault="007B5D1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7B5D1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7B5D1C">
      <w:pPr>
        <w:rPr>
          <w:rFonts w:ascii="Arial" w:hAnsi="Arial"/>
          <w:sz w:val="16"/>
        </w:rPr>
      </w:pPr>
    </w:p>
    <w:p w:rsidR="00000000" w:rsidRDefault="007B5D1C">
      <w:pPr>
        <w:rPr>
          <w:rFonts w:ascii="Arial" w:hAnsi="Arial"/>
          <w:sz w:val="16"/>
        </w:rPr>
      </w:pPr>
    </w:p>
    <w:p w:rsidR="00000000" w:rsidRDefault="007B5D1C">
      <w:pPr>
        <w:rPr>
          <w:rFonts w:ascii="Arial" w:hAnsi="Arial"/>
          <w:sz w:val="16"/>
        </w:rPr>
      </w:pPr>
    </w:p>
    <w:p w:rsidR="00000000" w:rsidRDefault="007B5D1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B5D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B5D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B5D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B5D1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5"/>
        <w:gridCol w:w="2411"/>
        <w:gridCol w:w="1275"/>
        <w:gridCol w:w="25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B5D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5" w:type="dxa"/>
          </w:tcPr>
          <w:p w:rsidR="00000000" w:rsidRDefault="007B5D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1" w:type="dxa"/>
          </w:tcPr>
          <w:p w:rsidR="00000000" w:rsidRDefault="007B5D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</w:t>
            </w:r>
            <w:r>
              <w:rPr>
                <w:rFonts w:ascii="Arial" w:hAnsi="Arial"/>
                <w:b/>
                <w:sz w:val="16"/>
              </w:rPr>
              <w:t>indeki Payı(%)</w:t>
            </w:r>
          </w:p>
        </w:tc>
        <w:tc>
          <w:tcPr>
            <w:tcW w:w="1275" w:type="dxa"/>
          </w:tcPr>
          <w:p w:rsidR="00000000" w:rsidRDefault="007B5D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554" w:type="dxa"/>
          </w:tcPr>
          <w:p w:rsidR="00000000" w:rsidRDefault="007B5D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B5D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5" w:type="dxa"/>
          </w:tcPr>
          <w:p w:rsidR="00000000" w:rsidRDefault="007B5D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1" w:type="dxa"/>
          </w:tcPr>
          <w:p w:rsidR="00000000" w:rsidRDefault="007B5D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275" w:type="dxa"/>
          </w:tcPr>
          <w:p w:rsidR="00000000" w:rsidRDefault="007B5D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554" w:type="dxa"/>
          </w:tcPr>
          <w:p w:rsidR="00000000" w:rsidRDefault="007B5D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B5D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5" w:type="dxa"/>
          </w:tcPr>
          <w:p w:rsidR="00000000" w:rsidRDefault="007B5D1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20.350.403</w:t>
            </w:r>
          </w:p>
          <w:p w:rsidR="00000000" w:rsidRDefault="007B5D1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15.124.235</w:t>
            </w:r>
          </w:p>
        </w:tc>
        <w:tc>
          <w:tcPr>
            <w:tcW w:w="2411" w:type="dxa"/>
            <w:tcBorders>
              <w:left w:val="nil"/>
            </w:tcBorders>
          </w:tcPr>
          <w:p w:rsidR="00000000" w:rsidRDefault="007B5D1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275" w:type="dxa"/>
          </w:tcPr>
          <w:p w:rsidR="00000000" w:rsidRDefault="007B5D1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1.949.625</w:t>
            </w:r>
          </w:p>
          <w:p w:rsidR="00000000" w:rsidRDefault="007B5D1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1.459.167</w:t>
            </w:r>
          </w:p>
        </w:tc>
        <w:tc>
          <w:tcPr>
            <w:tcW w:w="2554" w:type="dxa"/>
          </w:tcPr>
          <w:p w:rsidR="00000000" w:rsidRDefault="007B5D1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B5D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5" w:type="dxa"/>
          </w:tcPr>
          <w:p w:rsidR="00000000" w:rsidRDefault="007B5D1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31.334.719             </w:t>
            </w:r>
          </w:p>
          <w:p w:rsidR="00000000" w:rsidRDefault="007B5D1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21.860.174 </w:t>
            </w:r>
          </w:p>
          <w:p w:rsidR="00000000" w:rsidRDefault="007B5D1C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1" w:type="dxa"/>
          </w:tcPr>
          <w:p w:rsidR="00000000" w:rsidRDefault="007B5D1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1275" w:type="dxa"/>
          </w:tcPr>
          <w:p w:rsidR="00000000" w:rsidRDefault="007B5D1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2.786.039         </w:t>
            </w:r>
            <w:r>
              <w:rPr>
                <w:rFonts w:ascii="Arial" w:hAnsi="Arial"/>
                <w:sz w:val="16"/>
              </w:rPr>
              <w:t xml:space="preserve">      1.940.594</w:t>
            </w:r>
          </w:p>
        </w:tc>
        <w:tc>
          <w:tcPr>
            <w:tcW w:w="2554" w:type="dxa"/>
          </w:tcPr>
          <w:p w:rsidR="00000000" w:rsidRDefault="007B5D1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4,85</w:t>
            </w:r>
          </w:p>
        </w:tc>
      </w:tr>
    </w:tbl>
    <w:p w:rsidR="00000000" w:rsidRDefault="007B5D1C">
      <w:pPr>
        <w:rPr>
          <w:rFonts w:ascii="Arial" w:hAnsi="Arial"/>
          <w:b/>
          <w:sz w:val="16"/>
          <w:u w:val="single"/>
        </w:rPr>
      </w:pPr>
    </w:p>
    <w:p w:rsidR="00000000" w:rsidRDefault="007B5D1C">
      <w:pPr>
        <w:rPr>
          <w:rFonts w:ascii="Arial" w:hAnsi="Arial"/>
          <w:sz w:val="16"/>
        </w:rPr>
      </w:pPr>
    </w:p>
    <w:p w:rsidR="00000000" w:rsidRDefault="007B5D1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B5D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B5D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B5D1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B5D1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7B5D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B5D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B5D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Devam Eden </w:t>
            </w:r>
            <w:r>
              <w:rPr>
                <w:rFonts w:ascii="Arial" w:hAnsi="Arial"/>
                <w:b/>
                <w:sz w:val="16"/>
              </w:rPr>
              <w:t>Yatırımlar</w:t>
            </w:r>
          </w:p>
        </w:tc>
        <w:tc>
          <w:tcPr>
            <w:tcW w:w="2038" w:type="dxa"/>
          </w:tcPr>
          <w:p w:rsidR="00000000" w:rsidRDefault="007B5D1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B5D1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B5D1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B5D1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B5D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B5D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7B5D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7B5D1C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7B5D1C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B5D1C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7B5D1C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7B5D1C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B5D1C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7B5D1C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7B5D1C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B5D1C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7B5D1C">
      <w:pPr>
        <w:pStyle w:val="BodyText2"/>
        <w:rPr>
          <w:color w:val="auto"/>
          <w:lang w:val="tr-TR"/>
        </w:rPr>
      </w:pPr>
    </w:p>
    <w:p w:rsidR="00000000" w:rsidRDefault="007B5D1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B5D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B5D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B5D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</w:t>
            </w:r>
            <w:r>
              <w:rPr>
                <w:rFonts w:ascii="Arial" w:hAnsi="Arial"/>
                <w:i/>
                <w:sz w:val="16"/>
              </w:rPr>
              <w:t xml:space="preserve"> main participations and  its portion in their  equity capital are shown below.</w:t>
            </w:r>
          </w:p>
        </w:tc>
      </w:tr>
    </w:tbl>
    <w:p w:rsidR="00000000" w:rsidRDefault="007B5D1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B5D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B5D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B5D1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B5D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B5D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FİLAMENT SENTETİK İPL.ELF.SAN.A.Ş.</w:t>
            </w:r>
          </w:p>
        </w:tc>
        <w:tc>
          <w:tcPr>
            <w:tcW w:w="2299" w:type="dxa"/>
          </w:tcPr>
          <w:p w:rsidR="00000000" w:rsidRDefault="007B5D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56.065.000</w:t>
            </w:r>
          </w:p>
        </w:tc>
        <w:tc>
          <w:tcPr>
            <w:tcW w:w="2343" w:type="dxa"/>
          </w:tcPr>
          <w:p w:rsidR="00000000" w:rsidRDefault="007B5D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A.S.F</w:t>
            </w:r>
            <w:r>
              <w:rPr>
                <w:rFonts w:ascii="Arial" w:hAnsi="Arial"/>
                <w:sz w:val="16"/>
              </w:rPr>
              <w:t>.İPLİK DOK.VE BOYA SAN.AŞ.</w:t>
            </w:r>
          </w:p>
        </w:tc>
        <w:tc>
          <w:tcPr>
            <w:tcW w:w="2299" w:type="dxa"/>
          </w:tcPr>
          <w:p w:rsidR="00000000" w:rsidRDefault="007B5D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58.500.000</w:t>
            </w:r>
          </w:p>
        </w:tc>
        <w:tc>
          <w:tcPr>
            <w:tcW w:w="2343" w:type="dxa"/>
          </w:tcPr>
          <w:p w:rsidR="00000000" w:rsidRDefault="007B5D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ENTEK ELEKTRİK ÜRETİM VE OTOPRODÜKTÖRGRUBU A.Ş.</w:t>
            </w:r>
          </w:p>
        </w:tc>
        <w:tc>
          <w:tcPr>
            <w:tcW w:w="2299" w:type="dxa"/>
          </w:tcPr>
          <w:p w:rsidR="00000000" w:rsidRDefault="007B5D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98.918.756</w:t>
            </w:r>
          </w:p>
        </w:tc>
        <w:tc>
          <w:tcPr>
            <w:tcW w:w="2343" w:type="dxa"/>
          </w:tcPr>
          <w:p w:rsidR="00000000" w:rsidRDefault="007B5D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6,21</w:t>
            </w:r>
          </w:p>
        </w:tc>
      </w:tr>
    </w:tbl>
    <w:p w:rsidR="00000000" w:rsidRDefault="007B5D1C">
      <w:pPr>
        <w:rPr>
          <w:rFonts w:ascii="Arial" w:hAnsi="Arial"/>
          <w:sz w:val="16"/>
        </w:rPr>
      </w:pPr>
    </w:p>
    <w:p w:rsidR="00000000" w:rsidRDefault="007B5D1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B5D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B5D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B5D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</w:t>
            </w:r>
            <w:r>
              <w:rPr>
                <w:rFonts w:ascii="Arial" w:hAnsi="Arial"/>
                <w:i/>
                <w:sz w:val="16"/>
              </w:rPr>
              <w:t>l are shown below.</w:t>
            </w:r>
          </w:p>
        </w:tc>
      </w:tr>
    </w:tbl>
    <w:p w:rsidR="00000000" w:rsidRDefault="007B5D1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B5D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B5D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B5D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B5D1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B5D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B5D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7B5D1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CELAL SÖNMEZ</w:t>
            </w:r>
          </w:p>
        </w:tc>
        <w:tc>
          <w:tcPr>
            <w:tcW w:w="1892" w:type="dxa"/>
          </w:tcPr>
          <w:p w:rsidR="00000000" w:rsidRDefault="007B5D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13.757.846,50</w:t>
            </w:r>
          </w:p>
        </w:tc>
        <w:tc>
          <w:tcPr>
            <w:tcW w:w="2410" w:type="dxa"/>
          </w:tcPr>
          <w:p w:rsidR="00000000" w:rsidRDefault="007B5D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CEM SÖNMEZ</w:t>
            </w:r>
          </w:p>
        </w:tc>
        <w:tc>
          <w:tcPr>
            <w:tcW w:w="1892" w:type="dxa"/>
          </w:tcPr>
          <w:p w:rsidR="00000000" w:rsidRDefault="007B5D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5.985.802,50</w:t>
            </w:r>
          </w:p>
        </w:tc>
        <w:tc>
          <w:tcPr>
            <w:tcW w:w="2410" w:type="dxa"/>
          </w:tcPr>
          <w:p w:rsidR="00000000" w:rsidRDefault="007B5D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SÖNMEZ</w:t>
            </w:r>
          </w:p>
        </w:tc>
        <w:tc>
          <w:tcPr>
            <w:tcW w:w="1892" w:type="dxa"/>
          </w:tcPr>
          <w:p w:rsidR="00000000" w:rsidRDefault="007B5D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5.899.707,50</w:t>
            </w:r>
          </w:p>
        </w:tc>
        <w:tc>
          <w:tcPr>
            <w:tcW w:w="2410" w:type="dxa"/>
          </w:tcPr>
          <w:p w:rsidR="00000000" w:rsidRDefault="007B5D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CEMİL SÖNMEZ</w:t>
            </w:r>
          </w:p>
        </w:tc>
        <w:tc>
          <w:tcPr>
            <w:tcW w:w="1892" w:type="dxa"/>
          </w:tcPr>
          <w:p w:rsidR="00000000" w:rsidRDefault="007B5D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5.881.599,50</w:t>
            </w:r>
          </w:p>
        </w:tc>
        <w:tc>
          <w:tcPr>
            <w:tcW w:w="2410" w:type="dxa"/>
          </w:tcPr>
          <w:p w:rsidR="00000000" w:rsidRDefault="007B5D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E</w:t>
            </w:r>
            <w:r>
              <w:rPr>
                <w:rFonts w:ascii="Arial" w:hAnsi="Arial"/>
                <w:sz w:val="16"/>
              </w:rPr>
              <w:t>ND.HOLDİNG A.Ş.</w:t>
            </w:r>
          </w:p>
        </w:tc>
        <w:tc>
          <w:tcPr>
            <w:tcW w:w="1892" w:type="dxa"/>
          </w:tcPr>
          <w:p w:rsidR="00000000" w:rsidRDefault="007B5D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3.303.456,50</w:t>
            </w:r>
          </w:p>
        </w:tc>
        <w:tc>
          <w:tcPr>
            <w:tcW w:w="2410" w:type="dxa"/>
          </w:tcPr>
          <w:p w:rsidR="00000000" w:rsidRDefault="007B5D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A.S.F. A.Ş.</w:t>
            </w:r>
          </w:p>
        </w:tc>
        <w:tc>
          <w:tcPr>
            <w:tcW w:w="1892" w:type="dxa"/>
          </w:tcPr>
          <w:p w:rsidR="00000000" w:rsidRDefault="007B5D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6.729.467,50</w:t>
            </w:r>
          </w:p>
        </w:tc>
        <w:tc>
          <w:tcPr>
            <w:tcW w:w="2410" w:type="dxa"/>
          </w:tcPr>
          <w:p w:rsidR="00000000" w:rsidRDefault="007B5D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FİLAMENT A.Ş.</w:t>
            </w:r>
          </w:p>
        </w:tc>
        <w:tc>
          <w:tcPr>
            <w:tcW w:w="1892" w:type="dxa"/>
          </w:tcPr>
          <w:p w:rsidR="00000000" w:rsidRDefault="007B5D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6.401.500,00</w:t>
            </w:r>
          </w:p>
        </w:tc>
        <w:tc>
          <w:tcPr>
            <w:tcW w:w="2410" w:type="dxa"/>
          </w:tcPr>
          <w:p w:rsidR="00000000" w:rsidRDefault="007B5D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TEKSTİL A.Ş.</w:t>
            </w:r>
          </w:p>
        </w:tc>
        <w:tc>
          <w:tcPr>
            <w:tcW w:w="1892" w:type="dxa"/>
          </w:tcPr>
          <w:p w:rsidR="00000000" w:rsidRDefault="007B5D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2.981.500,00</w:t>
            </w:r>
          </w:p>
        </w:tc>
        <w:tc>
          <w:tcPr>
            <w:tcW w:w="2410" w:type="dxa"/>
          </w:tcPr>
          <w:p w:rsidR="00000000" w:rsidRDefault="007B5D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AMBALAJ A.Ş.</w:t>
            </w:r>
          </w:p>
        </w:tc>
        <w:tc>
          <w:tcPr>
            <w:tcW w:w="1892" w:type="dxa"/>
          </w:tcPr>
          <w:p w:rsidR="00000000" w:rsidRDefault="007B5D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175.000,00</w:t>
            </w:r>
          </w:p>
        </w:tc>
        <w:tc>
          <w:tcPr>
            <w:tcW w:w="2410" w:type="dxa"/>
          </w:tcPr>
          <w:p w:rsidR="00000000" w:rsidRDefault="007B5D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GIDA SAN.A.Ş.</w:t>
            </w:r>
          </w:p>
        </w:tc>
        <w:tc>
          <w:tcPr>
            <w:tcW w:w="1892" w:type="dxa"/>
          </w:tcPr>
          <w:p w:rsidR="00000000" w:rsidRDefault="007B5D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340.000,00</w:t>
            </w:r>
          </w:p>
        </w:tc>
        <w:tc>
          <w:tcPr>
            <w:tcW w:w="2410" w:type="dxa"/>
          </w:tcPr>
          <w:p w:rsidR="00000000" w:rsidRDefault="007B5D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7B5D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1.831.620,00</w:t>
            </w:r>
          </w:p>
        </w:tc>
        <w:tc>
          <w:tcPr>
            <w:tcW w:w="2410" w:type="dxa"/>
          </w:tcPr>
          <w:p w:rsidR="00000000" w:rsidRDefault="007B5D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B5D1C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7B5D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53.287.500,00</w:t>
            </w:r>
          </w:p>
        </w:tc>
        <w:tc>
          <w:tcPr>
            <w:tcW w:w="2410" w:type="dxa"/>
          </w:tcPr>
          <w:p w:rsidR="00000000" w:rsidRDefault="007B5D1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7B5D1C">
      <w:pPr>
        <w:jc w:val="both"/>
        <w:rPr>
          <w:rFonts w:ascii="Arial" w:hAnsi="Arial"/>
          <w:sz w:val="16"/>
        </w:rPr>
      </w:pPr>
    </w:p>
    <w:p w:rsidR="00000000" w:rsidRDefault="007B5D1C">
      <w:pPr>
        <w:pStyle w:val="BodyTextIndent"/>
        <w:rPr>
          <w:rFonts w:ascii="Arial" w:hAnsi="Arial"/>
          <w:sz w:val="16"/>
        </w:rPr>
      </w:pPr>
    </w:p>
    <w:p w:rsidR="00000000" w:rsidRDefault="007B5D1C">
      <w:pPr>
        <w:ind w:left="720"/>
        <w:rPr>
          <w:rFonts w:ascii="Arial" w:hAnsi="Arial"/>
          <w:sz w:val="16"/>
        </w:rPr>
      </w:pPr>
    </w:p>
    <w:p w:rsidR="00000000" w:rsidRDefault="007B5D1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B2130"/>
    <w:multiLevelType w:val="hybridMultilevel"/>
    <w:tmpl w:val="1F685F6E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22866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5D1C"/>
    <w:rsid w:val="007B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7E667-8D67-4712-9380-40B2DD70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odyTextIndent">
    <w:name w:val="Body Text Indent"/>
    <w:basedOn w:val="Normal"/>
    <w:semiHidden/>
    <w:pPr>
      <w:ind w:left="72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2006-05-12T19:15:00Z</cp:lastPrinted>
  <dcterms:created xsi:type="dcterms:W3CDTF">2022-09-01T21:36:00Z</dcterms:created>
  <dcterms:modified xsi:type="dcterms:W3CDTF">2022-09-01T21:36:00Z</dcterms:modified>
</cp:coreProperties>
</file>