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3CC0">
            <w:pPr>
              <w:pStyle w:val="Heading2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TRANSTÜRK HOLDİNG A.Ş.</w:t>
            </w:r>
          </w:p>
        </w:tc>
      </w:tr>
    </w:tbl>
    <w:p w:rsidR="00000000" w:rsidRDefault="00393CC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14.05.1971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SİRKECİ HOCAPAŞA MAH. HÜDAVENDİGAR CAD. M. MURAT SOK. KOCAOĞLU İŞMERKEZİ NO:8 KAT:5 D:69/70 EMİNÖ</w:t>
            </w:r>
            <w:r>
              <w:rPr>
                <w:rFonts w:ascii="Arial" w:hAnsi="Arial"/>
                <w:sz w:val="16"/>
              </w:rPr>
              <w:t>NÜ / İSTANBUL</w:t>
            </w:r>
          </w:p>
          <w:p w:rsidR="00000000" w:rsidRDefault="00393C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DERYA URAS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EROL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GÖNÜL ERDEMLİ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DERYA ONGUN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GEÇ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(0212) 514 30 74 (İRTİBAT BÜROSU 0262-743 87 21)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514 30 74 (İRTİBAT BÜROSU:0262-743 03 59)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</w:t>
            </w:r>
            <w:r>
              <w:rPr>
                <w:rFonts w:ascii="Arial" w:hAnsi="Arial"/>
                <w:b/>
                <w:sz w:val="16"/>
              </w:rPr>
              <w:t>loyees)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3CC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</w:t>
            </w:r>
            <w:r>
              <w:rPr>
                <w:rFonts w:ascii="Arial" w:hAnsi="Arial"/>
                <w:b/>
                <w:sz w:val="16"/>
              </w:rPr>
              <w:t>IKARILMIŞ SERMAYE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14.955.160-YTL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WATCH-LİST COMPANIES MARKET</w:t>
            </w:r>
          </w:p>
        </w:tc>
      </w:tr>
    </w:tbl>
    <w:p w:rsidR="00000000" w:rsidRDefault="00393CC0">
      <w:pPr>
        <w:rPr>
          <w:rFonts w:ascii="Arial" w:hAnsi="Arial"/>
          <w:sz w:val="16"/>
        </w:rPr>
      </w:pPr>
    </w:p>
    <w:p w:rsidR="00000000" w:rsidRDefault="00393CC0">
      <w:pPr>
        <w:rPr>
          <w:rFonts w:ascii="Arial" w:hAnsi="Arial"/>
          <w:sz w:val="16"/>
        </w:rPr>
      </w:pPr>
    </w:p>
    <w:p w:rsidR="00000000" w:rsidRDefault="00393CC0">
      <w:pPr>
        <w:rPr>
          <w:rFonts w:ascii="Arial" w:hAnsi="Arial"/>
          <w:sz w:val="16"/>
        </w:rPr>
      </w:pPr>
    </w:p>
    <w:p w:rsidR="00000000" w:rsidRDefault="00393CC0">
      <w:pPr>
        <w:rPr>
          <w:rFonts w:ascii="Arial" w:hAnsi="Arial"/>
          <w:sz w:val="16"/>
        </w:rPr>
      </w:pPr>
    </w:p>
    <w:p w:rsidR="00000000" w:rsidRDefault="00393C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393C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393C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393C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</w:t>
            </w:r>
            <w:r>
              <w:rPr>
                <w:rFonts w:ascii="Arial" w:hAnsi="Arial"/>
                <w:i/>
                <w:sz w:val="16"/>
              </w:rPr>
              <w:t>enues for the last two years is shown below.</w:t>
            </w:r>
          </w:p>
        </w:tc>
      </w:tr>
    </w:tbl>
    <w:p w:rsidR="00000000" w:rsidRDefault="00393CC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393C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 YTL)</w:t>
            </w:r>
          </w:p>
        </w:tc>
        <w:tc>
          <w:tcPr>
            <w:tcW w:w="3543" w:type="dxa"/>
          </w:tcPr>
          <w:p w:rsidR="00000000" w:rsidRDefault="00393C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393CC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393C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393CC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116.526,52</w:t>
            </w:r>
          </w:p>
        </w:tc>
        <w:tc>
          <w:tcPr>
            <w:tcW w:w="3543" w:type="dxa"/>
          </w:tcPr>
          <w:p w:rsidR="00000000" w:rsidRDefault="00393CC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393CC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252.212,55</w:t>
            </w:r>
          </w:p>
        </w:tc>
        <w:tc>
          <w:tcPr>
            <w:tcW w:w="3543" w:type="dxa"/>
          </w:tcPr>
          <w:p w:rsidR="00000000" w:rsidRDefault="00393CC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</w:tbl>
    <w:p w:rsidR="00000000" w:rsidRDefault="00393CC0">
      <w:pPr>
        <w:rPr>
          <w:rFonts w:ascii="Arial" w:hAnsi="Arial"/>
          <w:sz w:val="16"/>
        </w:rPr>
      </w:pPr>
    </w:p>
    <w:p w:rsidR="00000000" w:rsidRDefault="00393CC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3C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</w:t>
            </w:r>
            <w:r>
              <w:rPr>
                <w:rFonts w:ascii="Arial" w:hAnsi="Arial"/>
                <w:sz w:val="16"/>
              </w:rPr>
              <w:t xml:space="preserve"> sermayesi içindeki payı aşağıda gösterilmektedir. </w:t>
            </w:r>
          </w:p>
        </w:tc>
        <w:tc>
          <w:tcPr>
            <w:tcW w:w="1134" w:type="dxa"/>
          </w:tcPr>
          <w:p w:rsidR="00000000" w:rsidRDefault="00393C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3C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93CC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93C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93C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93C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93C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</w:t>
            </w:r>
            <w:r>
              <w:rPr>
                <w:rFonts w:ascii="Arial" w:hAnsi="Arial"/>
                <w:sz w:val="16"/>
              </w:rPr>
              <w:t>A TAKIM ENDÜSTRİSİ A.Ş.</w:t>
            </w:r>
          </w:p>
        </w:tc>
        <w:tc>
          <w:tcPr>
            <w:tcW w:w="2299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28.000.000-YTL</w:t>
            </w:r>
          </w:p>
        </w:tc>
        <w:tc>
          <w:tcPr>
            <w:tcW w:w="2343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TRANSTÜRK EMLAK TİC. A.Ş.</w:t>
            </w:r>
          </w:p>
        </w:tc>
        <w:tc>
          <w:tcPr>
            <w:tcW w:w="2299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50.000-YTL</w:t>
            </w:r>
          </w:p>
        </w:tc>
        <w:tc>
          <w:tcPr>
            <w:tcW w:w="2343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 KİMYA SAN. A.Ş.</w:t>
            </w:r>
          </w:p>
        </w:tc>
        <w:tc>
          <w:tcPr>
            <w:tcW w:w="2299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905.000-YTL</w:t>
            </w:r>
          </w:p>
        </w:tc>
        <w:tc>
          <w:tcPr>
            <w:tcW w:w="2343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GATEKS İPLİK SAN.VE TİC A.Ş. (TASFİYE HALİNDE)</w:t>
            </w:r>
          </w:p>
        </w:tc>
        <w:tc>
          <w:tcPr>
            <w:tcW w:w="2299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12.000.000-YTL</w:t>
            </w:r>
          </w:p>
        </w:tc>
        <w:tc>
          <w:tcPr>
            <w:tcW w:w="2343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GİTAŞ GENEL İÇ VE DIŞ.TİC.A.Ş. </w:t>
            </w:r>
          </w:p>
        </w:tc>
        <w:tc>
          <w:tcPr>
            <w:tcW w:w="2299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2.000.000-YTL</w:t>
            </w:r>
          </w:p>
        </w:tc>
        <w:tc>
          <w:tcPr>
            <w:tcW w:w="2343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TRANSTÜRK SİGOR</w:t>
            </w:r>
            <w:r>
              <w:rPr>
                <w:rFonts w:ascii="Arial" w:hAnsi="Arial"/>
                <w:sz w:val="16"/>
              </w:rPr>
              <w:t>TA ACENTA. A.Ş.</w:t>
            </w:r>
          </w:p>
        </w:tc>
        <w:tc>
          <w:tcPr>
            <w:tcW w:w="2299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50.000-YTL</w:t>
            </w:r>
          </w:p>
        </w:tc>
        <w:tc>
          <w:tcPr>
            <w:tcW w:w="2343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MARES REST. MARKET TUR. İŞL.A.Ş.</w:t>
            </w:r>
          </w:p>
        </w:tc>
        <w:tc>
          <w:tcPr>
            <w:tcW w:w="2299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250.000-YTL</w:t>
            </w:r>
          </w:p>
        </w:tc>
        <w:tc>
          <w:tcPr>
            <w:tcW w:w="2343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SHEFFER TRANSTÜRK TARIM SAN. VE TİC A.Ş.</w:t>
            </w:r>
          </w:p>
        </w:tc>
        <w:tc>
          <w:tcPr>
            <w:tcW w:w="2299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69.000-YTL</w:t>
            </w:r>
          </w:p>
        </w:tc>
        <w:tc>
          <w:tcPr>
            <w:tcW w:w="2343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TİBOT YAPI MARKET SAN. VE TİC. A.Ş</w:t>
            </w:r>
          </w:p>
        </w:tc>
        <w:tc>
          <w:tcPr>
            <w:tcW w:w="2299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2.500.000-YTL</w:t>
            </w:r>
          </w:p>
        </w:tc>
        <w:tc>
          <w:tcPr>
            <w:tcW w:w="2343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INTERSPORT SPOR MALZ. ÜRT. PAZ. TUR. A.Ş.</w:t>
            </w:r>
          </w:p>
        </w:tc>
        <w:tc>
          <w:tcPr>
            <w:tcW w:w="2299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200.000-YTL</w:t>
            </w:r>
          </w:p>
        </w:tc>
        <w:tc>
          <w:tcPr>
            <w:tcW w:w="2343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SİGM</w:t>
            </w:r>
            <w:r>
              <w:rPr>
                <w:rFonts w:ascii="Arial" w:hAnsi="Arial"/>
                <w:sz w:val="16"/>
              </w:rPr>
              <w:t>A OTOMASYON VE BİLGİ SİSTEM A.Ş.</w:t>
            </w:r>
          </w:p>
        </w:tc>
        <w:tc>
          <w:tcPr>
            <w:tcW w:w="2299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26.130-YTL</w:t>
            </w:r>
          </w:p>
        </w:tc>
        <w:tc>
          <w:tcPr>
            <w:tcW w:w="2343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PLASTEK PLASTİK ŞİŞİRME SAN. A.Ş.</w:t>
            </w:r>
          </w:p>
        </w:tc>
        <w:tc>
          <w:tcPr>
            <w:tcW w:w="2299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50.000-YTL</w:t>
            </w:r>
          </w:p>
        </w:tc>
        <w:tc>
          <w:tcPr>
            <w:tcW w:w="2343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FESKAR REST. MARKET A.Ş.</w:t>
            </w:r>
          </w:p>
        </w:tc>
        <w:tc>
          <w:tcPr>
            <w:tcW w:w="2299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300.000-YTL</w:t>
            </w:r>
          </w:p>
        </w:tc>
        <w:tc>
          <w:tcPr>
            <w:tcW w:w="2343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DATA BİLGİ İŞLEM SİSTEMLERİ A.Ş.</w:t>
            </w:r>
          </w:p>
        </w:tc>
        <w:tc>
          <w:tcPr>
            <w:tcW w:w="2299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50.000-YTL</w:t>
            </w:r>
          </w:p>
        </w:tc>
        <w:tc>
          <w:tcPr>
            <w:tcW w:w="2343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TRANSTÜRK BUSİNESS DEVELOPMENT INC.</w:t>
            </w:r>
          </w:p>
        </w:tc>
        <w:tc>
          <w:tcPr>
            <w:tcW w:w="2299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 HİSSE</w:t>
            </w:r>
          </w:p>
        </w:tc>
        <w:tc>
          <w:tcPr>
            <w:tcW w:w="2343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STAR GAYRİMENKUL P</w:t>
            </w:r>
            <w:r>
              <w:rPr>
                <w:rFonts w:ascii="Arial" w:hAnsi="Arial"/>
                <w:sz w:val="16"/>
              </w:rPr>
              <w:t>ROJE GELİŞTİRME İNŞ. A.Ş.</w:t>
            </w:r>
          </w:p>
        </w:tc>
        <w:tc>
          <w:tcPr>
            <w:tcW w:w="2299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50.000-YTL</w:t>
            </w:r>
          </w:p>
        </w:tc>
        <w:tc>
          <w:tcPr>
            <w:tcW w:w="2343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393CC0">
      <w:pPr>
        <w:rPr>
          <w:rFonts w:ascii="Arial" w:hAnsi="Arial"/>
          <w:sz w:val="16"/>
        </w:rPr>
      </w:pPr>
    </w:p>
    <w:p w:rsidR="00000000" w:rsidRDefault="00393C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3C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93C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3C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93CC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3C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393C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393C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3C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 Holders</w:t>
            </w:r>
          </w:p>
        </w:tc>
        <w:tc>
          <w:tcPr>
            <w:tcW w:w="1908" w:type="dxa"/>
            <w:gridSpan w:val="2"/>
          </w:tcPr>
          <w:p w:rsidR="00000000" w:rsidRDefault="00393C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93C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HOLDİNG A.Ş.</w:t>
            </w:r>
          </w:p>
        </w:tc>
        <w:tc>
          <w:tcPr>
            <w:tcW w:w="1892" w:type="dxa"/>
          </w:tcPr>
          <w:p w:rsidR="00000000" w:rsidRDefault="00393C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1.607.369</w:t>
            </w:r>
          </w:p>
        </w:tc>
        <w:tc>
          <w:tcPr>
            <w:tcW w:w="2410" w:type="dxa"/>
          </w:tcPr>
          <w:p w:rsidR="00000000" w:rsidRDefault="00393CC0">
            <w:pPr>
              <w:ind w:right="253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EROL SÜREN</w:t>
            </w:r>
          </w:p>
        </w:tc>
        <w:tc>
          <w:tcPr>
            <w:tcW w:w="1892" w:type="dxa"/>
          </w:tcPr>
          <w:p w:rsidR="00000000" w:rsidRDefault="00393CC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5.577</w:t>
            </w:r>
          </w:p>
        </w:tc>
        <w:tc>
          <w:tcPr>
            <w:tcW w:w="2410" w:type="dxa"/>
            <w:vAlign w:val="bottom"/>
          </w:tcPr>
          <w:p w:rsidR="00000000" w:rsidRDefault="00393CC0">
            <w:pPr>
              <w:ind w:right="253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ORTADOĞU YATIRIM VE FİNANSMAN A.Ş.</w:t>
            </w:r>
          </w:p>
        </w:tc>
        <w:tc>
          <w:tcPr>
            <w:tcW w:w="1892" w:type="dxa"/>
          </w:tcPr>
          <w:p w:rsidR="00000000" w:rsidRDefault="00393CC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1.540</w:t>
            </w:r>
          </w:p>
        </w:tc>
        <w:tc>
          <w:tcPr>
            <w:tcW w:w="2410" w:type="dxa"/>
            <w:vAlign w:val="bottom"/>
          </w:tcPr>
          <w:p w:rsidR="00000000" w:rsidRDefault="00393CC0">
            <w:pPr>
              <w:ind w:right="253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HOLDİNG A.Ş.</w:t>
            </w:r>
          </w:p>
        </w:tc>
        <w:tc>
          <w:tcPr>
            <w:tcW w:w="1892" w:type="dxa"/>
          </w:tcPr>
          <w:p w:rsidR="00000000" w:rsidRDefault="00393CC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862</w:t>
            </w:r>
          </w:p>
        </w:tc>
        <w:tc>
          <w:tcPr>
            <w:tcW w:w="2410" w:type="dxa"/>
            <w:vAlign w:val="bottom"/>
          </w:tcPr>
          <w:p w:rsidR="00000000" w:rsidRDefault="00393CC0">
            <w:pPr>
              <w:ind w:right="253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PİYALE BESİN SAN. VE TİC. A.Ş.</w:t>
            </w:r>
          </w:p>
        </w:tc>
        <w:tc>
          <w:tcPr>
            <w:tcW w:w="1892" w:type="dxa"/>
          </w:tcPr>
          <w:p w:rsidR="00000000" w:rsidRDefault="00393CC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146</w:t>
            </w:r>
          </w:p>
        </w:tc>
        <w:tc>
          <w:tcPr>
            <w:tcW w:w="2410" w:type="dxa"/>
            <w:vAlign w:val="bottom"/>
          </w:tcPr>
          <w:p w:rsidR="00000000" w:rsidRDefault="00393CC0">
            <w:pPr>
              <w:ind w:right="253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93C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:rsidR="00000000" w:rsidRDefault="00393CC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13.339.666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00000" w:rsidRDefault="00393CC0">
            <w:pPr>
              <w:ind w:right="253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  <w:r>
              <w:rPr>
                <w:rFonts w:ascii="Arial" w:hAnsi="Arial"/>
                <w:sz w:val="16"/>
              </w:rPr>
              <w:t>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93CC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tcBorders>
              <w:top w:val="single" w:sz="4" w:space="0" w:color="auto"/>
            </w:tcBorders>
          </w:tcPr>
          <w:p w:rsidR="00000000" w:rsidRDefault="00393CC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14.955.160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000000" w:rsidRDefault="00393CC0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93CC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393CC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393CC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393CC0">
      <w:pPr>
        <w:jc w:val="both"/>
        <w:rPr>
          <w:rFonts w:ascii="Arial" w:hAnsi="Arial"/>
          <w:sz w:val="16"/>
        </w:rPr>
      </w:pPr>
    </w:p>
    <w:p w:rsidR="00000000" w:rsidRDefault="00393CC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3CC0"/>
    <w:rsid w:val="0039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833FA-BEED-44DF-8A95-C6331563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2006-05-10T17:21:00Z</cp:lastPrinted>
  <dcterms:created xsi:type="dcterms:W3CDTF">2022-09-01T21:36:00Z</dcterms:created>
  <dcterms:modified xsi:type="dcterms:W3CDTF">2022-09-01T21:36:00Z</dcterms:modified>
</cp:coreProperties>
</file>