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70D0F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VESTEL ELEKTRONİK SANAYİ VE TİCARET A.Ş.</w:t>
            </w:r>
          </w:p>
        </w:tc>
      </w:tr>
    </w:tbl>
    <w:p w:rsidR="00000000" w:rsidRDefault="00570D0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pStyle w:val="BalloonText"/>
              <w:rPr>
                <w:rFonts w:ascii="Arial" w:hAnsi="Arial"/>
              </w:rPr>
            </w:pPr>
            <w:r>
              <w:rPr>
                <w:rFonts w:ascii="Arial" w:hAnsi="Arial"/>
              </w:rPr>
              <w:t>04.03.1983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ELEKTRONİK CİHAZ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SERTAÇ BELLER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</w:t>
            </w:r>
            <w:r>
              <w:rPr>
                <w:rFonts w:ascii="Arial" w:hAnsi="Arial"/>
                <w:b/>
                <w:sz w:val="16"/>
              </w:rPr>
              <w:t>LU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NAZİF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ŞULE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BODUR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ENİS TURAN ERDOĞAN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ARGÜDEN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YÜNGÜL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EKREM PAKDEMİRLİ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422 00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(212) 422 00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</w:t>
            </w:r>
            <w:r>
              <w:rPr>
                <w:rFonts w:ascii="Arial" w:hAnsi="Arial"/>
                <w:b/>
                <w:sz w:val="16"/>
              </w:rPr>
              <w:t>İŞÇİ SAYISI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</w:t>
            </w:r>
            <w:r>
              <w:rPr>
                <w:rFonts w:ascii="Arial" w:hAnsi="Arial"/>
                <w:b/>
                <w:sz w:val="16"/>
              </w:rPr>
              <w:t>ized Capital)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159.099.888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159.099.888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NATİONAL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42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TELEVİZYON (ADET)</w:t>
            </w:r>
          </w:p>
        </w:tc>
        <w:tc>
          <w:tcPr>
            <w:tcW w:w="1042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ELEKTRONİK CİHAZ (ADET)</w:t>
            </w: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 TELEVISION(UNIT)</w:t>
            </w:r>
          </w:p>
        </w:tc>
        <w:tc>
          <w:tcPr>
            <w:tcW w:w="1042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ELECTRONICS EQIPMENT(UNIT)</w:t>
            </w: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10.857.958</w:t>
            </w:r>
          </w:p>
        </w:tc>
        <w:tc>
          <w:tcPr>
            <w:tcW w:w="1042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%86</w:t>
            </w:r>
          </w:p>
        </w:tc>
        <w:tc>
          <w:tcPr>
            <w:tcW w:w="1990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6.509</w:t>
            </w: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10.570.811</w:t>
            </w:r>
          </w:p>
        </w:tc>
        <w:tc>
          <w:tcPr>
            <w:tcW w:w="1042" w:type="dxa"/>
          </w:tcPr>
          <w:p w:rsidR="00000000" w:rsidRDefault="00570D0F">
            <w:pPr>
              <w:ind w:left="-5" w:right="-1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%83</w:t>
            </w:r>
          </w:p>
        </w:tc>
        <w:tc>
          <w:tcPr>
            <w:tcW w:w="1990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570D0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13</w:t>
            </w:r>
          </w:p>
        </w:tc>
        <w:tc>
          <w:tcPr>
            <w:tcW w:w="818" w:type="dxa"/>
          </w:tcPr>
          <w:p w:rsidR="00000000" w:rsidRDefault="00570D0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D0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70D0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TELEVİZYON (ADET)</w:t>
            </w:r>
          </w:p>
        </w:tc>
        <w:tc>
          <w:tcPr>
            <w:tcW w:w="199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MONİTÖR (ADET)</w:t>
            </w:r>
          </w:p>
        </w:tc>
        <w:tc>
          <w:tcPr>
            <w:tcW w:w="190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ELEKTRONİK CİHAZ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COLOR TELEVISION (UNIT)</w:t>
            </w:r>
          </w:p>
        </w:tc>
        <w:tc>
          <w:tcPr>
            <w:tcW w:w="199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MONITOR (UNIT)</w:t>
            </w:r>
          </w:p>
        </w:tc>
        <w:tc>
          <w:tcPr>
            <w:tcW w:w="1908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ELECTRONICS EQIPMENT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10.841.880</w:t>
            </w:r>
          </w:p>
        </w:tc>
        <w:tc>
          <w:tcPr>
            <w:tcW w:w="1990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</w:tc>
        <w:tc>
          <w:tcPr>
            <w:tcW w:w="1908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5.953</w:t>
            </w:r>
          </w:p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2004</w:t>
            </w:r>
          </w:p>
        </w:tc>
        <w:tc>
          <w:tcPr>
            <w:tcW w:w="2307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10.460.514</w:t>
            </w:r>
          </w:p>
        </w:tc>
        <w:tc>
          <w:tcPr>
            <w:tcW w:w="1990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74.779</w:t>
            </w:r>
          </w:p>
        </w:tc>
        <w:tc>
          <w:tcPr>
            <w:tcW w:w="1908" w:type="dxa"/>
          </w:tcPr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570D0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</w:t>
            </w:r>
            <w:r>
              <w:rPr>
                <w:rFonts w:ascii="Arial" w:hAnsi="Arial"/>
                <w:i/>
                <w:sz w:val="16"/>
              </w:rPr>
              <w:t xml:space="preserve"> that  the Company realized  in the last two years  are given below.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70D0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1,421 MİLYON  </w:t>
            </w:r>
          </w:p>
        </w:tc>
        <w:tc>
          <w:tcPr>
            <w:tcW w:w="2410" w:type="dxa"/>
          </w:tcPr>
          <w:p w:rsidR="00000000" w:rsidRDefault="00570D0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0D0F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1,633 M</w:t>
            </w:r>
            <w:r>
              <w:rPr>
                <w:rFonts w:ascii="Arial" w:hAnsi="Arial"/>
                <w:sz w:val="16"/>
              </w:rPr>
              <w:t>İLYON</w:t>
            </w:r>
          </w:p>
        </w:tc>
        <w:tc>
          <w:tcPr>
            <w:tcW w:w="2269" w:type="dxa"/>
          </w:tcPr>
          <w:p w:rsidR="00000000" w:rsidRDefault="00570D0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570D0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1,275 MİLYON </w:t>
            </w:r>
          </w:p>
        </w:tc>
        <w:tc>
          <w:tcPr>
            <w:tcW w:w="2410" w:type="dxa"/>
          </w:tcPr>
          <w:p w:rsidR="00000000" w:rsidRDefault="00570D0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570D0F">
            <w:pPr>
              <w:ind w:right="39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1,669 MİLYON</w:t>
            </w:r>
          </w:p>
        </w:tc>
        <w:tc>
          <w:tcPr>
            <w:tcW w:w="2269" w:type="dxa"/>
          </w:tcPr>
          <w:p w:rsidR="00000000" w:rsidRDefault="00570D0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70D0F">
      <w:pPr>
        <w:rPr>
          <w:rFonts w:ascii="Arial" w:hAnsi="Arial"/>
          <w:b/>
          <w:sz w:val="16"/>
          <w:u w:val="single"/>
        </w:rPr>
      </w:pPr>
    </w:p>
    <w:p w:rsidR="00000000" w:rsidRDefault="00570D0F">
      <w:pPr>
        <w:rPr>
          <w:rFonts w:ascii="Arial" w:hAnsi="Arial"/>
          <w:b/>
          <w:sz w:val="16"/>
          <w:u w:val="single"/>
        </w:rPr>
      </w:pPr>
    </w:p>
    <w:p w:rsidR="00000000" w:rsidRDefault="00570D0F">
      <w:pPr>
        <w:rPr>
          <w:rFonts w:ascii="Arial" w:hAnsi="Arial"/>
          <w:b/>
          <w:sz w:val="16"/>
          <w:u w:val="single"/>
        </w:rPr>
      </w:pPr>
    </w:p>
    <w:p w:rsidR="00000000" w:rsidRDefault="00570D0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70D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0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</w:t>
            </w:r>
            <w:r>
              <w:rPr>
                <w:rFonts w:ascii="Arial" w:hAnsi="Arial"/>
                <w:b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570D0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570D0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570D0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77"/>
        <w:gridCol w:w="360"/>
        <w:gridCol w:w="40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60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77" w:type="dxa"/>
          </w:tcPr>
          <w:p w:rsidR="00000000" w:rsidRDefault="00570D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276"/>
        <w:gridCol w:w="21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276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276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ENERJİ ELEK.ÜRETİM 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81.665.350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</w:t>
            </w:r>
            <w:r>
              <w:rPr>
                <w:rFonts w:ascii="Arial" w:hAnsi="Arial"/>
                <w:sz w:val="16"/>
              </w:rPr>
              <w:t>DÜSTRİYEL ENERJİ A..Ş.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İZMİR TEKNOLOJİ GELİŞTİRME 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SAVUNMA SANAYİ 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DAYANIKLI TÜK.MALL.PAZ.A.Ş.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BEYAZ EŞYA 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KOMÜNİKASYON 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</w:t>
            </w:r>
            <w:r>
              <w:rPr>
                <w:rFonts w:ascii="Arial" w:hAnsi="Arial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VESTPRO ELECTRONICS S.A.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2.327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DIŞ TİCARETR 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DEKSAR MULTIMEDYA TELEK.AŞ.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USA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134.210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CIS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32.232.912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CABOT COMMINICATIONS LTD.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617.661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274.47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VESTEL ELC.INDIA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10.301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VESTEK ELEKTRONİK ARAŞ.GELŞ.A.Ş.</w:t>
            </w:r>
          </w:p>
        </w:tc>
        <w:tc>
          <w:tcPr>
            <w:tcW w:w="1276" w:type="dxa"/>
          </w:tcPr>
          <w:p w:rsidR="00000000" w:rsidRDefault="00570D0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</w:tc>
        <w:tc>
          <w:tcPr>
            <w:tcW w:w="2130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70D0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70D0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70D0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0D0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70D0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70D0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COLLAR HOLDING</w:t>
            </w:r>
          </w:p>
        </w:tc>
        <w:tc>
          <w:tcPr>
            <w:tcW w:w="1892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82.082.000</w:t>
            </w:r>
          </w:p>
        </w:tc>
        <w:tc>
          <w:tcPr>
            <w:tcW w:w="2410" w:type="dxa"/>
          </w:tcPr>
          <w:p w:rsidR="00000000" w:rsidRDefault="00570D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70D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(HALKA AÇIK)</w:t>
            </w:r>
          </w:p>
        </w:tc>
        <w:tc>
          <w:tcPr>
            <w:tcW w:w="1892" w:type="dxa"/>
          </w:tcPr>
          <w:p w:rsidR="00000000" w:rsidRDefault="00570D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77.017.888</w:t>
            </w:r>
          </w:p>
        </w:tc>
        <w:tc>
          <w:tcPr>
            <w:tcW w:w="2410" w:type="dxa"/>
          </w:tcPr>
          <w:p w:rsidR="00000000" w:rsidRDefault="00570D0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48.41</w:t>
            </w:r>
          </w:p>
        </w:tc>
      </w:tr>
    </w:tbl>
    <w:p w:rsidR="00000000" w:rsidRDefault="00570D0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D0F"/>
    <w:rsid w:val="0057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C55FD-EA38-49C4-A63D-CCC28B5A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2006-05-15T14:09:00Z</cp:lastPrinted>
  <dcterms:created xsi:type="dcterms:W3CDTF">2022-09-01T21:36:00Z</dcterms:created>
  <dcterms:modified xsi:type="dcterms:W3CDTF">2022-09-01T21:36:00Z</dcterms:modified>
</cp:coreProperties>
</file>