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73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YAZICILAR HOLDİNG A.Ş. </w:t>
            </w:r>
          </w:p>
        </w:tc>
      </w:tr>
    </w:tbl>
    <w:p w:rsidR="00000000" w:rsidRDefault="00B027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UMUT SOKAK NO:12 İÇERENKÖY 34752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ERTUN</w:t>
            </w:r>
            <w:r>
              <w:rPr>
                <w:rFonts w:ascii="Arial" w:hAnsi="Arial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R. YILMAZ ARGÜDEN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0216-578 85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0216-575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40.000.000,00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p w:rsidR="00000000" w:rsidRDefault="00B02730">
      <w:pPr>
        <w:rPr>
          <w:rFonts w:ascii="Arial" w:hAnsi="Arial"/>
          <w:sz w:val="16"/>
        </w:rPr>
      </w:pPr>
    </w:p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027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yıla ilişkin iştirak gelirleri aşağıda gösterilmiştir.</w:t>
            </w:r>
          </w:p>
        </w:tc>
        <w:tc>
          <w:tcPr>
            <w:tcW w:w="1223" w:type="dxa"/>
          </w:tcPr>
          <w:p w:rsidR="00000000" w:rsidRDefault="00B027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027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027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0273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B02730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43.784.320,99</w:t>
            </w:r>
          </w:p>
        </w:tc>
        <w:tc>
          <w:tcPr>
            <w:tcW w:w="3543" w:type="dxa"/>
          </w:tcPr>
          <w:p w:rsidR="00000000" w:rsidRDefault="00B0273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B02730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28.759.032,73</w:t>
            </w:r>
          </w:p>
        </w:tc>
        <w:tc>
          <w:tcPr>
            <w:tcW w:w="3543" w:type="dxa"/>
          </w:tcPr>
          <w:p w:rsidR="00000000" w:rsidRDefault="00B0273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75,47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7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27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7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 Sermayesi</w:t>
            </w:r>
          </w:p>
        </w:tc>
        <w:tc>
          <w:tcPr>
            <w:tcW w:w="2342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74.699.500,00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EFES BİRACILIK VE MALT SANAYİ 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33.600.942,75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ISUZU OTOMOTİV SANAYİ VE TİCARET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6.051.776,60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MOTOR ÜRETİM VE PAZARLAMA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2.343.872,55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MOTOR TİCARET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1.286,00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CETELEM TÜKETİCİ FİNANSMAN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108,13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EFESTUR TURİZM İŞLETMELERİ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POLİNAS PLASTİK SA</w:t>
            </w:r>
            <w:r>
              <w:rPr>
                <w:rFonts w:ascii="Arial" w:hAnsi="Arial"/>
                <w:sz w:val="16"/>
              </w:rPr>
              <w:t>NAYİ VE TİCARET A.Ş.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6.300.000,00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EFES PAZARLAMA DAĞITIM VE TİCARET A.Ş. </w:t>
            </w:r>
          </w:p>
        </w:tc>
        <w:tc>
          <w:tcPr>
            <w:tcW w:w="2304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 YTL</w:t>
            </w:r>
          </w:p>
        </w:tc>
        <w:tc>
          <w:tcPr>
            <w:tcW w:w="2342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p w:rsidR="00000000" w:rsidRDefault="00B02730">
      <w:pPr>
        <w:rPr>
          <w:rFonts w:ascii="Arial" w:hAnsi="Arial"/>
          <w:sz w:val="16"/>
        </w:rPr>
      </w:pPr>
    </w:p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7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27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7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KAMİL YAZICI YÖNETİM VE DANIŞMA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13.399.988,00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SUB TOTAL (1)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13.399.988,00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33,50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1-S. KAMİL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2.920.315,00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SÜLEYMAN VEHBİ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2.289.868,00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İBRAHİM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1.069.541,00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SUB TOTAL (2)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6.279.724,00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</w:t>
      </w:r>
      <w:r>
        <w:rPr>
          <w:rFonts w:ascii="Arial" w:hAnsi="Arial"/>
          <w:sz w:val="16"/>
        </w:rPr>
        <w:t xml:space="preserve"> yetki ve sorumluluk veren </w:t>
      </w: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</w:t>
            </w:r>
          </w:p>
        </w:tc>
        <w:tc>
          <w:tcPr>
            <w:tcW w:w="1892" w:type="dxa"/>
          </w:tcPr>
          <w:p w:rsidR="00000000" w:rsidRDefault="00B027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</w:t>
      </w:r>
      <w:r>
        <w:rPr>
          <w:rFonts w:ascii="Arial" w:hAnsi="Arial"/>
          <w:sz w:val="16"/>
        </w:rPr>
        <w:t>arlar ile birinci dereceden akrabalık ilişkisi bulunan pay sahibi</w:t>
      </w: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SUZAN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FAZİLET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534.268,00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GÜL</w:t>
            </w:r>
            <w:r>
              <w:rPr>
                <w:rFonts w:ascii="Arial" w:hAnsi="Arial"/>
                <w:sz w:val="16"/>
              </w:rPr>
              <w:t>TEN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534.268,00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 GÜLŞEN BİLGİÇ 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534.268,00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 NİLGÜN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534.268,00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 HÜLYA ELMALIOĞLU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534.268,00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 ZEYNEP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776.616,00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 VAHİT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1.375.583,00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 OSMAN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57.460,00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M. NURİ YAZ</w:t>
            </w:r>
            <w:r>
              <w:rPr>
                <w:rFonts w:ascii="Arial" w:hAnsi="Arial"/>
                <w:sz w:val="16"/>
              </w:rPr>
              <w:t>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1.030.807,00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SABİRE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726.379,00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NACİYE ABAY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985.689,00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A. ŞAZİYE GÜNEY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615.209,00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ATİYE MUTLU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985.689,00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HİDAYET YAZICI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1.065.724,00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16- HATİCE BAŞKAN 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314.285,00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17- NECMİYE ÇITAL 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  <w:r>
              <w:rPr>
                <w:rFonts w:ascii="Arial" w:hAnsi="Arial"/>
                <w:sz w:val="16"/>
              </w:rPr>
              <w:t>5.028,00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SUB TOTAL (4)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11.609.809,00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</w:t>
      </w:r>
      <w:r>
        <w:rPr>
          <w:rFonts w:ascii="Arial" w:hAnsi="Arial"/>
          <w:sz w:val="16"/>
        </w:rPr>
        <w:t>üzel kişi ortaklar ( ayrı ayrı )</w:t>
      </w:r>
    </w:p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</w:tc>
        <w:tc>
          <w:tcPr>
            <w:tcW w:w="1892" w:type="dxa"/>
          </w:tcPr>
          <w:p w:rsidR="00000000" w:rsidRDefault="00B027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0273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7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B027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273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(YAKLAŞIK: 6.265 KİŞİ)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8.710.479,00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SUB TOTAL (6)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8.710.479,00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/ TOTAL </w:t>
            </w: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40.000.000,00</w:t>
            </w: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7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27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027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jc w:val="both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2730">
      <w:pPr>
        <w:ind w:right="-1231"/>
        <w:rPr>
          <w:rFonts w:ascii="Arial" w:hAnsi="Arial"/>
          <w:sz w:val="16"/>
        </w:rPr>
      </w:pPr>
    </w:p>
    <w:p w:rsidR="00000000" w:rsidRDefault="00B02730">
      <w:pPr>
        <w:ind w:right="-1231"/>
        <w:rPr>
          <w:rFonts w:ascii="Arial" w:hAnsi="Arial"/>
          <w:sz w:val="16"/>
        </w:rPr>
      </w:pPr>
    </w:p>
    <w:p w:rsidR="00000000" w:rsidRDefault="00B027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2730">
      <w:pPr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730"/>
    <w:rsid w:val="00B0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C22D4-E8AA-4B6D-8642-B38D6055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2006-05-09T14:35:00Z</cp:lastPrinted>
  <dcterms:created xsi:type="dcterms:W3CDTF">2022-09-01T21:36:00Z</dcterms:created>
  <dcterms:modified xsi:type="dcterms:W3CDTF">2022-09-01T21:36:00Z</dcterms:modified>
</cp:coreProperties>
</file>