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30" w:type="dxa"/>
          <w:right w:w="30" w:type="dxa"/>
        </w:tblCellMar>
        <w:tblLook w:val="0000" w:firstRow="0" w:lastRow="0" w:firstColumn="0" w:lastColumn="0" w:noHBand="0" w:noVBand="0"/>
      </w:tblPr>
      <w:tblGrid>
        <w:gridCol w:w="9254"/>
      </w:tblGrid>
      <w:tr w:rsidR="00000000">
        <w:tblPrEx>
          <w:tblCellMar>
            <w:top w:w="0" w:type="dxa"/>
            <w:bottom w:w="0" w:type="dxa"/>
          </w:tblCellMar>
        </w:tblPrEx>
        <w:trPr>
          <w:cantSplit/>
          <w:trHeight w:val="250"/>
        </w:trPr>
        <w:tc>
          <w:tcPr>
            <w:tcW w:w="9254" w:type="dxa"/>
            <w:tcBorders>
              <w:top w:val="single" w:sz="6" w:space="0" w:color="auto"/>
              <w:left w:val="single" w:sz="6" w:space="0" w:color="auto"/>
              <w:bottom w:val="single" w:sz="6" w:space="0" w:color="auto"/>
              <w:right w:val="single" w:sz="6" w:space="0" w:color="auto"/>
            </w:tcBorders>
          </w:tcPr>
          <w:p w:rsidR="00000000" w:rsidRDefault="0033721D">
            <w:pPr>
              <w:pStyle w:val="Heading2"/>
              <w:rPr>
                <w:color w:val="auto"/>
              </w:rPr>
            </w:pPr>
            <w:r>
              <w:rPr>
                <w:color w:val="auto"/>
              </w:rPr>
              <w:t>YAPI KREDİ KORAY GAYRİMENKUL YATIRIM ORTAKLIĞI A.Ş.</w:t>
            </w:r>
          </w:p>
        </w:tc>
      </w:tr>
    </w:tbl>
    <w:p w:rsidR="00000000" w:rsidRDefault="0033721D">
      <w:pPr>
        <w:rPr>
          <w:rFonts w:ascii="Arial" w:hAnsi="Arial"/>
          <w:sz w:val="6"/>
        </w:rPr>
      </w:pPr>
    </w:p>
    <w:tbl>
      <w:tblPr>
        <w:tblW w:w="0" w:type="auto"/>
        <w:tblLayout w:type="fixed"/>
        <w:tblCellMar>
          <w:left w:w="30" w:type="dxa"/>
          <w:right w:w="30" w:type="dxa"/>
        </w:tblCellMar>
        <w:tblLook w:val="0000" w:firstRow="0" w:lastRow="0" w:firstColumn="0" w:lastColumn="0" w:noHBand="0" w:noVBand="0"/>
      </w:tblPr>
      <w:tblGrid>
        <w:gridCol w:w="2440"/>
        <w:gridCol w:w="142"/>
        <w:gridCol w:w="6520"/>
      </w:tblGrid>
      <w:tr w:rsidR="00000000">
        <w:tblPrEx>
          <w:tblCellMar>
            <w:top w:w="0" w:type="dxa"/>
            <w:bottom w:w="0" w:type="dxa"/>
          </w:tblCellMar>
        </w:tblPrEx>
        <w:trPr>
          <w:cantSplit/>
          <w:trHeight w:val="250"/>
        </w:trPr>
        <w:tc>
          <w:tcPr>
            <w:tcW w:w="2440" w:type="dxa"/>
          </w:tcPr>
          <w:p w:rsidR="00000000" w:rsidRDefault="0033721D">
            <w:pPr>
              <w:rPr>
                <w:rFonts w:ascii="Arial" w:hAnsi="Arial"/>
                <w:b/>
                <w:sz w:val="16"/>
              </w:rPr>
            </w:pPr>
            <w:r>
              <w:rPr>
                <w:rFonts w:ascii="Arial" w:hAnsi="Arial"/>
                <w:b/>
                <w:sz w:val="16"/>
              </w:rPr>
              <w:t>KURULUŞ TARİHİ</w:t>
            </w:r>
          </w:p>
        </w:tc>
        <w:tc>
          <w:tcPr>
            <w:tcW w:w="142" w:type="dxa"/>
          </w:tcPr>
          <w:p w:rsidR="00000000" w:rsidRDefault="0033721D">
            <w:pPr>
              <w:rPr>
                <w:rFonts w:ascii="Arial" w:hAnsi="Arial"/>
                <w:b/>
                <w:sz w:val="16"/>
              </w:rPr>
            </w:pPr>
            <w:r>
              <w:rPr>
                <w:rFonts w:ascii="Arial" w:hAnsi="Arial"/>
                <w:b/>
                <w:sz w:val="16"/>
              </w:rPr>
              <w:t>:</w:t>
            </w:r>
          </w:p>
        </w:tc>
        <w:tc>
          <w:tcPr>
            <w:tcW w:w="6520" w:type="dxa"/>
          </w:tcPr>
          <w:p w:rsidR="00000000" w:rsidRDefault="0033721D">
            <w:pPr>
              <w:rPr>
                <w:rFonts w:ascii="Arial" w:hAnsi="Arial"/>
                <w:b/>
                <w:sz w:val="16"/>
              </w:rPr>
            </w:pPr>
            <w:r>
              <w:rPr>
                <w:rFonts w:ascii="Arial" w:hAnsi="Arial"/>
                <w:b/>
                <w:sz w:val="16"/>
              </w:rPr>
              <w:t>26.12.1996</w:t>
            </w:r>
          </w:p>
        </w:tc>
      </w:tr>
      <w:tr w:rsidR="00000000">
        <w:tblPrEx>
          <w:tblCellMar>
            <w:top w:w="0" w:type="dxa"/>
            <w:bottom w:w="0" w:type="dxa"/>
          </w:tblCellMar>
        </w:tblPrEx>
        <w:trPr>
          <w:cantSplit/>
          <w:trHeight w:val="250"/>
        </w:trPr>
        <w:tc>
          <w:tcPr>
            <w:tcW w:w="2440" w:type="dxa"/>
          </w:tcPr>
          <w:p w:rsidR="00000000" w:rsidRDefault="0033721D">
            <w:pPr>
              <w:rPr>
                <w:rFonts w:ascii="Arial" w:hAnsi="Arial"/>
                <w:b/>
                <w:sz w:val="16"/>
              </w:rPr>
            </w:pPr>
            <w:r>
              <w:rPr>
                <w:rFonts w:ascii="Arial" w:hAnsi="Arial"/>
                <w:b/>
                <w:sz w:val="16"/>
              </w:rPr>
              <w:t>(Established in)</w:t>
            </w:r>
          </w:p>
        </w:tc>
        <w:tc>
          <w:tcPr>
            <w:tcW w:w="142" w:type="dxa"/>
          </w:tcPr>
          <w:p w:rsidR="00000000" w:rsidRDefault="0033721D">
            <w:pPr>
              <w:rPr>
                <w:rFonts w:ascii="Arial" w:hAnsi="Arial"/>
                <w:b/>
                <w:sz w:val="16"/>
              </w:rPr>
            </w:pPr>
          </w:p>
        </w:tc>
        <w:tc>
          <w:tcPr>
            <w:tcW w:w="6520" w:type="dxa"/>
          </w:tcPr>
          <w:p w:rsidR="00000000" w:rsidRDefault="0033721D">
            <w:pPr>
              <w:rPr>
                <w:rFonts w:ascii="Arial" w:hAnsi="Arial"/>
                <w:sz w:val="16"/>
              </w:rPr>
            </w:pPr>
          </w:p>
        </w:tc>
      </w:tr>
      <w:tr w:rsidR="00000000">
        <w:tblPrEx>
          <w:tblCellMar>
            <w:top w:w="0" w:type="dxa"/>
            <w:bottom w:w="0" w:type="dxa"/>
          </w:tblCellMar>
        </w:tblPrEx>
        <w:trPr>
          <w:cantSplit/>
          <w:trHeight w:val="250"/>
        </w:trPr>
        <w:tc>
          <w:tcPr>
            <w:tcW w:w="2440" w:type="dxa"/>
          </w:tcPr>
          <w:p w:rsidR="00000000" w:rsidRDefault="0033721D">
            <w:pPr>
              <w:rPr>
                <w:rFonts w:ascii="Arial" w:hAnsi="Arial"/>
                <w:b/>
                <w:sz w:val="16"/>
              </w:rPr>
            </w:pPr>
            <w:r>
              <w:rPr>
                <w:rFonts w:ascii="Arial" w:hAnsi="Arial"/>
                <w:b/>
                <w:sz w:val="16"/>
              </w:rPr>
              <w:t>BAŞLICA FAALİYET ALANI</w:t>
            </w:r>
          </w:p>
        </w:tc>
        <w:tc>
          <w:tcPr>
            <w:tcW w:w="142" w:type="dxa"/>
          </w:tcPr>
          <w:p w:rsidR="00000000" w:rsidRDefault="0033721D">
            <w:pPr>
              <w:rPr>
                <w:rFonts w:ascii="Arial" w:hAnsi="Arial"/>
                <w:b/>
                <w:sz w:val="16"/>
              </w:rPr>
            </w:pPr>
            <w:r>
              <w:rPr>
                <w:rFonts w:ascii="Arial" w:hAnsi="Arial"/>
                <w:b/>
                <w:sz w:val="16"/>
              </w:rPr>
              <w:t>:</w:t>
            </w:r>
          </w:p>
        </w:tc>
        <w:tc>
          <w:tcPr>
            <w:tcW w:w="6520" w:type="dxa"/>
          </w:tcPr>
          <w:p w:rsidR="00000000" w:rsidRDefault="0033721D">
            <w:pPr>
              <w:rPr>
                <w:rFonts w:ascii="Arial" w:hAnsi="Arial"/>
                <w:sz w:val="16"/>
              </w:rPr>
            </w:pPr>
            <w:r>
              <w:rPr>
                <w:rFonts w:ascii="Arial" w:hAnsi="Arial"/>
                <w:sz w:val="16"/>
              </w:rPr>
              <w:t>GAYRİMENKUL YATIRIM ORTAKLIĞI</w:t>
            </w:r>
          </w:p>
        </w:tc>
      </w:tr>
      <w:tr w:rsidR="00000000">
        <w:tblPrEx>
          <w:tblCellMar>
            <w:top w:w="0" w:type="dxa"/>
            <w:bottom w:w="0" w:type="dxa"/>
          </w:tblCellMar>
        </w:tblPrEx>
        <w:trPr>
          <w:cantSplit/>
          <w:trHeight w:val="250"/>
        </w:trPr>
        <w:tc>
          <w:tcPr>
            <w:tcW w:w="2440" w:type="dxa"/>
          </w:tcPr>
          <w:p w:rsidR="00000000" w:rsidRDefault="0033721D">
            <w:pPr>
              <w:rPr>
                <w:rFonts w:ascii="Arial" w:hAnsi="Arial"/>
                <w:b/>
                <w:sz w:val="16"/>
              </w:rPr>
            </w:pPr>
            <w:r>
              <w:rPr>
                <w:rFonts w:ascii="Arial" w:hAnsi="Arial"/>
                <w:b/>
                <w:sz w:val="16"/>
              </w:rPr>
              <w:t>(Main Business Line)</w:t>
            </w:r>
          </w:p>
        </w:tc>
        <w:tc>
          <w:tcPr>
            <w:tcW w:w="142" w:type="dxa"/>
          </w:tcPr>
          <w:p w:rsidR="00000000" w:rsidRDefault="0033721D">
            <w:pPr>
              <w:rPr>
                <w:rFonts w:ascii="Arial" w:hAnsi="Arial"/>
                <w:b/>
                <w:sz w:val="16"/>
              </w:rPr>
            </w:pPr>
          </w:p>
        </w:tc>
        <w:tc>
          <w:tcPr>
            <w:tcW w:w="6520" w:type="dxa"/>
          </w:tcPr>
          <w:p w:rsidR="00000000" w:rsidRDefault="0033721D">
            <w:pPr>
              <w:rPr>
                <w:rFonts w:ascii="Arial" w:hAnsi="Arial"/>
                <w:sz w:val="16"/>
              </w:rPr>
            </w:pPr>
          </w:p>
        </w:tc>
      </w:tr>
      <w:tr w:rsidR="00000000">
        <w:tblPrEx>
          <w:tblCellMar>
            <w:top w:w="0" w:type="dxa"/>
            <w:bottom w:w="0" w:type="dxa"/>
          </w:tblCellMar>
        </w:tblPrEx>
        <w:trPr>
          <w:cantSplit/>
          <w:trHeight w:val="250"/>
        </w:trPr>
        <w:tc>
          <w:tcPr>
            <w:tcW w:w="2440" w:type="dxa"/>
          </w:tcPr>
          <w:p w:rsidR="00000000" w:rsidRDefault="0033721D">
            <w:pPr>
              <w:rPr>
                <w:rFonts w:ascii="Arial" w:hAnsi="Arial"/>
                <w:b/>
                <w:sz w:val="16"/>
              </w:rPr>
            </w:pPr>
            <w:r>
              <w:rPr>
                <w:rFonts w:ascii="Arial" w:hAnsi="Arial"/>
                <w:b/>
                <w:sz w:val="16"/>
              </w:rPr>
              <w:t>GENEL MERKEZ</w:t>
            </w:r>
          </w:p>
        </w:tc>
        <w:tc>
          <w:tcPr>
            <w:tcW w:w="142" w:type="dxa"/>
          </w:tcPr>
          <w:p w:rsidR="00000000" w:rsidRDefault="0033721D">
            <w:pPr>
              <w:rPr>
                <w:rFonts w:ascii="Arial" w:hAnsi="Arial"/>
                <w:b/>
                <w:sz w:val="16"/>
              </w:rPr>
            </w:pPr>
            <w:r>
              <w:rPr>
                <w:rFonts w:ascii="Arial" w:hAnsi="Arial"/>
                <w:b/>
                <w:sz w:val="16"/>
              </w:rPr>
              <w:t>:</w:t>
            </w:r>
          </w:p>
        </w:tc>
        <w:tc>
          <w:tcPr>
            <w:tcW w:w="6520" w:type="dxa"/>
          </w:tcPr>
          <w:p w:rsidR="00000000" w:rsidRDefault="0033721D">
            <w:pPr>
              <w:rPr>
                <w:rFonts w:ascii="Arial" w:hAnsi="Arial"/>
                <w:sz w:val="16"/>
              </w:rPr>
            </w:pPr>
            <w:r>
              <w:rPr>
                <w:rFonts w:ascii="Arial" w:hAnsi="Arial"/>
                <w:sz w:val="16"/>
              </w:rPr>
              <w:t>BÜYÜKDERE CAD. YAPI KREDİ PLAZA C BLOK KAT:2</w:t>
            </w:r>
          </w:p>
        </w:tc>
      </w:tr>
      <w:tr w:rsidR="00000000">
        <w:tblPrEx>
          <w:tblCellMar>
            <w:top w:w="0" w:type="dxa"/>
            <w:bottom w:w="0" w:type="dxa"/>
          </w:tblCellMar>
        </w:tblPrEx>
        <w:trPr>
          <w:cantSplit/>
          <w:trHeight w:val="250"/>
        </w:trPr>
        <w:tc>
          <w:tcPr>
            <w:tcW w:w="2440" w:type="dxa"/>
          </w:tcPr>
          <w:p w:rsidR="00000000" w:rsidRDefault="0033721D">
            <w:pPr>
              <w:rPr>
                <w:rFonts w:ascii="Arial" w:hAnsi="Arial"/>
                <w:b/>
                <w:sz w:val="16"/>
              </w:rPr>
            </w:pPr>
            <w:r>
              <w:rPr>
                <w:rFonts w:ascii="Arial" w:hAnsi="Arial"/>
                <w:b/>
                <w:sz w:val="16"/>
              </w:rPr>
              <w:t>(Head Office</w:t>
            </w:r>
            <w:r>
              <w:rPr>
                <w:rFonts w:ascii="Arial" w:hAnsi="Arial"/>
                <w:b/>
                <w:sz w:val="16"/>
              </w:rPr>
              <w:t>)</w:t>
            </w:r>
          </w:p>
        </w:tc>
        <w:tc>
          <w:tcPr>
            <w:tcW w:w="142" w:type="dxa"/>
          </w:tcPr>
          <w:p w:rsidR="00000000" w:rsidRDefault="0033721D">
            <w:pPr>
              <w:rPr>
                <w:rFonts w:ascii="Arial" w:hAnsi="Arial"/>
                <w:b/>
                <w:sz w:val="16"/>
              </w:rPr>
            </w:pPr>
          </w:p>
        </w:tc>
        <w:tc>
          <w:tcPr>
            <w:tcW w:w="6520" w:type="dxa"/>
          </w:tcPr>
          <w:p w:rsidR="00000000" w:rsidRDefault="0033721D">
            <w:pPr>
              <w:rPr>
                <w:rFonts w:ascii="Arial" w:hAnsi="Arial"/>
                <w:sz w:val="16"/>
              </w:rPr>
            </w:pPr>
          </w:p>
        </w:tc>
      </w:tr>
      <w:tr w:rsidR="00000000">
        <w:tblPrEx>
          <w:tblCellMar>
            <w:top w:w="0" w:type="dxa"/>
            <w:bottom w:w="0" w:type="dxa"/>
          </w:tblCellMar>
        </w:tblPrEx>
        <w:trPr>
          <w:cantSplit/>
          <w:trHeight w:val="250"/>
        </w:trPr>
        <w:tc>
          <w:tcPr>
            <w:tcW w:w="2440" w:type="dxa"/>
          </w:tcPr>
          <w:p w:rsidR="00000000" w:rsidRDefault="0033721D">
            <w:pPr>
              <w:rPr>
                <w:rFonts w:ascii="Arial" w:hAnsi="Arial"/>
                <w:b/>
                <w:sz w:val="16"/>
              </w:rPr>
            </w:pPr>
            <w:r>
              <w:rPr>
                <w:rFonts w:ascii="Arial" w:hAnsi="Arial"/>
                <w:b/>
                <w:sz w:val="16"/>
              </w:rPr>
              <w:t>GENEL MÜDÜR</w:t>
            </w:r>
          </w:p>
        </w:tc>
        <w:tc>
          <w:tcPr>
            <w:tcW w:w="142" w:type="dxa"/>
          </w:tcPr>
          <w:p w:rsidR="00000000" w:rsidRDefault="0033721D">
            <w:pPr>
              <w:rPr>
                <w:rFonts w:ascii="Arial" w:hAnsi="Arial"/>
                <w:b/>
                <w:sz w:val="16"/>
              </w:rPr>
            </w:pPr>
            <w:r>
              <w:rPr>
                <w:rFonts w:ascii="Arial" w:hAnsi="Arial"/>
                <w:b/>
                <w:sz w:val="16"/>
              </w:rPr>
              <w:t>:</w:t>
            </w:r>
          </w:p>
        </w:tc>
        <w:tc>
          <w:tcPr>
            <w:tcW w:w="6520" w:type="dxa"/>
          </w:tcPr>
          <w:p w:rsidR="00000000" w:rsidRDefault="0033721D">
            <w:pPr>
              <w:rPr>
                <w:rFonts w:ascii="Arial" w:hAnsi="Arial"/>
                <w:sz w:val="16"/>
              </w:rPr>
            </w:pPr>
            <w:r>
              <w:rPr>
                <w:rFonts w:ascii="Arial" w:hAnsi="Arial"/>
                <w:sz w:val="16"/>
              </w:rPr>
              <w:t>HAKAN KODAL</w:t>
            </w:r>
          </w:p>
        </w:tc>
      </w:tr>
      <w:tr w:rsidR="00000000">
        <w:tblPrEx>
          <w:tblCellMar>
            <w:top w:w="0" w:type="dxa"/>
            <w:bottom w:w="0" w:type="dxa"/>
          </w:tblCellMar>
        </w:tblPrEx>
        <w:trPr>
          <w:cantSplit/>
          <w:trHeight w:val="250"/>
        </w:trPr>
        <w:tc>
          <w:tcPr>
            <w:tcW w:w="2440" w:type="dxa"/>
          </w:tcPr>
          <w:p w:rsidR="00000000" w:rsidRDefault="0033721D">
            <w:pPr>
              <w:rPr>
                <w:rFonts w:ascii="Arial" w:hAnsi="Arial"/>
                <w:b/>
                <w:sz w:val="16"/>
              </w:rPr>
            </w:pPr>
            <w:r>
              <w:rPr>
                <w:rFonts w:ascii="Arial" w:hAnsi="Arial"/>
                <w:b/>
                <w:sz w:val="16"/>
              </w:rPr>
              <w:t>(General Manager)</w:t>
            </w:r>
          </w:p>
        </w:tc>
        <w:tc>
          <w:tcPr>
            <w:tcW w:w="142" w:type="dxa"/>
          </w:tcPr>
          <w:p w:rsidR="00000000" w:rsidRDefault="0033721D">
            <w:pPr>
              <w:rPr>
                <w:rFonts w:ascii="Arial" w:hAnsi="Arial"/>
                <w:b/>
                <w:sz w:val="16"/>
              </w:rPr>
            </w:pPr>
          </w:p>
        </w:tc>
        <w:tc>
          <w:tcPr>
            <w:tcW w:w="6520" w:type="dxa"/>
          </w:tcPr>
          <w:p w:rsidR="00000000" w:rsidRDefault="0033721D">
            <w:pPr>
              <w:rPr>
                <w:rFonts w:ascii="Arial" w:hAnsi="Arial"/>
                <w:sz w:val="16"/>
              </w:rPr>
            </w:pPr>
          </w:p>
        </w:tc>
      </w:tr>
      <w:tr w:rsidR="00000000">
        <w:tblPrEx>
          <w:tblCellMar>
            <w:top w:w="0" w:type="dxa"/>
            <w:bottom w:w="0" w:type="dxa"/>
          </w:tblCellMar>
        </w:tblPrEx>
        <w:trPr>
          <w:cantSplit/>
          <w:trHeight w:val="250"/>
        </w:trPr>
        <w:tc>
          <w:tcPr>
            <w:tcW w:w="2440" w:type="dxa"/>
          </w:tcPr>
          <w:p w:rsidR="00000000" w:rsidRDefault="0033721D">
            <w:pPr>
              <w:rPr>
                <w:rFonts w:ascii="Arial" w:hAnsi="Arial"/>
                <w:b/>
                <w:sz w:val="16"/>
              </w:rPr>
            </w:pPr>
            <w:r>
              <w:rPr>
                <w:rFonts w:ascii="Arial" w:hAnsi="Arial"/>
                <w:b/>
                <w:sz w:val="16"/>
              </w:rPr>
              <w:t>YÖNETİM KURULU</w:t>
            </w:r>
          </w:p>
        </w:tc>
        <w:tc>
          <w:tcPr>
            <w:tcW w:w="142" w:type="dxa"/>
          </w:tcPr>
          <w:p w:rsidR="00000000" w:rsidRDefault="0033721D">
            <w:pPr>
              <w:rPr>
                <w:rFonts w:ascii="Arial" w:hAnsi="Arial"/>
                <w:b/>
                <w:sz w:val="16"/>
              </w:rPr>
            </w:pPr>
            <w:r>
              <w:rPr>
                <w:rFonts w:ascii="Arial" w:hAnsi="Arial"/>
                <w:b/>
                <w:sz w:val="16"/>
              </w:rPr>
              <w:t>:</w:t>
            </w:r>
          </w:p>
        </w:tc>
        <w:tc>
          <w:tcPr>
            <w:tcW w:w="6520" w:type="dxa"/>
          </w:tcPr>
          <w:p w:rsidR="00000000" w:rsidRDefault="0033721D">
            <w:pPr>
              <w:rPr>
                <w:rFonts w:ascii="Arial" w:hAnsi="Arial"/>
                <w:sz w:val="16"/>
              </w:rPr>
            </w:pPr>
            <w:r>
              <w:rPr>
                <w:rFonts w:ascii="Arial" w:hAnsi="Arial"/>
                <w:sz w:val="16"/>
              </w:rPr>
              <w:t>S.KEMAL KAYA</w:t>
            </w:r>
          </w:p>
        </w:tc>
      </w:tr>
      <w:tr w:rsidR="00000000">
        <w:tblPrEx>
          <w:tblCellMar>
            <w:top w:w="0" w:type="dxa"/>
            <w:bottom w:w="0" w:type="dxa"/>
          </w:tblCellMar>
        </w:tblPrEx>
        <w:trPr>
          <w:cantSplit/>
          <w:trHeight w:val="250"/>
        </w:trPr>
        <w:tc>
          <w:tcPr>
            <w:tcW w:w="2440" w:type="dxa"/>
          </w:tcPr>
          <w:p w:rsidR="00000000" w:rsidRDefault="0033721D">
            <w:pPr>
              <w:rPr>
                <w:rFonts w:ascii="Arial" w:hAnsi="Arial"/>
                <w:b/>
                <w:sz w:val="16"/>
              </w:rPr>
            </w:pPr>
            <w:r>
              <w:rPr>
                <w:rFonts w:ascii="Arial" w:hAnsi="Arial"/>
                <w:b/>
                <w:sz w:val="16"/>
              </w:rPr>
              <w:t>(Board of Directors)</w:t>
            </w:r>
          </w:p>
        </w:tc>
        <w:tc>
          <w:tcPr>
            <w:tcW w:w="142" w:type="dxa"/>
          </w:tcPr>
          <w:p w:rsidR="00000000" w:rsidRDefault="0033721D">
            <w:pPr>
              <w:rPr>
                <w:rFonts w:ascii="Arial" w:hAnsi="Arial"/>
                <w:b/>
                <w:sz w:val="16"/>
              </w:rPr>
            </w:pPr>
          </w:p>
        </w:tc>
        <w:tc>
          <w:tcPr>
            <w:tcW w:w="6520" w:type="dxa"/>
          </w:tcPr>
          <w:p w:rsidR="00000000" w:rsidRDefault="0033721D">
            <w:pPr>
              <w:rPr>
                <w:rFonts w:ascii="Arial" w:hAnsi="Arial"/>
                <w:sz w:val="16"/>
              </w:rPr>
            </w:pPr>
            <w:r>
              <w:rPr>
                <w:rFonts w:ascii="Arial" w:hAnsi="Arial"/>
                <w:sz w:val="16"/>
              </w:rPr>
              <w:t>SÜLEYMAN YERÇİL</w:t>
            </w:r>
          </w:p>
        </w:tc>
      </w:tr>
      <w:tr w:rsidR="00000000">
        <w:tblPrEx>
          <w:tblCellMar>
            <w:top w:w="0" w:type="dxa"/>
            <w:bottom w:w="0" w:type="dxa"/>
          </w:tblCellMar>
        </w:tblPrEx>
        <w:trPr>
          <w:cantSplit/>
          <w:trHeight w:val="250"/>
        </w:trPr>
        <w:tc>
          <w:tcPr>
            <w:tcW w:w="2440" w:type="dxa"/>
          </w:tcPr>
          <w:p w:rsidR="00000000" w:rsidRDefault="0033721D">
            <w:pPr>
              <w:rPr>
                <w:rFonts w:ascii="Arial" w:hAnsi="Arial"/>
                <w:b/>
                <w:sz w:val="16"/>
              </w:rPr>
            </w:pPr>
            <w:r>
              <w:rPr>
                <w:rFonts w:ascii="Arial" w:hAnsi="Arial"/>
                <w:b/>
                <w:sz w:val="16"/>
              </w:rPr>
              <w:t xml:space="preserve">                            </w:t>
            </w:r>
          </w:p>
        </w:tc>
        <w:tc>
          <w:tcPr>
            <w:tcW w:w="142" w:type="dxa"/>
          </w:tcPr>
          <w:p w:rsidR="00000000" w:rsidRDefault="0033721D">
            <w:pPr>
              <w:rPr>
                <w:rFonts w:ascii="Arial" w:hAnsi="Arial"/>
                <w:b/>
                <w:sz w:val="16"/>
              </w:rPr>
            </w:pPr>
          </w:p>
        </w:tc>
        <w:tc>
          <w:tcPr>
            <w:tcW w:w="6520" w:type="dxa"/>
          </w:tcPr>
          <w:p w:rsidR="00000000" w:rsidRDefault="0033721D">
            <w:pPr>
              <w:rPr>
                <w:rFonts w:ascii="Arial" w:hAnsi="Arial"/>
                <w:sz w:val="16"/>
              </w:rPr>
            </w:pPr>
            <w:r>
              <w:rPr>
                <w:rFonts w:ascii="Arial" w:hAnsi="Arial"/>
                <w:sz w:val="16"/>
              </w:rPr>
              <w:t>FEDERİCO GHIZZONI</w:t>
            </w:r>
          </w:p>
        </w:tc>
      </w:tr>
      <w:tr w:rsidR="00000000">
        <w:tblPrEx>
          <w:tblCellMar>
            <w:top w:w="0" w:type="dxa"/>
            <w:bottom w:w="0" w:type="dxa"/>
          </w:tblCellMar>
        </w:tblPrEx>
        <w:trPr>
          <w:cantSplit/>
          <w:trHeight w:val="250"/>
        </w:trPr>
        <w:tc>
          <w:tcPr>
            <w:tcW w:w="2440" w:type="dxa"/>
          </w:tcPr>
          <w:p w:rsidR="00000000" w:rsidRDefault="0033721D">
            <w:pPr>
              <w:rPr>
                <w:rFonts w:ascii="Arial" w:hAnsi="Arial"/>
                <w:b/>
                <w:sz w:val="16"/>
              </w:rPr>
            </w:pPr>
            <w:r>
              <w:rPr>
                <w:rFonts w:ascii="Arial" w:hAnsi="Arial"/>
                <w:b/>
                <w:sz w:val="16"/>
              </w:rPr>
              <w:t xml:space="preserve">                            </w:t>
            </w:r>
          </w:p>
        </w:tc>
        <w:tc>
          <w:tcPr>
            <w:tcW w:w="142" w:type="dxa"/>
          </w:tcPr>
          <w:p w:rsidR="00000000" w:rsidRDefault="0033721D">
            <w:pPr>
              <w:rPr>
                <w:rFonts w:ascii="Arial" w:hAnsi="Arial"/>
                <w:b/>
                <w:sz w:val="16"/>
              </w:rPr>
            </w:pPr>
          </w:p>
        </w:tc>
        <w:tc>
          <w:tcPr>
            <w:tcW w:w="6520" w:type="dxa"/>
          </w:tcPr>
          <w:p w:rsidR="00000000" w:rsidRDefault="0033721D">
            <w:pPr>
              <w:rPr>
                <w:rFonts w:ascii="Arial" w:hAnsi="Arial"/>
                <w:sz w:val="16"/>
              </w:rPr>
            </w:pPr>
            <w:r>
              <w:rPr>
                <w:rFonts w:ascii="Arial" w:hAnsi="Arial"/>
                <w:sz w:val="16"/>
              </w:rPr>
              <w:t>TAMER HAŞİMOĞLU</w:t>
            </w:r>
          </w:p>
        </w:tc>
      </w:tr>
      <w:tr w:rsidR="00000000">
        <w:tblPrEx>
          <w:tblCellMar>
            <w:top w:w="0" w:type="dxa"/>
            <w:bottom w:w="0" w:type="dxa"/>
          </w:tblCellMar>
        </w:tblPrEx>
        <w:trPr>
          <w:cantSplit/>
          <w:trHeight w:val="250"/>
        </w:trPr>
        <w:tc>
          <w:tcPr>
            <w:tcW w:w="2440" w:type="dxa"/>
          </w:tcPr>
          <w:p w:rsidR="00000000" w:rsidRDefault="0033721D">
            <w:pPr>
              <w:rPr>
                <w:rFonts w:ascii="Arial" w:hAnsi="Arial"/>
                <w:b/>
                <w:sz w:val="16"/>
              </w:rPr>
            </w:pPr>
            <w:r>
              <w:rPr>
                <w:rFonts w:ascii="Arial" w:hAnsi="Arial"/>
                <w:b/>
                <w:sz w:val="16"/>
              </w:rPr>
              <w:t xml:space="preserve">                            </w:t>
            </w:r>
          </w:p>
        </w:tc>
        <w:tc>
          <w:tcPr>
            <w:tcW w:w="142" w:type="dxa"/>
          </w:tcPr>
          <w:p w:rsidR="00000000" w:rsidRDefault="0033721D">
            <w:pPr>
              <w:rPr>
                <w:rFonts w:ascii="Arial" w:hAnsi="Arial"/>
                <w:b/>
                <w:sz w:val="16"/>
              </w:rPr>
            </w:pPr>
          </w:p>
        </w:tc>
        <w:tc>
          <w:tcPr>
            <w:tcW w:w="6520" w:type="dxa"/>
          </w:tcPr>
          <w:p w:rsidR="00000000" w:rsidRDefault="0033721D">
            <w:pPr>
              <w:rPr>
                <w:rFonts w:ascii="Arial" w:hAnsi="Arial"/>
                <w:sz w:val="16"/>
              </w:rPr>
            </w:pPr>
            <w:r>
              <w:rPr>
                <w:rFonts w:ascii="Arial" w:hAnsi="Arial"/>
                <w:sz w:val="16"/>
              </w:rPr>
              <w:t>SELİM K</w:t>
            </w:r>
            <w:r>
              <w:rPr>
                <w:rFonts w:ascii="Arial" w:hAnsi="Arial"/>
                <w:sz w:val="16"/>
              </w:rPr>
              <w:t>ORAY</w:t>
            </w:r>
          </w:p>
        </w:tc>
      </w:tr>
      <w:tr w:rsidR="00000000">
        <w:tblPrEx>
          <w:tblCellMar>
            <w:top w:w="0" w:type="dxa"/>
            <w:bottom w:w="0" w:type="dxa"/>
          </w:tblCellMar>
        </w:tblPrEx>
        <w:trPr>
          <w:cantSplit/>
          <w:trHeight w:val="250"/>
        </w:trPr>
        <w:tc>
          <w:tcPr>
            <w:tcW w:w="2440" w:type="dxa"/>
          </w:tcPr>
          <w:p w:rsidR="00000000" w:rsidRDefault="0033721D">
            <w:pPr>
              <w:rPr>
                <w:rFonts w:ascii="Arial" w:hAnsi="Arial"/>
                <w:b/>
                <w:sz w:val="16"/>
              </w:rPr>
            </w:pPr>
            <w:r>
              <w:rPr>
                <w:rFonts w:ascii="Arial" w:hAnsi="Arial"/>
                <w:b/>
                <w:sz w:val="16"/>
              </w:rPr>
              <w:t xml:space="preserve">                            </w:t>
            </w:r>
          </w:p>
        </w:tc>
        <w:tc>
          <w:tcPr>
            <w:tcW w:w="142" w:type="dxa"/>
          </w:tcPr>
          <w:p w:rsidR="00000000" w:rsidRDefault="0033721D">
            <w:pPr>
              <w:rPr>
                <w:rFonts w:ascii="Arial" w:hAnsi="Arial"/>
                <w:b/>
                <w:sz w:val="16"/>
              </w:rPr>
            </w:pPr>
          </w:p>
        </w:tc>
        <w:tc>
          <w:tcPr>
            <w:tcW w:w="6520" w:type="dxa"/>
          </w:tcPr>
          <w:p w:rsidR="00000000" w:rsidRDefault="0033721D">
            <w:pPr>
              <w:rPr>
                <w:rFonts w:ascii="Arial" w:hAnsi="Arial"/>
                <w:sz w:val="16"/>
              </w:rPr>
            </w:pPr>
            <w:r>
              <w:rPr>
                <w:rFonts w:ascii="Arial" w:hAnsi="Arial"/>
                <w:sz w:val="16"/>
              </w:rPr>
              <w:t>MURAT KORAY</w:t>
            </w:r>
          </w:p>
        </w:tc>
      </w:tr>
      <w:tr w:rsidR="00000000">
        <w:tblPrEx>
          <w:tblCellMar>
            <w:top w:w="0" w:type="dxa"/>
            <w:bottom w:w="0" w:type="dxa"/>
          </w:tblCellMar>
        </w:tblPrEx>
        <w:trPr>
          <w:cantSplit/>
          <w:trHeight w:val="250"/>
        </w:trPr>
        <w:tc>
          <w:tcPr>
            <w:tcW w:w="2440" w:type="dxa"/>
          </w:tcPr>
          <w:p w:rsidR="00000000" w:rsidRDefault="0033721D">
            <w:pPr>
              <w:rPr>
                <w:rFonts w:ascii="Arial" w:hAnsi="Arial"/>
                <w:b/>
                <w:sz w:val="16"/>
              </w:rPr>
            </w:pPr>
            <w:r>
              <w:rPr>
                <w:rFonts w:ascii="Arial" w:hAnsi="Arial"/>
                <w:b/>
                <w:sz w:val="16"/>
              </w:rPr>
              <w:t xml:space="preserve">                            </w:t>
            </w:r>
          </w:p>
        </w:tc>
        <w:tc>
          <w:tcPr>
            <w:tcW w:w="142" w:type="dxa"/>
          </w:tcPr>
          <w:p w:rsidR="00000000" w:rsidRDefault="0033721D">
            <w:pPr>
              <w:rPr>
                <w:rFonts w:ascii="Arial" w:hAnsi="Arial"/>
                <w:b/>
                <w:sz w:val="16"/>
              </w:rPr>
            </w:pPr>
          </w:p>
        </w:tc>
        <w:tc>
          <w:tcPr>
            <w:tcW w:w="6520" w:type="dxa"/>
          </w:tcPr>
          <w:p w:rsidR="00000000" w:rsidRDefault="0033721D">
            <w:pPr>
              <w:rPr>
                <w:rFonts w:ascii="Arial" w:hAnsi="Arial"/>
                <w:sz w:val="16"/>
              </w:rPr>
            </w:pPr>
            <w:r>
              <w:rPr>
                <w:rFonts w:ascii="Arial" w:hAnsi="Arial"/>
                <w:sz w:val="16"/>
              </w:rPr>
              <w:t>AYDIN BOYSAN</w:t>
            </w:r>
          </w:p>
        </w:tc>
      </w:tr>
      <w:tr w:rsidR="00000000">
        <w:tblPrEx>
          <w:tblCellMar>
            <w:top w:w="0" w:type="dxa"/>
            <w:bottom w:w="0" w:type="dxa"/>
          </w:tblCellMar>
        </w:tblPrEx>
        <w:trPr>
          <w:cantSplit/>
          <w:trHeight w:val="250"/>
        </w:trPr>
        <w:tc>
          <w:tcPr>
            <w:tcW w:w="2440" w:type="dxa"/>
          </w:tcPr>
          <w:p w:rsidR="00000000" w:rsidRDefault="0033721D">
            <w:pPr>
              <w:rPr>
                <w:rFonts w:ascii="Arial" w:hAnsi="Arial"/>
                <w:b/>
                <w:sz w:val="16"/>
              </w:rPr>
            </w:pPr>
            <w:r>
              <w:rPr>
                <w:rFonts w:ascii="Arial" w:hAnsi="Arial"/>
                <w:b/>
                <w:sz w:val="16"/>
              </w:rPr>
              <w:t xml:space="preserve">                            </w:t>
            </w:r>
          </w:p>
        </w:tc>
        <w:tc>
          <w:tcPr>
            <w:tcW w:w="142" w:type="dxa"/>
          </w:tcPr>
          <w:p w:rsidR="00000000" w:rsidRDefault="0033721D">
            <w:pPr>
              <w:rPr>
                <w:rFonts w:ascii="Arial" w:hAnsi="Arial"/>
                <w:b/>
                <w:sz w:val="16"/>
              </w:rPr>
            </w:pPr>
          </w:p>
        </w:tc>
        <w:tc>
          <w:tcPr>
            <w:tcW w:w="6520" w:type="dxa"/>
          </w:tcPr>
          <w:p w:rsidR="00000000" w:rsidRDefault="0033721D">
            <w:pPr>
              <w:rPr>
                <w:rFonts w:ascii="Arial" w:hAnsi="Arial"/>
                <w:sz w:val="16"/>
              </w:rPr>
            </w:pPr>
            <w:r>
              <w:rPr>
                <w:rFonts w:ascii="Arial" w:hAnsi="Arial"/>
                <w:sz w:val="16"/>
              </w:rPr>
              <w:t>AFA BORAN</w:t>
            </w:r>
          </w:p>
        </w:tc>
      </w:tr>
      <w:tr w:rsidR="00000000">
        <w:tblPrEx>
          <w:tblCellMar>
            <w:top w:w="0" w:type="dxa"/>
            <w:bottom w:w="0" w:type="dxa"/>
          </w:tblCellMar>
        </w:tblPrEx>
        <w:trPr>
          <w:cantSplit/>
          <w:trHeight w:val="250"/>
        </w:trPr>
        <w:tc>
          <w:tcPr>
            <w:tcW w:w="2440" w:type="dxa"/>
          </w:tcPr>
          <w:p w:rsidR="00000000" w:rsidRDefault="0033721D">
            <w:pPr>
              <w:rPr>
                <w:rFonts w:ascii="Arial" w:hAnsi="Arial"/>
                <w:b/>
                <w:sz w:val="16"/>
              </w:rPr>
            </w:pPr>
            <w:r>
              <w:rPr>
                <w:rFonts w:ascii="Arial" w:hAnsi="Arial"/>
                <w:b/>
                <w:sz w:val="16"/>
              </w:rPr>
              <w:t xml:space="preserve">                            </w:t>
            </w:r>
          </w:p>
        </w:tc>
        <w:tc>
          <w:tcPr>
            <w:tcW w:w="142" w:type="dxa"/>
          </w:tcPr>
          <w:p w:rsidR="00000000" w:rsidRDefault="0033721D">
            <w:pPr>
              <w:rPr>
                <w:rFonts w:ascii="Arial" w:hAnsi="Arial"/>
                <w:b/>
                <w:sz w:val="16"/>
              </w:rPr>
            </w:pPr>
          </w:p>
        </w:tc>
        <w:tc>
          <w:tcPr>
            <w:tcW w:w="6520" w:type="dxa"/>
          </w:tcPr>
          <w:p w:rsidR="00000000" w:rsidRDefault="0033721D">
            <w:pPr>
              <w:rPr>
                <w:rFonts w:ascii="Arial" w:hAnsi="Arial"/>
                <w:sz w:val="16"/>
              </w:rPr>
            </w:pPr>
            <w:r>
              <w:rPr>
                <w:rFonts w:ascii="Arial" w:hAnsi="Arial"/>
                <w:sz w:val="16"/>
              </w:rPr>
              <w:t>METE TAPAN</w:t>
            </w:r>
          </w:p>
        </w:tc>
      </w:tr>
      <w:tr w:rsidR="00000000">
        <w:tblPrEx>
          <w:tblCellMar>
            <w:top w:w="0" w:type="dxa"/>
            <w:bottom w:w="0" w:type="dxa"/>
          </w:tblCellMar>
        </w:tblPrEx>
        <w:trPr>
          <w:cantSplit/>
          <w:trHeight w:val="250"/>
        </w:trPr>
        <w:tc>
          <w:tcPr>
            <w:tcW w:w="2440" w:type="dxa"/>
          </w:tcPr>
          <w:p w:rsidR="00000000" w:rsidRDefault="0033721D">
            <w:pPr>
              <w:rPr>
                <w:rFonts w:ascii="Arial" w:hAnsi="Arial"/>
                <w:b/>
                <w:sz w:val="16"/>
              </w:rPr>
            </w:pPr>
            <w:r>
              <w:rPr>
                <w:rFonts w:ascii="Arial" w:hAnsi="Arial"/>
                <w:b/>
                <w:sz w:val="16"/>
              </w:rPr>
              <w:t xml:space="preserve">                            </w:t>
            </w:r>
          </w:p>
        </w:tc>
        <w:tc>
          <w:tcPr>
            <w:tcW w:w="142" w:type="dxa"/>
          </w:tcPr>
          <w:p w:rsidR="00000000" w:rsidRDefault="0033721D">
            <w:pPr>
              <w:rPr>
                <w:rFonts w:ascii="Arial" w:hAnsi="Arial"/>
                <w:b/>
                <w:sz w:val="16"/>
              </w:rPr>
            </w:pPr>
          </w:p>
        </w:tc>
        <w:tc>
          <w:tcPr>
            <w:tcW w:w="6520" w:type="dxa"/>
          </w:tcPr>
          <w:p w:rsidR="00000000" w:rsidRDefault="0033721D">
            <w:pPr>
              <w:rPr>
                <w:rFonts w:ascii="Arial" w:hAnsi="Arial"/>
                <w:sz w:val="16"/>
              </w:rPr>
            </w:pPr>
          </w:p>
        </w:tc>
      </w:tr>
      <w:tr w:rsidR="00000000">
        <w:tblPrEx>
          <w:tblCellMar>
            <w:top w:w="0" w:type="dxa"/>
            <w:bottom w:w="0" w:type="dxa"/>
          </w:tblCellMar>
        </w:tblPrEx>
        <w:trPr>
          <w:cantSplit/>
          <w:trHeight w:val="250"/>
        </w:trPr>
        <w:tc>
          <w:tcPr>
            <w:tcW w:w="2440" w:type="dxa"/>
          </w:tcPr>
          <w:p w:rsidR="00000000" w:rsidRDefault="0033721D">
            <w:pPr>
              <w:rPr>
                <w:rFonts w:ascii="Arial" w:hAnsi="Arial"/>
                <w:b/>
                <w:sz w:val="16"/>
              </w:rPr>
            </w:pPr>
            <w:r>
              <w:rPr>
                <w:rFonts w:ascii="Arial" w:hAnsi="Arial"/>
                <w:b/>
                <w:sz w:val="16"/>
              </w:rPr>
              <w:t>TELEFON NO</w:t>
            </w:r>
          </w:p>
        </w:tc>
        <w:tc>
          <w:tcPr>
            <w:tcW w:w="142" w:type="dxa"/>
          </w:tcPr>
          <w:p w:rsidR="00000000" w:rsidRDefault="0033721D">
            <w:pPr>
              <w:rPr>
                <w:rFonts w:ascii="Arial" w:hAnsi="Arial"/>
                <w:b/>
                <w:sz w:val="16"/>
              </w:rPr>
            </w:pPr>
            <w:r>
              <w:rPr>
                <w:rFonts w:ascii="Arial" w:hAnsi="Arial"/>
                <w:b/>
                <w:sz w:val="16"/>
              </w:rPr>
              <w:t>:</w:t>
            </w:r>
          </w:p>
        </w:tc>
        <w:tc>
          <w:tcPr>
            <w:tcW w:w="6520" w:type="dxa"/>
          </w:tcPr>
          <w:p w:rsidR="00000000" w:rsidRDefault="0033721D">
            <w:pPr>
              <w:rPr>
                <w:rFonts w:ascii="Arial" w:hAnsi="Arial"/>
                <w:sz w:val="16"/>
              </w:rPr>
            </w:pPr>
            <w:r>
              <w:rPr>
                <w:rFonts w:ascii="Arial" w:hAnsi="Arial"/>
                <w:sz w:val="16"/>
              </w:rPr>
              <w:t>(0212) 284 13 56</w:t>
            </w:r>
          </w:p>
        </w:tc>
      </w:tr>
      <w:tr w:rsidR="00000000">
        <w:tblPrEx>
          <w:tblCellMar>
            <w:top w:w="0" w:type="dxa"/>
            <w:bottom w:w="0" w:type="dxa"/>
          </w:tblCellMar>
        </w:tblPrEx>
        <w:trPr>
          <w:cantSplit/>
          <w:trHeight w:val="250"/>
        </w:trPr>
        <w:tc>
          <w:tcPr>
            <w:tcW w:w="2440" w:type="dxa"/>
          </w:tcPr>
          <w:p w:rsidR="00000000" w:rsidRDefault="0033721D">
            <w:pPr>
              <w:rPr>
                <w:rFonts w:ascii="Arial" w:hAnsi="Arial"/>
                <w:b/>
                <w:sz w:val="16"/>
              </w:rPr>
            </w:pPr>
            <w:r>
              <w:rPr>
                <w:rFonts w:ascii="Arial" w:hAnsi="Arial"/>
                <w:b/>
                <w:sz w:val="16"/>
              </w:rPr>
              <w:t>(Phone)</w:t>
            </w:r>
          </w:p>
        </w:tc>
        <w:tc>
          <w:tcPr>
            <w:tcW w:w="142" w:type="dxa"/>
          </w:tcPr>
          <w:p w:rsidR="00000000" w:rsidRDefault="0033721D">
            <w:pPr>
              <w:rPr>
                <w:rFonts w:ascii="Arial" w:hAnsi="Arial"/>
                <w:b/>
                <w:sz w:val="16"/>
              </w:rPr>
            </w:pPr>
          </w:p>
        </w:tc>
        <w:tc>
          <w:tcPr>
            <w:tcW w:w="6520" w:type="dxa"/>
          </w:tcPr>
          <w:p w:rsidR="00000000" w:rsidRDefault="0033721D">
            <w:pPr>
              <w:rPr>
                <w:rFonts w:ascii="Arial" w:hAnsi="Arial"/>
                <w:sz w:val="16"/>
              </w:rPr>
            </w:pPr>
          </w:p>
        </w:tc>
      </w:tr>
      <w:tr w:rsidR="00000000">
        <w:tblPrEx>
          <w:tblCellMar>
            <w:top w:w="0" w:type="dxa"/>
            <w:bottom w:w="0" w:type="dxa"/>
          </w:tblCellMar>
        </w:tblPrEx>
        <w:trPr>
          <w:cantSplit/>
          <w:trHeight w:val="250"/>
        </w:trPr>
        <w:tc>
          <w:tcPr>
            <w:tcW w:w="2440" w:type="dxa"/>
          </w:tcPr>
          <w:p w:rsidR="00000000" w:rsidRDefault="0033721D">
            <w:pPr>
              <w:rPr>
                <w:rFonts w:ascii="Arial" w:hAnsi="Arial"/>
                <w:b/>
                <w:sz w:val="16"/>
              </w:rPr>
            </w:pPr>
            <w:r>
              <w:rPr>
                <w:rFonts w:ascii="Arial" w:hAnsi="Arial"/>
                <w:b/>
                <w:sz w:val="16"/>
              </w:rPr>
              <w:t>FAKS N</w:t>
            </w:r>
            <w:r>
              <w:rPr>
                <w:rFonts w:ascii="Arial" w:hAnsi="Arial"/>
                <w:b/>
                <w:sz w:val="16"/>
              </w:rPr>
              <w:t>O</w:t>
            </w:r>
          </w:p>
        </w:tc>
        <w:tc>
          <w:tcPr>
            <w:tcW w:w="142" w:type="dxa"/>
          </w:tcPr>
          <w:p w:rsidR="00000000" w:rsidRDefault="0033721D">
            <w:pPr>
              <w:rPr>
                <w:rFonts w:ascii="Arial" w:hAnsi="Arial"/>
                <w:b/>
                <w:sz w:val="16"/>
              </w:rPr>
            </w:pPr>
            <w:r>
              <w:rPr>
                <w:rFonts w:ascii="Arial" w:hAnsi="Arial"/>
                <w:b/>
                <w:sz w:val="16"/>
              </w:rPr>
              <w:t>:</w:t>
            </w:r>
          </w:p>
        </w:tc>
        <w:tc>
          <w:tcPr>
            <w:tcW w:w="6520" w:type="dxa"/>
          </w:tcPr>
          <w:p w:rsidR="00000000" w:rsidRDefault="0033721D">
            <w:pPr>
              <w:rPr>
                <w:rFonts w:ascii="Arial" w:hAnsi="Arial"/>
                <w:sz w:val="16"/>
              </w:rPr>
            </w:pPr>
            <w:r>
              <w:rPr>
                <w:rFonts w:ascii="Arial" w:hAnsi="Arial"/>
                <w:sz w:val="16"/>
              </w:rPr>
              <w:t>(0212) 284 13 58</w:t>
            </w:r>
          </w:p>
        </w:tc>
      </w:tr>
      <w:tr w:rsidR="00000000">
        <w:tblPrEx>
          <w:tblCellMar>
            <w:top w:w="0" w:type="dxa"/>
            <w:bottom w:w="0" w:type="dxa"/>
          </w:tblCellMar>
        </w:tblPrEx>
        <w:trPr>
          <w:cantSplit/>
          <w:trHeight w:val="250"/>
        </w:trPr>
        <w:tc>
          <w:tcPr>
            <w:tcW w:w="2440" w:type="dxa"/>
          </w:tcPr>
          <w:p w:rsidR="00000000" w:rsidRDefault="0033721D">
            <w:pPr>
              <w:rPr>
                <w:rFonts w:ascii="Arial" w:hAnsi="Arial"/>
                <w:b/>
                <w:sz w:val="16"/>
              </w:rPr>
            </w:pPr>
            <w:r>
              <w:rPr>
                <w:rFonts w:ascii="Arial" w:hAnsi="Arial"/>
                <w:b/>
                <w:sz w:val="16"/>
              </w:rPr>
              <w:t>(Facsimile)</w:t>
            </w:r>
          </w:p>
        </w:tc>
        <w:tc>
          <w:tcPr>
            <w:tcW w:w="142" w:type="dxa"/>
          </w:tcPr>
          <w:p w:rsidR="00000000" w:rsidRDefault="0033721D">
            <w:pPr>
              <w:rPr>
                <w:rFonts w:ascii="Arial" w:hAnsi="Arial"/>
                <w:b/>
                <w:sz w:val="16"/>
              </w:rPr>
            </w:pPr>
          </w:p>
        </w:tc>
        <w:tc>
          <w:tcPr>
            <w:tcW w:w="6520" w:type="dxa"/>
          </w:tcPr>
          <w:p w:rsidR="00000000" w:rsidRDefault="0033721D">
            <w:pPr>
              <w:rPr>
                <w:rFonts w:ascii="Arial" w:hAnsi="Arial"/>
                <w:sz w:val="16"/>
              </w:rPr>
            </w:pPr>
          </w:p>
        </w:tc>
      </w:tr>
      <w:tr w:rsidR="00000000">
        <w:tblPrEx>
          <w:tblCellMar>
            <w:top w:w="0" w:type="dxa"/>
            <w:bottom w:w="0" w:type="dxa"/>
          </w:tblCellMar>
        </w:tblPrEx>
        <w:trPr>
          <w:cantSplit/>
          <w:trHeight w:val="250"/>
        </w:trPr>
        <w:tc>
          <w:tcPr>
            <w:tcW w:w="2440" w:type="dxa"/>
          </w:tcPr>
          <w:p w:rsidR="00000000" w:rsidRDefault="0033721D">
            <w:pPr>
              <w:rPr>
                <w:rFonts w:ascii="Arial" w:hAnsi="Arial"/>
                <w:b/>
                <w:sz w:val="16"/>
              </w:rPr>
            </w:pPr>
            <w:r>
              <w:rPr>
                <w:rFonts w:ascii="Arial" w:hAnsi="Arial"/>
                <w:b/>
                <w:sz w:val="16"/>
              </w:rPr>
              <w:t>E-MAIL ADRESİ</w:t>
            </w:r>
          </w:p>
        </w:tc>
        <w:tc>
          <w:tcPr>
            <w:tcW w:w="142" w:type="dxa"/>
          </w:tcPr>
          <w:p w:rsidR="00000000" w:rsidRDefault="0033721D">
            <w:pPr>
              <w:rPr>
                <w:rFonts w:ascii="Arial" w:hAnsi="Arial"/>
                <w:b/>
                <w:sz w:val="16"/>
              </w:rPr>
            </w:pPr>
            <w:r>
              <w:rPr>
                <w:rFonts w:ascii="Arial" w:hAnsi="Arial"/>
                <w:b/>
                <w:sz w:val="16"/>
              </w:rPr>
              <w:t>:</w:t>
            </w:r>
          </w:p>
        </w:tc>
        <w:tc>
          <w:tcPr>
            <w:tcW w:w="6520" w:type="dxa"/>
          </w:tcPr>
          <w:p w:rsidR="00000000" w:rsidRDefault="0033721D">
            <w:pPr>
              <w:rPr>
                <w:rFonts w:ascii="Arial" w:hAnsi="Arial"/>
                <w:sz w:val="16"/>
              </w:rPr>
            </w:pPr>
          </w:p>
        </w:tc>
      </w:tr>
      <w:tr w:rsidR="00000000">
        <w:tblPrEx>
          <w:tblCellMar>
            <w:top w:w="0" w:type="dxa"/>
            <w:bottom w:w="0" w:type="dxa"/>
          </w:tblCellMar>
        </w:tblPrEx>
        <w:trPr>
          <w:cantSplit/>
          <w:trHeight w:val="250"/>
        </w:trPr>
        <w:tc>
          <w:tcPr>
            <w:tcW w:w="2440" w:type="dxa"/>
          </w:tcPr>
          <w:p w:rsidR="00000000" w:rsidRDefault="0033721D">
            <w:pPr>
              <w:rPr>
                <w:rFonts w:ascii="Arial" w:hAnsi="Arial"/>
                <w:b/>
                <w:sz w:val="16"/>
              </w:rPr>
            </w:pPr>
            <w:r>
              <w:rPr>
                <w:rFonts w:ascii="Arial" w:hAnsi="Arial"/>
                <w:b/>
                <w:sz w:val="16"/>
              </w:rPr>
              <w:t>PERSONEL ve İŞÇİ SAYISI</w:t>
            </w:r>
          </w:p>
        </w:tc>
        <w:tc>
          <w:tcPr>
            <w:tcW w:w="142" w:type="dxa"/>
          </w:tcPr>
          <w:p w:rsidR="00000000" w:rsidRDefault="0033721D">
            <w:pPr>
              <w:rPr>
                <w:rFonts w:ascii="Arial" w:hAnsi="Arial"/>
                <w:b/>
                <w:sz w:val="16"/>
              </w:rPr>
            </w:pPr>
            <w:r>
              <w:rPr>
                <w:rFonts w:ascii="Arial" w:hAnsi="Arial"/>
                <w:b/>
                <w:sz w:val="16"/>
              </w:rPr>
              <w:t>:</w:t>
            </w:r>
          </w:p>
        </w:tc>
        <w:tc>
          <w:tcPr>
            <w:tcW w:w="6520" w:type="dxa"/>
          </w:tcPr>
          <w:p w:rsidR="00000000" w:rsidRDefault="0033721D">
            <w:pPr>
              <w:rPr>
                <w:rFonts w:ascii="Arial" w:hAnsi="Arial"/>
                <w:sz w:val="16"/>
              </w:rPr>
            </w:pPr>
            <w:r>
              <w:rPr>
                <w:rFonts w:ascii="Arial" w:hAnsi="Arial"/>
                <w:sz w:val="16"/>
              </w:rPr>
              <w:t>40</w:t>
            </w:r>
          </w:p>
        </w:tc>
      </w:tr>
      <w:tr w:rsidR="00000000">
        <w:tblPrEx>
          <w:tblCellMar>
            <w:top w:w="0" w:type="dxa"/>
            <w:bottom w:w="0" w:type="dxa"/>
          </w:tblCellMar>
        </w:tblPrEx>
        <w:trPr>
          <w:cantSplit/>
          <w:trHeight w:val="250"/>
        </w:trPr>
        <w:tc>
          <w:tcPr>
            <w:tcW w:w="2440" w:type="dxa"/>
          </w:tcPr>
          <w:p w:rsidR="00000000" w:rsidRDefault="0033721D">
            <w:pPr>
              <w:rPr>
                <w:rFonts w:ascii="Arial" w:hAnsi="Arial"/>
                <w:b/>
                <w:sz w:val="16"/>
              </w:rPr>
            </w:pPr>
            <w:r>
              <w:rPr>
                <w:rFonts w:ascii="Arial" w:hAnsi="Arial"/>
                <w:b/>
                <w:sz w:val="16"/>
              </w:rPr>
              <w:t>(Number of Employees)</w:t>
            </w:r>
          </w:p>
        </w:tc>
        <w:tc>
          <w:tcPr>
            <w:tcW w:w="142" w:type="dxa"/>
          </w:tcPr>
          <w:p w:rsidR="00000000" w:rsidRDefault="0033721D">
            <w:pPr>
              <w:rPr>
                <w:rFonts w:ascii="Arial" w:hAnsi="Arial"/>
                <w:b/>
                <w:sz w:val="16"/>
              </w:rPr>
            </w:pPr>
          </w:p>
        </w:tc>
        <w:tc>
          <w:tcPr>
            <w:tcW w:w="6520" w:type="dxa"/>
          </w:tcPr>
          <w:p w:rsidR="00000000" w:rsidRDefault="0033721D">
            <w:pPr>
              <w:rPr>
                <w:rFonts w:ascii="Arial" w:hAnsi="Arial"/>
                <w:sz w:val="16"/>
              </w:rPr>
            </w:pPr>
          </w:p>
        </w:tc>
      </w:tr>
      <w:tr w:rsidR="00000000">
        <w:tblPrEx>
          <w:tblCellMar>
            <w:top w:w="0" w:type="dxa"/>
            <w:bottom w:w="0" w:type="dxa"/>
          </w:tblCellMar>
        </w:tblPrEx>
        <w:trPr>
          <w:cantSplit/>
          <w:trHeight w:val="250"/>
        </w:trPr>
        <w:tc>
          <w:tcPr>
            <w:tcW w:w="2440" w:type="dxa"/>
          </w:tcPr>
          <w:p w:rsidR="00000000" w:rsidRDefault="0033721D">
            <w:pPr>
              <w:rPr>
                <w:rFonts w:ascii="Arial" w:hAnsi="Arial"/>
                <w:b/>
                <w:sz w:val="16"/>
              </w:rPr>
            </w:pPr>
            <w:r>
              <w:rPr>
                <w:rFonts w:ascii="Arial" w:hAnsi="Arial"/>
                <w:b/>
                <w:sz w:val="16"/>
              </w:rPr>
              <w:t>KAYITLI SERMAYE TAVANI</w:t>
            </w:r>
          </w:p>
        </w:tc>
        <w:tc>
          <w:tcPr>
            <w:tcW w:w="142" w:type="dxa"/>
          </w:tcPr>
          <w:p w:rsidR="00000000" w:rsidRDefault="0033721D">
            <w:pPr>
              <w:rPr>
                <w:rFonts w:ascii="Arial" w:hAnsi="Arial"/>
                <w:b/>
                <w:sz w:val="16"/>
              </w:rPr>
            </w:pPr>
            <w:r>
              <w:rPr>
                <w:rFonts w:ascii="Arial" w:hAnsi="Arial"/>
                <w:b/>
                <w:sz w:val="16"/>
              </w:rPr>
              <w:t>:</w:t>
            </w:r>
          </w:p>
        </w:tc>
        <w:tc>
          <w:tcPr>
            <w:tcW w:w="6520" w:type="dxa"/>
          </w:tcPr>
          <w:p w:rsidR="00000000" w:rsidRDefault="0033721D">
            <w:pPr>
              <w:pStyle w:val="Heading1"/>
              <w:rPr>
                <w:i w:val="0"/>
                <w:color w:val="auto"/>
              </w:rPr>
            </w:pPr>
            <w:r>
              <w:rPr>
                <w:i w:val="0"/>
                <w:color w:val="auto"/>
              </w:rPr>
              <w:t>100.000.000 YTL</w:t>
            </w:r>
          </w:p>
        </w:tc>
      </w:tr>
      <w:tr w:rsidR="00000000">
        <w:tblPrEx>
          <w:tblCellMar>
            <w:top w:w="0" w:type="dxa"/>
            <w:bottom w:w="0" w:type="dxa"/>
          </w:tblCellMar>
        </w:tblPrEx>
        <w:trPr>
          <w:cantSplit/>
          <w:trHeight w:val="250"/>
        </w:trPr>
        <w:tc>
          <w:tcPr>
            <w:tcW w:w="2440" w:type="dxa"/>
          </w:tcPr>
          <w:p w:rsidR="00000000" w:rsidRDefault="0033721D">
            <w:pPr>
              <w:rPr>
                <w:rFonts w:ascii="Arial" w:hAnsi="Arial"/>
                <w:b/>
                <w:sz w:val="16"/>
              </w:rPr>
            </w:pPr>
            <w:r>
              <w:rPr>
                <w:rFonts w:ascii="Arial" w:hAnsi="Arial"/>
                <w:b/>
                <w:sz w:val="16"/>
              </w:rPr>
              <w:t>(Authorized Capital)</w:t>
            </w:r>
          </w:p>
        </w:tc>
        <w:tc>
          <w:tcPr>
            <w:tcW w:w="142" w:type="dxa"/>
          </w:tcPr>
          <w:p w:rsidR="00000000" w:rsidRDefault="0033721D">
            <w:pPr>
              <w:rPr>
                <w:rFonts w:ascii="Arial" w:hAnsi="Arial"/>
                <w:b/>
                <w:sz w:val="16"/>
              </w:rPr>
            </w:pPr>
          </w:p>
        </w:tc>
        <w:tc>
          <w:tcPr>
            <w:tcW w:w="6520" w:type="dxa"/>
          </w:tcPr>
          <w:p w:rsidR="00000000" w:rsidRDefault="0033721D">
            <w:pPr>
              <w:rPr>
                <w:rFonts w:ascii="Arial" w:hAnsi="Arial"/>
                <w:i/>
                <w:sz w:val="16"/>
              </w:rPr>
            </w:pPr>
          </w:p>
        </w:tc>
      </w:tr>
      <w:tr w:rsidR="00000000">
        <w:tblPrEx>
          <w:tblCellMar>
            <w:top w:w="0" w:type="dxa"/>
            <w:bottom w:w="0" w:type="dxa"/>
          </w:tblCellMar>
        </w:tblPrEx>
        <w:trPr>
          <w:cantSplit/>
          <w:trHeight w:val="250"/>
        </w:trPr>
        <w:tc>
          <w:tcPr>
            <w:tcW w:w="2440" w:type="dxa"/>
          </w:tcPr>
          <w:p w:rsidR="00000000" w:rsidRDefault="0033721D">
            <w:pPr>
              <w:rPr>
                <w:rFonts w:ascii="Arial" w:hAnsi="Arial"/>
                <w:b/>
                <w:sz w:val="16"/>
              </w:rPr>
            </w:pPr>
            <w:r>
              <w:rPr>
                <w:rFonts w:ascii="Arial" w:hAnsi="Arial"/>
                <w:b/>
                <w:sz w:val="16"/>
              </w:rPr>
              <w:t>ÇIKARILMIŞ SERMAYE</w:t>
            </w:r>
          </w:p>
        </w:tc>
        <w:tc>
          <w:tcPr>
            <w:tcW w:w="142" w:type="dxa"/>
          </w:tcPr>
          <w:p w:rsidR="00000000" w:rsidRDefault="0033721D">
            <w:pPr>
              <w:rPr>
                <w:rFonts w:ascii="Arial" w:hAnsi="Arial"/>
                <w:b/>
                <w:sz w:val="16"/>
              </w:rPr>
            </w:pPr>
            <w:r>
              <w:rPr>
                <w:rFonts w:ascii="Arial" w:hAnsi="Arial"/>
                <w:b/>
                <w:sz w:val="16"/>
              </w:rPr>
              <w:t>:</w:t>
            </w:r>
          </w:p>
        </w:tc>
        <w:tc>
          <w:tcPr>
            <w:tcW w:w="6520" w:type="dxa"/>
          </w:tcPr>
          <w:p w:rsidR="00000000" w:rsidRDefault="0033721D">
            <w:pPr>
              <w:rPr>
                <w:rFonts w:ascii="Arial" w:hAnsi="Arial"/>
                <w:sz w:val="16"/>
              </w:rPr>
            </w:pPr>
            <w:r>
              <w:rPr>
                <w:rFonts w:ascii="Arial" w:hAnsi="Arial"/>
                <w:sz w:val="16"/>
              </w:rPr>
              <w:t>40.000.000 YTL</w:t>
            </w:r>
          </w:p>
        </w:tc>
      </w:tr>
      <w:tr w:rsidR="00000000">
        <w:tblPrEx>
          <w:tblCellMar>
            <w:top w:w="0" w:type="dxa"/>
            <w:bottom w:w="0" w:type="dxa"/>
          </w:tblCellMar>
        </w:tblPrEx>
        <w:trPr>
          <w:cantSplit/>
          <w:trHeight w:val="250"/>
        </w:trPr>
        <w:tc>
          <w:tcPr>
            <w:tcW w:w="2440" w:type="dxa"/>
          </w:tcPr>
          <w:p w:rsidR="00000000" w:rsidRDefault="0033721D">
            <w:pPr>
              <w:rPr>
                <w:rFonts w:ascii="Arial" w:hAnsi="Arial"/>
                <w:b/>
                <w:sz w:val="16"/>
              </w:rPr>
            </w:pPr>
            <w:r>
              <w:rPr>
                <w:rFonts w:ascii="Arial" w:hAnsi="Arial"/>
                <w:b/>
                <w:sz w:val="16"/>
              </w:rPr>
              <w:t>(Issued Capital)</w:t>
            </w:r>
          </w:p>
        </w:tc>
        <w:tc>
          <w:tcPr>
            <w:tcW w:w="142" w:type="dxa"/>
          </w:tcPr>
          <w:p w:rsidR="00000000" w:rsidRDefault="0033721D">
            <w:pPr>
              <w:rPr>
                <w:rFonts w:ascii="Arial" w:hAnsi="Arial"/>
                <w:b/>
                <w:sz w:val="16"/>
              </w:rPr>
            </w:pPr>
          </w:p>
        </w:tc>
        <w:tc>
          <w:tcPr>
            <w:tcW w:w="6520" w:type="dxa"/>
          </w:tcPr>
          <w:p w:rsidR="00000000" w:rsidRDefault="0033721D">
            <w:pPr>
              <w:rPr>
                <w:rFonts w:ascii="Arial" w:hAnsi="Arial"/>
                <w:sz w:val="16"/>
              </w:rPr>
            </w:pPr>
          </w:p>
        </w:tc>
      </w:tr>
      <w:tr w:rsidR="00000000">
        <w:tblPrEx>
          <w:tblCellMar>
            <w:top w:w="0" w:type="dxa"/>
            <w:bottom w:w="0" w:type="dxa"/>
          </w:tblCellMar>
        </w:tblPrEx>
        <w:trPr>
          <w:cantSplit/>
          <w:trHeight w:val="250"/>
        </w:trPr>
        <w:tc>
          <w:tcPr>
            <w:tcW w:w="2440" w:type="dxa"/>
          </w:tcPr>
          <w:p w:rsidR="00000000" w:rsidRDefault="0033721D">
            <w:pPr>
              <w:rPr>
                <w:rFonts w:ascii="Arial" w:hAnsi="Arial"/>
                <w:b/>
                <w:sz w:val="16"/>
              </w:rPr>
            </w:pPr>
            <w:r>
              <w:rPr>
                <w:rFonts w:ascii="Arial" w:hAnsi="Arial"/>
                <w:b/>
                <w:sz w:val="16"/>
              </w:rPr>
              <w:t>İŞLEM GÖRDÜĞÜ PAZAR</w:t>
            </w:r>
          </w:p>
        </w:tc>
        <w:tc>
          <w:tcPr>
            <w:tcW w:w="142" w:type="dxa"/>
          </w:tcPr>
          <w:p w:rsidR="00000000" w:rsidRDefault="0033721D">
            <w:pPr>
              <w:rPr>
                <w:rFonts w:ascii="Arial" w:hAnsi="Arial"/>
                <w:b/>
                <w:sz w:val="16"/>
              </w:rPr>
            </w:pPr>
            <w:r>
              <w:rPr>
                <w:rFonts w:ascii="Arial" w:hAnsi="Arial"/>
                <w:b/>
                <w:sz w:val="16"/>
              </w:rPr>
              <w:t>:</w:t>
            </w:r>
          </w:p>
        </w:tc>
        <w:tc>
          <w:tcPr>
            <w:tcW w:w="6520" w:type="dxa"/>
          </w:tcPr>
          <w:p w:rsidR="00000000" w:rsidRDefault="0033721D">
            <w:pPr>
              <w:rPr>
                <w:rFonts w:ascii="Arial" w:hAnsi="Arial"/>
                <w:sz w:val="16"/>
              </w:rPr>
            </w:pPr>
            <w:r>
              <w:rPr>
                <w:rFonts w:ascii="Arial" w:hAnsi="Arial"/>
                <w:sz w:val="16"/>
              </w:rPr>
              <w:t>ULUSAL PAZAR</w:t>
            </w:r>
          </w:p>
        </w:tc>
      </w:tr>
      <w:tr w:rsidR="00000000">
        <w:tblPrEx>
          <w:tblCellMar>
            <w:top w:w="0" w:type="dxa"/>
            <w:bottom w:w="0" w:type="dxa"/>
          </w:tblCellMar>
        </w:tblPrEx>
        <w:trPr>
          <w:cantSplit/>
          <w:trHeight w:val="250"/>
        </w:trPr>
        <w:tc>
          <w:tcPr>
            <w:tcW w:w="2440" w:type="dxa"/>
          </w:tcPr>
          <w:p w:rsidR="00000000" w:rsidRDefault="0033721D">
            <w:pPr>
              <w:rPr>
                <w:rFonts w:ascii="Arial" w:hAnsi="Arial"/>
                <w:b/>
                <w:sz w:val="16"/>
              </w:rPr>
            </w:pPr>
            <w:r>
              <w:rPr>
                <w:rFonts w:ascii="Arial" w:hAnsi="Arial"/>
                <w:b/>
                <w:sz w:val="16"/>
              </w:rPr>
              <w:t>(Trading Market)</w:t>
            </w:r>
          </w:p>
        </w:tc>
        <w:tc>
          <w:tcPr>
            <w:tcW w:w="142" w:type="dxa"/>
          </w:tcPr>
          <w:p w:rsidR="00000000" w:rsidRDefault="0033721D">
            <w:pPr>
              <w:rPr>
                <w:rFonts w:ascii="Arial" w:hAnsi="Arial"/>
                <w:b/>
                <w:sz w:val="16"/>
              </w:rPr>
            </w:pPr>
          </w:p>
        </w:tc>
        <w:tc>
          <w:tcPr>
            <w:tcW w:w="6520" w:type="dxa"/>
          </w:tcPr>
          <w:p w:rsidR="00000000" w:rsidRDefault="0033721D">
            <w:pPr>
              <w:rPr>
                <w:rFonts w:ascii="Arial" w:hAnsi="Arial"/>
                <w:sz w:val="16"/>
              </w:rPr>
            </w:pPr>
          </w:p>
        </w:tc>
      </w:tr>
    </w:tbl>
    <w:p w:rsidR="00000000" w:rsidRDefault="0033721D">
      <w:pPr>
        <w:rPr>
          <w:rFonts w:ascii="Arial" w:hAnsi="Arial"/>
          <w:sz w:val="16"/>
        </w:rPr>
      </w:pPr>
    </w:p>
    <w:tbl>
      <w:tblPr>
        <w:tblW w:w="0" w:type="auto"/>
        <w:tblInd w:w="86" w:type="dxa"/>
        <w:tblLayout w:type="fixed"/>
        <w:tblLook w:val="0000" w:firstRow="0" w:lastRow="0" w:firstColumn="0" w:lastColumn="0" w:noHBand="0" w:noVBand="0"/>
      </w:tblPr>
      <w:tblGrid>
        <w:gridCol w:w="22"/>
        <w:gridCol w:w="3280"/>
        <w:gridCol w:w="1115"/>
        <w:gridCol w:w="1047"/>
        <w:gridCol w:w="298"/>
        <w:gridCol w:w="860"/>
        <w:gridCol w:w="1160"/>
        <w:gridCol w:w="1080"/>
        <w:gridCol w:w="91"/>
        <w:gridCol w:w="293"/>
        <w:gridCol w:w="456"/>
        <w:gridCol w:w="243"/>
        <w:gridCol w:w="577"/>
        <w:gridCol w:w="1000"/>
        <w:gridCol w:w="1260"/>
        <w:gridCol w:w="1080"/>
        <w:gridCol w:w="820"/>
        <w:gridCol w:w="820"/>
        <w:gridCol w:w="113"/>
        <w:gridCol w:w="647"/>
        <w:gridCol w:w="520"/>
        <w:gridCol w:w="109"/>
        <w:gridCol w:w="2671"/>
        <w:gridCol w:w="1300"/>
        <w:gridCol w:w="840"/>
      </w:tblGrid>
      <w:tr w:rsidR="00000000">
        <w:tblPrEx>
          <w:tblCellMar>
            <w:top w:w="0" w:type="dxa"/>
            <w:bottom w:w="0" w:type="dxa"/>
          </w:tblCellMar>
        </w:tblPrEx>
        <w:trPr>
          <w:gridAfter w:val="15"/>
          <w:wAfter w:w="12456" w:type="dxa"/>
          <w:cantSplit/>
        </w:trPr>
        <w:tc>
          <w:tcPr>
            <w:tcW w:w="4417" w:type="dxa"/>
            <w:gridSpan w:val="3"/>
          </w:tcPr>
          <w:p w:rsidR="00000000" w:rsidRDefault="0033721D">
            <w:pPr>
              <w:jc w:val="both"/>
              <w:rPr>
                <w:rFonts w:ascii="Arial" w:hAnsi="Arial"/>
                <w:sz w:val="16"/>
              </w:rPr>
            </w:pPr>
            <w:r>
              <w:rPr>
                <w:rFonts w:ascii="Arial" w:hAnsi="Arial"/>
                <w:sz w:val="16"/>
              </w:rPr>
              <w:t>Ort</w:t>
            </w:r>
            <w:r>
              <w:rPr>
                <w:rFonts w:ascii="Arial" w:hAnsi="Arial"/>
                <w:sz w:val="16"/>
              </w:rPr>
              <w:t>aklığın 31.12.2005 tarihi itibariyle portföyü aşağıda verilmiştir.</w:t>
            </w:r>
          </w:p>
        </w:tc>
        <w:tc>
          <w:tcPr>
            <w:tcW w:w="1047" w:type="dxa"/>
          </w:tcPr>
          <w:p w:rsidR="00000000" w:rsidRDefault="0033721D">
            <w:pPr>
              <w:jc w:val="both"/>
              <w:rPr>
                <w:rFonts w:ascii="Arial" w:hAnsi="Arial"/>
                <w:sz w:val="16"/>
              </w:rPr>
            </w:pPr>
          </w:p>
        </w:tc>
        <w:tc>
          <w:tcPr>
            <w:tcW w:w="3782" w:type="dxa"/>
            <w:gridSpan w:val="6"/>
          </w:tcPr>
          <w:p w:rsidR="00000000" w:rsidRDefault="0033721D">
            <w:pPr>
              <w:jc w:val="both"/>
              <w:rPr>
                <w:rFonts w:ascii="Arial" w:hAnsi="Arial"/>
                <w:i/>
                <w:sz w:val="16"/>
              </w:rPr>
            </w:pPr>
            <w:r>
              <w:rPr>
                <w:rFonts w:ascii="Arial" w:hAnsi="Arial"/>
                <w:i/>
                <w:sz w:val="16"/>
              </w:rPr>
              <w:t>The Company's portfolio as of 31.12.2005 is shown below.</w:t>
            </w:r>
          </w:p>
        </w:tc>
      </w:tr>
      <w:tr w:rsidR="00000000">
        <w:tblPrEx>
          <w:tblCellMar>
            <w:top w:w="0" w:type="dxa"/>
            <w:left w:w="70" w:type="dxa"/>
            <w:bottom w:w="0" w:type="dxa"/>
            <w:right w:w="70" w:type="dxa"/>
          </w:tblCellMar>
        </w:tblPrEx>
        <w:trPr>
          <w:gridBefore w:val="1"/>
          <w:wBefore w:w="22" w:type="dxa"/>
          <w:trHeight w:val="450"/>
        </w:trPr>
        <w:tc>
          <w:tcPr>
            <w:tcW w:w="16240" w:type="dxa"/>
            <w:gridSpan w:val="19"/>
            <w:tcBorders>
              <w:top w:val="nil"/>
              <w:left w:val="nil"/>
              <w:bottom w:val="nil"/>
              <w:right w:val="nil"/>
            </w:tcBorders>
            <w:vAlign w:val="center"/>
          </w:tcPr>
          <w:p w:rsidR="00000000" w:rsidRDefault="0033721D">
            <w:pPr>
              <w:jc w:val="center"/>
              <w:rPr>
                <w:rFonts w:ascii="Arial" w:hAnsi="Arial"/>
                <w:sz w:val="16"/>
              </w:rPr>
            </w:pPr>
            <w:r>
              <w:rPr>
                <w:rFonts w:ascii="Arial" w:hAnsi="Arial"/>
                <w:sz w:val="16"/>
              </w:rPr>
              <w:t>YAPI KREDİ KORAY GAYRİMENKUL YATIRIM ORTAKLIĞI A.Ş. PORTFÖY TABLOSU</w:t>
            </w:r>
          </w:p>
        </w:tc>
        <w:tc>
          <w:tcPr>
            <w:tcW w:w="3300" w:type="dxa"/>
            <w:gridSpan w:val="3"/>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Tablo Tarihi: / Table Date:</w:t>
            </w:r>
          </w:p>
        </w:tc>
        <w:tc>
          <w:tcPr>
            <w:tcW w:w="130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31.12.05</w:t>
            </w:r>
          </w:p>
        </w:tc>
        <w:tc>
          <w:tcPr>
            <w:tcW w:w="840" w:type="dxa"/>
            <w:tcBorders>
              <w:top w:val="nil"/>
              <w:left w:val="nil"/>
              <w:bottom w:val="nil"/>
              <w:right w:val="nil"/>
            </w:tcBorders>
            <w:vAlign w:val="center"/>
          </w:tcPr>
          <w:p w:rsidR="00000000" w:rsidRDefault="0033721D">
            <w:pPr>
              <w:rPr>
                <w:rFonts w:ascii="Arial" w:hAnsi="Arial"/>
                <w:sz w:val="16"/>
              </w:rPr>
            </w:pPr>
          </w:p>
        </w:tc>
      </w:tr>
      <w:tr w:rsidR="00000000">
        <w:tblPrEx>
          <w:tblCellMar>
            <w:top w:w="0" w:type="dxa"/>
            <w:left w:w="70" w:type="dxa"/>
            <w:bottom w:w="0" w:type="dxa"/>
            <w:right w:w="70" w:type="dxa"/>
          </w:tblCellMar>
        </w:tblPrEx>
        <w:trPr>
          <w:gridBefore w:val="1"/>
          <w:wBefore w:w="22" w:type="dxa"/>
          <w:trHeight w:val="420"/>
        </w:trPr>
        <w:tc>
          <w:tcPr>
            <w:tcW w:w="3280" w:type="dxa"/>
            <w:tcBorders>
              <w:top w:val="nil"/>
              <w:left w:val="nil"/>
              <w:bottom w:val="nil"/>
              <w:right w:val="nil"/>
            </w:tcBorders>
            <w:vAlign w:val="center"/>
          </w:tcPr>
          <w:p w:rsidR="00000000" w:rsidRDefault="0033721D">
            <w:pPr>
              <w:rPr>
                <w:rFonts w:ascii="Arial" w:hAnsi="Arial"/>
                <w:sz w:val="16"/>
              </w:rPr>
            </w:pPr>
          </w:p>
        </w:tc>
        <w:tc>
          <w:tcPr>
            <w:tcW w:w="2460" w:type="dxa"/>
            <w:gridSpan w:val="3"/>
            <w:tcBorders>
              <w:top w:val="nil"/>
              <w:left w:val="nil"/>
              <w:bottom w:val="nil"/>
              <w:right w:val="nil"/>
            </w:tcBorders>
            <w:vAlign w:val="center"/>
          </w:tcPr>
          <w:p w:rsidR="00000000" w:rsidRDefault="0033721D">
            <w:pPr>
              <w:rPr>
                <w:rFonts w:ascii="Arial" w:hAnsi="Arial"/>
                <w:sz w:val="16"/>
              </w:rPr>
            </w:pPr>
          </w:p>
        </w:tc>
        <w:tc>
          <w:tcPr>
            <w:tcW w:w="860" w:type="dxa"/>
            <w:tcBorders>
              <w:top w:val="nil"/>
              <w:left w:val="nil"/>
              <w:bottom w:val="nil"/>
              <w:right w:val="nil"/>
            </w:tcBorders>
            <w:vAlign w:val="center"/>
          </w:tcPr>
          <w:p w:rsidR="00000000" w:rsidRDefault="0033721D">
            <w:pPr>
              <w:rPr>
                <w:rFonts w:ascii="Arial" w:hAnsi="Arial"/>
                <w:sz w:val="16"/>
              </w:rPr>
            </w:pPr>
          </w:p>
        </w:tc>
        <w:tc>
          <w:tcPr>
            <w:tcW w:w="1160" w:type="dxa"/>
            <w:tcBorders>
              <w:top w:val="nil"/>
              <w:left w:val="nil"/>
              <w:bottom w:val="nil"/>
              <w:right w:val="nil"/>
            </w:tcBorders>
            <w:vAlign w:val="center"/>
          </w:tcPr>
          <w:p w:rsidR="00000000" w:rsidRDefault="0033721D">
            <w:pPr>
              <w:rPr>
                <w:rFonts w:ascii="Arial" w:hAnsi="Arial"/>
                <w:sz w:val="16"/>
              </w:rPr>
            </w:pPr>
          </w:p>
        </w:tc>
        <w:tc>
          <w:tcPr>
            <w:tcW w:w="1171" w:type="dxa"/>
            <w:gridSpan w:val="2"/>
            <w:tcBorders>
              <w:top w:val="nil"/>
              <w:left w:val="nil"/>
              <w:bottom w:val="nil"/>
              <w:right w:val="nil"/>
            </w:tcBorders>
            <w:vAlign w:val="center"/>
          </w:tcPr>
          <w:p w:rsidR="00000000" w:rsidRDefault="0033721D">
            <w:pPr>
              <w:rPr>
                <w:rFonts w:ascii="Arial" w:hAnsi="Arial"/>
                <w:sz w:val="16"/>
              </w:rPr>
            </w:pPr>
          </w:p>
        </w:tc>
        <w:tc>
          <w:tcPr>
            <w:tcW w:w="992" w:type="dxa"/>
            <w:gridSpan w:val="3"/>
            <w:tcBorders>
              <w:top w:val="nil"/>
              <w:left w:val="nil"/>
              <w:bottom w:val="nil"/>
              <w:right w:val="nil"/>
            </w:tcBorders>
            <w:vAlign w:val="center"/>
          </w:tcPr>
          <w:p w:rsidR="00000000" w:rsidRDefault="0033721D">
            <w:pPr>
              <w:rPr>
                <w:rFonts w:ascii="Arial" w:hAnsi="Arial"/>
                <w:sz w:val="16"/>
              </w:rPr>
            </w:pPr>
          </w:p>
        </w:tc>
        <w:tc>
          <w:tcPr>
            <w:tcW w:w="577" w:type="dxa"/>
            <w:tcBorders>
              <w:top w:val="nil"/>
              <w:left w:val="nil"/>
              <w:bottom w:val="nil"/>
              <w:right w:val="nil"/>
            </w:tcBorders>
            <w:vAlign w:val="center"/>
          </w:tcPr>
          <w:p w:rsidR="00000000" w:rsidRDefault="0033721D">
            <w:pPr>
              <w:rPr>
                <w:rFonts w:ascii="Arial" w:hAnsi="Arial"/>
                <w:sz w:val="16"/>
              </w:rPr>
            </w:pPr>
          </w:p>
        </w:tc>
        <w:tc>
          <w:tcPr>
            <w:tcW w:w="1000" w:type="dxa"/>
            <w:tcBorders>
              <w:top w:val="nil"/>
              <w:left w:val="nil"/>
              <w:bottom w:val="nil"/>
              <w:right w:val="nil"/>
            </w:tcBorders>
            <w:vAlign w:val="center"/>
          </w:tcPr>
          <w:p w:rsidR="00000000" w:rsidRDefault="0033721D">
            <w:pPr>
              <w:rPr>
                <w:rFonts w:ascii="Arial" w:hAnsi="Arial"/>
                <w:sz w:val="16"/>
              </w:rPr>
            </w:pPr>
          </w:p>
        </w:tc>
        <w:tc>
          <w:tcPr>
            <w:tcW w:w="1260" w:type="dxa"/>
            <w:tcBorders>
              <w:top w:val="nil"/>
              <w:left w:val="nil"/>
              <w:bottom w:val="nil"/>
              <w:right w:val="nil"/>
            </w:tcBorders>
            <w:vAlign w:val="center"/>
          </w:tcPr>
          <w:p w:rsidR="00000000" w:rsidRDefault="0033721D">
            <w:pPr>
              <w:rPr>
                <w:rFonts w:ascii="Arial" w:hAnsi="Arial"/>
                <w:sz w:val="16"/>
              </w:rPr>
            </w:pPr>
          </w:p>
        </w:tc>
        <w:tc>
          <w:tcPr>
            <w:tcW w:w="1080" w:type="dxa"/>
            <w:tcBorders>
              <w:top w:val="nil"/>
              <w:left w:val="nil"/>
              <w:bottom w:val="nil"/>
              <w:right w:val="nil"/>
            </w:tcBorders>
            <w:vAlign w:val="center"/>
          </w:tcPr>
          <w:p w:rsidR="00000000" w:rsidRDefault="0033721D">
            <w:pPr>
              <w:rPr>
                <w:rFonts w:ascii="Arial" w:hAnsi="Arial"/>
                <w:sz w:val="16"/>
              </w:rPr>
            </w:pPr>
          </w:p>
        </w:tc>
        <w:tc>
          <w:tcPr>
            <w:tcW w:w="820" w:type="dxa"/>
            <w:tcBorders>
              <w:top w:val="nil"/>
              <w:left w:val="nil"/>
              <w:bottom w:val="nil"/>
              <w:right w:val="nil"/>
            </w:tcBorders>
            <w:vAlign w:val="center"/>
          </w:tcPr>
          <w:p w:rsidR="00000000" w:rsidRDefault="0033721D">
            <w:pPr>
              <w:rPr>
                <w:rFonts w:ascii="Arial" w:hAnsi="Arial"/>
                <w:sz w:val="16"/>
              </w:rPr>
            </w:pPr>
          </w:p>
        </w:tc>
        <w:tc>
          <w:tcPr>
            <w:tcW w:w="933" w:type="dxa"/>
            <w:gridSpan w:val="2"/>
            <w:tcBorders>
              <w:top w:val="nil"/>
              <w:left w:val="nil"/>
              <w:bottom w:val="nil"/>
              <w:right w:val="nil"/>
            </w:tcBorders>
            <w:vAlign w:val="center"/>
          </w:tcPr>
          <w:p w:rsidR="00000000" w:rsidRDefault="0033721D">
            <w:pPr>
              <w:rPr>
                <w:rFonts w:ascii="Arial" w:hAnsi="Arial"/>
                <w:sz w:val="16"/>
              </w:rPr>
            </w:pPr>
          </w:p>
        </w:tc>
        <w:tc>
          <w:tcPr>
            <w:tcW w:w="647" w:type="dxa"/>
            <w:tcBorders>
              <w:top w:val="nil"/>
              <w:left w:val="nil"/>
              <w:bottom w:val="nil"/>
              <w:right w:val="nil"/>
            </w:tcBorders>
            <w:vAlign w:val="center"/>
          </w:tcPr>
          <w:p w:rsidR="00000000" w:rsidRDefault="0033721D">
            <w:pPr>
              <w:rPr>
                <w:rFonts w:ascii="Arial" w:hAnsi="Arial"/>
                <w:sz w:val="16"/>
              </w:rPr>
            </w:pPr>
          </w:p>
        </w:tc>
        <w:tc>
          <w:tcPr>
            <w:tcW w:w="629" w:type="dxa"/>
            <w:gridSpan w:val="2"/>
            <w:tcBorders>
              <w:top w:val="nil"/>
              <w:left w:val="nil"/>
              <w:bottom w:val="nil"/>
              <w:right w:val="nil"/>
            </w:tcBorders>
            <w:vAlign w:val="center"/>
          </w:tcPr>
          <w:p w:rsidR="00000000" w:rsidRDefault="0033721D">
            <w:pPr>
              <w:rPr>
                <w:rFonts w:ascii="Arial" w:hAnsi="Arial"/>
                <w:sz w:val="16"/>
              </w:rPr>
            </w:pPr>
          </w:p>
        </w:tc>
        <w:tc>
          <w:tcPr>
            <w:tcW w:w="3971" w:type="dxa"/>
            <w:gridSpan w:val="2"/>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(YTL)</w:t>
            </w:r>
          </w:p>
        </w:tc>
        <w:tc>
          <w:tcPr>
            <w:tcW w:w="840" w:type="dxa"/>
            <w:tcBorders>
              <w:top w:val="nil"/>
              <w:left w:val="nil"/>
              <w:bottom w:val="nil"/>
              <w:right w:val="nil"/>
            </w:tcBorders>
            <w:vAlign w:val="center"/>
          </w:tcPr>
          <w:p w:rsidR="00000000" w:rsidRDefault="0033721D">
            <w:pPr>
              <w:rPr>
                <w:rFonts w:ascii="Arial" w:hAnsi="Arial"/>
                <w:sz w:val="16"/>
              </w:rPr>
            </w:pPr>
          </w:p>
        </w:tc>
      </w:tr>
      <w:tr w:rsidR="00000000">
        <w:tblPrEx>
          <w:tblCellMar>
            <w:top w:w="0" w:type="dxa"/>
            <w:left w:w="70" w:type="dxa"/>
            <w:bottom w:w="0" w:type="dxa"/>
            <w:right w:w="70" w:type="dxa"/>
          </w:tblCellMar>
        </w:tblPrEx>
        <w:trPr>
          <w:gridBefore w:val="1"/>
          <w:wBefore w:w="22" w:type="dxa"/>
          <w:trHeight w:val="690"/>
        </w:trPr>
        <w:tc>
          <w:tcPr>
            <w:tcW w:w="3280" w:type="dxa"/>
            <w:tcBorders>
              <w:top w:val="single" w:sz="8" w:space="0" w:color="auto"/>
              <w:left w:val="single" w:sz="8" w:space="0" w:color="auto"/>
              <w:bottom w:val="single" w:sz="8" w:space="0" w:color="auto"/>
              <w:right w:val="nil"/>
            </w:tcBorders>
            <w:shd w:val="clear" w:color="auto" w:fill="00FFFF"/>
            <w:vAlign w:val="center"/>
          </w:tcPr>
          <w:p w:rsidR="00000000" w:rsidRDefault="0033721D">
            <w:pPr>
              <w:rPr>
                <w:rFonts w:ascii="Arial" w:hAnsi="Arial"/>
                <w:sz w:val="16"/>
              </w:rPr>
            </w:pPr>
            <w:r>
              <w:rPr>
                <w:rFonts w:ascii="Arial" w:hAnsi="Arial"/>
                <w:sz w:val="16"/>
              </w:rPr>
              <w:t>G</w:t>
            </w:r>
            <w:r>
              <w:rPr>
                <w:rFonts w:ascii="Arial" w:hAnsi="Arial"/>
                <w:sz w:val="16"/>
              </w:rPr>
              <w:t>AYRİMENKULLER, GAYRİMENKUL PROJELERİ, GAYRİMENKULE DAYALI HAKLAR/PROPERTIES,,PROJECTS AND PROPERTY RIGHTS</w:t>
            </w:r>
          </w:p>
        </w:tc>
        <w:tc>
          <w:tcPr>
            <w:tcW w:w="2460" w:type="dxa"/>
            <w:gridSpan w:val="3"/>
            <w:tcBorders>
              <w:top w:val="single" w:sz="8" w:space="0" w:color="auto"/>
              <w:left w:val="nil"/>
              <w:bottom w:val="single" w:sz="8" w:space="0" w:color="auto"/>
              <w:right w:val="nil"/>
            </w:tcBorders>
            <w:shd w:val="clear" w:color="auto" w:fill="00FFFF"/>
            <w:vAlign w:val="center"/>
          </w:tcPr>
          <w:p w:rsidR="00000000" w:rsidRDefault="0033721D">
            <w:pPr>
              <w:rPr>
                <w:rFonts w:ascii="Arial" w:hAnsi="Arial"/>
                <w:sz w:val="16"/>
              </w:rPr>
            </w:pPr>
            <w:r>
              <w:rPr>
                <w:rFonts w:ascii="Arial" w:hAnsi="Arial"/>
                <w:sz w:val="16"/>
              </w:rPr>
              <w:t>Yeri ve Özellikleri / Location</w:t>
            </w:r>
          </w:p>
        </w:tc>
        <w:tc>
          <w:tcPr>
            <w:tcW w:w="860" w:type="dxa"/>
            <w:tcBorders>
              <w:top w:val="single" w:sz="8" w:space="0" w:color="auto"/>
              <w:left w:val="nil"/>
              <w:bottom w:val="single" w:sz="8" w:space="0" w:color="auto"/>
              <w:right w:val="nil"/>
            </w:tcBorders>
            <w:shd w:val="clear" w:color="auto" w:fill="00FFFF"/>
            <w:vAlign w:val="center"/>
          </w:tcPr>
          <w:p w:rsidR="00000000" w:rsidRDefault="0033721D">
            <w:pPr>
              <w:jc w:val="right"/>
              <w:rPr>
                <w:rFonts w:ascii="Arial" w:hAnsi="Arial"/>
                <w:sz w:val="16"/>
              </w:rPr>
            </w:pPr>
            <w:r>
              <w:rPr>
                <w:rFonts w:ascii="Arial" w:hAnsi="Arial"/>
                <w:sz w:val="16"/>
              </w:rPr>
              <w:t>Alış Tarihi / Purchase Date</w:t>
            </w:r>
          </w:p>
        </w:tc>
        <w:tc>
          <w:tcPr>
            <w:tcW w:w="1160" w:type="dxa"/>
            <w:tcBorders>
              <w:top w:val="single" w:sz="8" w:space="0" w:color="auto"/>
              <w:left w:val="nil"/>
              <w:bottom w:val="single" w:sz="8" w:space="0" w:color="auto"/>
              <w:right w:val="nil"/>
            </w:tcBorders>
            <w:shd w:val="clear" w:color="auto" w:fill="00FFFF"/>
            <w:vAlign w:val="center"/>
          </w:tcPr>
          <w:p w:rsidR="00000000" w:rsidRDefault="0033721D">
            <w:pPr>
              <w:jc w:val="right"/>
              <w:rPr>
                <w:rFonts w:ascii="Arial" w:hAnsi="Arial"/>
                <w:sz w:val="16"/>
              </w:rPr>
            </w:pPr>
            <w:r>
              <w:rPr>
                <w:rFonts w:ascii="Arial" w:hAnsi="Arial"/>
                <w:sz w:val="16"/>
              </w:rPr>
              <w:t>Alış Maliyeti / Purchase Cost</w:t>
            </w:r>
          </w:p>
        </w:tc>
        <w:tc>
          <w:tcPr>
            <w:tcW w:w="1171" w:type="dxa"/>
            <w:gridSpan w:val="2"/>
            <w:tcBorders>
              <w:top w:val="single" w:sz="8" w:space="0" w:color="auto"/>
              <w:left w:val="nil"/>
              <w:bottom w:val="single" w:sz="8" w:space="0" w:color="auto"/>
              <w:right w:val="nil"/>
            </w:tcBorders>
            <w:shd w:val="clear" w:color="auto" w:fill="00FFFF"/>
            <w:vAlign w:val="center"/>
          </w:tcPr>
          <w:p w:rsidR="00000000" w:rsidRDefault="0033721D">
            <w:pPr>
              <w:jc w:val="right"/>
              <w:rPr>
                <w:rFonts w:ascii="Arial" w:hAnsi="Arial"/>
                <w:sz w:val="16"/>
              </w:rPr>
            </w:pPr>
            <w:r>
              <w:rPr>
                <w:rFonts w:ascii="Arial" w:hAnsi="Arial"/>
                <w:sz w:val="16"/>
              </w:rPr>
              <w:t>Alış Ekspertiz Tarihi / Expert Report Date(Purchase)</w:t>
            </w:r>
          </w:p>
        </w:tc>
        <w:tc>
          <w:tcPr>
            <w:tcW w:w="992" w:type="dxa"/>
            <w:gridSpan w:val="3"/>
            <w:tcBorders>
              <w:top w:val="single" w:sz="8" w:space="0" w:color="auto"/>
              <w:left w:val="nil"/>
              <w:bottom w:val="single" w:sz="8" w:space="0" w:color="auto"/>
              <w:right w:val="nil"/>
            </w:tcBorders>
            <w:shd w:val="clear" w:color="auto" w:fill="00FFFF"/>
            <w:vAlign w:val="center"/>
          </w:tcPr>
          <w:p w:rsidR="00000000" w:rsidRDefault="0033721D">
            <w:pPr>
              <w:jc w:val="right"/>
              <w:rPr>
                <w:rFonts w:ascii="Arial" w:hAnsi="Arial"/>
                <w:sz w:val="16"/>
              </w:rPr>
            </w:pPr>
            <w:r>
              <w:rPr>
                <w:rFonts w:ascii="Arial" w:hAnsi="Arial"/>
                <w:sz w:val="16"/>
              </w:rPr>
              <w:t>Alış Eks</w:t>
            </w:r>
            <w:r>
              <w:rPr>
                <w:rFonts w:ascii="Arial" w:hAnsi="Arial"/>
                <w:sz w:val="16"/>
              </w:rPr>
              <w:t>pertiz Değeri / Expert Report Value(Purchase)</w:t>
            </w:r>
          </w:p>
        </w:tc>
        <w:tc>
          <w:tcPr>
            <w:tcW w:w="577" w:type="dxa"/>
            <w:tcBorders>
              <w:top w:val="single" w:sz="8" w:space="0" w:color="auto"/>
              <w:left w:val="nil"/>
              <w:bottom w:val="single" w:sz="8" w:space="0" w:color="auto"/>
              <w:right w:val="nil"/>
            </w:tcBorders>
            <w:shd w:val="clear" w:color="auto" w:fill="00FFFF"/>
            <w:vAlign w:val="center"/>
          </w:tcPr>
          <w:p w:rsidR="00000000" w:rsidRDefault="0033721D">
            <w:pPr>
              <w:jc w:val="right"/>
              <w:rPr>
                <w:rFonts w:ascii="Arial" w:hAnsi="Arial"/>
                <w:sz w:val="16"/>
              </w:rPr>
            </w:pPr>
            <w:r>
              <w:rPr>
                <w:rFonts w:ascii="Arial" w:hAnsi="Arial"/>
                <w:sz w:val="16"/>
              </w:rPr>
              <w:t>Ekspertiz Tarihi / Expert Report Date</w:t>
            </w:r>
          </w:p>
        </w:tc>
        <w:tc>
          <w:tcPr>
            <w:tcW w:w="1000" w:type="dxa"/>
            <w:tcBorders>
              <w:top w:val="single" w:sz="8" w:space="0" w:color="auto"/>
              <w:left w:val="nil"/>
              <w:bottom w:val="single" w:sz="8" w:space="0" w:color="auto"/>
              <w:right w:val="nil"/>
            </w:tcBorders>
            <w:shd w:val="clear" w:color="auto" w:fill="00FFFF"/>
            <w:vAlign w:val="center"/>
          </w:tcPr>
          <w:p w:rsidR="00000000" w:rsidRDefault="0033721D">
            <w:pPr>
              <w:jc w:val="right"/>
              <w:rPr>
                <w:rFonts w:ascii="Arial" w:hAnsi="Arial"/>
                <w:sz w:val="16"/>
              </w:rPr>
            </w:pPr>
            <w:r>
              <w:rPr>
                <w:rFonts w:ascii="Arial" w:hAnsi="Arial"/>
                <w:sz w:val="16"/>
              </w:rPr>
              <w:t>Ekspertiz Değeri / Expert Report Value</w:t>
            </w:r>
          </w:p>
          <w:p w:rsidR="00000000" w:rsidRDefault="0033721D">
            <w:pPr>
              <w:jc w:val="center"/>
              <w:rPr>
                <w:rFonts w:ascii="Arial" w:hAnsi="Arial"/>
                <w:sz w:val="16"/>
              </w:rPr>
            </w:pPr>
          </w:p>
        </w:tc>
        <w:tc>
          <w:tcPr>
            <w:tcW w:w="1260" w:type="dxa"/>
            <w:tcBorders>
              <w:top w:val="single" w:sz="8" w:space="0" w:color="auto"/>
              <w:left w:val="nil"/>
              <w:bottom w:val="single" w:sz="8" w:space="0" w:color="auto"/>
              <w:right w:val="nil"/>
            </w:tcBorders>
            <w:shd w:val="clear" w:color="auto" w:fill="00FFFF"/>
            <w:vAlign w:val="center"/>
          </w:tcPr>
          <w:p w:rsidR="00000000" w:rsidRDefault="0033721D">
            <w:pPr>
              <w:jc w:val="right"/>
              <w:rPr>
                <w:rFonts w:ascii="Arial" w:hAnsi="Arial"/>
                <w:sz w:val="16"/>
              </w:rPr>
            </w:pPr>
            <w:r>
              <w:rPr>
                <w:rFonts w:ascii="Arial" w:hAnsi="Arial"/>
                <w:sz w:val="16"/>
              </w:rPr>
              <w:t>Portföy Değeri / Portfolio Value</w:t>
            </w:r>
          </w:p>
          <w:p w:rsidR="00000000" w:rsidRDefault="0033721D">
            <w:pPr>
              <w:jc w:val="center"/>
              <w:rPr>
                <w:rFonts w:ascii="Arial" w:hAnsi="Arial"/>
                <w:sz w:val="16"/>
              </w:rPr>
            </w:pPr>
          </w:p>
        </w:tc>
        <w:tc>
          <w:tcPr>
            <w:tcW w:w="1080" w:type="dxa"/>
            <w:tcBorders>
              <w:top w:val="single" w:sz="8" w:space="0" w:color="auto"/>
              <w:left w:val="nil"/>
              <w:bottom w:val="single" w:sz="8" w:space="0" w:color="auto"/>
              <w:right w:val="nil"/>
            </w:tcBorders>
            <w:shd w:val="clear" w:color="auto" w:fill="00FFFF"/>
            <w:vAlign w:val="center"/>
          </w:tcPr>
          <w:p w:rsidR="00000000" w:rsidRDefault="0033721D">
            <w:pPr>
              <w:jc w:val="right"/>
              <w:rPr>
                <w:rFonts w:ascii="Arial" w:hAnsi="Arial"/>
                <w:sz w:val="16"/>
              </w:rPr>
            </w:pPr>
            <w:r>
              <w:rPr>
                <w:rFonts w:ascii="Arial" w:hAnsi="Arial"/>
                <w:sz w:val="16"/>
              </w:rPr>
              <w:t>Toplam Port. Değ. Oranı / % to Total Portfolio Value</w:t>
            </w:r>
          </w:p>
        </w:tc>
        <w:tc>
          <w:tcPr>
            <w:tcW w:w="820" w:type="dxa"/>
            <w:tcBorders>
              <w:top w:val="single" w:sz="8" w:space="0" w:color="auto"/>
              <w:left w:val="nil"/>
              <w:bottom w:val="single" w:sz="8" w:space="0" w:color="auto"/>
              <w:right w:val="nil"/>
            </w:tcBorders>
            <w:shd w:val="clear" w:color="auto" w:fill="00FFFF"/>
            <w:vAlign w:val="center"/>
          </w:tcPr>
          <w:p w:rsidR="00000000" w:rsidRDefault="0033721D">
            <w:pPr>
              <w:jc w:val="right"/>
              <w:rPr>
                <w:rFonts w:ascii="Arial" w:hAnsi="Arial"/>
                <w:sz w:val="16"/>
              </w:rPr>
            </w:pPr>
            <w:r>
              <w:rPr>
                <w:rFonts w:ascii="Arial" w:hAnsi="Arial"/>
                <w:sz w:val="16"/>
              </w:rPr>
              <w:t>Sigorta Değeri / Insurance Value</w:t>
            </w:r>
          </w:p>
        </w:tc>
        <w:tc>
          <w:tcPr>
            <w:tcW w:w="933" w:type="dxa"/>
            <w:gridSpan w:val="2"/>
            <w:tcBorders>
              <w:top w:val="single" w:sz="8" w:space="0" w:color="auto"/>
              <w:left w:val="nil"/>
              <w:bottom w:val="single" w:sz="8" w:space="0" w:color="auto"/>
              <w:right w:val="nil"/>
            </w:tcBorders>
            <w:shd w:val="clear" w:color="auto" w:fill="00FFFF"/>
            <w:vAlign w:val="center"/>
          </w:tcPr>
          <w:p w:rsidR="00000000" w:rsidRDefault="0033721D">
            <w:pPr>
              <w:jc w:val="right"/>
              <w:rPr>
                <w:rFonts w:ascii="Arial" w:hAnsi="Arial"/>
                <w:sz w:val="16"/>
              </w:rPr>
            </w:pPr>
            <w:r>
              <w:rPr>
                <w:rFonts w:ascii="Arial" w:hAnsi="Arial"/>
                <w:sz w:val="16"/>
              </w:rPr>
              <w:t>Kira Ekspert</w:t>
            </w:r>
            <w:r>
              <w:rPr>
                <w:rFonts w:ascii="Arial" w:hAnsi="Arial"/>
                <w:sz w:val="16"/>
              </w:rPr>
              <w:t>iz Tarihi / Rent Expert Report Value</w:t>
            </w:r>
          </w:p>
        </w:tc>
        <w:tc>
          <w:tcPr>
            <w:tcW w:w="647" w:type="dxa"/>
            <w:tcBorders>
              <w:top w:val="single" w:sz="8" w:space="0" w:color="auto"/>
              <w:left w:val="nil"/>
              <w:bottom w:val="single" w:sz="8" w:space="0" w:color="auto"/>
              <w:right w:val="nil"/>
            </w:tcBorders>
            <w:shd w:val="clear" w:color="auto" w:fill="00FFFF"/>
            <w:vAlign w:val="center"/>
          </w:tcPr>
          <w:p w:rsidR="00000000" w:rsidRDefault="0033721D">
            <w:pPr>
              <w:jc w:val="right"/>
              <w:rPr>
                <w:rFonts w:ascii="Arial" w:hAnsi="Arial"/>
                <w:sz w:val="16"/>
              </w:rPr>
            </w:pPr>
            <w:r>
              <w:rPr>
                <w:rFonts w:ascii="Arial" w:hAnsi="Arial"/>
                <w:sz w:val="16"/>
              </w:rPr>
              <w:t>Kira Ekspertiz Değeri / Rent Expert Report Value</w:t>
            </w:r>
          </w:p>
        </w:tc>
        <w:tc>
          <w:tcPr>
            <w:tcW w:w="629" w:type="dxa"/>
            <w:gridSpan w:val="2"/>
            <w:tcBorders>
              <w:top w:val="single" w:sz="8" w:space="0" w:color="auto"/>
              <w:left w:val="nil"/>
              <w:bottom w:val="single" w:sz="8" w:space="0" w:color="auto"/>
              <w:right w:val="nil"/>
            </w:tcBorders>
            <w:shd w:val="clear" w:color="auto" w:fill="00FFFF"/>
            <w:vAlign w:val="center"/>
          </w:tcPr>
          <w:p w:rsidR="00000000" w:rsidRDefault="0033721D">
            <w:pPr>
              <w:jc w:val="right"/>
              <w:rPr>
                <w:rFonts w:ascii="Arial" w:hAnsi="Arial"/>
                <w:sz w:val="16"/>
              </w:rPr>
            </w:pPr>
            <w:r>
              <w:rPr>
                <w:rFonts w:ascii="Arial" w:hAnsi="Arial"/>
                <w:sz w:val="16"/>
              </w:rPr>
              <w:t>Kira Bedeli / Rent</w:t>
            </w:r>
          </w:p>
        </w:tc>
        <w:tc>
          <w:tcPr>
            <w:tcW w:w="2671" w:type="dxa"/>
            <w:tcBorders>
              <w:top w:val="single" w:sz="8" w:space="0" w:color="auto"/>
              <w:left w:val="nil"/>
              <w:bottom w:val="single" w:sz="8" w:space="0" w:color="auto"/>
              <w:right w:val="nil"/>
            </w:tcBorders>
            <w:shd w:val="clear" w:color="auto" w:fill="00FFFF"/>
            <w:vAlign w:val="center"/>
          </w:tcPr>
          <w:p w:rsidR="00000000" w:rsidRDefault="0033721D">
            <w:pPr>
              <w:rPr>
                <w:rFonts w:ascii="Arial" w:hAnsi="Arial"/>
                <w:sz w:val="16"/>
              </w:rPr>
            </w:pPr>
            <w:r>
              <w:rPr>
                <w:rFonts w:ascii="Arial" w:hAnsi="Arial"/>
                <w:sz w:val="16"/>
              </w:rPr>
              <w:t>Kiracı / Tenant</w:t>
            </w:r>
          </w:p>
        </w:tc>
        <w:tc>
          <w:tcPr>
            <w:tcW w:w="1300" w:type="dxa"/>
            <w:tcBorders>
              <w:top w:val="single" w:sz="8" w:space="0" w:color="auto"/>
              <w:left w:val="nil"/>
              <w:bottom w:val="single" w:sz="8" w:space="0" w:color="auto"/>
              <w:right w:val="nil"/>
            </w:tcBorders>
            <w:shd w:val="clear" w:color="auto" w:fill="00FFFF"/>
            <w:vAlign w:val="center"/>
          </w:tcPr>
          <w:p w:rsidR="00000000" w:rsidRDefault="0033721D">
            <w:pPr>
              <w:rPr>
                <w:rFonts w:ascii="Arial" w:hAnsi="Arial"/>
                <w:sz w:val="16"/>
              </w:rPr>
            </w:pPr>
            <w:r>
              <w:rPr>
                <w:rFonts w:ascii="Arial" w:hAnsi="Arial"/>
                <w:sz w:val="16"/>
              </w:rPr>
              <w:t>Kira Başlangıç Dönemi / Beginning Rent Date</w:t>
            </w:r>
          </w:p>
        </w:tc>
        <w:tc>
          <w:tcPr>
            <w:tcW w:w="840" w:type="dxa"/>
            <w:tcBorders>
              <w:top w:val="single" w:sz="8" w:space="0" w:color="auto"/>
              <w:left w:val="nil"/>
              <w:bottom w:val="single" w:sz="8" w:space="0" w:color="auto"/>
              <w:right w:val="single" w:sz="8" w:space="0" w:color="auto"/>
            </w:tcBorders>
            <w:shd w:val="clear" w:color="auto" w:fill="00FFFF"/>
            <w:vAlign w:val="center"/>
          </w:tcPr>
          <w:p w:rsidR="00000000" w:rsidRDefault="0033721D">
            <w:pPr>
              <w:jc w:val="right"/>
              <w:rPr>
                <w:rFonts w:ascii="Arial" w:hAnsi="Arial"/>
                <w:sz w:val="16"/>
              </w:rPr>
            </w:pPr>
            <w:r>
              <w:rPr>
                <w:rFonts w:ascii="Arial" w:hAnsi="Arial"/>
                <w:sz w:val="16"/>
              </w:rPr>
              <w:t>Kira Süresi / Rent Period</w:t>
            </w:r>
          </w:p>
        </w:tc>
      </w:tr>
      <w:tr w:rsidR="00000000">
        <w:tblPrEx>
          <w:tblCellMar>
            <w:top w:w="0" w:type="dxa"/>
            <w:left w:w="70" w:type="dxa"/>
            <w:bottom w:w="0" w:type="dxa"/>
            <w:right w:w="70" w:type="dxa"/>
          </w:tblCellMar>
        </w:tblPrEx>
        <w:trPr>
          <w:gridBefore w:val="1"/>
          <w:wBefore w:w="22" w:type="dxa"/>
          <w:trHeight w:val="225"/>
        </w:trPr>
        <w:tc>
          <w:tcPr>
            <w:tcW w:w="3280" w:type="dxa"/>
            <w:tcBorders>
              <w:top w:val="nil"/>
              <w:left w:val="single" w:sz="8" w:space="0" w:color="auto"/>
              <w:bottom w:val="nil"/>
              <w:right w:val="nil"/>
            </w:tcBorders>
            <w:vAlign w:val="center"/>
          </w:tcPr>
          <w:p w:rsidR="00000000" w:rsidRDefault="0033721D">
            <w:pPr>
              <w:rPr>
                <w:rFonts w:ascii="Arial" w:hAnsi="Arial"/>
                <w:sz w:val="16"/>
              </w:rPr>
            </w:pPr>
            <w:r>
              <w:rPr>
                <w:rFonts w:ascii="Arial" w:hAnsi="Arial"/>
                <w:sz w:val="16"/>
              </w:rPr>
              <w:t>Arsalar ve Araziler / Lands</w:t>
            </w:r>
          </w:p>
        </w:tc>
        <w:tc>
          <w:tcPr>
            <w:tcW w:w="2460" w:type="dxa"/>
            <w:gridSpan w:val="3"/>
            <w:tcBorders>
              <w:top w:val="nil"/>
              <w:left w:val="nil"/>
              <w:bottom w:val="nil"/>
              <w:right w:val="nil"/>
            </w:tcBorders>
            <w:shd w:val="pct25" w:color="auto" w:fill="auto"/>
            <w:vAlign w:val="center"/>
          </w:tcPr>
          <w:p w:rsidR="00000000" w:rsidRDefault="0033721D">
            <w:pPr>
              <w:rPr>
                <w:rFonts w:ascii="Arial" w:hAnsi="Arial"/>
                <w:sz w:val="16"/>
              </w:rPr>
            </w:pPr>
          </w:p>
        </w:tc>
        <w:tc>
          <w:tcPr>
            <w:tcW w:w="860" w:type="dxa"/>
            <w:tcBorders>
              <w:top w:val="nil"/>
              <w:left w:val="nil"/>
              <w:bottom w:val="nil"/>
              <w:right w:val="nil"/>
            </w:tcBorders>
            <w:shd w:val="pct25" w:color="auto" w:fill="auto"/>
            <w:vAlign w:val="center"/>
          </w:tcPr>
          <w:p w:rsidR="00000000" w:rsidRDefault="0033721D">
            <w:pPr>
              <w:rPr>
                <w:rFonts w:ascii="Arial" w:hAnsi="Arial"/>
                <w:sz w:val="16"/>
              </w:rPr>
            </w:pPr>
          </w:p>
        </w:tc>
        <w:tc>
          <w:tcPr>
            <w:tcW w:w="1160" w:type="dxa"/>
            <w:tcBorders>
              <w:top w:val="nil"/>
              <w:left w:val="nil"/>
              <w:bottom w:val="nil"/>
              <w:right w:val="nil"/>
            </w:tcBorders>
            <w:shd w:val="pct25" w:color="auto" w:fill="auto"/>
            <w:vAlign w:val="center"/>
          </w:tcPr>
          <w:p w:rsidR="00000000" w:rsidRDefault="0033721D">
            <w:pPr>
              <w:rPr>
                <w:rFonts w:ascii="Arial" w:hAnsi="Arial"/>
                <w:sz w:val="16"/>
              </w:rPr>
            </w:pPr>
          </w:p>
        </w:tc>
        <w:tc>
          <w:tcPr>
            <w:tcW w:w="1171" w:type="dxa"/>
            <w:gridSpan w:val="2"/>
            <w:tcBorders>
              <w:top w:val="nil"/>
              <w:left w:val="nil"/>
              <w:bottom w:val="nil"/>
              <w:right w:val="nil"/>
            </w:tcBorders>
            <w:shd w:val="pct25" w:color="auto" w:fill="auto"/>
            <w:vAlign w:val="center"/>
          </w:tcPr>
          <w:p w:rsidR="00000000" w:rsidRDefault="0033721D">
            <w:pPr>
              <w:rPr>
                <w:rFonts w:ascii="Arial" w:hAnsi="Arial"/>
                <w:sz w:val="16"/>
              </w:rPr>
            </w:pPr>
          </w:p>
        </w:tc>
        <w:tc>
          <w:tcPr>
            <w:tcW w:w="992" w:type="dxa"/>
            <w:gridSpan w:val="3"/>
            <w:tcBorders>
              <w:top w:val="nil"/>
              <w:left w:val="nil"/>
              <w:bottom w:val="nil"/>
              <w:right w:val="nil"/>
            </w:tcBorders>
            <w:shd w:val="pct25" w:color="auto" w:fill="auto"/>
            <w:vAlign w:val="center"/>
          </w:tcPr>
          <w:p w:rsidR="00000000" w:rsidRDefault="0033721D">
            <w:pPr>
              <w:rPr>
                <w:rFonts w:ascii="Arial" w:hAnsi="Arial"/>
                <w:sz w:val="16"/>
              </w:rPr>
            </w:pPr>
          </w:p>
        </w:tc>
        <w:tc>
          <w:tcPr>
            <w:tcW w:w="577" w:type="dxa"/>
            <w:tcBorders>
              <w:top w:val="nil"/>
              <w:left w:val="nil"/>
              <w:bottom w:val="nil"/>
              <w:right w:val="nil"/>
            </w:tcBorders>
            <w:shd w:val="pct25" w:color="auto" w:fill="auto"/>
            <w:vAlign w:val="center"/>
          </w:tcPr>
          <w:p w:rsidR="00000000" w:rsidRDefault="0033721D">
            <w:pPr>
              <w:rPr>
                <w:rFonts w:ascii="Arial" w:hAnsi="Arial"/>
                <w:sz w:val="16"/>
              </w:rPr>
            </w:pPr>
          </w:p>
        </w:tc>
        <w:tc>
          <w:tcPr>
            <w:tcW w:w="1000" w:type="dxa"/>
            <w:tcBorders>
              <w:top w:val="nil"/>
              <w:left w:val="nil"/>
              <w:bottom w:val="nil"/>
              <w:right w:val="nil"/>
            </w:tcBorders>
            <w:shd w:val="pct25" w:color="auto" w:fill="auto"/>
            <w:vAlign w:val="center"/>
          </w:tcPr>
          <w:p w:rsidR="00000000" w:rsidRDefault="0033721D">
            <w:pPr>
              <w:rPr>
                <w:rFonts w:ascii="Arial" w:hAnsi="Arial"/>
                <w:sz w:val="16"/>
              </w:rPr>
            </w:pPr>
          </w:p>
        </w:tc>
        <w:tc>
          <w:tcPr>
            <w:tcW w:w="126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33.895.000</w:t>
            </w:r>
          </w:p>
        </w:tc>
        <w:tc>
          <w:tcPr>
            <w:tcW w:w="108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22%</w:t>
            </w:r>
          </w:p>
        </w:tc>
        <w:tc>
          <w:tcPr>
            <w:tcW w:w="820" w:type="dxa"/>
            <w:tcBorders>
              <w:top w:val="nil"/>
              <w:left w:val="nil"/>
              <w:bottom w:val="nil"/>
              <w:right w:val="nil"/>
            </w:tcBorders>
            <w:vAlign w:val="center"/>
          </w:tcPr>
          <w:p w:rsidR="00000000" w:rsidRDefault="0033721D">
            <w:pPr>
              <w:rPr>
                <w:rFonts w:ascii="Arial" w:hAnsi="Arial"/>
                <w:sz w:val="16"/>
              </w:rPr>
            </w:pPr>
          </w:p>
        </w:tc>
        <w:tc>
          <w:tcPr>
            <w:tcW w:w="933" w:type="dxa"/>
            <w:gridSpan w:val="2"/>
            <w:tcBorders>
              <w:top w:val="nil"/>
              <w:left w:val="nil"/>
              <w:bottom w:val="nil"/>
              <w:right w:val="nil"/>
            </w:tcBorders>
            <w:vAlign w:val="center"/>
          </w:tcPr>
          <w:p w:rsidR="00000000" w:rsidRDefault="0033721D">
            <w:pPr>
              <w:rPr>
                <w:rFonts w:ascii="Arial" w:hAnsi="Arial"/>
                <w:sz w:val="16"/>
              </w:rPr>
            </w:pPr>
          </w:p>
        </w:tc>
        <w:tc>
          <w:tcPr>
            <w:tcW w:w="647" w:type="dxa"/>
            <w:tcBorders>
              <w:top w:val="nil"/>
              <w:left w:val="nil"/>
              <w:bottom w:val="nil"/>
              <w:right w:val="nil"/>
            </w:tcBorders>
            <w:vAlign w:val="center"/>
          </w:tcPr>
          <w:p w:rsidR="00000000" w:rsidRDefault="0033721D">
            <w:pPr>
              <w:rPr>
                <w:rFonts w:ascii="Arial" w:hAnsi="Arial"/>
                <w:sz w:val="16"/>
              </w:rPr>
            </w:pPr>
          </w:p>
        </w:tc>
        <w:tc>
          <w:tcPr>
            <w:tcW w:w="629" w:type="dxa"/>
            <w:gridSpan w:val="2"/>
            <w:tcBorders>
              <w:top w:val="nil"/>
              <w:left w:val="nil"/>
              <w:bottom w:val="nil"/>
              <w:right w:val="nil"/>
            </w:tcBorders>
            <w:vAlign w:val="center"/>
          </w:tcPr>
          <w:p w:rsidR="00000000" w:rsidRDefault="0033721D">
            <w:pPr>
              <w:rPr>
                <w:rFonts w:ascii="Arial" w:hAnsi="Arial"/>
                <w:sz w:val="16"/>
              </w:rPr>
            </w:pPr>
          </w:p>
        </w:tc>
        <w:tc>
          <w:tcPr>
            <w:tcW w:w="2671" w:type="dxa"/>
            <w:tcBorders>
              <w:top w:val="nil"/>
              <w:left w:val="nil"/>
              <w:bottom w:val="nil"/>
              <w:right w:val="nil"/>
            </w:tcBorders>
            <w:vAlign w:val="center"/>
          </w:tcPr>
          <w:p w:rsidR="00000000" w:rsidRDefault="0033721D">
            <w:pPr>
              <w:rPr>
                <w:rFonts w:ascii="Arial" w:hAnsi="Arial"/>
                <w:sz w:val="16"/>
              </w:rPr>
            </w:pPr>
          </w:p>
        </w:tc>
        <w:tc>
          <w:tcPr>
            <w:tcW w:w="1300" w:type="dxa"/>
            <w:tcBorders>
              <w:top w:val="nil"/>
              <w:left w:val="nil"/>
              <w:bottom w:val="nil"/>
              <w:right w:val="nil"/>
            </w:tcBorders>
            <w:vAlign w:val="center"/>
          </w:tcPr>
          <w:p w:rsidR="00000000" w:rsidRDefault="0033721D">
            <w:pPr>
              <w:rPr>
                <w:rFonts w:ascii="Arial" w:hAnsi="Arial"/>
                <w:sz w:val="16"/>
              </w:rPr>
            </w:pPr>
          </w:p>
        </w:tc>
        <w:tc>
          <w:tcPr>
            <w:tcW w:w="840" w:type="dxa"/>
            <w:tcBorders>
              <w:top w:val="nil"/>
              <w:left w:val="nil"/>
              <w:bottom w:val="nil"/>
              <w:right w:val="single" w:sz="8" w:space="0" w:color="auto"/>
            </w:tcBorders>
            <w:vAlign w:val="center"/>
          </w:tcPr>
          <w:p w:rsidR="00000000" w:rsidRDefault="0033721D">
            <w:pPr>
              <w:rPr>
                <w:rFonts w:ascii="Arial" w:hAnsi="Arial"/>
                <w:sz w:val="16"/>
              </w:rPr>
            </w:pPr>
            <w:r>
              <w:rPr>
                <w:rFonts w:ascii="Arial" w:hAnsi="Arial"/>
                <w:sz w:val="16"/>
              </w:rPr>
              <w:t> </w:t>
            </w:r>
          </w:p>
        </w:tc>
      </w:tr>
      <w:tr w:rsidR="00000000">
        <w:tblPrEx>
          <w:tblCellMar>
            <w:top w:w="0" w:type="dxa"/>
            <w:left w:w="70" w:type="dxa"/>
            <w:bottom w:w="0" w:type="dxa"/>
            <w:right w:w="70" w:type="dxa"/>
          </w:tblCellMar>
        </w:tblPrEx>
        <w:trPr>
          <w:gridBefore w:val="1"/>
          <w:wBefore w:w="22" w:type="dxa"/>
          <w:trHeight w:val="390"/>
        </w:trPr>
        <w:tc>
          <w:tcPr>
            <w:tcW w:w="3280" w:type="dxa"/>
            <w:tcBorders>
              <w:top w:val="nil"/>
              <w:left w:val="single" w:sz="8" w:space="0" w:color="auto"/>
              <w:bottom w:val="nil"/>
              <w:right w:val="nil"/>
            </w:tcBorders>
            <w:vAlign w:val="center"/>
          </w:tcPr>
          <w:p w:rsidR="00000000" w:rsidRDefault="0033721D">
            <w:pPr>
              <w:rPr>
                <w:rFonts w:ascii="Arial" w:hAnsi="Arial"/>
                <w:sz w:val="16"/>
              </w:rPr>
            </w:pPr>
            <w:r>
              <w:rPr>
                <w:rFonts w:ascii="Arial" w:hAnsi="Arial"/>
                <w:sz w:val="16"/>
              </w:rPr>
              <w:t xml:space="preserve">Riva </w:t>
            </w:r>
            <w:r>
              <w:rPr>
                <w:rFonts w:ascii="Arial" w:hAnsi="Arial"/>
                <w:sz w:val="16"/>
              </w:rPr>
              <w:t>Arsası</w:t>
            </w:r>
          </w:p>
        </w:tc>
        <w:tc>
          <w:tcPr>
            <w:tcW w:w="2460" w:type="dxa"/>
            <w:gridSpan w:val="3"/>
            <w:tcBorders>
              <w:top w:val="nil"/>
              <w:left w:val="nil"/>
              <w:bottom w:val="nil"/>
              <w:right w:val="nil"/>
            </w:tcBorders>
            <w:vAlign w:val="center"/>
          </w:tcPr>
          <w:p w:rsidR="00000000" w:rsidRDefault="0033721D">
            <w:pPr>
              <w:rPr>
                <w:rFonts w:ascii="Arial" w:hAnsi="Arial"/>
                <w:sz w:val="16"/>
              </w:rPr>
            </w:pPr>
            <w:r>
              <w:rPr>
                <w:rFonts w:ascii="Arial" w:hAnsi="Arial"/>
                <w:sz w:val="16"/>
              </w:rPr>
              <w:t>İstanbul-Beykoz Riva'da 255.815,44 m2'lik arsa</w:t>
            </w:r>
          </w:p>
        </w:tc>
        <w:tc>
          <w:tcPr>
            <w:tcW w:w="860" w:type="dxa"/>
            <w:tcBorders>
              <w:top w:val="nil"/>
              <w:left w:val="nil"/>
              <w:bottom w:val="nil"/>
              <w:right w:val="nil"/>
            </w:tcBorders>
            <w:vAlign w:val="center"/>
          </w:tcPr>
          <w:p w:rsidR="00000000" w:rsidRDefault="0033721D">
            <w:pPr>
              <w:jc w:val="center"/>
              <w:rPr>
                <w:rFonts w:ascii="Arial" w:hAnsi="Arial"/>
                <w:sz w:val="16"/>
              </w:rPr>
            </w:pPr>
            <w:r>
              <w:rPr>
                <w:rFonts w:ascii="Arial" w:hAnsi="Arial"/>
                <w:sz w:val="16"/>
              </w:rPr>
              <w:t>7/3/2000</w:t>
            </w:r>
          </w:p>
        </w:tc>
        <w:tc>
          <w:tcPr>
            <w:tcW w:w="116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4.774.977</w:t>
            </w:r>
          </w:p>
        </w:tc>
        <w:tc>
          <w:tcPr>
            <w:tcW w:w="1171" w:type="dxa"/>
            <w:gridSpan w:val="2"/>
            <w:tcBorders>
              <w:top w:val="nil"/>
              <w:left w:val="nil"/>
              <w:bottom w:val="nil"/>
              <w:right w:val="nil"/>
            </w:tcBorders>
            <w:vAlign w:val="center"/>
          </w:tcPr>
          <w:p w:rsidR="00000000" w:rsidRDefault="0033721D">
            <w:pPr>
              <w:jc w:val="center"/>
              <w:rPr>
                <w:rFonts w:ascii="Arial" w:hAnsi="Arial"/>
                <w:sz w:val="16"/>
              </w:rPr>
            </w:pPr>
            <w:r>
              <w:rPr>
                <w:rFonts w:ascii="Arial" w:hAnsi="Arial"/>
                <w:sz w:val="16"/>
              </w:rPr>
              <w:t>7/3/2000</w:t>
            </w:r>
          </w:p>
        </w:tc>
        <w:tc>
          <w:tcPr>
            <w:tcW w:w="992" w:type="dxa"/>
            <w:gridSpan w:val="3"/>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5.394.780</w:t>
            </w:r>
          </w:p>
        </w:tc>
        <w:tc>
          <w:tcPr>
            <w:tcW w:w="577"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28.12.2005</w:t>
            </w:r>
          </w:p>
        </w:tc>
        <w:tc>
          <w:tcPr>
            <w:tcW w:w="100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20.465.000</w:t>
            </w:r>
          </w:p>
        </w:tc>
        <w:tc>
          <w:tcPr>
            <w:tcW w:w="126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20.465.000</w:t>
            </w:r>
          </w:p>
        </w:tc>
        <w:tc>
          <w:tcPr>
            <w:tcW w:w="108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13%</w:t>
            </w:r>
          </w:p>
        </w:tc>
        <w:tc>
          <w:tcPr>
            <w:tcW w:w="820" w:type="dxa"/>
            <w:tcBorders>
              <w:top w:val="nil"/>
              <w:left w:val="nil"/>
              <w:bottom w:val="nil"/>
              <w:right w:val="nil"/>
            </w:tcBorders>
            <w:vAlign w:val="center"/>
          </w:tcPr>
          <w:p w:rsidR="00000000" w:rsidRDefault="0033721D">
            <w:pPr>
              <w:rPr>
                <w:rFonts w:ascii="Arial" w:hAnsi="Arial"/>
                <w:sz w:val="16"/>
              </w:rPr>
            </w:pPr>
          </w:p>
        </w:tc>
        <w:tc>
          <w:tcPr>
            <w:tcW w:w="933" w:type="dxa"/>
            <w:gridSpan w:val="2"/>
            <w:tcBorders>
              <w:top w:val="nil"/>
              <w:left w:val="nil"/>
              <w:bottom w:val="nil"/>
              <w:right w:val="nil"/>
            </w:tcBorders>
            <w:vAlign w:val="center"/>
          </w:tcPr>
          <w:p w:rsidR="00000000" w:rsidRDefault="0033721D">
            <w:pPr>
              <w:rPr>
                <w:rFonts w:ascii="Arial" w:hAnsi="Arial"/>
                <w:sz w:val="16"/>
              </w:rPr>
            </w:pPr>
          </w:p>
        </w:tc>
        <w:tc>
          <w:tcPr>
            <w:tcW w:w="647" w:type="dxa"/>
            <w:tcBorders>
              <w:top w:val="nil"/>
              <w:left w:val="nil"/>
              <w:bottom w:val="nil"/>
              <w:right w:val="nil"/>
            </w:tcBorders>
            <w:vAlign w:val="center"/>
          </w:tcPr>
          <w:p w:rsidR="00000000" w:rsidRDefault="0033721D">
            <w:pPr>
              <w:rPr>
                <w:rFonts w:ascii="Arial" w:hAnsi="Arial"/>
                <w:sz w:val="16"/>
              </w:rPr>
            </w:pPr>
          </w:p>
        </w:tc>
        <w:tc>
          <w:tcPr>
            <w:tcW w:w="629" w:type="dxa"/>
            <w:gridSpan w:val="2"/>
            <w:tcBorders>
              <w:top w:val="nil"/>
              <w:left w:val="nil"/>
              <w:bottom w:val="nil"/>
              <w:right w:val="nil"/>
            </w:tcBorders>
            <w:vAlign w:val="center"/>
          </w:tcPr>
          <w:p w:rsidR="00000000" w:rsidRDefault="0033721D">
            <w:pPr>
              <w:rPr>
                <w:rFonts w:ascii="Arial" w:hAnsi="Arial"/>
                <w:sz w:val="16"/>
              </w:rPr>
            </w:pPr>
          </w:p>
        </w:tc>
        <w:tc>
          <w:tcPr>
            <w:tcW w:w="2671" w:type="dxa"/>
            <w:tcBorders>
              <w:top w:val="nil"/>
              <w:left w:val="nil"/>
              <w:bottom w:val="nil"/>
              <w:right w:val="nil"/>
            </w:tcBorders>
            <w:vAlign w:val="center"/>
          </w:tcPr>
          <w:p w:rsidR="00000000" w:rsidRDefault="0033721D">
            <w:pPr>
              <w:rPr>
                <w:rFonts w:ascii="Arial" w:hAnsi="Arial"/>
                <w:sz w:val="16"/>
              </w:rPr>
            </w:pPr>
          </w:p>
        </w:tc>
        <w:tc>
          <w:tcPr>
            <w:tcW w:w="1300" w:type="dxa"/>
            <w:tcBorders>
              <w:top w:val="nil"/>
              <w:left w:val="nil"/>
              <w:bottom w:val="nil"/>
              <w:right w:val="nil"/>
            </w:tcBorders>
            <w:vAlign w:val="center"/>
          </w:tcPr>
          <w:p w:rsidR="00000000" w:rsidRDefault="0033721D">
            <w:pPr>
              <w:rPr>
                <w:rFonts w:ascii="Arial" w:hAnsi="Arial"/>
                <w:sz w:val="16"/>
              </w:rPr>
            </w:pPr>
          </w:p>
        </w:tc>
        <w:tc>
          <w:tcPr>
            <w:tcW w:w="840" w:type="dxa"/>
            <w:tcBorders>
              <w:top w:val="nil"/>
              <w:left w:val="nil"/>
              <w:bottom w:val="nil"/>
              <w:right w:val="single" w:sz="8" w:space="0" w:color="auto"/>
            </w:tcBorders>
            <w:vAlign w:val="center"/>
          </w:tcPr>
          <w:p w:rsidR="00000000" w:rsidRDefault="0033721D">
            <w:pPr>
              <w:rPr>
                <w:rFonts w:ascii="Arial" w:hAnsi="Arial"/>
                <w:sz w:val="16"/>
              </w:rPr>
            </w:pPr>
            <w:r>
              <w:rPr>
                <w:rFonts w:ascii="Arial" w:hAnsi="Arial"/>
                <w:sz w:val="16"/>
              </w:rPr>
              <w:t> </w:t>
            </w:r>
          </w:p>
        </w:tc>
      </w:tr>
      <w:tr w:rsidR="00000000">
        <w:tblPrEx>
          <w:tblCellMar>
            <w:top w:w="0" w:type="dxa"/>
            <w:left w:w="70" w:type="dxa"/>
            <w:bottom w:w="0" w:type="dxa"/>
            <w:right w:w="70" w:type="dxa"/>
          </w:tblCellMar>
        </w:tblPrEx>
        <w:trPr>
          <w:gridBefore w:val="1"/>
          <w:wBefore w:w="22" w:type="dxa"/>
          <w:trHeight w:val="390"/>
        </w:trPr>
        <w:tc>
          <w:tcPr>
            <w:tcW w:w="3280" w:type="dxa"/>
            <w:tcBorders>
              <w:top w:val="nil"/>
              <w:left w:val="single" w:sz="8" w:space="0" w:color="auto"/>
              <w:bottom w:val="nil"/>
              <w:right w:val="nil"/>
            </w:tcBorders>
            <w:vAlign w:val="center"/>
          </w:tcPr>
          <w:p w:rsidR="00000000" w:rsidRDefault="0033721D">
            <w:pPr>
              <w:rPr>
                <w:rFonts w:ascii="Arial" w:hAnsi="Arial"/>
                <w:sz w:val="16"/>
              </w:rPr>
            </w:pPr>
            <w:r>
              <w:rPr>
                <w:rFonts w:ascii="Arial" w:hAnsi="Arial"/>
                <w:sz w:val="16"/>
              </w:rPr>
              <w:t>Göllü Arsası</w:t>
            </w:r>
          </w:p>
        </w:tc>
        <w:tc>
          <w:tcPr>
            <w:tcW w:w="2460" w:type="dxa"/>
            <w:gridSpan w:val="3"/>
            <w:tcBorders>
              <w:top w:val="nil"/>
              <w:left w:val="nil"/>
              <w:bottom w:val="nil"/>
              <w:right w:val="nil"/>
            </w:tcBorders>
            <w:vAlign w:val="center"/>
          </w:tcPr>
          <w:p w:rsidR="00000000" w:rsidRDefault="0033721D">
            <w:pPr>
              <w:rPr>
                <w:rFonts w:ascii="Arial" w:hAnsi="Arial"/>
                <w:sz w:val="16"/>
              </w:rPr>
            </w:pPr>
            <w:r>
              <w:rPr>
                <w:rFonts w:ascii="Arial" w:hAnsi="Arial"/>
                <w:sz w:val="16"/>
              </w:rPr>
              <w:t>Riva Göllü Köyü'nde 223.823,63 m2'lik arsa</w:t>
            </w:r>
          </w:p>
        </w:tc>
        <w:tc>
          <w:tcPr>
            <w:tcW w:w="860" w:type="dxa"/>
            <w:tcBorders>
              <w:top w:val="nil"/>
              <w:left w:val="nil"/>
              <w:bottom w:val="nil"/>
              <w:right w:val="nil"/>
            </w:tcBorders>
            <w:vAlign w:val="center"/>
          </w:tcPr>
          <w:p w:rsidR="00000000" w:rsidRDefault="0033721D">
            <w:pPr>
              <w:jc w:val="center"/>
              <w:rPr>
                <w:rFonts w:ascii="Arial" w:hAnsi="Arial"/>
                <w:sz w:val="16"/>
              </w:rPr>
            </w:pPr>
            <w:r>
              <w:rPr>
                <w:rFonts w:ascii="Arial" w:hAnsi="Arial"/>
                <w:sz w:val="16"/>
              </w:rPr>
              <w:t>19/7/2000</w:t>
            </w:r>
          </w:p>
        </w:tc>
        <w:tc>
          <w:tcPr>
            <w:tcW w:w="116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3.626.751</w:t>
            </w:r>
          </w:p>
        </w:tc>
        <w:tc>
          <w:tcPr>
            <w:tcW w:w="1171" w:type="dxa"/>
            <w:gridSpan w:val="2"/>
            <w:tcBorders>
              <w:top w:val="nil"/>
              <w:left w:val="nil"/>
              <w:bottom w:val="nil"/>
              <w:right w:val="nil"/>
            </w:tcBorders>
            <w:vAlign w:val="center"/>
          </w:tcPr>
          <w:p w:rsidR="00000000" w:rsidRDefault="0033721D">
            <w:pPr>
              <w:jc w:val="center"/>
              <w:rPr>
                <w:rFonts w:ascii="Arial" w:hAnsi="Arial"/>
                <w:sz w:val="16"/>
              </w:rPr>
            </w:pPr>
            <w:r>
              <w:rPr>
                <w:rFonts w:ascii="Arial" w:hAnsi="Arial"/>
                <w:sz w:val="16"/>
              </w:rPr>
              <w:t>19/7/2000</w:t>
            </w:r>
          </w:p>
        </w:tc>
        <w:tc>
          <w:tcPr>
            <w:tcW w:w="992" w:type="dxa"/>
            <w:gridSpan w:val="3"/>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3.798.921</w:t>
            </w:r>
          </w:p>
        </w:tc>
        <w:tc>
          <w:tcPr>
            <w:tcW w:w="577"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28.12.2005</w:t>
            </w:r>
          </w:p>
        </w:tc>
        <w:tc>
          <w:tcPr>
            <w:tcW w:w="100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13.430.000</w:t>
            </w:r>
          </w:p>
        </w:tc>
        <w:tc>
          <w:tcPr>
            <w:tcW w:w="126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13.430.000</w:t>
            </w:r>
          </w:p>
        </w:tc>
        <w:tc>
          <w:tcPr>
            <w:tcW w:w="108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9%</w:t>
            </w:r>
          </w:p>
        </w:tc>
        <w:tc>
          <w:tcPr>
            <w:tcW w:w="820" w:type="dxa"/>
            <w:tcBorders>
              <w:top w:val="nil"/>
              <w:left w:val="nil"/>
              <w:bottom w:val="nil"/>
              <w:right w:val="nil"/>
            </w:tcBorders>
            <w:vAlign w:val="center"/>
          </w:tcPr>
          <w:p w:rsidR="00000000" w:rsidRDefault="0033721D">
            <w:pPr>
              <w:rPr>
                <w:rFonts w:ascii="Arial" w:hAnsi="Arial"/>
                <w:sz w:val="16"/>
              </w:rPr>
            </w:pPr>
          </w:p>
        </w:tc>
        <w:tc>
          <w:tcPr>
            <w:tcW w:w="933" w:type="dxa"/>
            <w:gridSpan w:val="2"/>
            <w:tcBorders>
              <w:top w:val="nil"/>
              <w:left w:val="nil"/>
              <w:bottom w:val="nil"/>
              <w:right w:val="nil"/>
            </w:tcBorders>
            <w:vAlign w:val="center"/>
          </w:tcPr>
          <w:p w:rsidR="00000000" w:rsidRDefault="0033721D">
            <w:pPr>
              <w:rPr>
                <w:rFonts w:ascii="Arial" w:hAnsi="Arial"/>
                <w:sz w:val="16"/>
              </w:rPr>
            </w:pPr>
          </w:p>
        </w:tc>
        <w:tc>
          <w:tcPr>
            <w:tcW w:w="647" w:type="dxa"/>
            <w:tcBorders>
              <w:top w:val="nil"/>
              <w:left w:val="nil"/>
              <w:bottom w:val="nil"/>
              <w:right w:val="nil"/>
            </w:tcBorders>
            <w:vAlign w:val="center"/>
          </w:tcPr>
          <w:p w:rsidR="00000000" w:rsidRDefault="0033721D">
            <w:pPr>
              <w:rPr>
                <w:rFonts w:ascii="Arial" w:hAnsi="Arial"/>
                <w:sz w:val="16"/>
              </w:rPr>
            </w:pPr>
          </w:p>
        </w:tc>
        <w:tc>
          <w:tcPr>
            <w:tcW w:w="629" w:type="dxa"/>
            <w:gridSpan w:val="2"/>
            <w:tcBorders>
              <w:top w:val="nil"/>
              <w:left w:val="nil"/>
              <w:bottom w:val="nil"/>
              <w:right w:val="nil"/>
            </w:tcBorders>
            <w:vAlign w:val="center"/>
          </w:tcPr>
          <w:p w:rsidR="00000000" w:rsidRDefault="0033721D">
            <w:pPr>
              <w:rPr>
                <w:rFonts w:ascii="Arial" w:hAnsi="Arial"/>
                <w:sz w:val="16"/>
              </w:rPr>
            </w:pPr>
          </w:p>
        </w:tc>
        <w:tc>
          <w:tcPr>
            <w:tcW w:w="2671" w:type="dxa"/>
            <w:tcBorders>
              <w:top w:val="nil"/>
              <w:left w:val="nil"/>
              <w:bottom w:val="nil"/>
              <w:right w:val="nil"/>
            </w:tcBorders>
            <w:vAlign w:val="center"/>
          </w:tcPr>
          <w:p w:rsidR="00000000" w:rsidRDefault="0033721D">
            <w:pPr>
              <w:rPr>
                <w:rFonts w:ascii="Arial" w:hAnsi="Arial"/>
                <w:sz w:val="16"/>
              </w:rPr>
            </w:pPr>
          </w:p>
        </w:tc>
        <w:tc>
          <w:tcPr>
            <w:tcW w:w="1300" w:type="dxa"/>
            <w:tcBorders>
              <w:top w:val="nil"/>
              <w:left w:val="nil"/>
              <w:bottom w:val="nil"/>
              <w:right w:val="nil"/>
            </w:tcBorders>
            <w:vAlign w:val="center"/>
          </w:tcPr>
          <w:p w:rsidR="00000000" w:rsidRDefault="0033721D">
            <w:pPr>
              <w:rPr>
                <w:rFonts w:ascii="Arial" w:hAnsi="Arial"/>
                <w:sz w:val="16"/>
              </w:rPr>
            </w:pPr>
          </w:p>
        </w:tc>
        <w:tc>
          <w:tcPr>
            <w:tcW w:w="840" w:type="dxa"/>
            <w:tcBorders>
              <w:top w:val="nil"/>
              <w:left w:val="nil"/>
              <w:bottom w:val="nil"/>
              <w:right w:val="single" w:sz="8" w:space="0" w:color="auto"/>
            </w:tcBorders>
            <w:vAlign w:val="center"/>
          </w:tcPr>
          <w:p w:rsidR="00000000" w:rsidRDefault="0033721D">
            <w:pPr>
              <w:rPr>
                <w:rFonts w:ascii="Arial" w:hAnsi="Arial"/>
                <w:sz w:val="16"/>
              </w:rPr>
            </w:pPr>
            <w:r>
              <w:rPr>
                <w:rFonts w:ascii="Arial" w:hAnsi="Arial"/>
                <w:sz w:val="16"/>
              </w:rPr>
              <w:t> </w:t>
            </w:r>
          </w:p>
        </w:tc>
      </w:tr>
      <w:tr w:rsidR="00000000">
        <w:tblPrEx>
          <w:tblCellMar>
            <w:top w:w="0" w:type="dxa"/>
            <w:left w:w="70" w:type="dxa"/>
            <w:bottom w:w="0" w:type="dxa"/>
            <w:right w:w="70" w:type="dxa"/>
          </w:tblCellMar>
        </w:tblPrEx>
        <w:trPr>
          <w:gridBefore w:val="1"/>
          <w:wBefore w:w="22" w:type="dxa"/>
          <w:trHeight w:val="225"/>
        </w:trPr>
        <w:tc>
          <w:tcPr>
            <w:tcW w:w="3280" w:type="dxa"/>
            <w:tcBorders>
              <w:top w:val="nil"/>
              <w:left w:val="single" w:sz="8" w:space="0" w:color="auto"/>
              <w:bottom w:val="nil"/>
              <w:right w:val="nil"/>
            </w:tcBorders>
            <w:vAlign w:val="center"/>
          </w:tcPr>
          <w:p w:rsidR="00000000" w:rsidRDefault="0033721D">
            <w:pPr>
              <w:rPr>
                <w:rFonts w:ascii="Arial" w:hAnsi="Arial"/>
                <w:sz w:val="16"/>
              </w:rPr>
            </w:pPr>
            <w:r>
              <w:rPr>
                <w:rFonts w:ascii="Arial" w:hAnsi="Arial"/>
                <w:sz w:val="16"/>
              </w:rPr>
              <w:t> </w:t>
            </w:r>
          </w:p>
        </w:tc>
        <w:tc>
          <w:tcPr>
            <w:tcW w:w="2460" w:type="dxa"/>
            <w:gridSpan w:val="3"/>
            <w:tcBorders>
              <w:top w:val="nil"/>
              <w:left w:val="nil"/>
              <w:bottom w:val="nil"/>
              <w:right w:val="nil"/>
            </w:tcBorders>
            <w:vAlign w:val="center"/>
          </w:tcPr>
          <w:p w:rsidR="00000000" w:rsidRDefault="0033721D">
            <w:pPr>
              <w:rPr>
                <w:rFonts w:ascii="Arial" w:hAnsi="Arial"/>
                <w:sz w:val="16"/>
              </w:rPr>
            </w:pPr>
          </w:p>
        </w:tc>
        <w:tc>
          <w:tcPr>
            <w:tcW w:w="860" w:type="dxa"/>
            <w:tcBorders>
              <w:top w:val="nil"/>
              <w:left w:val="nil"/>
              <w:bottom w:val="nil"/>
              <w:right w:val="nil"/>
            </w:tcBorders>
            <w:vAlign w:val="center"/>
          </w:tcPr>
          <w:p w:rsidR="00000000" w:rsidRDefault="0033721D">
            <w:pPr>
              <w:jc w:val="center"/>
              <w:rPr>
                <w:rFonts w:ascii="Arial" w:hAnsi="Arial"/>
                <w:sz w:val="16"/>
              </w:rPr>
            </w:pPr>
          </w:p>
        </w:tc>
        <w:tc>
          <w:tcPr>
            <w:tcW w:w="1160" w:type="dxa"/>
            <w:tcBorders>
              <w:top w:val="nil"/>
              <w:left w:val="nil"/>
              <w:bottom w:val="nil"/>
              <w:right w:val="nil"/>
            </w:tcBorders>
            <w:vAlign w:val="center"/>
          </w:tcPr>
          <w:p w:rsidR="00000000" w:rsidRDefault="0033721D">
            <w:pPr>
              <w:rPr>
                <w:rFonts w:ascii="Arial" w:hAnsi="Arial"/>
                <w:sz w:val="16"/>
              </w:rPr>
            </w:pPr>
          </w:p>
        </w:tc>
        <w:tc>
          <w:tcPr>
            <w:tcW w:w="1171" w:type="dxa"/>
            <w:gridSpan w:val="2"/>
            <w:tcBorders>
              <w:top w:val="nil"/>
              <w:left w:val="nil"/>
              <w:bottom w:val="nil"/>
              <w:right w:val="nil"/>
            </w:tcBorders>
            <w:vAlign w:val="center"/>
          </w:tcPr>
          <w:p w:rsidR="00000000" w:rsidRDefault="0033721D">
            <w:pPr>
              <w:rPr>
                <w:rFonts w:ascii="Arial" w:hAnsi="Arial"/>
                <w:sz w:val="16"/>
              </w:rPr>
            </w:pPr>
          </w:p>
        </w:tc>
        <w:tc>
          <w:tcPr>
            <w:tcW w:w="992" w:type="dxa"/>
            <w:gridSpan w:val="3"/>
            <w:tcBorders>
              <w:top w:val="nil"/>
              <w:left w:val="nil"/>
              <w:bottom w:val="nil"/>
              <w:right w:val="nil"/>
            </w:tcBorders>
            <w:vAlign w:val="center"/>
          </w:tcPr>
          <w:p w:rsidR="00000000" w:rsidRDefault="0033721D">
            <w:pPr>
              <w:rPr>
                <w:rFonts w:ascii="Arial" w:hAnsi="Arial"/>
                <w:sz w:val="16"/>
              </w:rPr>
            </w:pPr>
          </w:p>
        </w:tc>
        <w:tc>
          <w:tcPr>
            <w:tcW w:w="577" w:type="dxa"/>
            <w:tcBorders>
              <w:top w:val="nil"/>
              <w:left w:val="nil"/>
              <w:bottom w:val="nil"/>
              <w:right w:val="nil"/>
            </w:tcBorders>
            <w:vAlign w:val="center"/>
          </w:tcPr>
          <w:p w:rsidR="00000000" w:rsidRDefault="0033721D">
            <w:pPr>
              <w:rPr>
                <w:rFonts w:ascii="Arial" w:hAnsi="Arial"/>
                <w:sz w:val="16"/>
              </w:rPr>
            </w:pPr>
          </w:p>
        </w:tc>
        <w:tc>
          <w:tcPr>
            <w:tcW w:w="1000" w:type="dxa"/>
            <w:tcBorders>
              <w:top w:val="nil"/>
              <w:left w:val="nil"/>
              <w:bottom w:val="nil"/>
              <w:right w:val="nil"/>
            </w:tcBorders>
            <w:vAlign w:val="center"/>
          </w:tcPr>
          <w:p w:rsidR="00000000" w:rsidRDefault="0033721D">
            <w:pPr>
              <w:rPr>
                <w:rFonts w:ascii="Arial" w:hAnsi="Arial"/>
                <w:sz w:val="16"/>
              </w:rPr>
            </w:pPr>
          </w:p>
        </w:tc>
        <w:tc>
          <w:tcPr>
            <w:tcW w:w="1260" w:type="dxa"/>
            <w:tcBorders>
              <w:top w:val="nil"/>
              <w:left w:val="nil"/>
              <w:bottom w:val="nil"/>
              <w:right w:val="nil"/>
            </w:tcBorders>
            <w:vAlign w:val="center"/>
          </w:tcPr>
          <w:p w:rsidR="00000000" w:rsidRDefault="0033721D">
            <w:pPr>
              <w:rPr>
                <w:rFonts w:ascii="Arial" w:hAnsi="Arial"/>
                <w:sz w:val="16"/>
              </w:rPr>
            </w:pPr>
          </w:p>
        </w:tc>
        <w:tc>
          <w:tcPr>
            <w:tcW w:w="1080" w:type="dxa"/>
            <w:tcBorders>
              <w:top w:val="nil"/>
              <w:left w:val="nil"/>
              <w:bottom w:val="nil"/>
              <w:right w:val="nil"/>
            </w:tcBorders>
            <w:vAlign w:val="center"/>
          </w:tcPr>
          <w:p w:rsidR="00000000" w:rsidRDefault="0033721D">
            <w:pPr>
              <w:rPr>
                <w:rFonts w:ascii="Arial" w:hAnsi="Arial"/>
                <w:sz w:val="16"/>
              </w:rPr>
            </w:pPr>
          </w:p>
        </w:tc>
        <w:tc>
          <w:tcPr>
            <w:tcW w:w="820" w:type="dxa"/>
            <w:tcBorders>
              <w:top w:val="nil"/>
              <w:left w:val="nil"/>
              <w:bottom w:val="nil"/>
              <w:right w:val="nil"/>
            </w:tcBorders>
            <w:vAlign w:val="center"/>
          </w:tcPr>
          <w:p w:rsidR="00000000" w:rsidRDefault="0033721D">
            <w:pPr>
              <w:rPr>
                <w:rFonts w:ascii="Arial" w:hAnsi="Arial"/>
                <w:sz w:val="16"/>
              </w:rPr>
            </w:pPr>
          </w:p>
        </w:tc>
        <w:tc>
          <w:tcPr>
            <w:tcW w:w="933" w:type="dxa"/>
            <w:gridSpan w:val="2"/>
            <w:tcBorders>
              <w:top w:val="nil"/>
              <w:left w:val="nil"/>
              <w:bottom w:val="nil"/>
              <w:right w:val="nil"/>
            </w:tcBorders>
            <w:vAlign w:val="center"/>
          </w:tcPr>
          <w:p w:rsidR="00000000" w:rsidRDefault="0033721D">
            <w:pPr>
              <w:rPr>
                <w:rFonts w:ascii="Arial" w:hAnsi="Arial"/>
                <w:sz w:val="16"/>
              </w:rPr>
            </w:pPr>
          </w:p>
        </w:tc>
        <w:tc>
          <w:tcPr>
            <w:tcW w:w="647" w:type="dxa"/>
            <w:tcBorders>
              <w:top w:val="nil"/>
              <w:left w:val="nil"/>
              <w:bottom w:val="nil"/>
              <w:right w:val="nil"/>
            </w:tcBorders>
            <w:vAlign w:val="center"/>
          </w:tcPr>
          <w:p w:rsidR="00000000" w:rsidRDefault="0033721D">
            <w:pPr>
              <w:rPr>
                <w:rFonts w:ascii="Arial" w:hAnsi="Arial"/>
                <w:sz w:val="16"/>
              </w:rPr>
            </w:pPr>
          </w:p>
        </w:tc>
        <w:tc>
          <w:tcPr>
            <w:tcW w:w="629" w:type="dxa"/>
            <w:gridSpan w:val="2"/>
            <w:tcBorders>
              <w:top w:val="nil"/>
              <w:left w:val="nil"/>
              <w:bottom w:val="nil"/>
              <w:right w:val="nil"/>
            </w:tcBorders>
            <w:vAlign w:val="center"/>
          </w:tcPr>
          <w:p w:rsidR="00000000" w:rsidRDefault="0033721D">
            <w:pPr>
              <w:rPr>
                <w:rFonts w:ascii="Arial" w:hAnsi="Arial"/>
                <w:sz w:val="16"/>
              </w:rPr>
            </w:pPr>
          </w:p>
        </w:tc>
        <w:tc>
          <w:tcPr>
            <w:tcW w:w="2671" w:type="dxa"/>
            <w:tcBorders>
              <w:top w:val="nil"/>
              <w:left w:val="nil"/>
              <w:bottom w:val="nil"/>
              <w:right w:val="nil"/>
            </w:tcBorders>
            <w:vAlign w:val="center"/>
          </w:tcPr>
          <w:p w:rsidR="00000000" w:rsidRDefault="0033721D">
            <w:pPr>
              <w:rPr>
                <w:rFonts w:ascii="Arial" w:hAnsi="Arial"/>
                <w:sz w:val="16"/>
              </w:rPr>
            </w:pPr>
          </w:p>
        </w:tc>
        <w:tc>
          <w:tcPr>
            <w:tcW w:w="1300" w:type="dxa"/>
            <w:tcBorders>
              <w:top w:val="nil"/>
              <w:left w:val="nil"/>
              <w:bottom w:val="nil"/>
              <w:right w:val="nil"/>
            </w:tcBorders>
            <w:vAlign w:val="center"/>
          </w:tcPr>
          <w:p w:rsidR="00000000" w:rsidRDefault="0033721D">
            <w:pPr>
              <w:rPr>
                <w:rFonts w:ascii="Arial" w:hAnsi="Arial"/>
                <w:sz w:val="16"/>
              </w:rPr>
            </w:pPr>
          </w:p>
        </w:tc>
        <w:tc>
          <w:tcPr>
            <w:tcW w:w="840" w:type="dxa"/>
            <w:tcBorders>
              <w:top w:val="nil"/>
              <w:left w:val="nil"/>
              <w:bottom w:val="nil"/>
              <w:right w:val="single" w:sz="8" w:space="0" w:color="auto"/>
            </w:tcBorders>
            <w:vAlign w:val="center"/>
          </w:tcPr>
          <w:p w:rsidR="00000000" w:rsidRDefault="0033721D">
            <w:pPr>
              <w:rPr>
                <w:rFonts w:ascii="Arial" w:hAnsi="Arial"/>
                <w:sz w:val="16"/>
              </w:rPr>
            </w:pPr>
            <w:r>
              <w:rPr>
                <w:rFonts w:ascii="Arial" w:hAnsi="Arial"/>
                <w:sz w:val="16"/>
              </w:rPr>
              <w:t> </w:t>
            </w:r>
          </w:p>
        </w:tc>
      </w:tr>
      <w:tr w:rsidR="00000000">
        <w:tblPrEx>
          <w:tblCellMar>
            <w:top w:w="0" w:type="dxa"/>
            <w:left w:w="70" w:type="dxa"/>
            <w:bottom w:w="0" w:type="dxa"/>
            <w:right w:w="70" w:type="dxa"/>
          </w:tblCellMar>
        </w:tblPrEx>
        <w:trPr>
          <w:gridBefore w:val="1"/>
          <w:wBefore w:w="22" w:type="dxa"/>
          <w:trHeight w:val="225"/>
        </w:trPr>
        <w:tc>
          <w:tcPr>
            <w:tcW w:w="3280" w:type="dxa"/>
            <w:tcBorders>
              <w:top w:val="nil"/>
              <w:left w:val="single" w:sz="8" w:space="0" w:color="auto"/>
              <w:bottom w:val="nil"/>
              <w:right w:val="nil"/>
            </w:tcBorders>
            <w:vAlign w:val="center"/>
          </w:tcPr>
          <w:p w:rsidR="00000000" w:rsidRDefault="0033721D">
            <w:pPr>
              <w:rPr>
                <w:rFonts w:ascii="Arial" w:hAnsi="Arial"/>
                <w:sz w:val="16"/>
              </w:rPr>
            </w:pPr>
            <w:r>
              <w:rPr>
                <w:rFonts w:ascii="Arial" w:hAnsi="Arial"/>
                <w:sz w:val="16"/>
              </w:rPr>
              <w:t>Binalar / Buildings</w:t>
            </w:r>
          </w:p>
        </w:tc>
        <w:tc>
          <w:tcPr>
            <w:tcW w:w="2460" w:type="dxa"/>
            <w:gridSpan w:val="3"/>
            <w:tcBorders>
              <w:top w:val="nil"/>
              <w:left w:val="nil"/>
              <w:bottom w:val="nil"/>
              <w:right w:val="nil"/>
            </w:tcBorders>
            <w:shd w:val="pct25" w:color="auto" w:fill="auto"/>
            <w:vAlign w:val="center"/>
          </w:tcPr>
          <w:p w:rsidR="00000000" w:rsidRDefault="0033721D">
            <w:pPr>
              <w:rPr>
                <w:rFonts w:ascii="Arial" w:hAnsi="Arial"/>
                <w:sz w:val="16"/>
              </w:rPr>
            </w:pPr>
          </w:p>
        </w:tc>
        <w:tc>
          <w:tcPr>
            <w:tcW w:w="860" w:type="dxa"/>
            <w:tcBorders>
              <w:top w:val="nil"/>
              <w:left w:val="nil"/>
              <w:bottom w:val="nil"/>
              <w:right w:val="nil"/>
            </w:tcBorders>
            <w:shd w:val="pct25" w:color="auto" w:fill="auto"/>
            <w:vAlign w:val="center"/>
          </w:tcPr>
          <w:p w:rsidR="00000000" w:rsidRDefault="0033721D">
            <w:pPr>
              <w:jc w:val="center"/>
              <w:rPr>
                <w:rFonts w:ascii="Arial" w:hAnsi="Arial"/>
                <w:sz w:val="16"/>
              </w:rPr>
            </w:pPr>
          </w:p>
        </w:tc>
        <w:tc>
          <w:tcPr>
            <w:tcW w:w="1160" w:type="dxa"/>
            <w:tcBorders>
              <w:top w:val="nil"/>
              <w:left w:val="nil"/>
              <w:bottom w:val="nil"/>
              <w:right w:val="nil"/>
            </w:tcBorders>
            <w:shd w:val="pct25" w:color="auto" w:fill="auto"/>
            <w:vAlign w:val="center"/>
          </w:tcPr>
          <w:p w:rsidR="00000000" w:rsidRDefault="0033721D">
            <w:pPr>
              <w:rPr>
                <w:rFonts w:ascii="Arial" w:hAnsi="Arial"/>
                <w:sz w:val="16"/>
              </w:rPr>
            </w:pPr>
          </w:p>
        </w:tc>
        <w:tc>
          <w:tcPr>
            <w:tcW w:w="1171" w:type="dxa"/>
            <w:gridSpan w:val="2"/>
            <w:tcBorders>
              <w:top w:val="nil"/>
              <w:left w:val="nil"/>
              <w:bottom w:val="nil"/>
              <w:right w:val="nil"/>
            </w:tcBorders>
            <w:shd w:val="pct25" w:color="auto" w:fill="auto"/>
            <w:vAlign w:val="center"/>
          </w:tcPr>
          <w:p w:rsidR="00000000" w:rsidRDefault="0033721D">
            <w:pPr>
              <w:jc w:val="center"/>
              <w:rPr>
                <w:rFonts w:ascii="Arial" w:hAnsi="Arial"/>
                <w:sz w:val="16"/>
              </w:rPr>
            </w:pPr>
          </w:p>
        </w:tc>
        <w:tc>
          <w:tcPr>
            <w:tcW w:w="992" w:type="dxa"/>
            <w:gridSpan w:val="3"/>
            <w:tcBorders>
              <w:top w:val="nil"/>
              <w:left w:val="nil"/>
              <w:bottom w:val="nil"/>
              <w:right w:val="nil"/>
            </w:tcBorders>
            <w:shd w:val="pct25" w:color="auto" w:fill="auto"/>
            <w:vAlign w:val="center"/>
          </w:tcPr>
          <w:p w:rsidR="00000000" w:rsidRDefault="0033721D">
            <w:pPr>
              <w:rPr>
                <w:rFonts w:ascii="Arial" w:hAnsi="Arial"/>
                <w:sz w:val="16"/>
              </w:rPr>
            </w:pPr>
          </w:p>
        </w:tc>
        <w:tc>
          <w:tcPr>
            <w:tcW w:w="577" w:type="dxa"/>
            <w:tcBorders>
              <w:top w:val="nil"/>
              <w:left w:val="nil"/>
              <w:bottom w:val="nil"/>
              <w:right w:val="nil"/>
            </w:tcBorders>
            <w:shd w:val="pct25" w:color="auto" w:fill="auto"/>
            <w:vAlign w:val="center"/>
          </w:tcPr>
          <w:p w:rsidR="00000000" w:rsidRDefault="0033721D">
            <w:pPr>
              <w:rPr>
                <w:rFonts w:ascii="Arial" w:hAnsi="Arial"/>
                <w:sz w:val="16"/>
              </w:rPr>
            </w:pPr>
          </w:p>
        </w:tc>
        <w:tc>
          <w:tcPr>
            <w:tcW w:w="1000" w:type="dxa"/>
            <w:tcBorders>
              <w:top w:val="nil"/>
              <w:left w:val="nil"/>
              <w:bottom w:val="nil"/>
              <w:right w:val="nil"/>
            </w:tcBorders>
            <w:shd w:val="pct25" w:color="auto" w:fill="auto"/>
            <w:vAlign w:val="center"/>
          </w:tcPr>
          <w:p w:rsidR="00000000" w:rsidRDefault="0033721D">
            <w:pPr>
              <w:rPr>
                <w:rFonts w:ascii="Arial" w:hAnsi="Arial"/>
                <w:sz w:val="16"/>
              </w:rPr>
            </w:pPr>
          </w:p>
        </w:tc>
        <w:tc>
          <w:tcPr>
            <w:tcW w:w="126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21.555.000</w:t>
            </w:r>
          </w:p>
        </w:tc>
        <w:tc>
          <w:tcPr>
            <w:tcW w:w="108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14%</w:t>
            </w:r>
          </w:p>
        </w:tc>
        <w:tc>
          <w:tcPr>
            <w:tcW w:w="820" w:type="dxa"/>
            <w:tcBorders>
              <w:top w:val="nil"/>
              <w:left w:val="nil"/>
              <w:bottom w:val="nil"/>
              <w:right w:val="nil"/>
            </w:tcBorders>
            <w:vAlign w:val="center"/>
          </w:tcPr>
          <w:p w:rsidR="00000000" w:rsidRDefault="0033721D">
            <w:pPr>
              <w:rPr>
                <w:rFonts w:ascii="Arial" w:hAnsi="Arial"/>
                <w:sz w:val="16"/>
              </w:rPr>
            </w:pPr>
          </w:p>
        </w:tc>
        <w:tc>
          <w:tcPr>
            <w:tcW w:w="933" w:type="dxa"/>
            <w:gridSpan w:val="2"/>
            <w:tcBorders>
              <w:top w:val="nil"/>
              <w:left w:val="nil"/>
              <w:bottom w:val="nil"/>
              <w:right w:val="nil"/>
            </w:tcBorders>
            <w:vAlign w:val="center"/>
          </w:tcPr>
          <w:p w:rsidR="00000000" w:rsidRDefault="0033721D">
            <w:pPr>
              <w:rPr>
                <w:rFonts w:ascii="Arial" w:hAnsi="Arial"/>
                <w:sz w:val="16"/>
              </w:rPr>
            </w:pPr>
          </w:p>
        </w:tc>
        <w:tc>
          <w:tcPr>
            <w:tcW w:w="647" w:type="dxa"/>
            <w:tcBorders>
              <w:top w:val="nil"/>
              <w:left w:val="nil"/>
              <w:bottom w:val="nil"/>
              <w:right w:val="nil"/>
            </w:tcBorders>
            <w:vAlign w:val="center"/>
          </w:tcPr>
          <w:p w:rsidR="00000000" w:rsidRDefault="0033721D">
            <w:pPr>
              <w:rPr>
                <w:rFonts w:ascii="Arial" w:hAnsi="Arial"/>
                <w:sz w:val="16"/>
              </w:rPr>
            </w:pPr>
          </w:p>
        </w:tc>
        <w:tc>
          <w:tcPr>
            <w:tcW w:w="629" w:type="dxa"/>
            <w:gridSpan w:val="2"/>
            <w:tcBorders>
              <w:top w:val="nil"/>
              <w:left w:val="nil"/>
              <w:bottom w:val="nil"/>
              <w:right w:val="nil"/>
            </w:tcBorders>
            <w:vAlign w:val="center"/>
          </w:tcPr>
          <w:p w:rsidR="00000000" w:rsidRDefault="0033721D">
            <w:pPr>
              <w:rPr>
                <w:rFonts w:ascii="Arial" w:hAnsi="Arial"/>
                <w:sz w:val="16"/>
              </w:rPr>
            </w:pPr>
          </w:p>
        </w:tc>
        <w:tc>
          <w:tcPr>
            <w:tcW w:w="2671" w:type="dxa"/>
            <w:tcBorders>
              <w:top w:val="nil"/>
              <w:left w:val="nil"/>
              <w:bottom w:val="nil"/>
              <w:right w:val="nil"/>
            </w:tcBorders>
            <w:vAlign w:val="center"/>
          </w:tcPr>
          <w:p w:rsidR="00000000" w:rsidRDefault="0033721D">
            <w:pPr>
              <w:rPr>
                <w:rFonts w:ascii="Arial" w:hAnsi="Arial"/>
                <w:sz w:val="16"/>
              </w:rPr>
            </w:pPr>
          </w:p>
        </w:tc>
        <w:tc>
          <w:tcPr>
            <w:tcW w:w="1300" w:type="dxa"/>
            <w:tcBorders>
              <w:top w:val="nil"/>
              <w:left w:val="nil"/>
              <w:bottom w:val="nil"/>
              <w:right w:val="nil"/>
            </w:tcBorders>
            <w:vAlign w:val="center"/>
          </w:tcPr>
          <w:p w:rsidR="00000000" w:rsidRDefault="0033721D">
            <w:pPr>
              <w:rPr>
                <w:rFonts w:ascii="Arial" w:hAnsi="Arial"/>
                <w:sz w:val="16"/>
              </w:rPr>
            </w:pPr>
          </w:p>
        </w:tc>
        <w:tc>
          <w:tcPr>
            <w:tcW w:w="840" w:type="dxa"/>
            <w:tcBorders>
              <w:top w:val="nil"/>
              <w:left w:val="nil"/>
              <w:bottom w:val="nil"/>
              <w:right w:val="single" w:sz="8" w:space="0" w:color="auto"/>
            </w:tcBorders>
            <w:vAlign w:val="center"/>
          </w:tcPr>
          <w:p w:rsidR="00000000" w:rsidRDefault="0033721D">
            <w:pPr>
              <w:rPr>
                <w:rFonts w:ascii="Arial" w:hAnsi="Arial"/>
                <w:sz w:val="16"/>
              </w:rPr>
            </w:pPr>
            <w:r>
              <w:rPr>
                <w:rFonts w:ascii="Arial" w:hAnsi="Arial"/>
                <w:sz w:val="16"/>
              </w:rPr>
              <w:t> </w:t>
            </w:r>
          </w:p>
        </w:tc>
      </w:tr>
      <w:tr w:rsidR="00000000">
        <w:tblPrEx>
          <w:tblCellMar>
            <w:top w:w="0" w:type="dxa"/>
            <w:left w:w="70" w:type="dxa"/>
            <w:bottom w:w="0" w:type="dxa"/>
            <w:right w:w="70" w:type="dxa"/>
          </w:tblCellMar>
        </w:tblPrEx>
        <w:trPr>
          <w:gridBefore w:val="1"/>
          <w:wBefore w:w="22" w:type="dxa"/>
          <w:trHeight w:val="390"/>
        </w:trPr>
        <w:tc>
          <w:tcPr>
            <w:tcW w:w="3280" w:type="dxa"/>
            <w:tcBorders>
              <w:top w:val="nil"/>
              <w:left w:val="single" w:sz="8" w:space="0" w:color="auto"/>
              <w:bottom w:val="nil"/>
              <w:right w:val="nil"/>
            </w:tcBorders>
            <w:vAlign w:val="center"/>
          </w:tcPr>
          <w:p w:rsidR="00000000" w:rsidRDefault="0033721D">
            <w:pPr>
              <w:rPr>
                <w:rFonts w:ascii="Arial" w:hAnsi="Arial"/>
                <w:sz w:val="16"/>
              </w:rPr>
            </w:pPr>
            <w:r>
              <w:rPr>
                <w:rFonts w:ascii="Arial" w:hAnsi="Arial"/>
                <w:sz w:val="16"/>
              </w:rPr>
              <w:t>Yapı Kredi Plaza</w:t>
            </w:r>
          </w:p>
        </w:tc>
        <w:tc>
          <w:tcPr>
            <w:tcW w:w="2460" w:type="dxa"/>
            <w:gridSpan w:val="3"/>
            <w:tcBorders>
              <w:top w:val="nil"/>
              <w:left w:val="nil"/>
              <w:bottom w:val="nil"/>
              <w:right w:val="nil"/>
            </w:tcBorders>
            <w:vAlign w:val="center"/>
          </w:tcPr>
          <w:p w:rsidR="00000000" w:rsidRDefault="0033721D">
            <w:pPr>
              <w:rPr>
                <w:rFonts w:ascii="Arial" w:hAnsi="Arial"/>
                <w:sz w:val="16"/>
              </w:rPr>
            </w:pPr>
            <w:r>
              <w:rPr>
                <w:rFonts w:ascii="Arial" w:hAnsi="Arial"/>
                <w:sz w:val="16"/>
              </w:rPr>
              <w:t>Levent'te 5 katta brüt 4.860 m2'lik ofis alanı - C BLOK</w:t>
            </w:r>
          </w:p>
        </w:tc>
        <w:tc>
          <w:tcPr>
            <w:tcW w:w="860" w:type="dxa"/>
            <w:tcBorders>
              <w:top w:val="nil"/>
              <w:left w:val="nil"/>
              <w:bottom w:val="nil"/>
              <w:right w:val="nil"/>
            </w:tcBorders>
            <w:vAlign w:val="center"/>
          </w:tcPr>
          <w:p w:rsidR="00000000" w:rsidRDefault="0033721D">
            <w:pPr>
              <w:jc w:val="center"/>
              <w:rPr>
                <w:rFonts w:ascii="Arial" w:hAnsi="Arial"/>
                <w:sz w:val="16"/>
              </w:rPr>
            </w:pPr>
            <w:r>
              <w:rPr>
                <w:rFonts w:ascii="Arial" w:hAnsi="Arial"/>
                <w:sz w:val="16"/>
              </w:rPr>
              <w:t>1/12/1996</w:t>
            </w:r>
          </w:p>
        </w:tc>
        <w:tc>
          <w:tcPr>
            <w:tcW w:w="116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1.300.051</w:t>
            </w:r>
          </w:p>
        </w:tc>
        <w:tc>
          <w:tcPr>
            <w:tcW w:w="1171" w:type="dxa"/>
            <w:gridSpan w:val="2"/>
            <w:tcBorders>
              <w:top w:val="nil"/>
              <w:left w:val="nil"/>
              <w:bottom w:val="nil"/>
              <w:right w:val="nil"/>
            </w:tcBorders>
            <w:vAlign w:val="center"/>
          </w:tcPr>
          <w:p w:rsidR="00000000" w:rsidRDefault="0033721D">
            <w:pPr>
              <w:jc w:val="center"/>
              <w:rPr>
                <w:rFonts w:ascii="Arial" w:hAnsi="Arial"/>
                <w:sz w:val="16"/>
              </w:rPr>
            </w:pPr>
            <w:r>
              <w:rPr>
                <w:rFonts w:ascii="Arial" w:hAnsi="Arial"/>
                <w:sz w:val="16"/>
              </w:rPr>
              <w:t>1/12/1996</w:t>
            </w:r>
          </w:p>
        </w:tc>
        <w:tc>
          <w:tcPr>
            <w:tcW w:w="992" w:type="dxa"/>
            <w:gridSpan w:val="3"/>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1.325.000</w:t>
            </w:r>
          </w:p>
        </w:tc>
        <w:tc>
          <w:tcPr>
            <w:tcW w:w="577"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23.12.2005</w:t>
            </w:r>
          </w:p>
        </w:tc>
        <w:tc>
          <w:tcPr>
            <w:tcW w:w="100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13.120.000</w:t>
            </w:r>
          </w:p>
        </w:tc>
        <w:tc>
          <w:tcPr>
            <w:tcW w:w="126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13.120.000</w:t>
            </w:r>
          </w:p>
        </w:tc>
        <w:tc>
          <w:tcPr>
            <w:tcW w:w="108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9%</w:t>
            </w:r>
          </w:p>
        </w:tc>
        <w:tc>
          <w:tcPr>
            <w:tcW w:w="82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19.547.594</w:t>
            </w:r>
          </w:p>
        </w:tc>
        <w:tc>
          <w:tcPr>
            <w:tcW w:w="933" w:type="dxa"/>
            <w:gridSpan w:val="2"/>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23</w:t>
            </w:r>
            <w:r>
              <w:rPr>
                <w:rFonts w:ascii="Arial" w:hAnsi="Arial"/>
                <w:sz w:val="16"/>
              </w:rPr>
              <w:t>.11.2004</w:t>
            </w:r>
          </w:p>
        </w:tc>
        <w:tc>
          <w:tcPr>
            <w:tcW w:w="647"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6.300</w:t>
            </w:r>
          </w:p>
        </w:tc>
        <w:tc>
          <w:tcPr>
            <w:tcW w:w="629" w:type="dxa"/>
            <w:gridSpan w:val="2"/>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7.173</w:t>
            </w:r>
          </w:p>
        </w:tc>
        <w:tc>
          <w:tcPr>
            <w:tcW w:w="2671" w:type="dxa"/>
            <w:tcBorders>
              <w:top w:val="nil"/>
              <w:left w:val="nil"/>
              <w:bottom w:val="nil"/>
              <w:right w:val="nil"/>
            </w:tcBorders>
            <w:vAlign w:val="center"/>
          </w:tcPr>
          <w:p w:rsidR="00000000" w:rsidRDefault="0033721D">
            <w:pPr>
              <w:rPr>
                <w:rFonts w:ascii="Arial" w:hAnsi="Arial"/>
                <w:sz w:val="16"/>
              </w:rPr>
            </w:pPr>
            <w:r>
              <w:rPr>
                <w:rFonts w:ascii="Arial" w:hAnsi="Arial"/>
                <w:sz w:val="16"/>
              </w:rPr>
              <w:t>Gide Loyrette Nouel Müşavirlik Hizmetleri Ltd. Şti. ve NCE Elver Avukatlık Bürosu</w:t>
            </w:r>
          </w:p>
        </w:tc>
        <w:tc>
          <w:tcPr>
            <w:tcW w:w="1300" w:type="dxa"/>
            <w:tcBorders>
              <w:top w:val="nil"/>
              <w:left w:val="nil"/>
              <w:bottom w:val="nil"/>
              <w:right w:val="nil"/>
            </w:tcBorders>
            <w:vAlign w:val="center"/>
          </w:tcPr>
          <w:p w:rsidR="00000000" w:rsidRDefault="0033721D">
            <w:pPr>
              <w:jc w:val="center"/>
              <w:rPr>
                <w:rFonts w:ascii="Arial" w:hAnsi="Arial"/>
                <w:sz w:val="16"/>
              </w:rPr>
            </w:pPr>
            <w:r>
              <w:rPr>
                <w:rFonts w:ascii="Arial" w:hAnsi="Arial"/>
                <w:sz w:val="16"/>
              </w:rPr>
              <w:t>01.04.2003</w:t>
            </w:r>
          </w:p>
        </w:tc>
        <w:tc>
          <w:tcPr>
            <w:tcW w:w="840" w:type="dxa"/>
            <w:tcBorders>
              <w:top w:val="nil"/>
              <w:left w:val="nil"/>
              <w:bottom w:val="nil"/>
              <w:right w:val="single" w:sz="8" w:space="0" w:color="auto"/>
            </w:tcBorders>
            <w:vAlign w:val="center"/>
          </w:tcPr>
          <w:p w:rsidR="00000000" w:rsidRDefault="0033721D">
            <w:pPr>
              <w:rPr>
                <w:rFonts w:ascii="Arial" w:hAnsi="Arial"/>
                <w:sz w:val="16"/>
              </w:rPr>
            </w:pPr>
            <w:r>
              <w:rPr>
                <w:rFonts w:ascii="Arial" w:hAnsi="Arial"/>
                <w:sz w:val="16"/>
              </w:rPr>
              <w:t>5 yıl</w:t>
            </w:r>
          </w:p>
        </w:tc>
      </w:tr>
      <w:tr w:rsidR="00000000">
        <w:tblPrEx>
          <w:tblCellMar>
            <w:top w:w="0" w:type="dxa"/>
            <w:left w:w="70" w:type="dxa"/>
            <w:bottom w:w="0" w:type="dxa"/>
            <w:right w:w="70" w:type="dxa"/>
          </w:tblCellMar>
        </w:tblPrEx>
        <w:trPr>
          <w:gridBefore w:val="1"/>
          <w:wBefore w:w="22" w:type="dxa"/>
          <w:trHeight w:val="225"/>
        </w:trPr>
        <w:tc>
          <w:tcPr>
            <w:tcW w:w="3280" w:type="dxa"/>
            <w:tcBorders>
              <w:top w:val="nil"/>
              <w:left w:val="single" w:sz="8" w:space="0" w:color="auto"/>
              <w:bottom w:val="nil"/>
              <w:right w:val="nil"/>
            </w:tcBorders>
            <w:vAlign w:val="center"/>
          </w:tcPr>
          <w:p w:rsidR="00000000" w:rsidRDefault="0033721D">
            <w:pPr>
              <w:rPr>
                <w:rFonts w:ascii="Arial" w:hAnsi="Arial"/>
                <w:sz w:val="16"/>
              </w:rPr>
            </w:pPr>
            <w:r>
              <w:rPr>
                <w:rFonts w:ascii="Arial" w:hAnsi="Arial"/>
                <w:sz w:val="16"/>
              </w:rPr>
              <w:lastRenderedPageBreak/>
              <w:t> </w:t>
            </w:r>
          </w:p>
        </w:tc>
        <w:tc>
          <w:tcPr>
            <w:tcW w:w="2460" w:type="dxa"/>
            <w:gridSpan w:val="3"/>
            <w:tcBorders>
              <w:top w:val="nil"/>
              <w:left w:val="nil"/>
              <w:bottom w:val="nil"/>
              <w:right w:val="nil"/>
            </w:tcBorders>
            <w:vAlign w:val="center"/>
          </w:tcPr>
          <w:p w:rsidR="00000000" w:rsidRDefault="0033721D">
            <w:pPr>
              <w:rPr>
                <w:rFonts w:ascii="Arial" w:hAnsi="Arial"/>
                <w:sz w:val="16"/>
              </w:rPr>
            </w:pPr>
          </w:p>
        </w:tc>
        <w:tc>
          <w:tcPr>
            <w:tcW w:w="860" w:type="dxa"/>
            <w:tcBorders>
              <w:top w:val="nil"/>
              <w:left w:val="nil"/>
              <w:bottom w:val="nil"/>
              <w:right w:val="nil"/>
            </w:tcBorders>
            <w:vAlign w:val="center"/>
          </w:tcPr>
          <w:p w:rsidR="00000000" w:rsidRDefault="0033721D">
            <w:pPr>
              <w:rPr>
                <w:rFonts w:ascii="Arial" w:hAnsi="Arial"/>
                <w:sz w:val="16"/>
              </w:rPr>
            </w:pPr>
          </w:p>
        </w:tc>
        <w:tc>
          <w:tcPr>
            <w:tcW w:w="1160" w:type="dxa"/>
            <w:tcBorders>
              <w:top w:val="nil"/>
              <w:left w:val="nil"/>
              <w:bottom w:val="nil"/>
              <w:right w:val="nil"/>
            </w:tcBorders>
            <w:vAlign w:val="center"/>
          </w:tcPr>
          <w:p w:rsidR="00000000" w:rsidRDefault="0033721D">
            <w:pPr>
              <w:rPr>
                <w:rFonts w:ascii="Arial" w:hAnsi="Arial"/>
                <w:sz w:val="16"/>
              </w:rPr>
            </w:pPr>
          </w:p>
        </w:tc>
        <w:tc>
          <w:tcPr>
            <w:tcW w:w="1171" w:type="dxa"/>
            <w:gridSpan w:val="2"/>
            <w:tcBorders>
              <w:top w:val="nil"/>
              <w:left w:val="nil"/>
              <w:bottom w:val="nil"/>
              <w:right w:val="nil"/>
            </w:tcBorders>
            <w:vAlign w:val="center"/>
          </w:tcPr>
          <w:p w:rsidR="00000000" w:rsidRDefault="0033721D">
            <w:pPr>
              <w:rPr>
                <w:rFonts w:ascii="Arial" w:hAnsi="Arial"/>
                <w:sz w:val="16"/>
              </w:rPr>
            </w:pPr>
          </w:p>
        </w:tc>
        <w:tc>
          <w:tcPr>
            <w:tcW w:w="992" w:type="dxa"/>
            <w:gridSpan w:val="3"/>
            <w:tcBorders>
              <w:top w:val="nil"/>
              <w:left w:val="nil"/>
              <w:bottom w:val="nil"/>
              <w:right w:val="nil"/>
            </w:tcBorders>
            <w:vAlign w:val="center"/>
          </w:tcPr>
          <w:p w:rsidR="00000000" w:rsidRDefault="0033721D">
            <w:pPr>
              <w:rPr>
                <w:rFonts w:ascii="Arial" w:hAnsi="Arial"/>
                <w:sz w:val="16"/>
              </w:rPr>
            </w:pPr>
          </w:p>
        </w:tc>
        <w:tc>
          <w:tcPr>
            <w:tcW w:w="577" w:type="dxa"/>
            <w:tcBorders>
              <w:top w:val="nil"/>
              <w:left w:val="nil"/>
              <w:bottom w:val="nil"/>
              <w:right w:val="nil"/>
            </w:tcBorders>
            <w:vAlign w:val="center"/>
          </w:tcPr>
          <w:p w:rsidR="00000000" w:rsidRDefault="0033721D">
            <w:pPr>
              <w:rPr>
                <w:rFonts w:ascii="Arial" w:hAnsi="Arial"/>
                <w:sz w:val="16"/>
              </w:rPr>
            </w:pPr>
          </w:p>
        </w:tc>
        <w:tc>
          <w:tcPr>
            <w:tcW w:w="1000" w:type="dxa"/>
            <w:tcBorders>
              <w:top w:val="nil"/>
              <w:left w:val="nil"/>
              <w:bottom w:val="nil"/>
              <w:right w:val="nil"/>
            </w:tcBorders>
            <w:vAlign w:val="center"/>
          </w:tcPr>
          <w:p w:rsidR="00000000" w:rsidRDefault="0033721D">
            <w:pPr>
              <w:rPr>
                <w:rFonts w:ascii="Arial" w:hAnsi="Arial"/>
                <w:sz w:val="16"/>
              </w:rPr>
            </w:pPr>
          </w:p>
        </w:tc>
        <w:tc>
          <w:tcPr>
            <w:tcW w:w="1260" w:type="dxa"/>
            <w:tcBorders>
              <w:top w:val="nil"/>
              <w:left w:val="nil"/>
              <w:bottom w:val="nil"/>
              <w:right w:val="nil"/>
            </w:tcBorders>
            <w:vAlign w:val="center"/>
          </w:tcPr>
          <w:p w:rsidR="00000000" w:rsidRDefault="0033721D">
            <w:pPr>
              <w:rPr>
                <w:rFonts w:ascii="Arial" w:hAnsi="Arial"/>
                <w:sz w:val="16"/>
              </w:rPr>
            </w:pPr>
          </w:p>
        </w:tc>
        <w:tc>
          <w:tcPr>
            <w:tcW w:w="1080" w:type="dxa"/>
            <w:tcBorders>
              <w:top w:val="nil"/>
              <w:left w:val="nil"/>
              <w:bottom w:val="nil"/>
              <w:right w:val="nil"/>
            </w:tcBorders>
            <w:vAlign w:val="center"/>
          </w:tcPr>
          <w:p w:rsidR="00000000" w:rsidRDefault="0033721D">
            <w:pPr>
              <w:rPr>
                <w:rFonts w:ascii="Arial" w:hAnsi="Arial"/>
                <w:sz w:val="16"/>
              </w:rPr>
            </w:pPr>
          </w:p>
        </w:tc>
        <w:tc>
          <w:tcPr>
            <w:tcW w:w="820" w:type="dxa"/>
            <w:tcBorders>
              <w:top w:val="nil"/>
              <w:left w:val="nil"/>
              <w:bottom w:val="nil"/>
              <w:right w:val="nil"/>
            </w:tcBorders>
            <w:vAlign w:val="center"/>
          </w:tcPr>
          <w:p w:rsidR="00000000" w:rsidRDefault="0033721D">
            <w:pPr>
              <w:rPr>
                <w:rFonts w:ascii="Arial" w:hAnsi="Arial"/>
                <w:sz w:val="16"/>
              </w:rPr>
            </w:pPr>
          </w:p>
        </w:tc>
        <w:tc>
          <w:tcPr>
            <w:tcW w:w="933" w:type="dxa"/>
            <w:gridSpan w:val="2"/>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23.11.2004</w:t>
            </w:r>
          </w:p>
        </w:tc>
        <w:tc>
          <w:tcPr>
            <w:tcW w:w="647"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10.137</w:t>
            </w:r>
          </w:p>
        </w:tc>
        <w:tc>
          <w:tcPr>
            <w:tcW w:w="629" w:type="dxa"/>
            <w:gridSpan w:val="2"/>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12.591</w:t>
            </w:r>
          </w:p>
        </w:tc>
        <w:tc>
          <w:tcPr>
            <w:tcW w:w="2671" w:type="dxa"/>
            <w:tcBorders>
              <w:top w:val="nil"/>
              <w:left w:val="nil"/>
              <w:bottom w:val="nil"/>
              <w:right w:val="nil"/>
            </w:tcBorders>
            <w:vAlign w:val="center"/>
          </w:tcPr>
          <w:p w:rsidR="00000000" w:rsidRDefault="0033721D">
            <w:pPr>
              <w:rPr>
                <w:rFonts w:ascii="Arial" w:hAnsi="Arial"/>
                <w:sz w:val="16"/>
              </w:rPr>
            </w:pPr>
            <w:r>
              <w:rPr>
                <w:rFonts w:ascii="Arial" w:hAnsi="Arial"/>
                <w:sz w:val="16"/>
              </w:rPr>
              <w:t>Akşam Pazarlama</w:t>
            </w:r>
          </w:p>
        </w:tc>
        <w:tc>
          <w:tcPr>
            <w:tcW w:w="1300" w:type="dxa"/>
            <w:tcBorders>
              <w:top w:val="nil"/>
              <w:left w:val="nil"/>
              <w:bottom w:val="nil"/>
              <w:right w:val="nil"/>
            </w:tcBorders>
            <w:vAlign w:val="center"/>
          </w:tcPr>
          <w:p w:rsidR="00000000" w:rsidRDefault="0033721D">
            <w:pPr>
              <w:jc w:val="center"/>
              <w:rPr>
                <w:rFonts w:ascii="Arial" w:hAnsi="Arial"/>
                <w:sz w:val="16"/>
              </w:rPr>
            </w:pPr>
            <w:r>
              <w:rPr>
                <w:rFonts w:ascii="Arial" w:hAnsi="Arial"/>
                <w:sz w:val="16"/>
              </w:rPr>
              <w:t>01.04.2003</w:t>
            </w:r>
          </w:p>
        </w:tc>
        <w:tc>
          <w:tcPr>
            <w:tcW w:w="840" w:type="dxa"/>
            <w:tcBorders>
              <w:top w:val="nil"/>
              <w:left w:val="nil"/>
              <w:bottom w:val="nil"/>
              <w:right w:val="single" w:sz="8" w:space="0" w:color="auto"/>
            </w:tcBorders>
            <w:vAlign w:val="center"/>
          </w:tcPr>
          <w:p w:rsidR="00000000" w:rsidRDefault="0033721D">
            <w:pPr>
              <w:rPr>
                <w:rFonts w:ascii="Arial" w:hAnsi="Arial"/>
                <w:sz w:val="16"/>
              </w:rPr>
            </w:pPr>
            <w:r>
              <w:rPr>
                <w:rFonts w:ascii="Arial" w:hAnsi="Arial"/>
                <w:sz w:val="16"/>
              </w:rPr>
              <w:t>3 yıl</w:t>
            </w:r>
          </w:p>
        </w:tc>
      </w:tr>
      <w:tr w:rsidR="00000000">
        <w:tblPrEx>
          <w:tblCellMar>
            <w:top w:w="0" w:type="dxa"/>
            <w:left w:w="70" w:type="dxa"/>
            <w:bottom w:w="0" w:type="dxa"/>
            <w:right w:w="70" w:type="dxa"/>
          </w:tblCellMar>
        </w:tblPrEx>
        <w:trPr>
          <w:gridBefore w:val="1"/>
          <w:wBefore w:w="22" w:type="dxa"/>
          <w:trHeight w:val="225"/>
        </w:trPr>
        <w:tc>
          <w:tcPr>
            <w:tcW w:w="3280" w:type="dxa"/>
            <w:tcBorders>
              <w:top w:val="nil"/>
              <w:left w:val="single" w:sz="8" w:space="0" w:color="auto"/>
              <w:bottom w:val="nil"/>
              <w:right w:val="nil"/>
            </w:tcBorders>
            <w:vAlign w:val="center"/>
          </w:tcPr>
          <w:p w:rsidR="00000000" w:rsidRDefault="0033721D">
            <w:pPr>
              <w:rPr>
                <w:rFonts w:ascii="Arial" w:hAnsi="Arial"/>
                <w:sz w:val="16"/>
              </w:rPr>
            </w:pPr>
            <w:r>
              <w:rPr>
                <w:rFonts w:ascii="Arial" w:hAnsi="Arial"/>
                <w:sz w:val="16"/>
              </w:rPr>
              <w:t> </w:t>
            </w:r>
          </w:p>
        </w:tc>
        <w:tc>
          <w:tcPr>
            <w:tcW w:w="2460" w:type="dxa"/>
            <w:gridSpan w:val="3"/>
            <w:tcBorders>
              <w:top w:val="nil"/>
              <w:left w:val="nil"/>
              <w:bottom w:val="nil"/>
              <w:right w:val="nil"/>
            </w:tcBorders>
            <w:vAlign w:val="center"/>
          </w:tcPr>
          <w:p w:rsidR="00000000" w:rsidRDefault="0033721D">
            <w:pPr>
              <w:rPr>
                <w:rFonts w:ascii="Arial" w:hAnsi="Arial"/>
                <w:sz w:val="16"/>
              </w:rPr>
            </w:pPr>
          </w:p>
        </w:tc>
        <w:tc>
          <w:tcPr>
            <w:tcW w:w="860" w:type="dxa"/>
            <w:tcBorders>
              <w:top w:val="nil"/>
              <w:left w:val="nil"/>
              <w:bottom w:val="nil"/>
              <w:right w:val="nil"/>
            </w:tcBorders>
            <w:vAlign w:val="center"/>
          </w:tcPr>
          <w:p w:rsidR="00000000" w:rsidRDefault="0033721D">
            <w:pPr>
              <w:rPr>
                <w:rFonts w:ascii="Arial" w:hAnsi="Arial"/>
                <w:sz w:val="16"/>
              </w:rPr>
            </w:pPr>
          </w:p>
        </w:tc>
        <w:tc>
          <w:tcPr>
            <w:tcW w:w="1160" w:type="dxa"/>
            <w:tcBorders>
              <w:top w:val="nil"/>
              <w:left w:val="nil"/>
              <w:bottom w:val="nil"/>
              <w:right w:val="nil"/>
            </w:tcBorders>
            <w:vAlign w:val="center"/>
          </w:tcPr>
          <w:p w:rsidR="00000000" w:rsidRDefault="0033721D">
            <w:pPr>
              <w:rPr>
                <w:rFonts w:ascii="Arial" w:hAnsi="Arial"/>
                <w:sz w:val="16"/>
              </w:rPr>
            </w:pPr>
          </w:p>
        </w:tc>
        <w:tc>
          <w:tcPr>
            <w:tcW w:w="1171" w:type="dxa"/>
            <w:gridSpan w:val="2"/>
            <w:tcBorders>
              <w:top w:val="nil"/>
              <w:left w:val="nil"/>
              <w:bottom w:val="nil"/>
              <w:right w:val="nil"/>
            </w:tcBorders>
            <w:vAlign w:val="center"/>
          </w:tcPr>
          <w:p w:rsidR="00000000" w:rsidRDefault="0033721D">
            <w:pPr>
              <w:rPr>
                <w:rFonts w:ascii="Arial" w:hAnsi="Arial"/>
                <w:sz w:val="16"/>
              </w:rPr>
            </w:pPr>
          </w:p>
        </w:tc>
        <w:tc>
          <w:tcPr>
            <w:tcW w:w="992" w:type="dxa"/>
            <w:gridSpan w:val="3"/>
            <w:tcBorders>
              <w:top w:val="nil"/>
              <w:left w:val="nil"/>
              <w:bottom w:val="nil"/>
              <w:right w:val="nil"/>
            </w:tcBorders>
            <w:vAlign w:val="center"/>
          </w:tcPr>
          <w:p w:rsidR="00000000" w:rsidRDefault="0033721D">
            <w:pPr>
              <w:rPr>
                <w:rFonts w:ascii="Arial" w:hAnsi="Arial"/>
                <w:sz w:val="16"/>
              </w:rPr>
            </w:pPr>
          </w:p>
        </w:tc>
        <w:tc>
          <w:tcPr>
            <w:tcW w:w="577" w:type="dxa"/>
            <w:tcBorders>
              <w:top w:val="nil"/>
              <w:left w:val="nil"/>
              <w:bottom w:val="nil"/>
              <w:right w:val="nil"/>
            </w:tcBorders>
            <w:vAlign w:val="center"/>
          </w:tcPr>
          <w:p w:rsidR="00000000" w:rsidRDefault="0033721D">
            <w:pPr>
              <w:rPr>
                <w:rFonts w:ascii="Arial" w:hAnsi="Arial"/>
                <w:sz w:val="16"/>
              </w:rPr>
            </w:pPr>
          </w:p>
        </w:tc>
        <w:tc>
          <w:tcPr>
            <w:tcW w:w="1000" w:type="dxa"/>
            <w:tcBorders>
              <w:top w:val="nil"/>
              <w:left w:val="nil"/>
              <w:bottom w:val="nil"/>
              <w:right w:val="nil"/>
            </w:tcBorders>
            <w:vAlign w:val="center"/>
          </w:tcPr>
          <w:p w:rsidR="00000000" w:rsidRDefault="0033721D">
            <w:pPr>
              <w:rPr>
                <w:rFonts w:ascii="Arial" w:hAnsi="Arial"/>
                <w:sz w:val="16"/>
              </w:rPr>
            </w:pPr>
          </w:p>
        </w:tc>
        <w:tc>
          <w:tcPr>
            <w:tcW w:w="1260" w:type="dxa"/>
            <w:tcBorders>
              <w:top w:val="nil"/>
              <w:left w:val="nil"/>
              <w:bottom w:val="nil"/>
              <w:right w:val="nil"/>
            </w:tcBorders>
            <w:vAlign w:val="center"/>
          </w:tcPr>
          <w:p w:rsidR="00000000" w:rsidRDefault="0033721D">
            <w:pPr>
              <w:rPr>
                <w:rFonts w:ascii="Arial" w:hAnsi="Arial"/>
                <w:sz w:val="16"/>
              </w:rPr>
            </w:pPr>
          </w:p>
        </w:tc>
        <w:tc>
          <w:tcPr>
            <w:tcW w:w="1080" w:type="dxa"/>
            <w:tcBorders>
              <w:top w:val="nil"/>
              <w:left w:val="nil"/>
              <w:bottom w:val="nil"/>
              <w:right w:val="nil"/>
            </w:tcBorders>
            <w:vAlign w:val="center"/>
          </w:tcPr>
          <w:p w:rsidR="00000000" w:rsidRDefault="0033721D">
            <w:pPr>
              <w:rPr>
                <w:rFonts w:ascii="Arial" w:hAnsi="Arial"/>
                <w:sz w:val="16"/>
              </w:rPr>
            </w:pPr>
          </w:p>
        </w:tc>
        <w:tc>
          <w:tcPr>
            <w:tcW w:w="820" w:type="dxa"/>
            <w:tcBorders>
              <w:top w:val="nil"/>
              <w:left w:val="nil"/>
              <w:bottom w:val="nil"/>
              <w:right w:val="nil"/>
            </w:tcBorders>
            <w:vAlign w:val="center"/>
          </w:tcPr>
          <w:p w:rsidR="00000000" w:rsidRDefault="0033721D">
            <w:pPr>
              <w:rPr>
                <w:rFonts w:ascii="Arial" w:hAnsi="Arial"/>
                <w:sz w:val="16"/>
              </w:rPr>
            </w:pPr>
          </w:p>
        </w:tc>
        <w:tc>
          <w:tcPr>
            <w:tcW w:w="933" w:type="dxa"/>
            <w:gridSpan w:val="2"/>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23.11.2004</w:t>
            </w:r>
          </w:p>
        </w:tc>
        <w:tc>
          <w:tcPr>
            <w:tcW w:w="647"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12.600</w:t>
            </w:r>
          </w:p>
        </w:tc>
        <w:tc>
          <w:tcPr>
            <w:tcW w:w="629" w:type="dxa"/>
            <w:gridSpan w:val="2"/>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15.651</w:t>
            </w:r>
          </w:p>
        </w:tc>
        <w:tc>
          <w:tcPr>
            <w:tcW w:w="2671" w:type="dxa"/>
            <w:tcBorders>
              <w:top w:val="nil"/>
              <w:left w:val="nil"/>
              <w:bottom w:val="nil"/>
              <w:right w:val="nil"/>
            </w:tcBorders>
            <w:vAlign w:val="center"/>
          </w:tcPr>
          <w:p w:rsidR="00000000" w:rsidRDefault="0033721D">
            <w:pPr>
              <w:rPr>
                <w:rFonts w:ascii="Arial" w:hAnsi="Arial"/>
                <w:sz w:val="16"/>
              </w:rPr>
            </w:pPr>
            <w:r>
              <w:rPr>
                <w:rFonts w:ascii="Arial" w:hAnsi="Arial"/>
                <w:sz w:val="16"/>
              </w:rPr>
              <w:t>Akis SMM A.Ş.</w:t>
            </w:r>
          </w:p>
        </w:tc>
        <w:tc>
          <w:tcPr>
            <w:tcW w:w="1300" w:type="dxa"/>
            <w:tcBorders>
              <w:top w:val="nil"/>
              <w:left w:val="nil"/>
              <w:bottom w:val="nil"/>
              <w:right w:val="nil"/>
            </w:tcBorders>
            <w:vAlign w:val="center"/>
          </w:tcPr>
          <w:p w:rsidR="00000000" w:rsidRDefault="0033721D">
            <w:pPr>
              <w:jc w:val="center"/>
              <w:rPr>
                <w:rFonts w:ascii="Arial" w:hAnsi="Arial"/>
                <w:sz w:val="16"/>
              </w:rPr>
            </w:pPr>
            <w:r>
              <w:rPr>
                <w:rFonts w:ascii="Arial" w:hAnsi="Arial"/>
                <w:sz w:val="16"/>
              </w:rPr>
              <w:t>01.06.2003</w:t>
            </w:r>
          </w:p>
        </w:tc>
        <w:tc>
          <w:tcPr>
            <w:tcW w:w="840" w:type="dxa"/>
            <w:tcBorders>
              <w:top w:val="nil"/>
              <w:left w:val="nil"/>
              <w:bottom w:val="nil"/>
              <w:right w:val="single" w:sz="8" w:space="0" w:color="auto"/>
            </w:tcBorders>
            <w:vAlign w:val="center"/>
          </w:tcPr>
          <w:p w:rsidR="00000000" w:rsidRDefault="0033721D">
            <w:pPr>
              <w:rPr>
                <w:rFonts w:ascii="Arial" w:hAnsi="Arial"/>
                <w:sz w:val="16"/>
              </w:rPr>
            </w:pPr>
            <w:r>
              <w:rPr>
                <w:rFonts w:ascii="Arial" w:hAnsi="Arial"/>
                <w:sz w:val="16"/>
              </w:rPr>
              <w:t xml:space="preserve">5 </w:t>
            </w:r>
            <w:r>
              <w:rPr>
                <w:rFonts w:ascii="Arial" w:hAnsi="Arial"/>
                <w:sz w:val="16"/>
              </w:rPr>
              <w:t>yıl</w:t>
            </w:r>
          </w:p>
        </w:tc>
      </w:tr>
      <w:tr w:rsidR="00000000">
        <w:tblPrEx>
          <w:tblCellMar>
            <w:top w:w="0" w:type="dxa"/>
            <w:left w:w="70" w:type="dxa"/>
            <w:bottom w:w="0" w:type="dxa"/>
            <w:right w:w="70" w:type="dxa"/>
          </w:tblCellMar>
        </w:tblPrEx>
        <w:trPr>
          <w:gridBefore w:val="1"/>
          <w:wBefore w:w="22" w:type="dxa"/>
          <w:trHeight w:val="225"/>
        </w:trPr>
        <w:tc>
          <w:tcPr>
            <w:tcW w:w="3280" w:type="dxa"/>
            <w:tcBorders>
              <w:top w:val="nil"/>
              <w:left w:val="single" w:sz="8" w:space="0" w:color="auto"/>
              <w:bottom w:val="nil"/>
              <w:right w:val="nil"/>
            </w:tcBorders>
            <w:vAlign w:val="center"/>
          </w:tcPr>
          <w:p w:rsidR="00000000" w:rsidRDefault="0033721D">
            <w:pPr>
              <w:rPr>
                <w:rFonts w:ascii="Arial" w:hAnsi="Arial"/>
                <w:sz w:val="16"/>
              </w:rPr>
            </w:pPr>
            <w:r>
              <w:rPr>
                <w:rFonts w:ascii="Arial" w:hAnsi="Arial"/>
                <w:sz w:val="16"/>
              </w:rPr>
              <w:t> </w:t>
            </w:r>
          </w:p>
        </w:tc>
        <w:tc>
          <w:tcPr>
            <w:tcW w:w="2460" w:type="dxa"/>
            <w:gridSpan w:val="3"/>
            <w:tcBorders>
              <w:top w:val="nil"/>
              <w:left w:val="nil"/>
              <w:bottom w:val="nil"/>
              <w:right w:val="nil"/>
            </w:tcBorders>
            <w:vAlign w:val="center"/>
          </w:tcPr>
          <w:p w:rsidR="00000000" w:rsidRDefault="0033721D">
            <w:pPr>
              <w:rPr>
                <w:rFonts w:ascii="Arial" w:hAnsi="Arial"/>
                <w:sz w:val="16"/>
              </w:rPr>
            </w:pPr>
          </w:p>
        </w:tc>
        <w:tc>
          <w:tcPr>
            <w:tcW w:w="860" w:type="dxa"/>
            <w:tcBorders>
              <w:top w:val="nil"/>
              <w:left w:val="nil"/>
              <w:bottom w:val="nil"/>
              <w:right w:val="nil"/>
            </w:tcBorders>
            <w:vAlign w:val="center"/>
          </w:tcPr>
          <w:p w:rsidR="00000000" w:rsidRDefault="0033721D">
            <w:pPr>
              <w:rPr>
                <w:rFonts w:ascii="Arial" w:hAnsi="Arial"/>
                <w:sz w:val="16"/>
              </w:rPr>
            </w:pPr>
          </w:p>
        </w:tc>
        <w:tc>
          <w:tcPr>
            <w:tcW w:w="1160" w:type="dxa"/>
            <w:tcBorders>
              <w:top w:val="nil"/>
              <w:left w:val="nil"/>
              <w:bottom w:val="nil"/>
              <w:right w:val="nil"/>
            </w:tcBorders>
            <w:vAlign w:val="center"/>
          </w:tcPr>
          <w:p w:rsidR="00000000" w:rsidRDefault="0033721D">
            <w:pPr>
              <w:rPr>
                <w:rFonts w:ascii="Arial" w:hAnsi="Arial"/>
                <w:sz w:val="16"/>
              </w:rPr>
            </w:pPr>
          </w:p>
        </w:tc>
        <w:tc>
          <w:tcPr>
            <w:tcW w:w="1171" w:type="dxa"/>
            <w:gridSpan w:val="2"/>
            <w:tcBorders>
              <w:top w:val="nil"/>
              <w:left w:val="nil"/>
              <w:bottom w:val="nil"/>
              <w:right w:val="nil"/>
            </w:tcBorders>
            <w:vAlign w:val="center"/>
          </w:tcPr>
          <w:p w:rsidR="00000000" w:rsidRDefault="0033721D">
            <w:pPr>
              <w:rPr>
                <w:rFonts w:ascii="Arial" w:hAnsi="Arial"/>
                <w:sz w:val="16"/>
              </w:rPr>
            </w:pPr>
          </w:p>
        </w:tc>
        <w:tc>
          <w:tcPr>
            <w:tcW w:w="992" w:type="dxa"/>
            <w:gridSpan w:val="3"/>
            <w:tcBorders>
              <w:top w:val="nil"/>
              <w:left w:val="nil"/>
              <w:bottom w:val="nil"/>
              <w:right w:val="nil"/>
            </w:tcBorders>
            <w:vAlign w:val="center"/>
          </w:tcPr>
          <w:p w:rsidR="00000000" w:rsidRDefault="0033721D">
            <w:pPr>
              <w:rPr>
                <w:rFonts w:ascii="Arial" w:hAnsi="Arial"/>
                <w:sz w:val="16"/>
              </w:rPr>
            </w:pPr>
          </w:p>
        </w:tc>
        <w:tc>
          <w:tcPr>
            <w:tcW w:w="577" w:type="dxa"/>
            <w:tcBorders>
              <w:top w:val="nil"/>
              <w:left w:val="nil"/>
              <w:bottom w:val="nil"/>
              <w:right w:val="nil"/>
            </w:tcBorders>
            <w:vAlign w:val="center"/>
          </w:tcPr>
          <w:p w:rsidR="00000000" w:rsidRDefault="0033721D">
            <w:pPr>
              <w:rPr>
                <w:rFonts w:ascii="Arial" w:hAnsi="Arial"/>
                <w:sz w:val="16"/>
              </w:rPr>
            </w:pPr>
          </w:p>
        </w:tc>
        <w:tc>
          <w:tcPr>
            <w:tcW w:w="1000" w:type="dxa"/>
            <w:tcBorders>
              <w:top w:val="nil"/>
              <w:left w:val="nil"/>
              <w:bottom w:val="nil"/>
              <w:right w:val="nil"/>
            </w:tcBorders>
            <w:vAlign w:val="center"/>
          </w:tcPr>
          <w:p w:rsidR="00000000" w:rsidRDefault="0033721D">
            <w:pPr>
              <w:rPr>
                <w:rFonts w:ascii="Arial" w:hAnsi="Arial"/>
                <w:sz w:val="16"/>
              </w:rPr>
            </w:pPr>
          </w:p>
        </w:tc>
        <w:tc>
          <w:tcPr>
            <w:tcW w:w="1260" w:type="dxa"/>
            <w:tcBorders>
              <w:top w:val="nil"/>
              <w:left w:val="nil"/>
              <w:bottom w:val="nil"/>
              <w:right w:val="nil"/>
            </w:tcBorders>
            <w:vAlign w:val="center"/>
          </w:tcPr>
          <w:p w:rsidR="00000000" w:rsidRDefault="0033721D">
            <w:pPr>
              <w:rPr>
                <w:rFonts w:ascii="Arial" w:hAnsi="Arial"/>
                <w:sz w:val="16"/>
              </w:rPr>
            </w:pPr>
          </w:p>
        </w:tc>
        <w:tc>
          <w:tcPr>
            <w:tcW w:w="1080" w:type="dxa"/>
            <w:tcBorders>
              <w:top w:val="nil"/>
              <w:left w:val="nil"/>
              <w:bottom w:val="nil"/>
              <w:right w:val="nil"/>
            </w:tcBorders>
            <w:vAlign w:val="center"/>
          </w:tcPr>
          <w:p w:rsidR="00000000" w:rsidRDefault="0033721D">
            <w:pPr>
              <w:rPr>
                <w:rFonts w:ascii="Arial" w:hAnsi="Arial"/>
                <w:sz w:val="16"/>
              </w:rPr>
            </w:pPr>
          </w:p>
        </w:tc>
        <w:tc>
          <w:tcPr>
            <w:tcW w:w="820" w:type="dxa"/>
            <w:tcBorders>
              <w:top w:val="nil"/>
              <w:left w:val="nil"/>
              <w:bottom w:val="nil"/>
              <w:right w:val="nil"/>
            </w:tcBorders>
            <w:vAlign w:val="center"/>
          </w:tcPr>
          <w:p w:rsidR="00000000" w:rsidRDefault="0033721D">
            <w:pPr>
              <w:rPr>
                <w:rFonts w:ascii="Arial" w:hAnsi="Arial"/>
                <w:sz w:val="16"/>
              </w:rPr>
            </w:pPr>
          </w:p>
        </w:tc>
        <w:tc>
          <w:tcPr>
            <w:tcW w:w="933" w:type="dxa"/>
            <w:gridSpan w:val="2"/>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23.11.2004</w:t>
            </w:r>
          </w:p>
        </w:tc>
        <w:tc>
          <w:tcPr>
            <w:tcW w:w="647"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2.463</w:t>
            </w:r>
          </w:p>
        </w:tc>
        <w:tc>
          <w:tcPr>
            <w:tcW w:w="629" w:type="dxa"/>
            <w:gridSpan w:val="2"/>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3.059</w:t>
            </w:r>
          </w:p>
        </w:tc>
        <w:tc>
          <w:tcPr>
            <w:tcW w:w="2671" w:type="dxa"/>
            <w:tcBorders>
              <w:top w:val="nil"/>
              <w:left w:val="nil"/>
              <w:bottom w:val="nil"/>
              <w:right w:val="nil"/>
            </w:tcBorders>
            <w:vAlign w:val="center"/>
          </w:tcPr>
          <w:p w:rsidR="00000000" w:rsidRDefault="0033721D">
            <w:pPr>
              <w:rPr>
                <w:rFonts w:ascii="Arial" w:hAnsi="Arial"/>
                <w:sz w:val="16"/>
              </w:rPr>
            </w:pPr>
            <w:r>
              <w:rPr>
                <w:rFonts w:ascii="Arial" w:hAnsi="Arial"/>
                <w:sz w:val="16"/>
              </w:rPr>
              <w:t>UB Dış Ticaret A.Ş.</w:t>
            </w:r>
          </w:p>
        </w:tc>
        <w:tc>
          <w:tcPr>
            <w:tcW w:w="1300" w:type="dxa"/>
            <w:tcBorders>
              <w:top w:val="nil"/>
              <w:left w:val="nil"/>
              <w:bottom w:val="nil"/>
              <w:right w:val="nil"/>
            </w:tcBorders>
            <w:vAlign w:val="center"/>
          </w:tcPr>
          <w:p w:rsidR="00000000" w:rsidRDefault="0033721D">
            <w:pPr>
              <w:jc w:val="center"/>
              <w:rPr>
                <w:rFonts w:ascii="Arial" w:hAnsi="Arial"/>
                <w:sz w:val="16"/>
              </w:rPr>
            </w:pPr>
            <w:r>
              <w:rPr>
                <w:rFonts w:ascii="Arial" w:hAnsi="Arial"/>
                <w:sz w:val="16"/>
              </w:rPr>
              <w:t>15.06.2003</w:t>
            </w:r>
          </w:p>
        </w:tc>
        <w:tc>
          <w:tcPr>
            <w:tcW w:w="840" w:type="dxa"/>
            <w:tcBorders>
              <w:top w:val="nil"/>
              <w:left w:val="nil"/>
              <w:bottom w:val="nil"/>
              <w:right w:val="single" w:sz="8" w:space="0" w:color="auto"/>
            </w:tcBorders>
            <w:vAlign w:val="center"/>
          </w:tcPr>
          <w:p w:rsidR="00000000" w:rsidRDefault="0033721D">
            <w:pPr>
              <w:rPr>
                <w:rFonts w:ascii="Arial" w:hAnsi="Arial"/>
                <w:sz w:val="16"/>
              </w:rPr>
            </w:pPr>
            <w:r>
              <w:rPr>
                <w:rFonts w:ascii="Arial" w:hAnsi="Arial"/>
                <w:sz w:val="16"/>
              </w:rPr>
              <w:t>3 yıl</w:t>
            </w:r>
          </w:p>
        </w:tc>
      </w:tr>
      <w:tr w:rsidR="00000000">
        <w:tblPrEx>
          <w:tblCellMar>
            <w:top w:w="0" w:type="dxa"/>
            <w:left w:w="70" w:type="dxa"/>
            <w:bottom w:w="0" w:type="dxa"/>
            <w:right w:w="70" w:type="dxa"/>
          </w:tblCellMar>
        </w:tblPrEx>
        <w:trPr>
          <w:gridBefore w:val="1"/>
          <w:wBefore w:w="22" w:type="dxa"/>
          <w:trHeight w:val="225"/>
        </w:trPr>
        <w:tc>
          <w:tcPr>
            <w:tcW w:w="3280" w:type="dxa"/>
            <w:tcBorders>
              <w:top w:val="nil"/>
              <w:left w:val="single" w:sz="8" w:space="0" w:color="auto"/>
              <w:bottom w:val="nil"/>
              <w:right w:val="nil"/>
            </w:tcBorders>
            <w:vAlign w:val="center"/>
          </w:tcPr>
          <w:p w:rsidR="00000000" w:rsidRDefault="0033721D">
            <w:pPr>
              <w:rPr>
                <w:rFonts w:ascii="Arial" w:hAnsi="Arial"/>
                <w:sz w:val="16"/>
              </w:rPr>
            </w:pPr>
            <w:r>
              <w:rPr>
                <w:rFonts w:ascii="Arial" w:hAnsi="Arial"/>
                <w:sz w:val="16"/>
              </w:rPr>
              <w:t> </w:t>
            </w:r>
          </w:p>
        </w:tc>
        <w:tc>
          <w:tcPr>
            <w:tcW w:w="2460" w:type="dxa"/>
            <w:gridSpan w:val="3"/>
            <w:tcBorders>
              <w:top w:val="nil"/>
              <w:left w:val="nil"/>
              <w:bottom w:val="nil"/>
              <w:right w:val="nil"/>
            </w:tcBorders>
            <w:vAlign w:val="center"/>
          </w:tcPr>
          <w:p w:rsidR="00000000" w:rsidRDefault="0033721D">
            <w:pPr>
              <w:rPr>
                <w:rFonts w:ascii="Arial" w:hAnsi="Arial"/>
                <w:sz w:val="16"/>
              </w:rPr>
            </w:pPr>
          </w:p>
        </w:tc>
        <w:tc>
          <w:tcPr>
            <w:tcW w:w="860" w:type="dxa"/>
            <w:tcBorders>
              <w:top w:val="nil"/>
              <w:left w:val="nil"/>
              <w:bottom w:val="nil"/>
              <w:right w:val="nil"/>
            </w:tcBorders>
            <w:vAlign w:val="center"/>
          </w:tcPr>
          <w:p w:rsidR="00000000" w:rsidRDefault="0033721D">
            <w:pPr>
              <w:rPr>
                <w:rFonts w:ascii="Arial" w:hAnsi="Arial"/>
                <w:sz w:val="16"/>
              </w:rPr>
            </w:pPr>
          </w:p>
        </w:tc>
        <w:tc>
          <w:tcPr>
            <w:tcW w:w="1160" w:type="dxa"/>
            <w:tcBorders>
              <w:top w:val="nil"/>
              <w:left w:val="nil"/>
              <w:bottom w:val="nil"/>
              <w:right w:val="nil"/>
            </w:tcBorders>
            <w:vAlign w:val="center"/>
          </w:tcPr>
          <w:p w:rsidR="00000000" w:rsidRDefault="0033721D">
            <w:pPr>
              <w:rPr>
                <w:rFonts w:ascii="Arial" w:hAnsi="Arial"/>
                <w:sz w:val="16"/>
              </w:rPr>
            </w:pPr>
          </w:p>
        </w:tc>
        <w:tc>
          <w:tcPr>
            <w:tcW w:w="1171" w:type="dxa"/>
            <w:gridSpan w:val="2"/>
            <w:tcBorders>
              <w:top w:val="nil"/>
              <w:left w:val="nil"/>
              <w:bottom w:val="nil"/>
              <w:right w:val="nil"/>
            </w:tcBorders>
            <w:vAlign w:val="center"/>
          </w:tcPr>
          <w:p w:rsidR="00000000" w:rsidRDefault="0033721D">
            <w:pPr>
              <w:rPr>
                <w:rFonts w:ascii="Arial" w:hAnsi="Arial"/>
                <w:sz w:val="16"/>
              </w:rPr>
            </w:pPr>
          </w:p>
        </w:tc>
        <w:tc>
          <w:tcPr>
            <w:tcW w:w="992" w:type="dxa"/>
            <w:gridSpan w:val="3"/>
            <w:tcBorders>
              <w:top w:val="nil"/>
              <w:left w:val="nil"/>
              <w:bottom w:val="nil"/>
              <w:right w:val="nil"/>
            </w:tcBorders>
            <w:vAlign w:val="center"/>
          </w:tcPr>
          <w:p w:rsidR="00000000" w:rsidRDefault="0033721D">
            <w:pPr>
              <w:rPr>
                <w:rFonts w:ascii="Arial" w:hAnsi="Arial"/>
                <w:sz w:val="16"/>
              </w:rPr>
            </w:pPr>
          </w:p>
        </w:tc>
        <w:tc>
          <w:tcPr>
            <w:tcW w:w="577" w:type="dxa"/>
            <w:tcBorders>
              <w:top w:val="nil"/>
              <w:left w:val="nil"/>
              <w:bottom w:val="nil"/>
              <w:right w:val="nil"/>
            </w:tcBorders>
            <w:vAlign w:val="center"/>
          </w:tcPr>
          <w:p w:rsidR="00000000" w:rsidRDefault="0033721D">
            <w:pPr>
              <w:rPr>
                <w:rFonts w:ascii="Arial" w:hAnsi="Arial"/>
                <w:sz w:val="16"/>
              </w:rPr>
            </w:pPr>
          </w:p>
        </w:tc>
        <w:tc>
          <w:tcPr>
            <w:tcW w:w="1000" w:type="dxa"/>
            <w:tcBorders>
              <w:top w:val="nil"/>
              <w:left w:val="nil"/>
              <w:bottom w:val="nil"/>
              <w:right w:val="nil"/>
            </w:tcBorders>
            <w:vAlign w:val="center"/>
          </w:tcPr>
          <w:p w:rsidR="00000000" w:rsidRDefault="0033721D">
            <w:pPr>
              <w:rPr>
                <w:rFonts w:ascii="Arial" w:hAnsi="Arial"/>
                <w:sz w:val="16"/>
              </w:rPr>
            </w:pPr>
          </w:p>
        </w:tc>
        <w:tc>
          <w:tcPr>
            <w:tcW w:w="1260" w:type="dxa"/>
            <w:tcBorders>
              <w:top w:val="nil"/>
              <w:left w:val="nil"/>
              <w:bottom w:val="nil"/>
              <w:right w:val="nil"/>
            </w:tcBorders>
            <w:vAlign w:val="center"/>
          </w:tcPr>
          <w:p w:rsidR="00000000" w:rsidRDefault="0033721D">
            <w:pPr>
              <w:rPr>
                <w:rFonts w:ascii="Arial" w:hAnsi="Arial"/>
                <w:sz w:val="16"/>
              </w:rPr>
            </w:pPr>
          </w:p>
        </w:tc>
        <w:tc>
          <w:tcPr>
            <w:tcW w:w="1080" w:type="dxa"/>
            <w:tcBorders>
              <w:top w:val="nil"/>
              <w:left w:val="nil"/>
              <w:bottom w:val="nil"/>
              <w:right w:val="nil"/>
            </w:tcBorders>
            <w:vAlign w:val="center"/>
          </w:tcPr>
          <w:p w:rsidR="00000000" w:rsidRDefault="0033721D">
            <w:pPr>
              <w:rPr>
                <w:rFonts w:ascii="Arial" w:hAnsi="Arial"/>
                <w:sz w:val="16"/>
              </w:rPr>
            </w:pPr>
          </w:p>
        </w:tc>
        <w:tc>
          <w:tcPr>
            <w:tcW w:w="820" w:type="dxa"/>
            <w:tcBorders>
              <w:top w:val="nil"/>
              <w:left w:val="nil"/>
              <w:bottom w:val="nil"/>
              <w:right w:val="nil"/>
            </w:tcBorders>
            <w:vAlign w:val="center"/>
          </w:tcPr>
          <w:p w:rsidR="00000000" w:rsidRDefault="0033721D">
            <w:pPr>
              <w:rPr>
                <w:rFonts w:ascii="Arial" w:hAnsi="Arial"/>
                <w:sz w:val="16"/>
              </w:rPr>
            </w:pPr>
          </w:p>
        </w:tc>
        <w:tc>
          <w:tcPr>
            <w:tcW w:w="933" w:type="dxa"/>
            <w:gridSpan w:val="2"/>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23.11.2004</w:t>
            </w:r>
          </w:p>
        </w:tc>
        <w:tc>
          <w:tcPr>
            <w:tcW w:w="647"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6.300</w:t>
            </w:r>
          </w:p>
        </w:tc>
        <w:tc>
          <w:tcPr>
            <w:tcW w:w="629" w:type="dxa"/>
            <w:gridSpan w:val="2"/>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8.477</w:t>
            </w:r>
          </w:p>
        </w:tc>
        <w:tc>
          <w:tcPr>
            <w:tcW w:w="2671" w:type="dxa"/>
            <w:tcBorders>
              <w:top w:val="nil"/>
              <w:left w:val="nil"/>
              <w:bottom w:val="nil"/>
              <w:right w:val="nil"/>
            </w:tcBorders>
            <w:vAlign w:val="center"/>
          </w:tcPr>
          <w:p w:rsidR="00000000" w:rsidRDefault="0033721D">
            <w:pPr>
              <w:rPr>
                <w:rFonts w:ascii="Arial" w:hAnsi="Arial"/>
                <w:sz w:val="16"/>
              </w:rPr>
            </w:pPr>
            <w:r>
              <w:rPr>
                <w:rFonts w:ascii="Arial" w:hAnsi="Arial"/>
                <w:sz w:val="16"/>
              </w:rPr>
              <w:t>Bener Hukuk Bürosu</w:t>
            </w:r>
          </w:p>
        </w:tc>
        <w:tc>
          <w:tcPr>
            <w:tcW w:w="1300" w:type="dxa"/>
            <w:tcBorders>
              <w:top w:val="nil"/>
              <w:left w:val="nil"/>
              <w:bottom w:val="nil"/>
              <w:right w:val="nil"/>
            </w:tcBorders>
            <w:vAlign w:val="center"/>
          </w:tcPr>
          <w:p w:rsidR="00000000" w:rsidRDefault="0033721D">
            <w:pPr>
              <w:jc w:val="center"/>
              <w:rPr>
                <w:rFonts w:ascii="Arial" w:hAnsi="Arial"/>
                <w:sz w:val="16"/>
              </w:rPr>
            </w:pPr>
            <w:r>
              <w:rPr>
                <w:rFonts w:ascii="Arial" w:hAnsi="Arial"/>
                <w:sz w:val="16"/>
              </w:rPr>
              <w:t>01.06.2005</w:t>
            </w:r>
          </w:p>
        </w:tc>
        <w:tc>
          <w:tcPr>
            <w:tcW w:w="840" w:type="dxa"/>
            <w:tcBorders>
              <w:top w:val="nil"/>
              <w:left w:val="nil"/>
              <w:bottom w:val="nil"/>
              <w:right w:val="single" w:sz="8" w:space="0" w:color="auto"/>
            </w:tcBorders>
            <w:vAlign w:val="center"/>
          </w:tcPr>
          <w:p w:rsidR="00000000" w:rsidRDefault="0033721D">
            <w:pPr>
              <w:rPr>
                <w:rFonts w:ascii="Arial" w:hAnsi="Arial"/>
                <w:sz w:val="16"/>
              </w:rPr>
            </w:pPr>
            <w:r>
              <w:rPr>
                <w:rFonts w:ascii="Arial" w:hAnsi="Arial"/>
                <w:sz w:val="16"/>
              </w:rPr>
              <w:t>3 yıl</w:t>
            </w:r>
          </w:p>
        </w:tc>
      </w:tr>
      <w:tr w:rsidR="00000000">
        <w:tblPrEx>
          <w:tblCellMar>
            <w:top w:w="0" w:type="dxa"/>
            <w:left w:w="70" w:type="dxa"/>
            <w:bottom w:w="0" w:type="dxa"/>
            <w:right w:w="70" w:type="dxa"/>
          </w:tblCellMar>
        </w:tblPrEx>
        <w:trPr>
          <w:gridBefore w:val="1"/>
          <w:wBefore w:w="22" w:type="dxa"/>
          <w:trHeight w:val="225"/>
        </w:trPr>
        <w:tc>
          <w:tcPr>
            <w:tcW w:w="3280" w:type="dxa"/>
            <w:tcBorders>
              <w:top w:val="nil"/>
              <w:left w:val="single" w:sz="8" w:space="0" w:color="auto"/>
              <w:bottom w:val="nil"/>
              <w:right w:val="nil"/>
            </w:tcBorders>
            <w:vAlign w:val="center"/>
          </w:tcPr>
          <w:p w:rsidR="00000000" w:rsidRDefault="0033721D">
            <w:pPr>
              <w:rPr>
                <w:rFonts w:ascii="Arial" w:hAnsi="Arial"/>
                <w:sz w:val="16"/>
              </w:rPr>
            </w:pPr>
            <w:r>
              <w:rPr>
                <w:rFonts w:ascii="Arial" w:hAnsi="Arial"/>
                <w:sz w:val="16"/>
              </w:rPr>
              <w:t> </w:t>
            </w:r>
          </w:p>
        </w:tc>
        <w:tc>
          <w:tcPr>
            <w:tcW w:w="2460" w:type="dxa"/>
            <w:gridSpan w:val="3"/>
            <w:tcBorders>
              <w:top w:val="nil"/>
              <w:left w:val="nil"/>
              <w:bottom w:val="nil"/>
              <w:right w:val="nil"/>
            </w:tcBorders>
            <w:vAlign w:val="center"/>
          </w:tcPr>
          <w:p w:rsidR="00000000" w:rsidRDefault="0033721D">
            <w:pPr>
              <w:rPr>
                <w:rFonts w:ascii="Arial" w:hAnsi="Arial"/>
                <w:sz w:val="16"/>
              </w:rPr>
            </w:pPr>
          </w:p>
        </w:tc>
        <w:tc>
          <w:tcPr>
            <w:tcW w:w="860" w:type="dxa"/>
            <w:tcBorders>
              <w:top w:val="nil"/>
              <w:left w:val="nil"/>
              <w:bottom w:val="nil"/>
              <w:right w:val="nil"/>
            </w:tcBorders>
            <w:vAlign w:val="center"/>
          </w:tcPr>
          <w:p w:rsidR="00000000" w:rsidRDefault="0033721D">
            <w:pPr>
              <w:rPr>
                <w:rFonts w:ascii="Arial" w:hAnsi="Arial"/>
                <w:sz w:val="16"/>
              </w:rPr>
            </w:pPr>
          </w:p>
        </w:tc>
        <w:tc>
          <w:tcPr>
            <w:tcW w:w="1160" w:type="dxa"/>
            <w:tcBorders>
              <w:top w:val="nil"/>
              <w:left w:val="nil"/>
              <w:bottom w:val="nil"/>
              <w:right w:val="nil"/>
            </w:tcBorders>
            <w:vAlign w:val="center"/>
          </w:tcPr>
          <w:p w:rsidR="00000000" w:rsidRDefault="0033721D">
            <w:pPr>
              <w:rPr>
                <w:rFonts w:ascii="Arial" w:hAnsi="Arial"/>
                <w:sz w:val="16"/>
              </w:rPr>
            </w:pPr>
          </w:p>
        </w:tc>
        <w:tc>
          <w:tcPr>
            <w:tcW w:w="1171" w:type="dxa"/>
            <w:gridSpan w:val="2"/>
            <w:tcBorders>
              <w:top w:val="nil"/>
              <w:left w:val="nil"/>
              <w:bottom w:val="nil"/>
              <w:right w:val="nil"/>
            </w:tcBorders>
            <w:vAlign w:val="center"/>
          </w:tcPr>
          <w:p w:rsidR="00000000" w:rsidRDefault="0033721D">
            <w:pPr>
              <w:rPr>
                <w:rFonts w:ascii="Arial" w:hAnsi="Arial"/>
                <w:sz w:val="16"/>
              </w:rPr>
            </w:pPr>
          </w:p>
        </w:tc>
        <w:tc>
          <w:tcPr>
            <w:tcW w:w="992" w:type="dxa"/>
            <w:gridSpan w:val="3"/>
            <w:tcBorders>
              <w:top w:val="nil"/>
              <w:left w:val="nil"/>
              <w:bottom w:val="nil"/>
              <w:right w:val="nil"/>
            </w:tcBorders>
            <w:vAlign w:val="center"/>
          </w:tcPr>
          <w:p w:rsidR="00000000" w:rsidRDefault="0033721D">
            <w:pPr>
              <w:rPr>
                <w:rFonts w:ascii="Arial" w:hAnsi="Arial"/>
                <w:sz w:val="16"/>
              </w:rPr>
            </w:pPr>
          </w:p>
        </w:tc>
        <w:tc>
          <w:tcPr>
            <w:tcW w:w="577" w:type="dxa"/>
            <w:tcBorders>
              <w:top w:val="nil"/>
              <w:left w:val="nil"/>
              <w:bottom w:val="nil"/>
              <w:right w:val="nil"/>
            </w:tcBorders>
            <w:vAlign w:val="center"/>
          </w:tcPr>
          <w:p w:rsidR="00000000" w:rsidRDefault="0033721D">
            <w:pPr>
              <w:rPr>
                <w:rFonts w:ascii="Arial" w:hAnsi="Arial"/>
                <w:sz w:val="16"/>
              </w:rPr>
            </w:pPr>
          </w:p>
        </w:tc>
        <w:tc>
          <w:tcPr>
            <w:tcW w:w="1000" w:type="dxa"/>
            <w:tcBorders>
              <w:top w:val="nil"/>
              <w:left w:val="nil"/>
              <w:bottom w:val="nil"/>
              <w:right w:val="nil"/>
            </w:tcBorders>
            <w:vAlign w:val="center"/>
          </w:tcPr>
          <w:p w:rsidR="00000000" w:rsidRDefault="0033721D">
            <w:pPr>
              <w:rPr>
                <w:rFonts w:ascii="Arial" w:hAnsi="Arial"/>
                <w:sz w:val="16"/>
              </w:rPr>
            </w:pPr>
          </w:p>
        </w:tc>
        <w:tc>
          <w:tcPr>
            <w:tcW w:w="1260" w:type="dxa"/>
            <w:tcBorders>
              <w:top w:val="nil"/>
              <w:left w:val="nil"/>
              <w:bottom w:val="nil"/>
              <w:right w:val="nil"/>
            </w:tcBorders>
            <w:vAlign w:val="center"/>
          </w:tcPr>
          <w:p w:rsidR="00000000" w:rsidRDefault="0033721D">
            <w:pPr>
              <w:rPr>
                <w:rFonts w:ascii="Arial" w:hAnsi="Arial"/>
                <w:sz w:val="16"/>
              </w:rPr>
            </w:pPr>
          </w:p>
        </w:tc>
        <w:tc>
          <w:tcPr>
            <w:tcW w:w="1080" w:type="dxa"/>
            <w:tcBorders>
              <w:top w:val="nil"/>
              <w:left w:val="nil"/>
              <w:bottom w:val="nil"/>
              <w:right w:val="nil"/>
            </w:tcBorders>
            <w:vAlign w:val="center"/>
          </w:tcPr>
          <w:p w:rsidR="00000000" w:rsidRDefault="0033721D">
            <w:pPr>
              <w:rPr>
                <w:rFonts w:ascii="Arial" w:hAnsi="Arial"/>
                <w:sz w:val="16"/>
              </w:rPr>
            </w:pPr>
          </w:p>
        </w:tc>
        <w:tc>
          <w:tcPr>
            <w:tcW w:w="820" w:type="dxa"/>
            <w:tcBorders>
              <w:top w:val="nil"/>
              <w:left w:val="nil"/>
              <w:bottom w:val="nil"/>
              <w:right w:val="nil"/>
            </w:tcBorders>
            <w:vAlign w:val="center"/>
          </w:tcPr>
          <w:p w:rsidR="00000000" w:rsidRDefault="0033721D">
            <w:pPr>
              <w:rPr>
                <w:rFonts w:ascii="Arial" w:hAnsi="Arial"/>
                <w:sz w:val="16"/>
              </w:rPr>
            </w:pPr>
          </w:p>
        </w:tc>
        <w:tc>
          <w:tcPr>
            <w:tcW w:w="933" w:type="dxa"/>
            <w:gridSpan w:val="2"/>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23.11.2004</w:t>
            </w:r>
          </w:p>
        </w:tc>
        <w:tc>
          <w:tcPr>
            <w:tcW w:w="647"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3.293</w:t>
            </w:r>
          </w:p>
        </w:tc>
        <w:tc>
          <w:tcPr>
            <w:tcW w:w="629" w:type="dxa"/>
            <w:gridSpan w:val="2"/>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4.090</w:t>
            </w:r>
          </w:p>
        </w:tc>
        <w:tc>
          <w:tcPr>
            <w:tcW w:w="2671" w:type="dxa"/>
            <w:tcBorders>
              <w:top w:val="nil"/>
              <w:left w:val="nil"/>
              <w:bottom w:val="nil"/>
              <w:right w:val="nil"/>
            </w:tcBorders>
            <w:vAlign w:val="center"/>
          </w:tcPr>
          <w:p w:rsidR="00000000" w:rsidRDefault="0033721D">
            <w:pPr>
              <w:rPr>
                <w:rFonts w:ascii="Arial" w:hAnsi="Arial"/>
                <w:sz w:val="16"/>
              </w:rPr>
            </w:pPr>
            <w:r>
              <w:rPr>
                <w:rFonts w:ascii="Arial" w:hAnsi="Arial"/>
                <w:sz w:val="16"/>
              </w:rPr>
              <w:t>Stewart International</w:t>
            </w:r>
          </w:p>
        </w:tc>
        <w:tc>
          <w:tcPr>
            <w:tcW w:w="1300" w:type="dxa"/>
            <w:tcBorders>
              <w:top w:val="nil"/>
              <w:left w:val="nil"/>
              <w:bottom w:val="nil"/>
              <w:right w:val="nil"/>
            </w:tcBorders>
            <w:vAlign w:val="center"/>
          </w:tcPr>
          <w:p w:rsidR="00000000" w:rsidRDefault="0033721D">
            <w:pPr>
              <w:jc w:val="center"/>
              <w:rPr>
                <w:rFonts w:ascii="Arial" w:hAnsi="Arial"/>
                <w:sz w:val="16"/>
              </w:rPr>
            </w:pPr>
            <w:r>
              <w:rPr>
                <w:rFonts w:ascii="Arial" w:hAnsi="Arial"/>
                <w:sz w:val="16"/>
              </w:rPr>
              <w:t>01.05.2004</w:t>
            </w:r>
          </w:p>
        </w:tc>
        <w:tc>
          <w:tcPr>
            <w:tcW w:w="840" w:type="dxa"/>
            <w:tcBorders>
              <w:top w:val="nil"/>
              <w:left w:val="nil"/>
              <w:bottom w:val="nil"/>
              <w:right w:val="single" w:sz="8" w:space="0" w:color="auto"/>
            </w:tcBorders>
            <w:vAlign w:val="center"/>
          </w:tcPr>
          <w:p w:rsidR="00000000" w:rsidRDefault="0033721D">
            <w:pPr>
              <w:rPr>
                <w:rFonts w:ascii="Arial" w:hAnsi="Arial"/>
                <w:sz w:val="16"/>
              </w:rPr>
            </w:pPr>
            <w:r>
              <w:rPr>
                <w:rFonts w:ascii="Arial" w:hAnsi="Arial"/>
                <w:sz w:val="16"/>
              </w:rPr>
              <w:t>4 yıl</w:t>
            </w:r>
          </w:p>
        </w:tc>
      </w:tr>
      <w:tr w:rsidR="00000000">
        <w:tblPrEx>
          <w:tblCellMar>
            <w:top w:w="0" w:type="dxa"/>
            <w:left w:w="70" w:type="dxa"/>
            <w:bottom w:w="0" w:type="dxa"/>
            <w:right w:w="70" w:type="dxa"/>
          </w:tblCellMar>
        </w:tblPrEx>
        <w:trPr>
          <w:gridBefore w:val="1"/>
          <w:wBefore w:w="22" w:type="dxa"/>
          <w:trHeight w:val="225"/>
        </w:trPr>
        <w:tc>
          <w:tcPr>
            <w:tcW w:w="3280" w:type="dxa"/>
            <w:tcBorders>
              <w:top w:val="nil"/>
              <w:left w:val="single" w:sz="8" w:space="0" w:color="auto"/>
              <w:bottom w:val="nil"/>
              <w:right w:val="nil"/>
            </w:tcBorders>
            <w:vAlign w:val="center"/>
          </w:tcPr>
          <w:p w:rsidR="00000000" w:rsidRDefault="0033721D">
            <w:pPr>
              <w:rPr>
                <w:rFonts w:ascii="Arial" w:hAnsi="Arial"/>
                <w:sz w:val="16"/>
              </w:rPr>
            </w:pPr>
            <w:r>
              <w:rPr>
                <w:rFonts w:ascii="Arial" w:hAnsi="Arial"/>
                <w:sz w:val="16"/>
              </w:rPr>
              <w:t> </w:t>
            </w:r>
          </w:p>
        </w:tc>
        <w:tc>
          <w:tcPr>
            <w:tcW w:w="2460" w:type="dxa"/>
            <w:gridSpan w:val="3"/>
            <w:tcBorders>
              <w:top w:val="nil"/>
              <w:left w:val="nil"/>
              <w:bottom w:val="nil"/>
              <w:right w:val="nil"/>
            </w:tcBorders>
            <w:vAlign w:val="center"/>
          </w:tcPr>
          <w:p w:rsidR="00000000" w:rsidRDefault="0033721D">
            <w:pPr>
              <w:rPr>
                <w:rFonts w:ascii="Arial" w:hAnsi="Arial"/>
                <w:sz w:val="16"/>
              </w:rPr>
            </w:pPr>
          </w:p>
        </w:tc>
        <w:tc>
          <w:tcPr>
            <w:tcW w:w="860" w:type="dxa"/>
            <w:tcBorders>
              <w:top w:val="nil"/>
              <w:left w:val="nil"/>
              <w:bottom w:val="nil"/>
              <w:right w:val="nil"/>
            </w:tcBorders>
            <w:vAlign w:val="center"/>
          </w:tcPr>
          <w:p w:rsidR="00000000" w:rsidRDefault="0033721D">
            <w:pPr>
              <w:rPr>
                <w:rFonts w:ascii="Arial" w:hAnsi="Arial"/>
                <w:sz w:val="16"/>
              </w:rPr>
            </w:pPr>
          </w:p>
        </w:tc>
        <w:tc>
          <w:tcPr>
            <w:tcW w:w="1160" w:type="dxa"/>
            <w:tcBorders>
              <w:top w:val="nil"/>
              <w:left w:val="nil"/>
              <w:bottom w:val="nil"/>
              <w:right w:val="nil"/>
            </w:tcBorders>
            <w:vAlign w:val="center"/>
          </w:tcPr>
          <w:p w:rsidR="00000000" w:rsidRDefault="0033721D">
            <w:pPr>
              <w:rPr>
                <w:rFonts w:ascii="Arial" w:hAnsi="Arial"/>
                <w:sz w:val="16"/>
              </w:rPr>
            </w:pPr>
          </w:p>
        </w:tc>
        <w:tc>
          <w:tcPr>
            <w:tcW w:w="1171" w:type="dxa"/>
            <w:gridSpan w:val="2"/>
            <w:tcBorders>
              <w:top w:val="nil"/>
              <w:left w:val="nil"/>
              <w:bottom w:val="nil"/>
              <w:right w:val="nil"/>
            </w:tcBorders>
            <w:vAlign w:val="center"/>
          </w:tcPr>
          <w:p w:rsidR="00000000" w:rsidRDefault="0033721D">
            <w:pPr>
              <w:rPr>
                <w:rFonts w:ascii="Arial" w:hAnsi="Arial"/>
                <w:sz w:val="16"/>
              </w:rPr>
            </w:pPr>
          </w:p>
        </w:tc>
        <w:tc>
          <w:tcPr>
            <w:tcW w:w="992" w:type="dxa"/>
            <w:gridSpan w:val="3"/>
            <w:tcBorders>
              <w:top w:val="nil"/>
              <w:left w:val="nil"/>
              <w:bottom w:val="nil"/>
              <w:right w:val="nil"/>
            </w:tcBorders>
            <w:vAlign w:val="center"/>
          </w:tcPr>
          <w:p w:rsidR="00000000" w:rsidRDefault="0033721D">
            <w:pPr>
              <w:rPr>
                <w:rFonts w:ascii="Arial" w:hAnsi="Arial"/>
                <w:sz w:val="16"/>
              </w:rPr>
            </w:pPr>
          </w:p>
        </w:tc>
        <w:tc>
          <w:tcPr>
            <w:tcW w:w="577" w:type="dxa"/>
            <w:tcBorders>
              <w:top w:val="nil"/>
              <w:left w:val="nil"/>
              <w:bottom w:val="nil"/>
              <w:right w:val="nil"/>
            </w:tcBorders>
            <w:vAlign w:val="center"/>
          </w:tcPr>
          <w:p w:rsidR="00000000" w:rsidRDefault="0033721D">
            <w:pPr>
              <w:rPr>
                <w:rFonts w:ascii="Arial" w:hAnsi="Arial"/>
                <w:sz w:val="16"/>
              </w:rPr>
            </w:pPr>
          </w:p>
        </w:tc>
        <w:tc>
          <w:tcPr>
            <w:tcW w:w="1000" w:type="dxa"/>
            <w:tcBorders>
              <w:top w:val="nil"/>
              <w:left w:val="nil"/>
              <w:bottom w:val="nil"/>
              <w:right w:val="nil"/>
            </w:tcBorders>
            <w:vAlign w:val="center"/>
          </w:tcPr>
          <w:p w:rsidR="00000000" w:rsidRDefault="0033721D">
            <w:pPr>
              <w:rPr>
                <w:rFonts w:ascii="Arial" w:hAnsi="Arial"/>
                <w:sz w:val="16"/>
              </w:rPr>
            </w:pPr>
          </w:p>
        </w:tc>
        <w:tc>
          <w:tcPr>
            <w:tcW w:w="1260" w:type="dxa"/>
            <w:tcBorders>
              <w:top w:val="nil"/>
              <w:left w:val="nil"/>
              <w:bottom w:val="nil"/>
              <w:right w:val="nil"/>
            </w:tcBorders>
            <w:vAlign w:val="center"/>
          </w:tcPr>
          <w:p w:rsidR="00000000" w:rsidRDefault="0033721D">
            <w:pPr>
              <w:rPr>
                <w:rFonts w:ascii="Arial" w:hAnsi="Arial"/>
                <w:sz w:val="16"/>
              </w:rPr>
            </w:pPr>
          </w:p>
        </w:tc>
        <w:tc>
          <w:tcPr>
            <w:tcW w:w="1080" w:type="dxa"/>
            <w:tcBorders>
              <w:top w:val="nil"/>
              <w:left w:val="nil"/>
              <w:bottom w:val="nil"/>
              <w:right w:val="nil"/>
            </w:tcBorders>
            <w:vAlign w:val="center"/>
          </w:tcPr>
          <w:p w:rsidR="00000000" w:rsidRDefault="0033721D">
            <w:pPr>
              <w:rPr>
                <w:rFonts w:ascii="Arial" w:hAnsi="Arial"/>
                <w:sz w:val="16"/>
              </w:rPr>
            </w:pPr>
          </w:p>
        </w:tc>
        <w:tc>
          <w:tcPr>
            <w:tcW w:w="820" w:type="dxa"/>
            <w:tcBorders>
              <w:top w:val="nil"/>
              <w:left w:val="nil"/>
              <w:bottom w:val="nil"/>
              <w:right w:val="nil"/>
            </w:tcBorders>
            <w:vAlign w:val="center"/>
          </w:tcPr>
          <w:p w:rsidR="00000000" w:rsidRDefault="0033721D">
            <w:pPr>
              <w:rPr>
                <w:rFonts w:ascii="Arial" w:hAnsi="Arial"/>
                <w:sz w:val="16"/>
              </w:rPr>
            </w:pPr>
          </w:p>
        </w:tc>
        <w:tc>
          <w:tcPr>
            <w:tcW w:w="933" w:type="dxa"/>
            <w:gridSpan w:val="2"/>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23.11.2004</w:t>
            </w:r>
          </w:p>
        </w:tc>
        <w:tc>
          <w:tcPr>
            <w:tcW w:w="647"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3.007</w:t>
            </w:r>
          </w:p>
        </w:tc>
        <w:tc>
          <w:tcPr>
            <w:tcW w:w="629" w:type="dxa"/>
            <w:gridSpan w:val="2"/>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3.</w:t>
            </w:r>
            <w:r>
              <w:rPr>
                <w:rFonts w:ascii="Arial" w:hAnsi="Arial"/>
                <w:sz w:val="16"/>
              </w:rPr>
              <w:t>800</w:t>
            </w:r>
          </w:p>
        </w:tc>
        <w:tc>
          <w:tcPr>
            <w:tcW w:w="2671" w:type="dxa"/>
            <w:tcBorders>
              <w:top w:val="nil"/>
              <w:left w:val="nil"/>
              <w:bottom w:val="nil"/>
              <w:right w:val="nil"/>
            </w:tcBorders>
            <w:vAlign w:val="center"/>
          </w:tcPr>
          <w:p w:rsidR="00000000" w:rsidRDefault="0033721D">
            <w:pPr>
              <w:rPr>
                <w:rFonts w:ascii="Arial" w:hAnsi="Arial"/>
                <w:sz w:val="16"/>
              </w:rPr>
            </w:pPr>
            <w:r>
              <w:rPr>
                <w:rFonts w:ascii="Arial" w:hAnsi="Arial"/>
                <w:sz w:val="16"/>
              </w:rPr>
              <w:t>Koray Yapı Endüstrisi ve Ticaret A.Ş.</w:t>
            </w:r>
          </w:p>
        </w:tc>
        <w:tc>
          <w:tcPr>
            <w:tcW w:w="1300" w:type="dxa"/>
            <w:tcBorders>
              <w:top w:val="nil"/>
              <w:left w:val="nil"/>
              <w:bottom w:val="nil"/>
              <w:right w:val="nil"/>
            </w:tcBorders>
            <w:vAlign w:val="center"/>
          </w:tcPr>
          <w:p w:rsidR="00000000" w:rsidRDefault="0033721D">
            <w:pPr>
              <w:jc w:val="center"/>
              <w:rPr>
                <w:rFonts w:ascii="Arial" w:hAnsi="Arial"/>
                <w:sz w:val="16"/>
              </w:rPr>
            </w:pPr>
            <w:r>
              <w:rPr>
                <w:rFonts w:ascii="Arial" w:hAnsi="Arial"/>
                <w:sz w:val="16"/>
              </w:rPr>
              <w:t>01.11.2004</w:t>
            </w:r>
          </w:p>
        </w:tc>
        <w:tc>
          <w:tcPr>
            <w:tcW w:w="840" w:type="dxa"/>
            <w:tcBorders>
              <w:top w:val="nil"/>
              <w:left w:val="nil"/>
              <w:bottom w:val="nil"/>
              <w:right w:val="single" w:sz="8" w:space="0" w:color="auto"/>
            </w:tcBorders>
            <w:vAlign w:val="center"/>
          </w:tcPr>
          <w:p w:rsidR="00000000" w:rsidRDefault="0033721D">
            <w:pPr>
              <w:rPr>
                <w:rFonts w:ascii="Arial" w:hAnsi="Arial"/>
                <w:sz w:val="16"/>
              </w:rPr>
            </w:pPr>
            <w:r>
              <w:rPr>
                <w:rFonts w:ascii="Arial" w:hAnsi="Arial"/>
                <w:sz w:val="16"/>
              </w:rPr>
              <w:t>3 yıl</w:t>
            </w:r>
          </w:p>
        </w:tc>
      </w:tr>
      <w:tr w:rsidR="00000000">
        <w:tblPrEx>
          <w:tblCellMar>
            <w:top w:w="0" w:type="dxa"/>
            <w:left w:w="70" w:type="dxa"/>
            <w:bottom w:w="0" w:type="dxa"/>
            <w:right w:w="70" w:type="dxa"/>
          </w:tblCellMar>
        </w:tblPrEx>
        <w:trPr>
          <w:gridBefore w:val="1"/>
          <w:wBefore w:w="22" w:type="dxa"/>
          <w:trHeight w:val="390"/>
        </w:trPr>
        <w:tc>
          <w:tcPr>
            <w:tcW w:w="3280" w:type="dxa"/>
            <w:tcBorders>
              <w:top w:val="nil"/>
              <w:left w:val="single" w:sz="8" w:space="0" w:color="auto"/>
              <w:bottom w:val="nil"/>
              <w:right w:val="nil"/>
            </w:tcBorders>
            <w:vAlign w:val="center"/>
          </w:tcPr>
          <w:p w:rsidR="00000000" w:rsidRDefault="0033721D">
            <w:pPr>
              <w:rPr>
                <w:rFonts w:ascii="Arial" w:hAnsi="Arial"/>
                <w:sz w:val="16"/>
              </w:rPr>
            </w:pPr>
            <w:r>
              <w:rPr>
                <w:rFonts w:ascii="Arial" w:hAnsi="Arial"/>
                <w:sz w:val="16"/>
              </w:rPr>
              <w:t> </w:t>
            </w:r>
          </w:p>
        </w:tc>
        <w:tc>
          <w:tcPr>
            <w:tcW w:w="2460" w:type="dxa"/>
            <w:gridSpan w:val="3"/>
            <w:tcBorders>
              <w:top w:val="nil"/>
              <w:left w:val="nil"/>
              <w:bottom w:val="nil"/>
              <w:right w:val="nil"/>
            </w:tcBorders>
            <w:vAlign w:val="center"/>
          </w:tcPr>
          <w:p w:rsidR="00000000" w:rsidRDefault="0033721D">
            <w:pPr>
              <w:rPr>
                <w:rFonts w:ascii="Arial" w:hAnsi="Arial"/>
                <w:sz w:val="16"/>
              </w:rPr>
            </w:pPr>
          </w:p>
        </w:tc>
        <w:tc>
          <w:tcPr>
            <w:tcW w:w="860" w:type="dxa"/>
            <w:tcBorders>
              <w:top w:val="nil"/>
              <w:left w:val="nil"/>
              <w:bottom w:val="nil"/>
              <w:right w:val="nil"/>
            </w:tcBorders>
            <w:vAlign w:val="center"/>
          </w:tcPr>
          <w:p w:rsidR="00000000" w:rsidRDefault="0033721D">
            <w:pPr>
              <w:rPr>
                <w:rFonts w:ascii="Arial" w:hAnsi="Arial"/>
                <w:sz w:val="16"/>
              </w:rPr>
            </w:pPr>
          </w:p>
        </w:tc>
        <w:tc>
          <w:tcPr>
            <w:tcW w:w="1160" w:type="dxa"/>
            <w:tcBorders>
              <w:top w:val="nil"/>
              <w:left w:val="nil"/>
              <w:bottom w:val="nil"/>
              <w:right w:val="nil"/>
            </w:tcBorders>
            <w:vAlign w:val="center"/>
          </w:tcPr>
          <w:p w:rsidR="00000000" w:rsidRDefault="0033721D">
            <w:pPr>
              <w:rPr>
                <w:rFonts w:ascii="Arial" w:hAnsi="Arial"/>
                <w:sz w:val="16"/>
              </w:rPr>
            </w:pPr>
          </w:p>
        </w:tc>
        <w:tc>
          <w:tcPr>
            <w:tcW w:w="1171" w:type="dxa"/>
            <w:gridSpan w:val="2"/>
            <w:tcBorders>
              <w:top w:val="nil"/>
              <w:left w:val="nil"/>
              <w:bottom w:val="nil"/>
              <w:right w:val="nil"/>
            </w:tcBorders>
            <w:vAlign w:val="center"/>
          </w:tcPr>
          <w:p w:rsidR="00000000" w:rsidRDefault="0033721D">
            <w:pPr>
              <w:rPr>
                <w:rFonts w:ascii="Arial" w:hAnsi="Arial"/>
                <w:sz w:val="16"/>
              </w:rPr>
            </w:pPr>
          </w:p>
        </w:tc>
        <w:tc>
          <w:tcPr>
            <w:tcW w:w="992" w:type="dxa"/>
            <w:gridSpan w:val="3"/>
            <w:tcBorders>
              <w:top w:val="nil"/>
              <w:left w:val="nil"/>
              <w:bottom w:val="nil"/>
              <w:right w:val="nil"/>
            </w:tcBorders>
            <w:vAlign w:val="center"/>
          </w:tcPr>
          <w:p w:rsidR="00000000" w:rsidRDefault="0033721D">
            <w:pPr>
              <w:rPr>
                <w:rFonts w:ascii="Arial" w:hAnsi="Arial"/>
                <w:sz w:val="16"/>
              </w:rPr>
            </w:pPr>
          </w:p>
        </w:tc>
        <w:tc>
          <w:tcPr>
            <w:tcW w:w="577" w:type="dxa"/>
            <w:tcBorders>
              <w:top w:val="nil"/>
              <w:left w:val="nil"/>
              <w:bottom w:val="nil"/>
              <w:right w:val="nil"/>
            </w:tcBorders>
            <w:vAlign w:val="center"/>
          </w:tcPr>
          <w:p w:rsidR="00000000" w:rsidRDefault="0033721D">
            <w:pPr>
              <w:rPr>
                <w:rFonts w:ascii="Arial" w:hAnsi="Arial"/>
                <w:sz w:val="16"/>
              </w:rPr>
            </w:pPr>
          </w:p>
        </w:tc>
        <w:tc>
          <w:tcPr>
            <w:tcW w:w="1000" w:type="dxa"/>
            <w:tcBorders>
              <w:top w:val="nil"/>
              <w:left w:val="nil"/>
              <w:bottom w:val="nil"/>
              <w:right w:val="nil"/>
            </w:tcBorders>
            <w:vAlign w:val="center"/>
          </w:tcPr>
          <w:p w:rsidR="00000000" w:rsidRDefault="0033721D">
            <w:pPr>
              <w:rPr>
                <w:rFonts w:ascii="Arial" w:hAnsi="Arial"/>
                <w:sz w:val="16"/>
              </w:rPr>
            </w:pPr>
          </w:p>
        </w:tc>
        <w:tc>
          <w:tcPr>
            <w:tcW w:w="1260" w:type="dxa"/>
            <w:tcBorders>
              <w:top w:val="nil"/>
              <w:left w:val="nil"/>
              <w:bottom w:val="nil"/>
              <w:right w:val="nil"/>
            </w:tcBorders>
            <w:vAlign w:val="center"/>
          </w:tcPr>
          <w:p w:rsidR="00000000" w:rsidRDefault="0033721D">
            <w:pPr>
              <w:rPr>
                <w:rFonts w:ascii="Arial" w:hAnsi="Arial"/>
                <w:sz w:val="16"/>
              </w:rPr>
            </w:pPr>
          </w:p>
        </w:tc>
        <w:tc>
          <w:tcPr>
            <w:tcW w:w="1080" w:type="dxa"/>
            <w:tcBorders>
              <w:top w:val="nil"/>
              <w:left w:val="nil"/>
              <w:bottom w:val="nil"/>
              <w:right w:val="nil"/>
            </w:tcBorders>
            <w:vAlign w:val="center"/>
          </w:tcPr>
          <w:p w:rsidR="00000000" w:rsidRDefault="0033721D">
            <w:pPr>
              <w:rPr>
                <w:rFonts w:ascii="Arial" w:hAnsi="Arial"/>
                <w:sz w:val="16"/>
              </w:rPr>
            </w:pPr>
          </w:p>
        </w:tc>
        <w:tc>
          <w:tcPr>
            <w:tcW w:w="820" w:type="dxa"/>
            <w:tcBorders>
              <w:top w:val="nil"/>
              <w:left w:val="nil"/>
              <w:bottom w:val="nil"/>
              <w:right w:val="nil"/>
            </w:tcBorders>
            <w:vAlign w:val="center"/>
          </w:tcPr>
          <w:p w:rsidR="00000000" w:rsidRDefault="0033721D">
            <w:pPr>
              <w:rPr>
                <w:rFonts w:ascii="Arial" w:hAnsi="Arial"/>
                <w:sz w:val="16"/>
              </w:rPr>
            </w:pPr>
          </w:p>
        </w:tc>
        <w:tc>
          <w:tcPr>
            <w:tcW w:w="933" w:type="dxa"/>
            <w:gridSpan w:val="2"/>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23.11.2004</w:t>
            </w:r>
          </w:p>
        </w:tc>
        <w:tc>
          <w:tcPr>
            <w:tcW w:w="647"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2.930</w:t>
            </w:r>
          </w:p>
        </w:tc>
        <w:tc>
          <w:tcPr>
            <w:tcW w:w="629" w:type="dxa"/>
            <w:gridSpan w:val="2"/>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4.549</w:t>
            </w:r>
          </w:p>
        </w:tc>
        <w:tc>
          <w:tcPr>
            <w:tcW w:w="2671" w:type="dxa"/>
            <w:tcBorders>
              <w:top w:val="nil"/>
              <w:left w:val="nil"/>
              <w:bottom w:val="nil"/>
              <w:right w:val="nil"/>
            </w:tcBorders>
            <w:vAlign w:val="center"/>
          </w:tcPr>
          <w:p w:rsidR="00000000" w:rsidRDefault="0033721D">
            <w:pPr>
              <w:rPr>
                <w:rFonts w:ascii="Arial" w:hAnsi="Arial"/>
                <w:sz w:val="16"/>
              </w:rPr>
            </w:pPr>
            <w:r>
              <w:rPr>
                <w:rFonts w:ascii="Arial" w:hAnsi="Arial"/>
                <w:sz w:val="16"/>
              </w:rPr>
              <w:t>Kariyer.Net Elektronik Yayıncılık ve İletişim Hiz.A.Ş</w:t>
            </w:r>
          </w:p>
        </w:tc>
        <w:tc>
          <w:tcPr>
            <w:tcW w:w="1300" w:type="dxa"/>
            <w:tcBorders>
              <w:top w:val="nil"/>
              <w:left w:val="nil"/>
              <w:bottom w:val="nil"/>
              <w:right w:val="nil"/>
            </w:tcBorders>
            <w:vAlign w:val="center"/>
          </w:tcPr>
          <w:p w:rsidR="00000000" w:rsidRDefault="0033721D">
            <w:pPr>
              <w:jc w:val="center"/>
              <w:rPr>
                <w:rFonts w:ascii="Arial" w:hAnsi="Arial"/>
                <w:sz w:val="16"/>
              </w:rPr>
            </w:pPr>
            <w:r>
              <w:rPr>
                <w:rFonts w:ascii="Arial" w:hAnsi="Arial"/>
                <w:sz w:val="16"/>
              </w:rPr>
              <w:t>21.11.2005</w:t>
            </w:r>
          </w:p>
        </w:tc>
        <w:tc>
          <w:tcPr>
            <w:tcW w:w="840" w:type="dxa"/>
            <w:tcBorders>
              <w:top w:val="nil"/>
              <w:left w:val="nil"/>
              <w:bottom w:val="nil"/>
              <w:right w:val="single" w:sz="8" w:space="0" w:color="auto"/>
            </w:tcBorders>
            <w:vAlign w:val="center"/>
          </w:tcPr>
          <w:p w:rsidR="00000000" w:rsidRDefault="0033721D">
            <w:pPr>
              <w:rPr>
                <w:rFonts w:ascii="Arial" w:hAnsi="Arial"/>
                <w:sz w:val="16"/>
              </w:rPr>
            </w:pPr>
            <w:r>
              <w:rPr>
                <w:rFonts w:ascii="Arial" w:hAnsi="Arial"/>
                <w:sz w:val="16"/>
              </w:rPr>
              <w:t>3 yıl</w:t>
            </w:r>
          </w:p>
        </w:tc>
      </w:tr>
      <w:tr w:rsidR="00000000">
        <w:tblPrEx>
          <w:tblCellMar>
            <w:top w:w="0" w:type="dxa"/>
            <w:left w:w="70" w:type="dxa"/>
            <w:bottom w:w="0" w:type="dxa"/>
            <w:right w:w="70" w:type="dxa"/>
          </w:tblCellMar>
        </w:tblPrEx>
        <w:trPr>
          <w:gridBefore w:val="1"/>
          <w:wBefore w:w="22" w:type="dxa"/>
          <w:trHeight w:val="225"/>
        </w:trPr>
        <w:tc>
          <w:tcPr>
            <w:tcW w:w="3280" w:type="dxa"/>
            <w:tcBorders>
              <w:top w:val="nil"/>
              <w:left w:val="single" w:sz="8" w:space="0" w:color="auto"/>
              <w:bottom w:val="nil"/>
              <w:right w:val="nil"/>
            </w:tcBorders>
            <w:vAlign w:val="center"/>
          </w:tcPr>
          <w:p w:rsidR="00000000" w:rsidRDefault="0033721D">
            <w:pPr>
              <w:rPr>
                <w:rFonts w:ascii="Arial" w:hAnsi="Arial"/>
                <w:sz w:val="16"/>
              </w:rPr>
            </w:pPr>
            <w:r>
              <w:rPr>
                <w:rFonts w:ascii="Arial" w:hAnsi="Arial"/>
                <w:sz w:val="16"/>
              </w:rPr>
              <w:t> </w:t>
            </w:r>
          </w:p>
        </w:tc>
        <w:tc>
          <w:tcPr>
            <w:tcW w:w="2460" w:type="dxa"/>
            <w:gridSpan w:val="3"/>
            <w:tcBorders>
              <w:top w:val="nil"/>
              <w:left w:val="nil"/>
              <w:bottom w:val="nil"/>
              <w:right w:val="nil"/>
            </w:tcBorders>
            <w:vAlign w:val="center"/>
          </w:tcPr>
          <w:p w:rsidR="00000000" w:rsidRDefault="0033721D">
            <w:pPr>
              <w:rPr>
                <w:rFonts w:ascii="Arial" w:hAnsi="Arial"/>
                <w:sz w:val="16"/>
              </w:rPr>
            </w:pPr>
          </w:p>
        </w:tc>
        <w:tc>
          <w:tcPr>
            <w:tcW w:w="860" w:type="dxa"/>
            <w:tcBorders>
              <w:top w:val="nil"/>
              <w:left w:val="nil"/>
              <w:bottom w:val="nil"/>
              <w:right w:val="nil"/>
            </w:tcBorders>
            <w:vAlign w:val="center"/>
          </w:tcPr>
          <w:p w:rsidR="00000000" w:rsidRDefault="0033721D">
            <w:pPr>
              <w:rPr>
                <w:rFonts w:ascii="Arial" w:hAnsi="Arial"/>
                <w:sz w:val="16"/>
              </w:rPr>
            </w:pPr>
          </w:p>
        </w:tc>
        <w:tc>
          <w:tcPr>
            <w:tcW w:w="1160" w:type="dxa"/>
            <w:tcBorders>
              <w:top w:val="nil"/>
              <w:left w:val="nil"/>
              <w:bottom w:val="nil"/>
              <w:right w:val="nil"/>
            </w:tcBorders>
            <w:vAlign w:val="center"/>
          </w:tcPr>
          <w:p w:rsidR="00000000" w:rsidRDefault="0033721D">
            <w:pPr>
              <w:rPr>
                <w:rFonts w:ascii="Arial" w:hAnsi="Arial"/>
                <w:sz w:val="16"/>
              </w:rPr>
            </w:pPr>
          </w:p>
        </w:tc>
        <w:tc>
          <w:tcPr>
            <w:tcW w:w="1171" w:type="dxa"/>
            <w:gridSpan w:val="2"/>
            <w:tcBorders>
              <w:top w:val="nil"/>
              <w:left w:val="nil"/>
              <w:bottom w:val="nil"/>
              <w:right w:val="nil"/>
            </w:tcBorders>
            <w:vAlign w:val="center"/>
          </w:tcPr>
          <w:p w:rsidR="00000000" w:rsidRDefault="0033721D">
            <w:pPr>
              <w:rPr>
                <w:rFonts w:ascii="Arial" w:hAnsi="Arial"/>
                <w:sz w:val="16"/>
              </w:rPr>
            </w:pPr>
          </w:p>
        </w:tc>
        <w:tc>
          <w:tcPr>
            <w:tcW w:w="992" w:type="dxa"/>
            <w:gridSpan w:val="3"/>
            <w:tcBorders>
              <w:top w:val="nil"/>
              <w:left w:val="nil"/>
              <w:bottom w:val="nil"/>
              <w:right w:val="nil"/>
            </w:tcBorders>
            <w:vAlign w:val="center"/>
          </w:tcPr>
          <w:p w:rsidR="00000000" w:rsidRDefault="0033721D">
            <w:pPr>
              <w:rPr>
                <w:rFonts w:ascii="Arial" w:hAnsi="Arial"/>
                <w:sz w:val="16"/>
              </w:rPr>
            </w:pPr>
          </w:p>
        </w:tc>
        <w:tc>
          <w:tcPr>
            <w:tcW w:w="577" w:type="dxa"/>
            <w:tcBorders>
              <w:top w:val="nil"/>
              <w:left w:val="nil"/>
              <w:bottom w:val="nil"/>
              <w:right w:val="nil"/>
            </w:tcBorders>
            <w:vAlign w:val="center"/>
          </w:tcPr>
          <w:p w:rsidR="00000000" w:rsidRDefault="0033721D">
            <w:pPr>
              <w:rPr>
                <w:rFonts w:ascii="Arial" w:hAnsi="Arial"/>
                <w:sz w:val="16"/>
              </w:rPr>
            </w:pPr>
          </w:p>
        </w:tc>
        <w:tc>
          <w:tcPr>
            <w:tcW w:w="1000" w:type="dxa"/>
            <w:tcBorders>
              <w:top w:val="nil"/>
              <w:left w:val="nil"/>
              <w:bottom w:val="nil"/>
              <w:right w:val="nil"/>
            </w:tcBorders>
            <w:vAlign w:val="center"/>
          </w:tcPr>
          <w:p w:rsidR="00000000" w:rsidRDefault="0033721D">
            <w:pPr>
              <w:rPr>
                <w:rFonts w:ascii="Arial" w:hAnsi="Arial"/>
                <w:sz w:val="16"/>
              </w:rPr>
            </w:pPr>
          </w:p>
        </w:tc>
        <w:tc>
          <w:tcPr>
            <w:tcW w:w="1260" w:type="dxa"/>
            <w:tcBorders>
              <w:top w:val="nil"/>
              <w:left w:val="nil"/>
              <w:bottom w:val="nil"/>
              <w:right w:val="nil"/>
            </w:tcBorders>
            <w:vAlign w:val="center"/>
          </w:tcPr>
          <w:p w:rsidR="00000000" w:rsidRDefault="0033721D">
            <w:pPr>
              <w:rPr>
                <w:rFonts w:ascii="Arial" w:hAnsi="Arial"/>
                <w:sz w:val="16"/>
              </w:rPr>
            </w:pPr>
          </w:p>
        </w:tc>
        <w:tc>
          <w:tcPr>
            <w:tcW w:w="1080" w:type="dxa"/>
            <w:tcBorders>
              <w:top w:val="nil"/>
              <w:left w:val="nil"/>
              <w:bottom w:val="nil"/>
              <w:right w:val="nil"/>
            </w:tcBorders>
            <w:vAlign w:val="center"/>
          </w:tcPr>
          <w:p w:rsidR="00000000" w:rsidRDefault="0033721D">
            <w:pPr>
              <w:rPr>
                <w:rFonts w:ascii="Arial" w:hAnsi="Arial"/>
                <w:sz w:val="16"/>
              </w:rPr>
            </w:pPr>
          </w:p>
        </w:tc>
        <w:tc>
          <w:tcPr>
            <w:tcW w:w="820" w:type="dxa"/>
            <w:tcBorders>
              <w:top w:val="nil"/>
              <w:left w:val="nil"/>
              <w:bottom w:val="nil"/>
              <w:right w:val="nil"/>
            </w:tcBorders>
            <w:vAlign w:val="center"/>
          </w:tcPr>
          <w:p w:rsidR="00000000" w:rsidRDefault="0033721D">
            <w:pPr>
              <w:rPr>
                <w:rFonts w:ascii="Arial" w:hAnsi="Arial"/>
                <w:sz w:val="16"/>
              </w:rPr>
            </w:pPr>
          </w:p>
        </w:tc>
        <w:tc>
          <w:tcPr>
            <w:tcW w:w="933" w:type="dxa"/>
            <w:gridSpan w:val="2"/>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23.11.2004</w:t>
            </w:r>
          </w:p>
        </w:tc>
        <w:tc>
          <w:tcPr>
            <w:tcW w:w="647"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3.370</w:t>
            </w:r>
          </w:p>
        </w:tc>
        <w:tc>
          <w:tcPr>
            <w:tcW w:w="629" w:type="dxa"/>
            <w:gridSpan w:val="2"/>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4.361</w:t>
            </w:r>
          </w:p>
        </w:tc>
        <w:tc>
          <w:tcPr>
            <w:tcW w:w="2671" w:type="dxa"/>
            <w:tcBorders>
              <w:top w:val="nil"/>
              <w:left w:val="nil"/>
              <w:bottom w:val="nil"/>
              <w:right w:val="nil"/>
            </w:tcBorders>
            <w:vAlign w:val="center"/>
          </w:tcPr>
          <w:p w:rsidR="00000000" w:rsidRDefault="0033721D">
            <w:pPr>
              <w:rPr>
                <w:rFonts w:ascii="Arial" w:hAnsi="Arial"/>
                <w:sz w:val="16"/>
              </w:rPr>
            </w:pPr>
            <w:r>
              <w:rPr>
                <w:rFonts w:ascii="Arial" w:hAnsi="Arial"/>
                <w:sz w:val="16"/>
              </w:rPr>
              <w:t>Koray İnşaat Sanayi ve Ticaret A.Ş.</w:t>
            </w:r>
          </w:p>
        </w:tc>
        <w:tc>
          <w:tcPr>
            <w:tcW w:w="1300" w:type="dxa"/>
            <w:tcBorders>
              <w:top w:val="nil"/>
              <w:left w:val="nil"/>
              <w:bottom w:val="nil"/>
              <w:right w:val="nil"/>
            </w:tcBorders>
            <w:vAlign w:val="center"/>
          </w:tcPr>
          <w:p w:rsidR="00000000" w:rsidRDefault="0033721D">
            <w:pPr>
              <w:jc w:val="center"/>
              <w:rPr>
                <w:rFonts w:ascii="Arial" w:hAnsi="Arial"/>
                <w:sz w:val="16"/>
              </w:rPr>
            </w:pPr>
            <w:r>
              <w:rPr>
                <w:rFonts w:ascii="Arial" w:hAnsi="Arial"/>
                <w:sz w:val="16"/>
              </w:rPr>
              <w:t>03.02.2005</w:t>
            </w:r>
          </w:p>
        </w:tc>
        <w:tc>
          <w:tcPr>
            <w:tcW w:w="840" w:type="dxa"/>
            <w:tcBorders>
              <w:top w:val="nil"/>
              <w:left w:val="nil"/>
              <w:bottom w:val="nil"/>
              <w:right w:val="single" w:sz="8" w:space="0" w:color="auto"/>
            </w:tcBorders>
            <w:vAlign w:val="center"/>
          </w:tcPr>
          <w:p w:rsidR="00000000" w:rsidRDefault="0033721D">
            <w:pPr>
              <w:rPr>
                <w:rFonts w:ascii="Arial" w:hAnsi="Arial"/>
                <w:sz w:val="16"/>
              </w:rPr>
            </w:pPr>
            <w:r>
              <w:rPr>
                <w:rFonts w:ascii="Arial" w:hAnsi="Arial"/>
                <w:sz w:val="16"/>
              </w:rPr>
              <w:t>3 yıl</w:t>
            </w:r>
          </w:p>
        </w:tc>
      </w:tr>
      <w:tr w:rsidR="00000000">
        <w:tblPrEx>
          <w:tblCellMar>
            <w:top w:w="0" w:type="dxa"/>
            <w:left w:w="70" w:type="dxa"/>
            <w:bottom w:w="0" w:type="dxa"/>
            <w:right w:w="70" w:type="dxa"/>
          </w:tblCellMar>
        </w:tblPrEx>
        <w:trPr>
          <w:gridBefore w:val="1"/>
          <w:wBefore w:w="22" w:type="dxa"/>
          <w:trHeight w:val="225"/>
        </w:trPr>
        <w:tc>
          <w:tcPr>
            <w:tcW w:w="3280" w:type="dxa"/>
            <w:tcBorders>
              <w:top w:val="nil"/>
              <w:left w:val="single" w:sz="8" w:space="0" w:color="auto"/>
              <w:bottom w:val="nil"/>
              <w:right w:val="nil"/>
            </w:tcBorders>
            <w:vAlign w:val="center"/>
          </w:tcPr>
          <w:p w:rsidR="00000000" w:rsidRDefault="0033721D">
            <w:pPr>
              <w:rPr>
                <w:rFonts w:ascii="Arial" w:hAnsi="Arial"/>
                <w:sz w:val="16"/>
              </w:rPr>
            </w:pPr>
            <w:r>
              <w:rPr>
                <w:rFonts w:ascii="Arial" w:hAnsi="Arial"/>
                <w:sz w:val="16"/>
              </w:rPr>
              <w:t> </w:t>
            </w:r>
          </w:p>
        </w:tc>
        <w:tc>
          <w:tcPr>
            <w:tcW w:w="2460" w:type="dxa"/>
            <w:gridSpan w:val="3"/>
            <w:tcBorders>
              <w:top w:val="nil"/>
              <w:left w:val="nil"/>
              <w:bottom w:val="nil"/>
              <w:right w:val="nil"/>
            </w:tcBorders>
            <w:vAlign w:val="center"/>
          </w:tcPr>
          <w:p w:rsidR="00000000" w:rsidRDefault="0033721D">
            <w:pPr>
              <w:rPr>
                <w:rFonts w:ascii="Arial" w:hAnsi="Arial"/>
                <w:sz w:val="16"/>
              </w:rPr>
            </w:pPr>
          </w:p>
        </w:tc>
        <w:tc>
          <w:tcPr>
            <w:tcW w:w="860" w:type="dxa"/>
            <w:tcBorders>
              <w:top w:val="nil"/>
              <w:left w:val="nil"/>
              <w:bottom w:val="nil"/>
              <w:right w:val="nil"/>
            </w:tcBorders>
            <w:vAlign w:val="center"/>
          </w:tcPr>
          <w:p w:rsidR="00000000" w:rsidRDefault="0033721D">
            <w:pPr>
              <w:rPr>
                <w:rFonts w:ascii="Arial" w:hAnsi="Arial"/>
                <w:sz w:val="16"/>
              </w:rPr>
            </w:pPr>
          </w:p>
        </w:tc>
        <w:tc>
          <w:tcPr>
            <w:tcW w:w="1160" w:type="dxa"/>
            <w:tcBorders>
              <w:top w:val="nil"/>
              <w:left w:val="nil"/>
              <w:bottom w:val="nil"/>
              <w:right w:val="nil"/>
            </w:tcBorders>
            <w:vAlign w:val="center"/>
          </w:tcPr>
          <w:p w:rsidR="00000000" w:rsidRDefault="0033721D">
            <w:pPr>
              <w:rPr>
                <w:rFonts w:ascii="Arial" w:hAnsi="Arial"/>
                <w:sz w:val="16"/>
              </w:rPr>
            </w:pPr>
          </w:p>
        </w:tc>
        <w:tc>
          <w:tcPr>
            <w:tcW w:w="1171" w:type="dxa"/>
            <w:gridSpan w:val="2"/>
            <w:tcBorders>
              <w:top w:val="nil"/>
              <w:left w:val="nil"/>
              <w:bottom w:val="nil"/>
              <w:right w:val="nil"/>
            </w:tcBorders>
            <w:vAlign w:val="center"/>
          </w:tcPr>
          <w:p w:rsidR="00000000" w:rsidRDefault="0033721D">
            <w:pPr>
              <w:rPr>
                <w:rFonts w:ascii="Arial" w:hAnsi="Arial"/>
                <w:sz w:val="16"/>
              </w:rPr>
            </w:pPr>
          </w:p>
        </w:tc>
        <w:tc>
          <w:tcPr>
            <w:tcW w:w="992" w:type="dxa"/>
            <w:gridSpan w:val="3"/>
            <w:tcBorders>
              <w:top w:val="nil"/>
              <w:left w:val="nil"/>
              <w:bottom w:val="nil"/>
              <w:right w:val="nil"/>
            </w:tcBorders>
            <w:vAlign w:val="center"/>
          </w:tcPr>
          <w:p w:rsidR="00000000" w:rsidRDefault="0033721D">
            <w:pPr>
              <w:rPr>
                <w:rFonts w:ascii="Arial" w:hAnsi="Arial"/>
                <w:sz w:val="16"/>
              </w:rPr>
            </w:pPr>
          </w:p>
        </w:tc>
        <w:tc>
          <w:tcPr>
            <w:tcW w:w="577" w:type="dxa"/>
            <w:tcBorders>
              <w:top w:val="nil"/>
              <w:left w:val="nil"/>
              <w:bottom w:val="nil"/>
              <w:right w:val="nil"/>
            </w:tcBorders>
            <w:vAlign w:val="center"/>
          </w:tcPr>
          <w:p w:rsidR="00000000" w:rsidRDefault="0033721D">
            <w:pPr>
              <w:rPr>
                <w:rFonts w:ascii="Arial" w:hAnsi="Arial"/>
                <w:sz w:val="16"/>
              </w:rPr>
            </w:pPr>
          </w:p>
        </w:tc>
        <w:tc>
          <w:tcPr>
            <w:tcW w:w="1000" w:type="dxa"/>
            <w:tcBorders>
              <w:top w:val="nil"/>
              <w:left w:val="nil"/>
              <w:bottom w:val="nil"/>
              <w:right w:val="nil"/>
            </w:tcBorders>
            <w:vAlign w:val="center"/>
          </w:tcPr>
          <w:p w:rsidR="00000000" w:rsidRDefault="0033721D">
            <w:pPr>
              <w:rPr>
                <w:rFonts w:ascii="Arial" w:hAnsi="Arial"/>
                <w:sz w:val="16"/>
              </w:rPr>
            </w:pPr>
          </w:p>
        </w:tc>
        <w:tc>
          <w:tcPr>
            <w:tcW w:w="1260" w:type="dxa"/>
            <w:tcBorders>
              <w:top w:val="nil"/>
              <w:left w:val="nil"/>
              <w:bottom w:val="nil"/>
              <w:right w:val="nil"/>
            </w:tcBorders>
            <w:vAlign w:val="center"/>
          </w:tcPr>
          <w:p w:rsidR="00000000" w:rsidRDefault="0033721D">
            <w:pPr>
              <w:rPr>
                <w:rFonts w:ascii="Arial" w:hAnsi="Arial"/>
                <w:sz w:val="16"/>
              </w:rPr>
            </w:pPr>
          </w:p>
        </w:tc>
        <w:tc>
          <w:tcPr>
            <w:tcW w:w="1080" w:type="dxa"/>
            <w:tcBorders>
              <w:top w:val="nil"/>
              <w:left w:val="nil"/>
              <w:bottom w:val="nil"/>
              <w:right w:val="nil"/>
            </w:tcBorders>
            <w:vAlign w:val="center"/>
          </w:tcPr>
          <w:p w:rsidR="00000000" w:rsidRDefault="0033721D">
            <w:pPr>
              <w:rPr>
                <w:rFonts w:ascii="Arial" w:hAnsi="Arial"/>
                <w:sz w:val="16"/>
              </w:rPr>
            </w:pPr>
          </w:p>
        </w:tc>
        <w:tc>
          <w:tcPr>
            <w:tcW w:w="820" w:type="dxa"/>
            <w:tcBorders>
              <w:top w:val="nil"/>
              <w:left w:val="nil"/>
              <w:bottom w:val="nil"/>
              <w:right w:val="nil"/>
            </w:tcBorders>
            <w:vAlign w:val="center"/>
          </w:tcPr>
          <w:p w:rsidR="00000000" w:rsidRDefault="0033721D">
            <w:pPr>
              <w:rPr>
                <w:rFonts w:ascii="Arial" w:hAnsi="Arial"/>
                <w:sz w:val="16"/>
              </w:rPr>
            </w:pPr>
          </w:p>
        </w:tc>
        <w:tc>
          <w:tcPr>
            <w:tcW w:w="933" w:type="dxa"/>
            <w:gridSpan w:val="2"/>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23.11.2004</w:t>
            </w:r>
          </w:p>
        </w:tc>
        <w:tc>
          <w:tcPr>
            <w:tcW w:w="647"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12.600</w:t>
            </w:r>
          </w:p>
        </w:tc>
        <w:tc>
          <w:tcPr>
            <w:tcW w:w="629" w:type="dxa"/>
            <w:gridSpan w:val="2"/>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0</w:t>
            </w:r>
          </w:p>
        </w:tc>
        <w:tc>
          <w:tcPr>
            <w:tcW w:w="2671" w:type="dxa"/>
            <w:tcBorders>
              <w:top w:val="nil"/>
              <w:left w:val="nil"/>
              <w:bottom w:val="nil"/>
              <w:right w:val="nil"/>
            </w:tcBorders>
            <w:vAlign w:val="center"/>
          </w:tcPr>
          <w:p w:rsidR="00000000" w:rsidRDefault="0033721D">
            <w:pPr>
              <w:rPr>
                <w:rFonts w:ascii="Arial" w:hAnsi="Arial"/>
                <w:sz w:val="16"/>
              </w:rPr>
            </w:pPr>
            <w:r>
              <w:rPr>
                <w:rFonts w:ascii="Arial" w:hAnsi="Arial"/>
                <w:sz w:val="16"/>
              </w:rPr>
              <w:t>Yapı Kredi Koray GYO A.Ş</w:t>
            </w:r>
          </w:p>
        </w:tc>
        <w:tc>
          <w:tcPr>
            <w:tcW w:w="1300" w:type="dxa"/>
            <w:tcBorders>
              <w:top w:val="nil"/>
              <w:left w:val="nil"/>
              <w:bottom w:val="nil"/>
              <w:right w:val="nil"/>
            </w:tcBorders>
            <w:vAlign w:val="center"/>
          </w:tcPr>
          <w:p w:rsidR="00000000" w:rsidRDefault="0033721D">
            <w:pPr>
              <w:jc w:val="center"/>
              <w:rPr>
                <w:rFonts w:ascii="Arial" w:hAnsi="Arial"/>
                <w:sz w:val="16"/>
              </w:rPr>
            </w:pPr>
            <w:r>
              <w:rPr>
                <w:rFonts w:ascii="Arial" w:hAnsi="Arial"/>
                <w:sz w:val="16"/>
              </w:rPr>
              <w:t xml:space="preserve"> -</w:t>
            </w:r>
          </w:p>
        </w:tc>
        <w:tc>
          <w:tcPr>
            <w:tcW w:w="840" w:type="dxa"/>
            <w:tcBorders>
              <w:top w:val="nil"/>
              <w:left w:val="nil"/>
              <w:bottom w:val="nil"/>
              <w:right w:val="single" w:sz="8" w:space="0" w:color="auto"/>
            </w:tcBorders>
            <w:vAlign w:val="center"/>
          </w:tcPr>
          <w:p w:rsidR="00000000" w:rsidRDefault="0033721D">
            <w:pPr>
              <w:rPr>
                <w:rFonts w:ascii="Arial" w:hAnsi="Arial"/>
                <w:sz w:val="16"/>
              </w:rPr>
            </w:pPr>
            <w:r>
              <w:rPr>
                <w:rFonts w:ascii="Arial" w:hAnsi="Arial"/>
                <w:sz w:val="16"/>
              </w:rPr>
              <w:t xml:space="preserve"> -</w:t>
            </w:r>
          </w:p>
        </w:tc>
      </w:tr>
      <w:tr w:rsidR="00000000">
        <w:tblPrEx>
          <w:tblCellMar>
            <w:top w:w="0" w:type="dxa"/>
            <w:left w:w="70" w:type="dxa"/>
            <w:bottom w:w="0" w:type="dxa"/>
            <w:right w:w="70" w:type="dxa"/>
          </w:tblCellMar>
        </w:tblPrEx>
        <w:trPr>
          <w:gridBefore w:val="1"/>
          <w:wBefore w:w="22" w:type="dxa"/>
          <w:trHeight w:val="225"/>
        </w:trPr>
        <w:tc>
          <w:tcPr>
            <w:tcW w:w="3280" w:type="dxa"/>
            <w:tcBorders>
              <w:top w:val="nil"/>
              <w:left w:val="single" w:sz="8" w:space="0" w:color="auto"/>
              <w:bottom w:val="nil"/>
              <w:right w:val="nil"/>
            </w:tcBorders>
            <w:vAlign w:val="center"/>
          </w:tcPr>
          <w:p w:rsidR="00000000" w:rsidRDefault="0033721D">
            <w:pPr>
              <w:rPr>
                <w:rFonts w:ascii="Arial" w:hAnsi="Arial"/>
                <w:sz w:val="16"/>
              </w:rPr>
            </w:pPr>
            <w:r>
              <w:rPr>
                <w:rFonts w:ascii="Arial" w:hAnsi="Arial"/>
                <w:sz w:val="16"/>
              </w:rPr>
              <w:t> </w:t>
            </w:r>
          </w:p>
        </w:tc>
        <w:tc>
          <w:tcPr>
            <w:tcW w:w="2460" w:type="dxa"/>
            <w:gridSpan w:val="3"/>
            <w:tcBorders>
              <w:top w:val="nil"/>
              <w:left w:val="nil"/>
              <w:bottom w:val="nil"/>
              <w:right w:val="nil"/>
            </w:tcBorders>
            <w:vAlign w:val="center"/>
          </w:tcPr>
          <w:p w:rsidR="00000000" w:rsidRDefault="0033721D">
            <w:pPr>
              <w:rPr>
                <w:rFonts w:ascii="Arial" w:hAnsi="Arial"/>
                <w:sz w:val="16"/>
              </w:rPr>
            </w:pPr>
          </w:p>
        </w:tc>
        <w:tc>
          <w:tcPr>
            <w:tcW w:w="860" w:type="dxa"/>
            <w:tcBorders>
              <w:top w:val="nil"/>
              <w:left w:val="nil"/>
              <w:bottom w:val="nil"/>
              <w:right w:val="nil"/>
            </w:tcBorders>
            <w:vAlign w:val="center"/>
          </w:tcPr>
          <w:p w:rsidR="00000000" w:rsidRDefault="0033721D">
            <w:pPr>
              <w:rPr>
                <w:rFonts w:ascii="Arial" w:hAnsi="Arial"/>
                <w:sz w:val="16"/>
              </w:rPr>
            </w:pPr>
          </w:p>
        </w:tc>
        <w:tc>
          <w:tcPr>
            <w:tcW w:w="1160" w:type="dxa"/>
            <w:tcBorders>
              <w:top w:val="nil"/>
              <w:left w:val="nil"/>
              <w:bottom w:val="nil"/>
              <w:right w:val="nil"/>
            </w:tcBorders>
            <w:vAlign w:val="center"/>
          </w:tcPr>
          <w:p w:rsidR="00000000" w:rsidRDefault="0033721D">
            <w:pPr>
              <w:rPr>
                <w:rFonts w:ascii="Arial" w:hAnsi="Arial"/>
                <w:sz w:val="16"/>
              </w:rPr>
            </w:pPr>
          </w:p>
        </w:tc>
        <w:tc>
          <w:tcPr>
            <w:tcW w:w="1171" w:type="dxa"/>
            <w:gridSpan w:val="2"/>
            <w:tcBorders>
              <w:top w:val="nil"/>
              <w:left w:val="nil"/>
              <w:bottom w:val="nil"/>
              <w:right w:val="nil"/>
            </w:tcBorders>
            <w:vAlign w:val="center"/>
          </w:tcPr>
          <w:p w:rsidR="00000000" w:rsidRDefault="0033721D">
            <w:pPr>
              <w:rPr>
                <w:rFonts w:ascii="Arial" w:hAnsi="Arial"/>
                <w:sz w:val="16"/>
              </w:rPr>
            </w:pPr>
          </w:p>
        </w:tc>
        <w:tc>
          <w:tcPr>
            <w:tcW w:w="992" w:type="dxa"/>
            <w:gridSpan w:val="3"/>
            <w:tcBorders>
              <w:top w:val="nil"/>
              <w:left w:val="nil"/>
              <w:bottom w:val="nil"/>
              <w:right w:val="nil"/>
            </w:tcBorders>
            <w:vAlign w:val="center"/>
          </w:tcPr>
          <w:p w:rsidR="00000000" w:rsidRDefault="0033721D">
            <w:pPr>
              <w:rPr>
                <w:rFonts w:ascii="Arial" w:hAnsi="Arial"/>
                <w:sz w:val="16"/>
              </w:rPr>
            </w:pPr>
          </w:p>
        </w:tc>
        <w:tc>
          <w:tcPr>
            <w:tcW w:w="577" w:type="dxa"/>
            <w:tcBorders>
              <w:top w:val="nil"/>
              <w:left w:val="nil"/>
              <w:bottom w:val="nil"/>
              <w:right w:val="nil"/>
            </w:tcBorders>
            <w:vAlign w:val="center"/>
          </w:tcPr>
          <w:p w:rsidR="00000000" w:rsidRDefault="0033721D">
            <w:pPr>
              <w:rPr>
                <w:rFonts w:ascii="Arial" w:hAnsi="Arial"/>
                <w:sz w:val="16"/>
              </w:rPr>
            </w:pPr>
          </w:p>
        </w:tc>
        <w:tc>
          <w:tcPr>
            <w:tcW w:w="1000" w:type="dxa"/>
            <w:tcBorders>
              <w:top w:val="nil"/>
              <w:left w:val="nil"/>
              <w:bottom w:val="nil"/>
              <w:right w:val="nil"/>
            </w:tcBorders>
            <w:vAlign w:val="center"/>
          </w:tcPr>
          <w:p w:rsidR="00000000" w:rsidRDefault="0033721D">
            <w:pPr>
              <w:rPr>
                <w:rFonts w:ascii="Arial" w:hAnsi="Arial"/>
                <w:sz w:val="16"/>
              </w:rPr>
            </w:pPr>
          </w:p>
        </w:tc>
        <w:tc>
          <w:tcPr>
            <w:tcW w:w="1260" w:type="dxa"/>
            <w:tcBorders>
              <w:top w:val="nil"/>
              <w:left w:val="nil"/>
              <w:bottom w:val="nil"/>
              <w:right w:val="nil"/>
            </w:tcBorders>
            <w:vAlign w:val="center"/>
          </w:tcPr>
          <w:p w:rsidR="00000000" w:rsidRDefault="0033721D">
            <w:pPr>
              <w:rPr>
                <w:rFonts w:ascii="Arial" w:hAnsi="Arial"/>
                <w:sz w:val="16"/>
              </w:rPr>
            </w:pPr>
          </w:p>
        </w:tc>
        <w:tc>
          <w:tcPr>
            <w:tcW w:w="1080" w:type="dxa"/>
            <w:tcBorders>
              <w:top w:val="nil"/>
              <w:left w:val="nil"/>
              <w:bottom w:val="nil"/>
              <w:right w:val="nil"/>
            </w:tcBorders>
            <w:vAlign w:val="center"/>
          </w:tcPr>
          <w:p w:rsidR="00000000" w:rsidRDefault="0033721D">
            <w:pPr>
              <w:rPr>
                <w:rFonts w:ascii="Arial" w:hAnsi="Arial"/>
                <w:sz w:val="16"/>
              </w:rPr>
            </w:pPr>
          </w:p>
        </w:tc>
        <w:tc>
          <w:tcPr>
            <w:tcW w:w="820" w:type="dxa"/>
            <w:tcBorders>
              <w:top w:val="nil"/>
              <w:left w:val="nil"/>
              <w:bottom w:val="nil"/>
              <w:right w:val="nil"/>
            </w:tcBorders>
            <w:vAlign w:val="center"/>
          </w:tcPr>
          <w:p w:rsidR="00000000" w:rsidRDefault="0033721D">
            <w:pPr>
              <w:rPr>
                <w:rFonts w:ascii="Arial" w:hAnsi="Arial"/>
                <w:sz w:val="16"/>
              </w:rPr>
            </w:pPr>
          </w:p>
        </w:tc>
        <w:tc>
          <w:tcPr>
            <w:tcW w:w="933" w:type="dxa"/>
            <w:gridSpan w:val="2"/>
            <w:tcBorders>
              <w:top w:val="nil"/>
              <w:left w:val="nil"/>
              <w:bottom w:val="nil"/>
              <w:right w:val="nil"/>
            </w:tcBorders>
            <w:vAlign w:val="center"/>
          </w:tcPr>
          <w:p w:rsidR="00000000" w:rsidRDefault="0033721D">
            <w:pPr>
              <w:rPr>
                <w:rFonts w:ascii="Arial" w:hAnsi="Arial"/>
                <w:sz w:val="16"/>
              </w:rPr>
            </w:pPr>
          </w:p>
        </w:tc>
        <w:tc>
          <w:tcPr>
            <w:tcW w:w="647" w:type="dxa"/>
            <w:tcBorders>
              <w:top w:val="nil"/>
              <w:left w:val="nil"/>
              <w:bottom w:val="nil"/>
              <w:right w:val="nil"/>
            </w:tcBorders>
            <w:vAlign w:val="center"/>
          </w:tcPr>
          <w:p w:rsidR="00000000" w:rsidRDefault="0033721D">
            <w:pPr>
              <w:rPr>
                <w:rFonts w:ascii="Arial" w:hAnsi="Arial"/>
                <w:sz w:val="16"/>
              </w:rPr>
            </w:pPr>
          </w:p>
        </w:tc>
        <w:tc>
          <w:tcPr>
            <w:tcW w:w="629" w:type="dxa"/>
            <w:gridSpan w:val="2"/>
            <w:tcBorders>
              <w:top w:val="nil"/>
              <w:left w:val="nil"/>
              <w:bottom w:val="nil"/>
              <w:right w:val="nil"/>
            </w:tcBorders>
            <w:vAlign w:val="center"/>
          </w:tcPr>
          <w:p w:rsidR="00000000" w:rsidRDefault="0033721D">
            <w:pPr>
              <w:rPr>
                <w:rFonts w:ascii="Arial" w:hAnsi="Arial"/>
                <w:sz w:val="16"/>
              </w:rPr>
            </w:pPr>
          </w:p>
        </w:tc>
        <w:tc>
          <w:tcPr>
            <w:tcW w:w="2671" w:type="dxa"/>
            <w:tcBorders>
              <w:top w:val="nil"/>
              <w:left w:val="nil"/>
              <w:bottom w:val="nil"/>
              <w:right w:val="nil"/>
            </w:tcBorders>
            <w:vAlign w:val="center"/>
          </w:tcPr>
          <w:p w:rsidR="00000000" w:rsidRDefault="0033721D">
            <w:pPr>
              <w:rPr>
                <w:rFonts w:ascii="Arial" w:hAnsi="Arial"/>
                <w:sz w:val="16"/>
              </w:rPr>
            </w:pPr>
          </w:p>
        </w:tc>
        <w:tc>
          <w:tcPr>
            <w:tcW w:w="1300" w:type="dxa"/>
            <w:tcBorders>
              <w:top w:val="nil"/>
              <w:left w:val="nil"/>
              <w:bottom w:val="nil"/>
              <w:right w:val="nil"/>
            </w:tcBorders>
            <w:vAlign w:val="center"/>
          </w:tcPr>
          <w:p w:rsidR="00000000" w:rsidRDefault="0033721D">
            <w:pPr>
              <w:rPr>
                <w:rFonts w:ascii="Arial" w:hAnsi="Arial"/>
                <w:sz w:val="16"/>
              </w:rPr>
            </w:pPr>
          </w:p>
        </w:tc>
        <w:tc>
          <w:tcPr>
            <w:tcW w:w="840" w:type="dxa"/>
            <w:tcBorders>
              <w:top w:val="nil"/>
              <w:left w:val="nil"/>
              <w:bottom w:val="nil"/>
              <w:right w:val="single" w:sz="8" w:space="0" w:color="auto"/>
            </w:tcBorders>
            <w:vAlign w:val="center"/>
          </w:tcPr>
          <w:p w:rsidR="00000000" w:rsidRDefault="0033721D">
            <w:pPr>
              <w:rPr>
                <w:rFonts w:ascii="Arial" w:hAnsi="Arial"/>
                <w:sz w:val="16"/>
              </w:rPr>
            </w:pPr>
            <w:r>
              <w:rPr>
                <w:rFonts w:ascii="Arial" w:hAnsi="Arial"/>
                <w:sz w:val="16"/>
              </w:rPr>
              <w:t> </w:t>
            </w:r>
          </w:p>
        </w:tc>
      </w:tr>
      <w:tr w:rsidR="00000000">
        <w:tblPrEx>
          <w:tblCellMar>
            <w:top w:w="0" w:type="dxa"/>
            <w:left w:w="70" w:type="dxa"/>
            <w:bottom w:w="0" w:type="dxa"/>
            <w:right w:w="70" w:type="dxa"/>
          </w:tblCellMar>
        </w:tblPrEx>
        <w:trPr>
          <w:gridBefore w:val="1"/>
          <w:wBefore w:w="22" w:type="dxa"/>
          <w:trHeight w:val="390"/>
        </w:trPr>
        <w:tc>
          <w:tcPr>
            <w:tcW w:w="3280" w:type="dxa"/>
            <w:tcBorders>
              <w:top w:val="nil"/>
              <w:left w:val="single" w:sz="8" w:space="0" w:color="auto"/>
              <w:bottom w:val="nil"/>
              <w:right w:val="nil"/>
            </w:tcBorders>
            <w:vAlign w:val="center"/>
          </w:tcPr>
          <w:p w:rsidR="00000000" w:rsidRDefault="0033721D">
            <w:pPr>
              <w:rPr>
                <w:rFonts w:ascii="Arial" w:hAnsi="Arial"/>
                <w:sz w:val="16"/>
              </w:rPr>
            </w:pPr>
            <w:r>
              <w:rPr>
                <w:rFonts w:ascii="Arial" w:hAnsi="Arial"/>
                <w:sz w:val="16"/>
              </w:rPr>
              <w:t>Narmanlı Han</w:t>
            </w:r>
          </w:p>
        </w:tc>
        <w:tc>
          <w:tcPr>
            <w:tcW w:w="2460" w:type="dxa"/>
            <w:gridSpan w:val="3"/>
            <w:tcBorders>
              <w:top w:val="nil"/>
              <w:left w:val="nil"/>
              <w:bottom w:val="nil"/>
              <w:right w:val="nil"/>
            </w:tcBorders>
            <w:vAlign w:val="center"/>
          </w:tcPr>
          <w:p w:rsidR="00000000" w:rsidRDefault="0033721D">
            <w:pPr>
              <w:rPr>
                <w:rFonts w:ascii="Arial" w:hAnsi="Arial"/>
                <w:sz w:val="16"/>
              </w:rPr>
            </w:pPr>
            <w:r>
              <w:rPr>
                <w:rFonts w:ascii="Arial" w:hAnsi="Arial"/>
                <w:sz w:val="16"/>
              </w:rPr>
              <w:t>Beyoğlu Narmanlı Han'da %15'lik</w:t>
            </w:r>
            <w:r>
              <w:rPr>
                <w:rFonts w:ascii="Arial" w:hAnsi="Arial"/>
                <w:sz w:val="16"/>
              </w:rPr>
              <w:br/>
              <w:t xml:space="preserve"> mülkiyet</w:t>
            </w:r>
          </w:p>
        </w:tc>
        <w:tc>
          <w:tcPr>
            <w:tcW w:w="860" w:type="dxa"/>
            <w:tcBorders>
              <w:top w:val="nil"/>
              <w:left w:val="nil"/>
              <w:bottom w:val="nil"/>
              <w:right w:val="nil"/>
            </w:tcBorders>
            <w:vAlign w:val="center"/>
          </w:tcPr>
          <w:p w:rsidR="00000000" w:rsidRDefault="0033721D">
            <w:pPr>
              <w:jc w:val="center"/>
              <w:rPr>
                <w:rFonts w:ascii="Arial" w:hAnsi="Arial"/>
                <w:sz w:val="16"/>
              </w:rPr>
            </w:pPr>
            <w:r>
              <w:rPr>
                <w:rFonts w:ascii="Arial" w:hAnsi="Arial"/>
                <w:sz w:val="16"/>
              </w:rPr>
              <w:t>15/6/2001</w:t>
            </w:r>
          </w:p>
        </w:tc>
        <w:tc>
          <w:tcPr>
            <w:tcW w:w="116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878.000</w:t>
            </w:r>
          </w:p>
        </w:tc>
        <w:tc>
          <w:tcPr>
            <w:tcW w:w="1171" w:type="dxa"/>
            <w:gridSpan w:val="2"/>
            <w:tcBorders>
              <w:top w:val="nil"/>
              <w:left w:val="nil"/>
              <w:bottom w:val="nil"/>
              <w:right w:val="nil"/>
            </w:tcBorders>
            <w:vAlign w:val="center"/>
          </w:tcPr>
          <w:p w:rsidR="00000000" w:rsidRDefault="0033721D">
            <w:pPr>
              <w:jc w:val="center"/>
              <w:rPr>
                <w:rFonts w:ascii="Arial" w:hAnsi="Arial"/>
                <w:sz w:val="16"/>
              </w:rPr>
            </w:pPr>
            <w:r>
              <w:rPr>
                <w:rFonts w:ascii="Arial" w:hAnsi="Arial"/>
                <w:sz w:val="16"/>
              </w:rPr>
              <w:t>15/6/2001</w:t>
            </w:r>
          </w:p>
        </w:tc>
        <w:tc>
          <w:tcPr>
            <w:tcW w:w="992" w:type="dxa"/>
            <w:gridSpan w:val="3"/>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1.695.945</w:t>
            </w:r>
          </w:p>
        </w:tc>
        <w:tc>
          <w:tcPr>
            <w:tcW w:w="577"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26.12.2005</w:t>
            </w:r>
          </w:p>
        </w:tc>
        <w:tc>
          <w:tcPr>
            <w:tcW w:w="100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1.525.000</w:t>
            </w:r>
          </w:p>
        </w:tc>
        <w:tc>
          <w:tcPr>
            <w:tcW w:w="126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1.525.000</w:t>
            </w:r>
          </w:p>
        </w:tc>
        <w:tc>
          <w:tcPr>
            <w:tcW w:w="108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1%</w:t>
            </w:r>
          </w:p>
        </w:tc>
        <w:tc>
          <w:tcPr>
            <w:tcW w:w="82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75.000</w:t>
            </w:r>
          </w:p>
        </w:tc>
        <w:tc>
          <w:tcPr>
            <w:tcW w:w="933" w:type="dxa"/>
            <w:gridSpan w:val="2"/>
            <w:tcBorders>
              <w:top w:val="nil"/>
              <w:left w:val="nil"/>
              <w:bottom w:val="nil"/>
              <w:right w:val="nil"/>
            </w:tcBorders>
            <w:vAlign w:val="center"/>
          </w:tcPr>
          <w:p w:rsidR="00000000" w:rsidRDefault="0033721D">
            <w:pPr>
              <w:rPr>
                <w:rFonts w:ascii="Arial" w:hAnsi="Arial"/>
                <w:sz w:val="16"/>
              </w:rPr>
            </w:pPr>
          </w:p>
        </w:tc>
        <w:tc>
          <w:tcPr>
            <w:tcW w:w="647" w:type="dxa"/>
            <w:tcBorders>
              <w:top w:val="nil"/>
              <w:left w:val="nil"/>
              <w:bottom w:val="nil"/>
              <w:right w:val="nil"/>
            </w:tcBorders>
            <w:vAlign w:val="center"/>
          </w:tcPr>
          <w:p w:rsidR="00000000" w:rsidRDefault="0033721D">
            <w:pPr>
              <w:rPr>
                <w:rFonts w:ascii="Arial" w:hAnsi="Arial"/>
                <w:sz w:val="16"/>
              </w:rPr>
            </w:pPr>
          </w:p>
        </w:tc>
        <w:tc>
          <w:tcPr>
            <w:tcW w:w="629" w:type="dxa"/>
            <w:gridSpan w:val="2"/>
            <w:tcBorders>
              <w:top w:val="nil"/>
              <w:left w:val="nil"/>
              <w:bottom w:val="nil"/>
              <w:right w:val="nil"/>
            </w:tcBorders>
            <w:vAlign w:val="center"/>
          </w:tcPr>
          <w:p w:rsidR="00000000" w:rsidRDefault="0033721D">
            <w:pPr>
              <w:rPr>
                <w:rFonts w:ascii="Arial" w:hAnsi="Arial"/>
                <w:sz w:val="16"/>
              </w:rPr>
            </w:pPr>
          </w:p>
        </w:tc>
        <w:tc>
          <w:tcPr>
            <w:tcW w:w="2671" w:type="dxa"/>
            <w:tcBorders>
              <w:top w:val="nil"/>
              <w:left w:val="nil"/>
              <w:bottom w:val="nil"/>
              <w:right w:val="nil"/>
            </w:tcBorders>
            <w:vAlign w:val="center"/>
          </w:tcPr>
          <w:p w:rsidR="00000000" w:rsidRDefault="0033721D">
            <w:pPr>
              <w:rPr>
                <w:rFonts w:ascii="Arial" w:hAnsi="Arial"/>
                <w:sz w:val="16"/>
              </w:rPr>
            </w:pPr>
          </w:p>
        </w:tc>
        <w:tc>
          <w:tcPr>
            <w:tcW w:w="1300" w:type="dxa"/>
            <w:tcBorders>
              <w:top w:val="nil"/>
              <w:left w:val="nil"/>
              <w:bottom w:val="nil"/>
              <w:right w:val="nil"/>
            </w:tcBorders>
            <w:vAlign w:val="center"/>
          </w:tcPr>
          <w:p w:rsidR="00000000" w:rsidRDefault="0033721D">
            <w:pPr>
              <w:rPr>
                <w:rFonts w:ascii="Arial" w:hAnsi="Arial"/>
                <w:sz w:val="16"/>
              </w:rPr>
            </w:pPr>
          </w:p>
        </w:tc>
        <w:tc>
          <w:tcPr>
            <w:tcW w:w="840" w:type="dxa"/>
            <w:tcBorders>
              <w:top w:val="nil"/>
              <w:left w:val="nil"/>
              <w:bottom w:val="nil"/>
              <w:right w:val="single" w:sz="8" w:space="0" w:color="auto"/>
            </w:tcBorders>
            <w:vAlign w:val="center"/>
          </w:tcPr>
          <w:p w:rsidR="00000000" w:rsidRDefault="0033721D">
            <w:pPr>
              <w:rPr>
                <w:rFonts w:ascii="Arial" w:hAnsi="Arial"/>
                <w:sz w:val="16"/>
              </w:rPr>
            </w:pPr>
            <w:r>
              <w:rPr>
                <w:rFonts w:ascii="Arial" w:hAnsi="Arial"/>
                <w:sz w:val="16"/>
              </w:rPr>
              <w:t> </w:t>
            </w:r>
          </w:p>
        </w:tc>
      </w:tr>
      <w:tr w:rsidR="00000000">
        <w:tblPrEx>
          <w:tblCellMar>
            <w:top w:w="0" w:type="dxa"/>
            <w:left w:w="70" w:type="dxa"/>
            <w:bottom w:w="0" w:type="dxa"/>
            <w:right w:w="70" w:type="dxa"/>
          </w:tblCellMar>
        </w:tblPrEx>
        <w:trPr>
          <w:gridBefore w:val="1"/>
          <w:wBefore w:w="22" w:type="dxa"/>
          <w:trHeight w:val="390"/>
        </w:trPr>
        <w:tc>
          <w:tcPr>
            <w:tcW w:w="3280" w:type="dxa"/>
            <w:tcBorders>
              <w:top w:val="nil"/>
              <w:left w:val="single" w:sz="8" w:space="0" w:color="auto"/>
              <w:bottom w:val="nil"/>
              <w:right w:val="nil"/>
            </w:tcBorders>
            <w:vAlign w:val="center"/>
          </w:tcPr>
          <w:p w:rsidR="00000000" w:rsidRDefault="0033721D">
            <w:pPr>
              <w:rPr>
                <w:rFonts w:ascii="Arial" w:hAnsi="Arial"/>
                <w:sz w:val="16"/>
              </w:rPr>
            </w:pPr>
            <w:r>
              <w:rPr>
                <w:rFonts w:ascii="Arial" w:hAnsi="Arial"/>
                <w:sz w:val="16"/>
              </w:rPr>
              <w:t>Elit Residence</w:t>
            </w:r>
          </w:p>
        </w:tc>
        <w:tc>
          <w:tcPr>
            <w:tcW w:w="2460" w:type="dxa"/>
            <w:gridSpan w:val="3"/>
            <w:tcBorders>
              <w:top w:val="nil"/>
              <w:left w:val="nil"/>
              <w:bottom w:val="nil"/>
              <w:right w:val="nil"/>
            </w:tcBorders>
            <w:vAlign w:val="center"/>
          </w:tcPr>
          <w:p w:rsidR="00000000" w:rsidRDefault="0033721D">
            <w:pPr>
              <w:rPr>
                <w:rFonts w:ascii="Arial" w:hAnsi="Arial"/>
                <w:sz w:val="16"/>
              </w:rPr>
            </w:pPr>
            <w:r>
              <w:rPr>
                <w:rFonts w:ascii="Arial" w:hAnsi="Arial"/>
                <w:sz w:val="16"/>
              </w:rPr>
              <w:t xml:space="preserve">4 katta toplam </w:t>
            </w:r>
            <w:r>
              <w:rPr>
                <w:rFonts w:ascii="Arial" w:hAnsi="Arial"/>
                <w:sz w:val="16"/>
              </w:rPr>
              <w:t>brüt alanı 2.040</w:t>
            </w:r>
            <w:r>
              <w:rPr>
                <w:rFonts w:ascii="Arial" w:hAnsi="Arial"/>
                <w:sz w:val="16"/>
              </w:rPr>
              <w:br/>
              <w:t xml:space="preserve"> m2'lik 8 daireden kalan 5 ünite</w:t>
            </w:r>
          </w:p>
        </w:tc>
        <w:tc>
          <w:tcPr>
            <w:tcW w:w="860" w:type="dxa"/>
            <w:tcBorders>
              <w:top w:val="nil"/>
              <w:left w:val="nil"/>
              <w:bottom w:val="nil"/>
              <w:right w:val="nil"/>
            </w:tcBorders>
            <w:vAlign w:val="center"/>
          </w:tcPr>
          <w:p w:rsidR="00000000" w:rsidRDefault="0033721D">
            <w:pPr>
              <w:jc w:val="center"/>
              <w:rPr>
                <w:rFonts w:ascii="Arial" w:hAnsi="Arial"/>
                <w:sz w:val="16"/>
              </w:rPr>
            </w:pPr>
            <w:r>
              <w:rPr>
                <w:rFonts w:ascii="Arial" w:hAnsi="Arial"/>
                <w:sz w:val="16"/>
              </w:rPr>
              <w:t>31/3/1998</w:t>
            </w:r>
          </w:p>
        </w:tc>
        <w:tc>
          <w:tcPr>
            <w:tcW w:w="116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994.307</w:t>
            </w:r>
          </w:p>
        </w:tc>
        <w:tc>
          <w:tcPr>
            <w:tcW w:w="1171" w:type="dxa"/>
            <w:gridSpan w:val="2"/>
            <w:tcBorders>
              <w:top w:val="nil"/>
              <w:left w:val="nil"/>
              <w:bottom w:val="nil"/>
              <w:right w:val="nil"/>
            </w:tcBorders>
            <w:vAlign w:val="center"/>
          </w:tcPr>
          <w:p w:rsidR="00000000" w:rsidRDefault="0033721D">
            <w:pPr>
              <w:jc w:val="center"/>
              <w:rPr>
                <w:rFonts w:ascii="Arial" w:hAnsi="Arial"/>
                <w:sz w:val="16"/>
              </w:rPr>
            </w:pPr>
            <w:r>
              <w:rPr>
                <w:rFonts w:ascii="Arial" w:hAnsi="Arial"/>
                <w:sz w:val="16"/>
              </w:rPr>
              <w:t>31/3/1998</w:t>
            </w:r>
          </w:p>
        </w:tc>
        <w:tc>
          <w:tcPr>
            <w:tcW w:w="992" w:type="dxa"/>
            <w:gridSpan w:val="3"/>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1.868.130</w:t>
            </w:r>
          </w:p>
        </w:tc>
        <w:tc>
          <w:tcPr>
            <w:tcW w:w="577"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23.12.2005</w:t>
            </w:r>
          </w:p>
        </w:tc>
        <w:tc>
          <w:tcPr>
            <w:tcW w:w="100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5.335.000</w:t>
            </w:r>
          </w:p>
        </w:tc>
        <w:tc>
          <w:tcPr>
            <w:tcW w:w="126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5.335.000</w:t>
            </w:r>
          </w:p>
        </w:tc>
        <w:tc>
          <w:tcPr>
            <w:tcW w:w="108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3%</w:t>
            </w:r>
          </w:p>
        </w:tc>
        <w:tc>
          <w:tcPr>
            <w:tcW w:w="82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7.512.532</w:t>
            </w:r>
          </w:p>
        </w:tc>
        <w:tc>
          <w:tcPr>
            <w:tcW w:w="933" w:type="dxa"/>
            <w:gridSpan w:val="2"/>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01.09.2005</w:t>
            </w:r>
          </w:p>
        </w:tc>
        <w:tc>
          <w:tcPr>
            <w:tcW w:w="647"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5.333</w:t>
            </w:r>
          </w:p>
        </w:tc>
        <w:tc>
          <w:tcPr>
            <w:tcW w:w="629" w:type="dxa"/>
            <w:gridSpan w:val="2"/>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6.132</w:t>
            </w:r>
          </w:p>
        </w:tc>
        <w:tc>
          <w:tcPr>
            <w:tcW w:w="2671" w:type="dxa"/>
            <w:tcBorders>
              <w:top w:val="nil"/>
              <w:left w:val="nil"/>
              <w:bottom w:val="nil"/>
              <w:right w:val="nil"/>
            </w:tcBorders>
            <w:vAlign w:val="center"/>
          </w:tcPr>
          <w:p w:rsidR="00000000" w:rsidRDefault="0033721D">
            <w:pPr>
              <w:rPr>
                <w:rFonts w:ascii="Arial" w:hAnsi="Arial"/>
                <w:sz w:val="16"/>
              </w:rPr>
            </w:pPr>
            <w:r>
              <w:rPr>
                <w:rFonts w:ascii="Arial" w:hAnsi="Arial"/>
                <w:sz w:val="16"/>
              </w:rPr>
              <w:t>ABD/NATO</w:t>
            </w:r>
          </w:p>
        </w:tc>
        <w:tc>
          <w:tcPr>
            <w:tcW w:w="1300" w:type="dxa"/>
            <w:tcBorders>
              <w:top w:val="nil"/>
              <w:left w:val="nil"/>
              <w:bottom w:val="nil"/>
              <w:right w:val="nil"/>
            </w:tcBorders>
            <w:vAlign w:val="center"/>
          </w:tcPr>
          <w:p w:rsidR="00000000" w:rsidRDefault="0033721D">
            <w:pPr>
              <w:rPr>
                <w:rFonts w:ascii="Arial" w:hAnsi="Arial"/>
                <w:sz w:val="16"/>
              </w:rPr>
            </w:pPr>
            <w:r>
              <w:rPr>
                <w:rFonts w:ascii="Arial" w:hAnsi="Arial"/>
                <w:sz w:val="16"/>
              </w:rPr>
              <w:t>20.05.2003</w:t>
            </w:r>
          </w:p>
        </w:tc>
        <w:tc>
          <w:tcPr>
            <w:tcW w:w="840" w:type="dxa"/>
            <w:tcBorders>
              <w:top w:val="nil"/>
              <w:left w:val="nil"/>
              <w:bottom w:val="nil"/>
              <w:right w:val="single" w:sz="8" w:space="0" w:color="auto"/>
            </w:tcBorders>
            <w:vAlign w:val="center"/>
          </w:tcPr>
          <w:p w:rsidR="00000000" w:rsidRDefault="0033721D">
            <w:pPr>
              <w:rPr>
                <w:rFonts w:ascii="Arial" w:hAnsi="Arial"/>
                <w:sz w:val="16"/>
              </w:rPr>
            </w:pPr>
            <w:r>
              <w:rPr>
                <w:rFonts w:ascii="Arial" w:hAnsi="Arial"/>
                <w:sz w:val="16"/>
              </w:rPr>
              <w:t>5 yıl</w:t>
            </w:r>
          </w:p>
        </w:tc>
      </w:tr>
      <w:tr w:rsidR="00000000">
        <w:tblPrEx>
          <w:tblCellMar>
            <w:top w:w="0" w:type="dxa"/>
            <w:left w:w="70" w:type="dxa"/>
            <w:bottom w:w="0" w:type="dxa"/>
            <w:right w:w="70" w:type="dxa"/>
          </w:tblCellMar>
        </w:tblPrEx>
        <w:trPr>
          <w:gridBefore w:val="1"/>
          <w:wBefore w:w="22" w:type="dxa"/>
          <w:trHeight w:val="225"/>
        </w:trPr>
        <w:tc>
          <w:tcPr>
            <w:tcW w:w="3280" w:type="dxa"/>
            <w:tcBorders>
              <w:top w:val="nil"/>
              <w:left w:val="single" w:sz="8" w:space="0" w:color="auto"/>
              <w:bottom w:val="nil"/>
              <w:right w:val="nil"/>
            </w:tcBorders>
            <w:vAlign w:val="center"/>
          </w:tcPr>
          <w:p w:rsidR="00000000" w:rsidRDefault="0033721D">
            <w:pPr>
              <w:rPr>
                <w:rFonts w:ascii="Arial" w:hAnsi="Arial"/>
                <w:sz w:val="16"/>
              </w:rPr>
            </w:pPr>
            <w:r>
              <w:rPr>
                <w:rFonts w:ascii="Arial" w:hAnsi="Arial"/>
                <w:sz w:val="16"/>
              </w:rPr>
              <w:t> </w:t>
            </w:r>
          </w:p>
        </w:tc>
        <w:tc>
          <w:tcPr>
            <w:tcW w:w="2460" w:type="dxa"/>
            <w:gridSpan w:val="3"/>
            <w:tcBorders>
              <w:top w:val="nil"/>
              <w:left w:val="nil"/>
              <w:bottom w:val="nil"/>
              <w:right w:val="nil"/>
            </w:tcBorders>
            <w:vAlign w:val="center"/>
          </w:tcPr>
          <w:p w:rsidR="00000000" w:rsidRDefault="0033721D">
            <w:pPr>
              <w:rPr>
                <w:rFonts w:ascii="Arial" w:hAnsi="Arial"/>
                <w:sz w:val="16"/>
              </w:rPr>
            </w:pPr>
          </w:p>
        </w:tc>
        <w:tc>
          <w:tcPr>
            <w:tcW w:w="860" w:type="dxa"/>
            <w:tcBorders>
              <w:top w:val="nil"/>
              <w:left w:val="nil"/>
              <w:bottom w:val="nil"/>
              <w:right w:val="nil"/>
            </w:tcBorders>
            <w:vAlign w:val="center"/>
          </w:tcPr>
          <w:p w:rsidR="00000000" w:rsidRDefault="0033721D">
            <w:pPr>
              <w:jc w:val="center"/>
              <w:rPr>
                <w:rFonts w:ascii="Arial" w:hAnsi="Arial"/>
                <w:sz w:val="16"/>
              </w:rPr>
            </w:pPr>
          </w:p>
        </w:tc>
        <w:tc>
          <w:tcPr>
            <w:tcW w:w="1160" w:type="dxa"/>
            <w:tcBorders>
              <w:top w:val="nil"/>
              <w:left w:val="nil"/>
              <w:bottom w:val="nil"/>
              <w:right w:val="nil"/>
            </w:tcBorders>
            <w:vAlign w:val="center"/>
          </w:tcPr>
          <w:p w:rsidR="00000000" w:rsidRDefault="0033721D">
            <w:pPr>
              <w:rPr>
                <w:rFonts w:ascii="Arial" w:hAnsi="Arial"/>
                <w:sz w:val="16"/>
              </w:rPr>
            </w:pPr>
          </w:p>
        </w:tc>
        <w:tc>
          <w:tcPr>
            <w:tcW w:w="1171" w:type="dxa"/>
            <w:gridSpan w:val="2"/>
            <w:tcBorders>
              <w:top w:val="nil"/>
              <w:left w:val="nil"/>
              <w:bottom w:val="nil"/>
              <w:right w:val="nil"/>
            </w:tcBorders>
            <w:vAlign w:val="center"/>
          </w:tcPr>
          <w:p w:rsidR="00000000" w:rsidRDefault="0033721D">
            <w:pPr>
              <w:jc w:val="center"/>
              <w:rPr>
                <w:rFonts w:ascii="Arial" w:hAnsi="Arial"/>
                <w:sz w:val="16"/>
              </w:rPr>
            </w:pPr>
          </w:p>
        </w:tc>
        <w:tc>
          <w:tcPr>
            <w:tcW w:w="992" w:type="dxa"/>
            <w:gridSpan w:val="3"/>
            <w:tcBorders>
              <w:top w:val="nil"/>
              <w:left w:val="nil"/>
              <w:bottom w:val="nil"/>
              <w:right w:val="nil"/>
            </w:tcBorders>
            <w:vAlign w:val="center"/>
          </w:tcPr>
          <w:p w:rsidR="00000000" w:rsidRDefault="0033721D">
            <w:pPr>
              <w:rPr>
                <w:rFonts w:ascii="Arial" w:hAnsi="Arial"/>
                <w:sz w:val="16"/>
              </w:rPr>
            </w:pPr>
          </w:p>
        </w:tc>
        <w:tc>
          <w:tcPr>
            <w:tcW w:w="577" w:type="dxa"/>
            <w:tcBorders>
              <w:top w:val="nil"/>
              <w:left w:val="nil"/>
              <w:bottom w:val="nil"/>
              <w:right w:val="nil"/>
            </w:tcBorders>
            <w:vAlign w:val="center"/>
          </w:tcPr>
          <w:p w:rsidR="00000000" w:rsidRDefault="0033721D">
            <w:pPr>
              <w:rPr>
                <w:rFonts w:ascii="Arial" w:hAnsi="Arial"/>
                <w:sz w:val="16"/>
              </w:rPr>
            </w:pPr>
          </w:p>
        </w:tc>
        <w:tc>
          <w:tcPr>
            <w:tcW w:w="1000" w:type="dxa"/>
            <w:tcBorders>
              <w:top w:val="nil"/>
              <w:left w:val="nil"/>
              <w:bottom w:val="nil"/>
              <w:right w:val="nil"/>
            </w:tcBorders>
            <w:vAlign w:val="center"/>
          </w:tcPr>
          <w:p w:rsidR="00000000" w:rsidRDefault="0033721D">
            <w:pPr>
              <w:rPr>
                <w:rFonts w:ascii="Arial" w:hAnsi="Arial"/>
                <w:sz w:val="16"/>
              </w:rPr>
            </w:pPr>
          </w:p>
        </w:tc>
        <w:tc>
          <w:tcPr>
            <w:tcW w:w="1260" w:type="dxa"/>
            <w:tcBorders>
              <w:top w:val="nil"/>
              <w:left w:val="nil"/>
              <w:bottom w:val="nil"/>
              <w:right w:val="nil"/>
            </w:tcBorders>
            <w:vAlign w:val="center"/>
          </w:tcPr>
          <w:p w:rsidR="00000000" w:rsidRDefault="0033721D">
            <w:pPr>
              <w:rPr>
                <w:rFonts w:ascii="Arial" w:hAnsi="Arial"/>
                <w:sz w:val="16"/>
              </w:rPr>
            </w:pPr>
          </w:p>
        </w:tc>
        <w:tc>
          <w:tcPr>
            <w:tcW w:w="1080" w:type="dxa"/>
            <w:tcBorders>
              <w:top w:val="nil"/>
              <w:left w:val="nil"/>
              <w:bottom w:val="nil"/>
              <w:right w:val="nil"/>
            </w:tcBorders>
            <w:vAlign w:val="center"/>
          </w:tcPr>
          <w:p w:rsidR="00000000" w:rsidRDefault="0033721D">
            <w:pPr>
              <w:rPr>
                <w:rFonts w:ascii="Arial" w:hAnsi="Arial"/>
                <w:sz w:val="16"/>
              </w:rPr>
            </w:pPr>
          </w:p>
        </w:tc>
        <w:tc>
          <w:tcPr>
            <w:tcW w:w="820" w:type="dxa"/>
            <w:tcBorders>
              <w:top w:val="nil"/>
              <w:left w:val="nil"/>
              <w:bottom w:val="nil"/>
              <w:right w:val="nil"/>
            </w:tcBorders>
            <w:vAlign w:val="center"/>
          </w:tcPr>
          <w:p w:rsidR="00000000" w:rsidRDefault="0033721D">
            <w:pPr>
              <w:rPr>
                <w:rFonts w:ascii="Arial" w:hAnsi="Arial"/>
                <w:sz w:val="16"/>
              </w:rPr>
            </w:pPr>
          </w:p>
        </w:tc>
        <w:tc>
          <w:tcPr>
            <w:tcW w:w="933" w:type="dxa"/>
            <w:gridSpan w:val="2"/>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01.09.2005</w:t>
            </w:r>
          </w:p>
        </w:tc>
        <w:tc>
          <w:tcPr>
            <w:tcW w:w="647"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2.667</w:t>
            </w:r>
          </w:p>
        </w:tc>
        <w:tc>
          <w:tcPr>
            <w:tcW w:w="629" w:type="dxa"/>
            <w:gridSpan w:val="2"/>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3.583</w:t>
            </w:r>
          </w:p>
        </w:tc>
        <w:tc>
          <w:tcPr>
            <w:tcW w:w="2671" w:type="dxa"/>
            <w:tcBorders>
              <w:top w:val="nil"/>
              <w:left w:val="nil"/>
              <w:bottom w:val="nil"/>
              <w:right w:val="nil"/>
            </w:tcBorders>
            <w:vAlign w:val="center"/>
          </w:tcPr>
          <w:p w:rsidR="00000000" w:rsidRDefault="0033721D">
            <w:pPr>
              <w:rPr>
                <w:rFonts w:ascii="Arial" w:hAnsi="Arial"/>
                <w:sz w:val="16"/>
              </w:rPr>
            </w:pPr>
            <w:r>
              <w:rPr>
                <w:rFonts w:ascii="Arial" w:hAnsi="Arial"/>
                <w:sz w:val="16"/>
              </w:rPr>
              <w:t>ABD/NATO</w:t>
            </w:r>
          </w:p>
        </w:tc>
        <w:tc>
          <w:tcPr>
            <w:tcW w:w="1300" w:type="dxa"/>
            <w:tcBorders>
              <w:top w:val="nil"/>
              <w:left w:val="nil"/>
              <w:bottom w:val="nil"/>
              <w:right w:val="nil"/>
            </w:tcBorders>
            <w:vAlign w:val="center"/>
          </w:tcPr>
          <w:p w:rsidR="00000000" w:rsidRDefault="0033721D">
            <w:pPr>
              <w:rPr>
                <w:rFonts w:ascii="Arial" w:hAnsi="Arial"/>
                <w:sz w:val="16"/>
              </w:rPr>
            </w:pPr>
            <w:r>
              <w:rPr>
                <w:rFonts w:ascii="Arial" w:hAnsi="Arial"/>
                <w:sz w:val="16"/>
              </w:rPr>
              <w:t>20.05.2003</w:t>
            </w:r>
          </w:p>
        </w:tc>
        <w:tc>
          <w:tcPr>
            <w:tcW w:w="840" w:type="dxa"/>
            <w:tcBorders>
              <w:top w:val="nil"/>
              <w:left w:val="nil"/>
              <w:bottom w:val="nil"/>
              <w:right w:val="single" w:sz="8" w:space="0" w:color="auto"/>
            </w:tcBorders>
            <w:vAlign w:val="center"/>
          </w:tcPr>
          <w:p w:rsidR="00000000" w:rsidRDefault="0033721D">
            <w:pPr>
              <w:rPr>
                <w:rFonts w:ascii="Arial" w:hAnsi="Arial"/>
                <w:sz w:val="16"/>
              </w:rPr>
            </w:pPr>
            <w:r>
              <w:rPr>
                <w:rFonts w:ascii="Arial" w:hAnsi="Arial"/>
                <w:sz w:val="16"/>
              </w:rPr>
              <w:t>5 yıl</w:t>
            </w:r>
          </w:p>
        </w:tc>
      </w:tr>
      <w:tr w:rsidR="00000000">
        <w:tblPrEx>
          <w:tblCellMar>
            <w:top w:w="0" w:type="dxa"/>
            <w:left w:w="70" w:type="dxa"/>
            <w:bottom w:w="0" w:type="dxa"/>
            <w:right w:w="70" w:type="dxa"/>
          </w:tblCellMar>
        </w:tblPrEx>
        <w:trPr>
          <w:gridBefore w:val="1"/>
          <w:wBefore w:w="22" w:type="dxa"/>
          <w:trHeight w:val="225"/>
        </w:trPr>
        <w:tc>
          <w:tcPr>
            <w:tcW w:w="3280" w:type="dxa"/>
            <w:tcBorders>
              <w:top w:val="nil"/>
              <w:left w:val="single" w:sz="8" w:space="0" w:color="auto"/>
              <w:bottom w:val="nil"/>
              <w:right w:val="nil"/>
            </w:tcBorders>
            <w:vAlign w:val="center"/>
          </w:tcPr>
          <w:p w:rsidR="00000000" w:rsidRDefault="0033721D">
            <w:pPr>
              <w:rPr>
                <w:rFonts w:ascii="Arial" w:hAnsi="Arial"/>
                <w:sz w:val="16"/>
              </w:rPr>
            </w:pPr>
            <w:r>
              <w:rPr>
                <w:rFonts w:ascii="Arial" w:hAnsi="Arial"/>
                <w:sz w:val="16"/>
              </w:rPr>
              <w:t> </w:t>
            </w:r>
          </w:p>
        </w:tc>
        <w:tc>
          <w:tcPr>
            <w:tcW w:w="2460" w:type="dxa"/>
            <w:gridSpan w:val="3"/>
            <w:tcBorders>
              <w:top w:val="nil"/>
              <w:left w:val="nil"/>
              <w:bottom w:val="nil"/>
              <w:right w:val="nil"/>
            </w:tcBorders>
            <w:vAlign w:val="center"/>
          </w:tcPr>
          <w:p w:rsidR="00000000" w:rsidRDefault="0033721D">
            <w:pPr>
              <w:rPr>
                <w:rFonts w:ascii="Arial" w:hAnsi="Arial"/>
                <w:sz w:val="16"/>
              </w:rPr>
            </w:pPr>
          </w:p>
        </w:tc>
        <w:tc>
          <w:tcPr>
            <w:tcW w:w="860" w:type="dxa"/>
            <w:tcBorders>
              <w:top w:val="nil"/>
              <w:left w:val="nil"/>
              <w:bottom w:val="nil"/>
              <w:right w:val="nil"/>
            </w:tcBorders>
            <w:vAlign w:val="center"/>
          </w:tcPr>
          <w:p w:rsidR="00000000" w:rsidRDefault="0033721D">
            <w:pPr>
              <w:jc w:val="center"/>
              <w:rPr>
                <w:rFonts w:ascii="Arial" w:hAnsi="Arial"/>
                <w:sz w:val="16"/>
              </w:rPr>
            </w:pPr>
          </w:p>
        </w:tc>
        <w:tc>
          <w:tcPr>
            <w:tcW w:w="1160" w:type="dxa"/>
            <w:tcBorders>
              <w:top w:val="nil"/>
              <w:left w:val="nil"/>
              <w:bottom w:val="nil"/>
              <w:right w:val="nil"/>
            </w:tcBorders>
            <w:vAlign w:val="center"/>
          </w:tcPr>
          <w:p w:rsidR="00000000" w:rsidRDefault="0033721D">
            <w:pPr>
              <w:rPr>
                <w:rFonts w:ascii="Arial" w:hAnsi="Arial"/>
                <w:sz w:val="16"/>
              </w:rPr>
            </w:pPr>
          </w:p>
        </w:tc>
        <w:tc>
          <w:tcPr>
            <w:tcW w:w="1171" w:type="dxa"/>
            <w:gridSpan w:val="2"/>
            <w:tcBorders>
              <w:top w:val="nil"/>
              <w:left w:val="nil"/>
              <w:bottom w:val="nil"/>
              <w:right w:val="nil"/>
            </w:tcBorders>
            <w:vAlign w:val="center"/>
          </w:tcPr>
          <w:p w:rsidR="00000000" w:rsidRDefault="0033721D">
            <w:pPr>
              <w:jc w:val="center"/>
              <w:rPr>
                <w:rFonts w:ascii="Arial" w:hAnsi="Arial"/>
                <w:sz w:val="16"/>
              </w:rPr>
            </w:pPr>
          </w:p>
        </w:tc>
        <w:tc>
          <w:tcPr>
            <w:tcW w:w="992" w:type="dxa"/>
            <w:gridSpan w:val="3"/>
            <w:tcBorders>
              <w:top w:val="nil"/>
              <w:left w:val="nil"/>
              <w:bottom w:val="nil"/>
              <w:right w:val="nil"/>
            </w:tcBorders>
            <w:vAlign w:val="center"/>
          </w:tcPr>
          <w:p w:rsidR="00000000" w:rsidRDefault="0033721D">
            <w:pPr>
              <w:rPr>
                <w:rFonts w:ascii="Arial" w:hAnsi="Arial"/>
                <w:sz w:val="16"/>
              </w:rPr>
            </w:pPr>
          </w:p>
        </w:tc>
        <w:tc>
          <w:tcPr>
            <w:tcW w:w="577" w:type="dxa"/>
            <w:tcBorders>
              <w:top w:val="nil"/>
              <w:left w:val="nil"/>
              <w:bottom w:val="nil"/>
              <w:right w:val="nil"/>
            </w:tcBorders>
            <w:vAlign w:val="center"/>
          </w:tcPr>
          <w:p w:rsidR="00000000" w:rsidRDefault="0033721D">
            <w:pPr>
              <w:rPr>
                <w:rFonts w:ascii="Arial" w:hAnsi="Arial"/>
                <w:sz w:val="16"/>
              </w:rPr>
            </w:pPr>
          </w:p>
        </w:tc>
        <w:tc>
          <w:tcPr>
            <w:tcW w:w="1000" w:type="dxa"/>
            <w:tcBorders>
              <w:top w:val="nil"/>
              <w:left w:val="nil"/>
              <w:bottom w:val="nil"/>
              <w:right w:val="nil"/>
            </w:tcBorders>
            <w:vAlign w:val="center"/>
          </w:tcPr>
          <w:p w:rsidR="00000000" w:rsidRDefault="0033721D">
            <w:pPr>
              <w:rPr>
                <w:rFonts w:ascii="Arial" w:hAnsi="Arial"/>
                <w:sz w:val="16"/>
              </w:rPr>
            </w:pPr>
          </w:p>
        </w:tc>
        <w:tc>
          <w:tcPr>
            <w:tcW w:w="1260" w:type="dxa"/>
            <w:tcBorders>
              <w:top w:val="nil"/>
              <w:left w:val="nil"/>
              <w:bottom w:val="nil"/>
              <w:right w:val="nil"/>
            </w:tcBorders>
            <w:vAlign w:val="center"/>
          </w:tcPr>
          <w:p w:rsidR="00000000" w:rsidRDefault="0033721D">
            <w:pPr>
              <w:rPr>
                <w:rFonts w:ascii="Arial" w:hAnsi="Arial"/>
                <w:sz w:val="16"/>
              </w:rPr>
            </w:pPr>
          </w:p>
        </w:tc>
        <w:tc>
          <w:tcPr>
            <w:tcW w:w="1080" w:type="dxa"/>
            <w:tcBorders>
              <w:top w:val="nil"/>
              <w:left w:val="nil"/>
              <w:bottom w:val="nil"/>
              <w:right w:val="nil"/>
            </w:tcBorders>
            <w:vAlign w:val="center"/>
          </w:tcPr>
          <w:p w:rsidR="00000000" w:rsidRDefault="0033721D">
            <w:pPr>
              <w:rPr>
                <w:rFonts w:ascii="Arial" w:hAnsi="Arial"/>
                <w:sz w:val="16"/>
              </w:rPr>
            </w:pPr>
          </w:p>
        </w:tc>
        <w:tc>
          <w:tcPr>
            <w:tcW w:w="820" w:type="dxa"/>
            <w:tcBorders>
              <w:top w:val="nil"/>
              <w:left w:val="nil"/>
              <w:bottom w:val="nil"/>
              <w:right w:val="nil"/>
            </w:tcBorders>
            <w:vAlign w:val="center"/>
          </w:tcPr>
          <w:p w:rsidR="00000000" w:rsidRDefault="0033721D">
            <w:pPr>
              <w:rPr>
                <w:rFonts w:ascii="Arial" w:hAnsi="Arial"/>
                <w:sz w:val="16"/>
              </w:rPr>
            </w:pPr>
          </w:p>
        </w:tc>
        <w:tc>
          <w:tcPr>
            <w:tcW w:w="933" w:type="dxa"/>
            <w:gridSpan w:val="2"/>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01.09.2005</w:t>
            </w:r>
          </w:p>
        </w:tc>
        <w:tc>
          <w:tcPr>
            <w:tcW w:w="647"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5.333</w:t>
            </w:r>
          </w:p>
        </w:tc>
        <w:tc>
          <w:tcPr>
            <w:tcW w:w="629" w:type="dxa"/>
            <w:gridSpan w:val="2"/>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6.132</w:t>
            </w:r>
          </w:p>
        </w:tc>
        <w:tc>
          <w:tcPr>
            <w:tcW w:w="2671" w:type="dxa"/>
            <w:tcBorders>
              <w:top w:val="nil"/>
              <w:left w:val="nil"/>
              <w:bottom w:val="nil"/>
              <w:right w:val="nil"/>
            </w:tcBorders>
            <w:vAlign w:val="center"/>
          </w:tcPr>
          <w:p w:rsidR="00000000" w:rsidRDefault="0033721D">
            <w:pPr>
              <w:rPr>
                <w:rFonts w:ascii="Arial" w:hAnsi="Arial"/>
                <w:sz w:val="16"/>
              </w:rPr>
            </w:pPr>
            <w:r>
              <w:rPr>
                <w:rFonts w:ascii="Arial" w:hAnsi="Arial"/>
                <w:sz w:val="16"/>
              </w:rPr>
              <w:t>ABD/NATO</w:t>
            </w:r>
          </w:p>
        </w:tc>
        <w:tc>
          <w:tcPr>
            <w:tcW w:w="1300" w:type="dxa"/>
            <w:tcBorders>
              <w:top w:val="nil"/>
              <w:left w:val="nil"/>
              <w:bottom w:val="nil"/>
              <w:right w:val="nil"/>
            </w:tcBorders>
            <w:vAlign w:val="center"/>
          </w:tcPr>
          <w:p w:rsidR="00000000" w:rsidRDefault="0033721D">
            <w:pPr>
              <w:rPr>
                <w:rFonts w:ascii="Arial" w:hAnsi="Arial"/>
                <w:sz w:val="16"/>
              </w:rPr>
            </w:pPr>
            <w:r>
              <w:rPr>
                <w:rFonts w:ascii="Arial" w:hAnsi="Arial"/>
                <w:sz w:val="16"/>
              </w:rPr>
              <w:t>20.05.2003</w:t>
            </w:r>
          </w:p>
        </w:tc>
        <w:tc>
          <w:tcPr>
            <w:tcW w:w="840" w:type="dxa"/>
            <w:tcBorders>
              <w:top w:val="nil"/>
              <w:left w:val="nil"/>
              <w:bottom w:val="nil"/>
              <w:right w:val="single" w:sz="8" w:space="0" w:color="auto"/>
            </w:tcBorders>
            <w:vAlign w:val="center"/>
          </w:tcPr>
          <w:p w:rsidR="00000000" w:rsidRDefault="0033721D">
            <w:pPr>
              <w:rPr>
                <w:rFonts w:ascii="Arial" w:hAnsi="Arial"/>
                <w:sz w:val="16"/>
              </w:rPr>
            </w:pPr>
            <w:r>
              <w:rPr>
                <w:rFonts w:ascii="Arial" w:hAnsi="Arial"/>
                <w:sz w:val="16"/>
              </w:rPr>
              <w:t>5 yıl</w:t>
            </w:r>
          </w:p>
        </w:tc>
      </w:tr>
      <w:tr w:rsidR="00000000">
        <w:tblPrEx>
          <w:tblCellMar>
            <w:top w:w="0" w:type="dxa"/>
            <w:left w:w="70" w:type="dxa"/>
            <w:bottom w:w="0" w:type="dxa"/>
            <w:right w:w="70" w:type="dxa"/>
          </w:tblCellMar>
        </w:tblPrEx>
        <w:trPr>
          <w:gridBefore w:val="1"/>
          <w:wBefore w:w="22" w:type="dxa"/>
          <w:trHeight w:val="225"/>
        </w:trPr>
        <w:tc>
          <w:tcPr>
            <w:tcW w:w="3280" w:type="dxa"/>
            <w:tcBorders>
              <w:top w:val="nil"/>
              <w:left w:val="single" w:sz="8" w:space="0" w:color="auto"/>
              <w:bottom w:val="nil"/>
              <w:right w:val="nil"/>
            </w:tcBorders>
            <w:vAlign w:val="center"/>
          </w:tcPr>
          <w:p w:rsidR="00000000" w:rsidRDefault="0033721D">
            <w:pPr>
              <w:rPr>
                <w:rFonts w:ascii="Arial" w:hAnsi="Arial"/>
                <w:sz w:val="16"/>
              </w:rPr>
            </w:pPr>
            <w:r>
              <w:rPr>
                <w:rFonts w:ascii="Arial" w:hAnsi="Arial"/>
                <w:sz w:val="16"/>
              </w:rPr>
              <w:t> </w:t>
            </w:r>
          </w:p>
        </w:tc>
        <w:tc>
          <w:tcPr>
            <w:tcW w:w="2460" w:type="dxa"/>
            <w:gridSpan w:val="3"/>
            <w:tcBorders>
              <w:top w:val="nil"/>
              <w:left w:val="nil"/>
              <w:bottom w:val="nil"/>
              <w:right w:val="nil"/>
            </w:tcBorders>
            <w:vAlign w:val="center"/>
          </w:tcPr>
          <w:p w:rsidR="00000000" w:rsidRDefault="0033721D">
            <w:pPr>
              <w:rPr>
                <w:rFonts w:ascii="Arial" w:hAnsi="Arial"/>
                <w:sz w:val="16"/>
              </w:rPr>
            </w:pPr>
          </w:p>
        </w:tc>
        <w:tc>
          <w:tcPr>
            <w:tcW w:w="860" w:type="dxa"/>
            <w:tcBorders>
              <w:top w:val="nil"/>
              <w:left w:val="nil"/>
              <w:bottom w:val="nil"/>
              <w:right w:val="nil"/>
            </w:tcBorders>
            <w:vAlign w:val="center"/>
          </w:tcPr>
          <w:p w:rsidR="00000000" w:rsidRDefault="0033721D">
            <w:pPr>
              <w:jc w:val="center"/>
              <w:rPr>
                <w:rFonts w:ascii="Arial" w:hAnsi="Arial"/>
                <w:sz w:val="16"/>
              </w:rPr>
            </w:pPr>
          </w:p>
        </w:tc>
        <w:tc>
          <w:tcPr>
            <w:tcW w:w="1160" w:type="dxa"/>
            <w:tcBorders>
              <w:top w:val="nil"/>
              <w:left w:val="nil"/>
              <w:bottom w:val="nil"/>
              <w:right w:val="nil"/>
            </w:tcBorders>
            <w:vAlign w:val="center"/>
          </w:tcPr>
          <w:p w:rsidR="00000000" w:rsidRDefault="0033721D">
            <w:pPr>
              <w:rPr>
                <w:rFonts w:ascii="Arial" w:hAnsi="Arial"/>
                <w:sz w:val="16"/>
              </w:rPr>
            </w:pPr>
          </w:p>
        </w:tc>
        <w:tc>
          <w:tcPr>
            <w:tcW w:w="1171" w:type="dxa"/>
            <w:gridSpan w:val="2"/>
            <w:tcBorders>
              <w:top w:val="nil"/>
              <w:left w:val="nil"/>
              <w:bottom w:val="nil"/>
              <w:right w:val="nil"/>
            </w:tcBorders>
            <w:vAlign w:val="center"/>
          </w:tcPr>
          <w:p w:rsidR="00000000" w:rsidRDefault="0033721D">
            <w:pPr>
              <w:jc w:val="center"/>
              <w:rPr>
                <w:rFonts w:ascii="Arial" w:hAnsi="Arial"/>
                <w:sz w:val="16"/>
              </w:rPr>
            </w:pPr>
          </w:p>
        </w:tc>
        <w:tc>
          <w:tcPr>
            <w:tcW w:w="992" w:type="dxa"/>
            <w:gridSpan w:val="3"/>
            <w:tcBorders>
              <w:top w:val="nil"/>
              <w:left w:val="nil"/>
              <w:bottom w:val="nil"/>
              <w:right w:val="nil"/>
            </w:tcBorders>
            <w:vAlign w:val="center"/>
          </w:tcPr>
          <w:p w:rsidR="00000000" w:rsidRDefault="0033721D">
            <w:pPr>
              <w:rPr>
                <w:rFonts w:ascii="Arial" w:hAnsi="Arial"/>
                <w:sz w:val="16"/>
              </w:rPr>
            </w:pPr>
          </w:p>
        </w:tc>
        <w:tc>
          <w:tcPr>
            <w:tcW w:w="577" w:type="dxa"/>
            <w:tcBorders>
              <w:top w:val="nil"/>
              <w:left w:val="nil"/>
              <w:bottom w:val="nil"/>
              <w:right w:val="nil"/>
            </w:tcBorders>
            <w:vAlign w:val="center"/>
          </w:tcPr>
          <w:p w:rsidR="00000000" w:rsidRDefault="0033721D">
            <w:pPr>
              <w:rPr>
                <w:rFonts w:ascii="Arial" w:hAnsi="Arial"/>
                <w:sz w:val="16"/>
              </w:rPr>
            </w:pPr>
          </w:p>
        </w:tc>
        <w:tc>
          <w:tcPr>
            <w:tcW w:w="1000" w:type="dxa"/>
            <w:tcBorders>
              <w:top w:val="nil"/>
              <w:left w:val="nil"/>
              <w:bottom w:val="nil"/>
              <w:right w:val="nil"/>
            </w:tcBorders>
            <w:vAlign w:val="center"/>
          </w:tcPr>
          <w:p w:rsidR="00000000" w:rsidRDefault="0033721D">
            <w:pPr>
              <w:rPr>
                <w:rFonts w:ascii="Arial" w:hAnsi="Arial"/>
                <w:sz w:val="16"/>
              </w:rPr>
            </w:pPr>
          </w:p>
        </w:tc>
        <w:tc>
          <w:tcPr>
            <w:tcW w:w="1260" w:type="dxa"/>
            <w:tcBorders>
              <w:top w:val="nil"/>
              <w:left w:val="nil"/>
              <w:bottom w:val="nil"/>
              <w:right w:val="nil"/>
            </w:tcBorders>
            <w:vAlign w:val="center"/>
          </w:tcPr>
          <w:p w:rsidR="00000000" w:rsidRDefault="0033721D">
            <w:pPr>
              <w:rPr>
                <w:rFonts w:ascii="Arial" w:hAnsi="Arial"/>
                <w:sz w:val="16"/>
              </w:rPr>
            </w:pPr>
          </w:p>
        </w:tc>
        <w:tc>
          <w:tcPr>
            <w:tcW w:w="1080" w:type="dxa"/>
            <w:tcBorders>
              <w:top w:val="nil"/>
              <w:left w:val="nil"/>
              <w:bottom w:val="nil"/>
              <w:right w:val="nil"/>
            </w:tcBorders>
            <w:vAlign w:val="center"/>
          </w:tcPr>
          <w:p w:rsidR="00000000" w:rsidRDefault="0033721D">
            <w:pPr>
              <w:rPr>
                <w:rFonts w:ascii="Arial" w:hAnsi="Arial"/>
                <w:sz w:val="16"/>
              </w:rPr>
            </w:pPr>
          </w:p>
        </w:tc>
        <w:tc>
          <w:tcPr>
            <w:tcW w:w="820" w:type="dxa"/>
            <w:tcBorders>
              <w:top w:val="nil"/>
              <w:left w:val="nil"/>
              <w:bottom w:val="nil"/>
              <w:right w:val="nil"/>
            </w:tcBorders>
            <w:vAlign w:val="center"/>
          </w:tcPr>
          <w:p w:rsidR="00000000" w:rsidRDefault="0033721D">
            <w:pPr>
              <w:rPr>
                <w:rFonts w:ascii="Arial" w:hAnsi="Arial"/>
                <w:sz w:val="16"/>
              </w:rPr>
            </w:pPr>
          </w:p>
        </w:tc>
        <w:tc>
          <w:tcPr>
            <w:tcW w:w="933" w:type="dxa"/>
            <w:gridSpan w:val="2"/>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01.09.2005</w:t>
            </w:r>
          </w:p>
        </w:tc>
        <w:tc>
          <w:tcPr>
            <w:tcW w:w="647"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5.333</w:t>
            </w:r>
          </w:p>
        </w:tc>
        <w:tc>
          <w:tcPr>
            <w:tcW w:w="629" w:type="dxa"/>
            <w:gridSpan w:val="2"/>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6.038</w:t>
            </w:r>
          </w:p>
        </w:tc>
        <w:tc>
          <w:tcPr>
            <w:tcW w:w="2671" w:type="dxa"/>
            <w:tcBorders>
              <w:top w:val="nil"/>
              <w:left w:val="nil"/>
              <w:bottom w:val="nil"/>
              <w:right w:val="nil"/>
            </w:tcBorders>
            <w:vAlign w:val="center"/>
          </w:tcPr>
          <w:p w:rsidR="00000000" w:rsidRDefault="0033721D">
            <w:pPr>
              <w:rPr>
                <w:rFonts w:ascii="Arial" w:hAnsi="Arial"/>
                <w:sz w:val="16"/>
              </w:rPr>
            </w:pPr>
            <w:r>
              <w:rPr>
                <w:rFonts w:ascii="Arial" w:hAnsi="Arial"/>
                <w:sz w:val="16"/>
              </w:rPr>
              <w:t>Umut Yaşam Sağlık Hizmetleri</w:t>
            </w:r>
          </w:p>
        </w:tc>
        <w:tc>
          <w:tcPr>
            <w:tcW w:w="1300" w:type="dxa"/>
            <w:tcBorders>
              <w:top w:val="nil"/>
              <w:left w:val="nil"/>
              <w:bottom w:val="nil"/>
              <w:right w:val="nil"/>
            </w:tcBorders>
            <w:vAlign w:val="center"/>
          </w:tcPr>
          <w:p w:rsidR="00000000" w:rsidRDefault="0033721D">
            <w:pPr>
              <w:rPr>
                <w:rFonts w:ascii="Arial" w:hAnsi="Arial"/>
                <w:sz w:val="16"/>
              </w:rPr>
            </w:pPr>
            <w:r>
              <w:rPr>
                <w:rFonts w:ascii="Arial" w:hAnsi="Arial"/>
                <w:sz w:val="16"/>
              </w:rPr>
              <w:t>01.09.2005</w:t>
            </w:r>
          </w:p>
        </w:tc>
        <w:tc>
          <w:tcPr>
            <w:tcW w:w="840" w:type="dxa"/>
            <w:tcBorders>
              <w:top w:val="nil"/>
              <w:left w:val="nil"/>
              <w:bottom w:val="nil"/>
              <w:right w:val="single" w:sz="8" w:space="0" w:color="auto"/>
            </w:tcBorders>
            <w:vAlign w:val="center"/>
          </w:tcPr>
          <w:p w:rsidR="00000000" w:rsidRDefault="0033721D">
            <w:pPr>
              <w:rPr>
                <w:rFonts w:ascii="Arial" w:hAnsi="Arial"/>
                <w:sz w:val="16"/>
              </w:rPr>
            </w:pPr>
            <w:r>
              <w:rPr>
                <w:rFonts w:ascii="Arial" w:hAnsi="Arial"/>
                <w:sz w:val="16"/>
              </w:rPr>
              <w:t>3 yıl</w:t>
            </w:r>
          </w:p>
        </w:tc>
      </w:tr>
      <w:tr w:rsidR="00000000">
        <w:tblPrEx>
          <w:tblCellMar>
            <w:top w:w="0" w:type="dxa"/>
            <w:left w:w="70" w:type="dxa"/>
            <w:bottom w:w="0" w:type="dxa"/>
            <w:right w:w="70" w:type="dxa"/>
          </w:tblCellMar>
        </w:tblPrEx>
        <w:trPr>
          <w:gridBefore w:val="1"/>
          <w:wBefore w:w="22" w:type="dxa"/>
          <w:trHeight w:val="450"/>
        </w:trPr>
        <w:tc>
          <w:tcPr>
            <w:tcW w:w="3280" w:type="dxa"/>
            <w:tcBorders>
              <w:top w:val="nil"/>
              <w:left w:val="single" w:sz="8" w:space="0" w:color="auto"/>
              <w:bottom w:val="nil"/>
              <w:right w:val="nil"/>
            </w:tcBorders>
            <w:vAlign w:val="center"/>
          </w:tcPr>
          <w:p w:rsidR="00000000" w:rsidRDefault="0033721D">
            <w:pPr>
              <w:rPr>
                <w:rFonts w:ascii="Arial" w:hAnsi="Arial"/>
                <w:sz w:val="16"/>
              </w:rPr>
            </w:pPr>
            <w:r>
              <w:rPr>
                <w:rFonts w:ascii="Arial" w:hAnsi="Arial"/>
                <w:sz w:val="16"/>
              </w:rPr>
              <w:t> </w:t>
            </w:r>
          </w:p>
        </w:tc>
        <w:tc>
          <w:tcPr>
            <w:tcW w:w="2460" w:type="dxa"/>
            <w:gridSpan w:val="3"/>
            <w:tcBorders>
              <w:top w:val="nil"/>
              <w:left w:val="nil"/>
              <w:bottom w:val="nil"/>
              <w:right w:val="nil"/>
            </w:tcBorders>
            <w:vAlign w:val="center"/>
          </w:tcPr>
          <w:p w:rsidR="00000000" w:rsidRDefault="0033721D">
            <w:pPr>
              <w:rPr>
                <w:rFonts w:ascii="Arial" w:hAnsi="Arial"/>
                <w:sz w:val="16"/>
              </w:rPr>
            </w:pPr>
          </w:p>
        </w:tc>
        <w:tc>
          <w:tcPr>
            <w:tcW w:w="860" w:type="dxa"/>
            <w:tcBorders>
              <w:top w:val="nil"/>
              <w:left w:val="nil"/>
              <w:bottom w:val="nil"/>
              <w:right w:val="nil"/>
            </w:tcBorders>
            <w:vAlign w:val="center"/>
          </w:tcPr>
          <w:p w:rsidR="00000000" w:rsidRDefault="0033721D">
            <w:pPr>
              <w:jc w:val="center"/>
              <w:rPr>
                <w:rFonts w:ascii="Arial" w:hAnsi="Arial"/>
                <w:sz w:val="16"/>
              </w:rPr>
            </w:pPr>
          </w:p>
        </w:tc>
        <w:tc>
          <w:tcPr>
            <w:tcW w:w="1160" w:type="dxa"/>
            <w:tcBorders>
              <w:top w:val="nil"/>
              <w:left w:val="nil"/>
              <w:bottom w:val="nil"/>
              <w:right w:val="nil"/>
            </w:tcBorders>
            <w:vAlign w:val="center"/>
          </w:tcPr>
          <w:p w:rsidR="00000000" w:rsidRDefault="0033721D">
            <w:pPr>
              <w:rPr>
                <w:rFonts w:ascii="Arial" w:hAnsi="Arial"/>
                <w:sz w:val="16"/>
              </w:rPr>
            </w:pPr>
          </w:p>
        </w:tc>
        <w:tc>
          <w:tcPr>
            <w:tcW w:w="1171" w:type="dxa"/>
            <w:gridSpan w:val="2"/>
            <w:tcBorders>
              <w:top w:val="nil"/>
              <w:left w:val="nil"/>
              <w:bottom w:val="nil"/>
              <w:right w:val="nil"/>
            </w:tcBorders>
            <w:vAlign w:val="center"/>
          </w:tcPr>
          <w:p w:rsidR="00000000" w:rsidRDefault="0033721D">
            <w:pPr>
              <w:jc w:val="center"/>
              <w:rPr>
                <w:rFonts w:ascii="Arial" w:hAnsi="Arial"/>
                <w:sz w:val="16"/>
              </w:rPr>
            </w:pPr>
          </w:p>
        </w:tc>
        <w:tc>
          <w:tcPr>
            <w:tcW w:w="992" w:type="dxa"/>
            <w:gridSpan w:val="3"/>
            <w:tcBorders>
              <w:top w:val="nil"/>
              <w:left w:val="nil"/>
              <w:bottom w:val="nil"/>
              <w:right w:val="nil"/>
            </w:tcBorders>
            <w:vAlign w:val="center"/>
          </w:tcPr>
          <w:p w:rsidR="00000000" w:rsidRDefault="0033721D">
            <w:pPr>
              <w:rPr>
                <w:rFonts w:ascii="Arial" w:hAnsi="Arial"/>
                <w:sz w:val="16"/>
              </w:rPr>
            </w:pPr>
          </w:p>
        </w:tc>
        <w:tc>
          <w:tcPr>
            <w:tcW w:w="577" w:type="dxa"/>
            <w:tcBorders>
              <w:top w:val="nil"/>
              <w:left w:val="nil"/>
              <w:bottom w:val="nil"/>
              <w:right w:val="nil"/>
            </w:tcBorders>
            <w:vAlign w:val="center"/>
          </w:tcPr>
          <w:p w:rsidR="00000000" w:rsidRDefault="0033721D">
            <w:pPr>
              <w:rPr>
                <w:rFonts w:ascii="Arial" w:hAnsi="Arial"/>
                <w:sz w:val="16"/>
              </w:rPr>
            </w:pPr>
          </w:p>
        </w:tc>
        <w:tc>
          <w:tcPr>
            <w:tcW w:w="1000" w:type="dxa"/>
            <w:tcBorders>
              <w:top w:val="nil"/>
              <w:left w:val="nil"/>
              <w:bottom w:val="nil"/>
              <w:right w:val="nil"/>
            </w:tcBorders>
            <w:vAlign w:val="center"/>
          </w:tcPr>
          <w:p w:rsidR="00000000" w:rsidRDefault="0033721D">
            <w:pPr>
              <w:rPr>
                <w:rFonts w:ascii="Arial" w:hAnsi="Arial"/>
                <w:sz w:val="16"/>
              </w:rPr>
            </w:pPr>
          </w:p>
        </w:tc>
        <w:tc>
          <w:tcPr>
            <w:tcW w:w="1260" w:type="dxa"/>
            <w:tcBorders>
              <w:top w:val="nil"/>
              <w:left w:val="nil"/>
              <w:bottom w:val="nil"/>
              <w:right w:val="nil"/>
            </w:tcBorders>
            <w:vAlign w:val="center"/>
          </w:tcPr>
          <w:p w:rsidR="00000000" w:rsidRDefault="0033721D">
            <w:pPr>
              <w:rPr>
                <w:rFonts w:ascii="Arial" w:hAnsi="Arial"/>
                <w:sz w:val="16"/>
              </w:rPr>
            </w:pPr>
          </w:p>
        </w:tc>
        <w:tc>
          <w:tcPr>
            <w:tcW w:w="1080" w:type="dxa"/>
            <w:tcBorders>
              <w:top w:val="nil"/>
              <w:left w:val="nil"/>
              <w:bottom w:val="nil"/>
              <w:right w:val="nil"/>
            </w:tcBorders>
            <w:vAlign w:val="center"/>
          </w:tcPr>
          <w:p w:rsidR="00000000" w:rsidRDefault="0033721D">
            <w:pPr>
              <w:rPr>
                <w:rFonts w:ascii="Arial" w:hAnsi="Arial"/>
                <w:sz w:val="16"/>
              </w:rPr>
            </w:pPr>
          </w:p>
        </w:tc>
        <w:tc>
          <w:tcPr>
            <w:tcW w:w="820" w:type="dxa"/>
            <w:tcBorders>
              <w:top w:val="nil"/>
              <w:left w:val="nil"/>
              <w:bottom w:val="nil"/>
              <w:right w:val="nil"/>
            </w:tcBorders>
            <w:vAlign w:val="center"/>
          </w:tcPr>
          <w:p w:rsidR="00000000" w:rsidRDefault="0033721D">
            <w:pPr>
              <w:rPr>
                <w:rFonts w:ascii="Arial" w:hAnsi="Arial"/>
                <w:sz w:val="16"/>
              </w:rPr>
            </w:pPr>
          </w:p>
        </w:tc>
        <w:tc>
          <w:tcPr>
            <w:tcW w:w="933" w:type="dxa"/>
            <w:gridSpan w:val="2"/>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01.09.2005</w:t>
            </w:r>
          </w:p>
        </w:tc>
        <w:tc>
          <w:tcPr>
            <w:tcW w:w="647"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5.333</w:t>
            </w:r>
          </w:p>
        </w:tc>
        <w:tc>
          <w:tcPr>
            <w:tcW w:w="629" w:type="dxa"/>
            <w:gridSpan w:val="2"/>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6.038</w:t>
            </w:r>
          </w:p>
        </w:tc>
        <w:tc>
          <w:tcPr>
            <w:tcW w:w="2671" w:type="dxa"/>
            <w:tcBorders>
              <w:top w:val="nil"/>
              <w:left w:val="nil"/>
              <w:bottom w:val="nil"/>
              <w:right w:val="nil"/>
            </w:tcBorders>
            <w:vAlign w:val="center"/>
          </w:tcPr>
          <w:p w:rsidR="00000000" w:rsidRDefault="0033721D">
            <w:pPr>
              <w:rPr>
                <w:rFonts w:ascii="Arial" w:hAnsi="Arial"/>
                <w:sz w:val="16"/>
              </w:rPr>
            </w:pPr>
            <w:r>
              <w:rPr>
                <w:rFonts w:ascii="Arial" w:hAnsi="Arial"/>
                <w:sz w:val="16"/>
              </w:rPr>
              <w:t>ROM Eğitim Danışmanlık Sanat Gıda San.ve Tic.Ltd.Şti</w:t>
            </w:r>
          </w:p>
        </w:tc>
        <w:tc>
          <w:tcPr>
            <w:tcW w:w="1300" w:type="dxa"/>
            <w:tcBorders>
              <w:top w:val="nil"/>
              <w:left w:val="nil"/>
              <w:bottom w:val="nil"/>
              <w:right w:val="nil"/>
            </w:tcBorders>
            <w:vAlign w:val="center"/>
          </w:tcPr>
          <w:p w:rsidR="00000000" w:rsidRDefault="0033721D">
            <w:pPr>
              <w:rPr>
                <w:rFonts w:ascii="Arial" w:hAnsi="Arial"/>
                <w:sz w:val="16"/>
              </w:rPr>
            </w:pPr>
            <w:r>
              <w:rPr>
                <w:rFonts w:ascii="Arial" w:hAnsi="Arial"/>
                <w:sz w:val="16"/>
              </w:rPr>
              <w:t>01.10.2005</w:t>
            </w:r>
          </w:p>
        </w:tc>
        <w:tc>
          <w:tcPr>
            <w:tcW w:w="840" w:type="dxa"/>
            <w:tcBorders>
              <w:top w:val="nil"/>
              <w:left w:val="nil"/>
              <w:bottom w:val="nil"/>
              <w:right w:val="single" w:sz="8" w:space="0" w:color="auto"/>
            </w:tcBorders>
            <w:vAlign w:val="center"/>
          </w:tcPr>
          <w:p w:rsidR="00000000" w:rsidRDefault="0033721D">
            <w:pPr>
              <w:rPr>
                <w:rFonts w:ascii="Arial" w:hAnsi="Arial"/>
                <w:sz w:val="16"/>
              </w:rPr>
            </w:pPr>
            <w:r>
              <w:rPr>
                <w:rFonts w:ascii="Arial" w:hAnsi="Arial"/>
                <w:sz w:val="16"/>
              </w:rPr>
              <w:t>3 yıl</w:t>
            </w:r>
          </w:p>
        </w:tc>
      </w:tr>
      <w:tr w:rsidR="00000000">
        <w:tblPrEx>
          <w:tblCellMar>
            <w:top w:w="0" w:type="dxa"/>
            <w:left w:w="70" w:type="dxa"/>
            <w:bottom w:w="0" w:type="dxa"/>
            <w:right w:w="70" w:type="dxa"/>
          </w:tblCellMar>
        </w:tblPrEx>
        <w:trPr>
          <w:gridBefore w:val="1"/>
          <w:wBefore w:w="22" w:type="dxa"/>
          <w:trHeight w:val="225"/>
        </w:trPr>
        <w:tc>
          <w:tcPr>
            <w:tcW w:w="3280" w:type="dxa"/>
            <w:tcBorders>
              <w:top w:val="nil"/>
              <w:left w:val="single" w:sz="8" w:space="0" w:color="auto"/>
              <w:bottom w:val="nil"/>
              <w:right w:val="nil"/>
            </w:tcBorders>
            <w:vAlign w:val="center"/>
          </w:tcPr>
          <w:p w:rsidR="00000000" w:rsidRDefault="0033721D">
            <w:pPr>
              <w:rPr>
                <w:rFonts w:ascii="Arial" w:hAnsi="Arial"/>
                <w:sz w:val="16"/>
              </w:rPr>
            </w:pPr>
            <w:r>
              <w:rPr>
                <w:rFonts w:ascii="Arial" w:hAnsi="Arial"/>
                <w:sz w:val="16"/>
              </w:rPr>
              <w:t> </w:t>
            </w:r>
          </w:p>
        </w:tc>
        <w:tc>
          <w:tcPr>
            <w:tcW w:w="2460" w:type="dxa"/>
            <w:gridSpan w:val="3"/>
            <w:tcBorders>
              <w:top w:val="nil"/>
              <w:left w:val="nil"/>
              <w:bottom w:val="nil"/>
              <w:right w:val="nil"/>
            </w:tcBorders>
            <w:vAlign w:val="center"/>
          </w:tcPr>
          <w:p w:rsidR="00000000" w:rsidRDefault="0033721D">
            <w:pPr>
              <w:rPr>
                <w:rFonts w:ascii="Arial" w:hAnsi="Arial"/>
                <w:sz w:val="16"/>
              </w:rPr>
            </w:pPr>
          </w:p>
        </w:tc>
        <w:tc>
          <w:tcPr>
            <w:tcW w:w="860" w:type="dxa"/>
            <w:tcBorders>
              <w:top w:val="nil"/>
              <w:left w:val="nil"/>
              <w:bottom w:val="nil"/>
              <w:right w:val="nil"/>
            </w:tcBorders>
            <w:vAlign w:val="center"/>
          </w:tcPr>
          <w:p w:rsidR="00000000" w:rsidRDefault="0033721D">
            <w:pPr>
              <w:jc w:val="center"/>
              <w:rPr>
                <w:rFonts w:ascii="Arial" w:hAnsi="Arial"/>
                <w:sz w:val="16"/>
              </w:rPr>
            </w:pPr>
          </w:p>
        </w:tc>
        <w:tc>
          <w:tcPr>
            <w:tcW w:w="1160" w:type="dxa"/>
            <w:tcBorders>
              <w:top w:val="nil"/>
              <w:left w:val="nil"/>
              <w:bottom w:val="nil"/>
              <w:right w:val="nil"/>
            </w:tcBorders>
            <w:vAlign w:val="center"/>
          </w:tcPr>
          <w:p w:rsidR="00000000" w:rsidRDefault="0033721D">
            <w:pPr>
              <w:rPr>
                <w:rFonts w:ascii="Arial" w:hAnsi="Arial"/>
                <w:sz w:val="16"/>
              </w:rPr>
            </w:pPr>
          </w:p>
        </w:tc>
        <w:tc>
          <w:tcPr>
            <w:tcW w:w="1171" w:type="dxa"/>
            <w:gridSpan w:val="2"/>
            <w:tcBorders>
              <w:top w:val="nil"/>
              <w:left w:val="nil"/>
              <w:bottom w:val="nil"/>
              <w:right w:val="nil"/>
            </w:tcBorders>
            <w:vAlign w:val="center"/>
          </w:tcPr>
          <w:p w:rsidR="00000000" w:rsidRDefault="0033721D">
            <w:pPr>
              <w:jc w:val="center"/>
              <w:rPr>
                <w:rFonts w:ascii="Arial" w:hAnsi="Arial"/>
                <w:sz w:val="16"/>
              </w:rPr>
            </w:pPr>
          </w:p>
        </w:tc>
        <w:tc>
          <w:tcPr>
            <w:tcW w:w="992" w:type="dxa"/>
            <w:gridSpan w:val="3"/>
            <w:tcBorders>
              <w:top w:val="nil"/>
              <w:left w:val="nil"/>
              <w:bottom w:val="nil"/>
              <w:right w:val="nil"/>
            </w:tcBorders>
            <w:vAlign w:val="center"/>
          </w:tcPr>
          <w:p w:rsidR="00000000" w:rsidRDefault="0033721D">
            <w:pPr>
              <w:rPr>
                <w:rFonts w:ascii="Arial" w:hAnsi="Arial"/>
                <w:sz w:val="16"/>
              </w:rPr>
            </w:pPr>
          </w:p>
        </w:tc>
        <w:tc>
          <w:tcPr>
            <w:tcW w:w="577" w:type="dxa"/>
            <w:tcBorders>
              <w:top w:val="nil"/>
              <w:left w:val="nil"/>
              <w:bottom w:val="nil"/>
              <w:right w:val="nil"/>
            </w:tcBorders>
            <w:vAlign w:val="center"/>
          </w:tcPr>
          <w:p w:rsidR="00000000" w:rsidRDefault="0033721D">
            <w:pPr>
              <w:rPr>
                <w:rFonts w:ascii="Arial" w:hAnsi="Arial"/>
                <w:sz w:val="16"/>
              </w:rPr>
            </w:pPr>
          </w:p>
        </w:tc>
        <w:tc>
          <w:tcPr>
            <w:tcW w:w="1000" w:type="dxa"/>
            <w:tcBorders>
              <w:top w:val="nil"/>
              <w:left w:val="nil"/>
              <w:bottom w:val="nil"/>
              <w:right w:val="nil"/>
            </w:tcBorders>
            <w:vAlign w:val="center"/>
          </w:tcPr>
          <w:p w:rsidR="00000000" w:rsidRDefault="0033721D">
            <w:pPr>
              <w:rPr>
                <w:rFonts w:ascii="Arial" w:hAnsi="Arial"/>
                <w:sz w:val="16"/>
              </w:rPr>
            </w:pPr>
          </w:p>
        </w:tc>
        <w:tc>
          <w:tcPr>
            <w:tcW w:w="1260" w:type="dxa"/>
            <w:tcBorders>
              <w:top w:val="nil"/>
              <w:left w:val="nil"/>
              <w:bottom w:val="nil"/>
              <w:right w:val="nil"/>
            </w:tcBorders>
            <w:vAlign w:val="center"/>
          </w:tcPr>
          <w:p w:rsidR="00000000" w:rsidRDefault="0033721D">
            <w:pPr>
              <w:rPr>
                <w:rFonts w:ascii="Arial" w:hAnsi="Arial"/>
                <w:sz w:val="16"/>
              </w:rPr>
            </w:pPr>
          </w:p>
        </w:tc>
        <w:tc>
          <w:tcPr>
            <w:tcW w:w="1080" w:type="dxa"/>
            <w:tcBorders>
              <w:top w:val="nil"/>
              <w:left w:val="nil"/>
              <w:bottom w:val="nil"/>
              <w:right w:val="nil"/>
            </w:tcBorders>
            <w:vAlign w:val="center"/>
          </w:tcPr>
          <w:p w:rsidR="00000000" w:rsidRDefault="0033721D">
            <w:pPr>
              <w:rPr>
                <w:rFonts w:ascii="Arial" w:hAnsi="Arial"/>
                <w:sz w:val="16"/>
              </w:rPr>
            </w:pPr>
          </w:p>
        </w:tc>
        <w:tc>
          <w:tcPr>
            <w:tcW w:w="820" w:type="dxa"/>
            <w:tcBorders>
              <w:top w:val="nil"/>
              <w:left w:val="nil"/>
              <w:bottom w:val="nil"/>
              <w:right w:val="nil"/>
            </w:tcBorders>
            <w:vAlign w:val="center"/>
          </w:tcPr>
          <w:p w:rsidR="00000000" w:rsidRDefault="0033721D">
            <w:pPr>
              <w:rPr>
                <w:rFonts w:ascii="Arial" w:hAnsi="Arial"/>
                <w:sz w:val="16"/>
              </w:rPr>
            </w:pPr>
          </w:p>
        </w:tc>
        <w:tc>
          <w:tcPr>
            <w:tcW w:w="933" w:type="dxa"/>
            <w:gridSpan w:val="2"/>
            <w:tcBorders>
              <w:top w:val="nil"/>
              <w:left w:val="nil"/>
              <w:bottom w:val="nil"/>
              <w:right w:val="nil"/>
            </w:tcBorders>
            <w:vAlign w:val="center"/>
          </w:tcPr>
          <w:p w:rsidR="00000000" w:rsidRDefault="0033721D">
            <w:pPr>
              <w:rPr>
                <w:rFonts w:ascii="Arial" w:hAnsi="Arial"/>
                <w:sz w:val="16"/>
              </w:rPr>
            </w:pPr>
          </w:p>
        </w:tc>
        <w:tc>
          <w:tcPr>
            <w:tcW w:w="647" w:type="dxa"/>
            <w:tcBorders>
              <w:top w:val="nil"/>
              <w:left w:val="nil"/>
              <w:bottom w:val="nil"/>
              <w:right w:val="nil"/>
            </w:tcBorders>
            <w:vAlign w:val="center"/>
          </w:tcPr>
          <w:p w:rsidR="00000000" w:rsidRDefault="0033721D">
            <w:pPr>
              <w:jc w:val="right"/>
              <w:rPr>
                <w:rFonts w:ascii="Arial" w:hAnsi="Arial"/>
                <w:sz w:val="16"/>
              </w:rPr>
            </w:pPr>
          </w:p>
        </w:tc>
        <w:tc>
          <w:tcPr>
            <w:tcW w:w="629" w:type="dxa"/>
            <w:gridSpan w:val="2"/>
            <w:tcBorders>
              <w:top w:val="nil"/>
              <w:left w:val="nil"/>
              <w:bottom w:val="nil"/>
              <w:right w:val="nil"/>
            </w:tcBorders>
            <w:vAlign w:val="center"/>
          </w:tcPr>
          <w:p w:rsidR="00000000" w:rsidRDefault="0033721D">
            <w:pPr>
              <w:jc w:val="right"/>
              <w:rPr>
                <w:rFonts w:ascii="Arial" w:hAnsi="Arial"/>
                <w:sz w:val="16"/>
              </w:rPr>
            </w:pPr>
          </w:p>
        </w:tc>
        <w:tc>
          <w:tcPr>
            <w:tcW w:w="2671" w:type="dxa"/>
            <w:tcBorders>
              <w:top w:val="nil"/>
              <w:left w:val="nil"/>
              <w:bottom w:val="nil"/>
              <w:right w:val="nil"/>
            </w:tcBorders>
            <w:vAlign w:val="center"/>
          </w:tcPr>
          <w:p w:rsidR="00000000" w:rsidRDefault="0033721D">
            <w:pPr>
              <w:rPr>
                <w:rFonts w:ascii="Arial" w:hAnsi="Arial"/>
                <w:sz w:val="16"/>
              </w:rPr>
            </w:pPr>
          </w:p>
        </w:tc>
        <w:tc>
          <w:tcPr>
            <w:tcW w:w="1300" w:type="dxa"/>
            <w:tcBorders>
              <w:top w:val="nil"/>
              <w:left w:val="nil"/>
              <w:bottom w:val="nil"/>
              <w:right w:val="nil"/>
            </w:tcBorders>
            <w:vAlign w:val="center"/>
          </w:tcPr>
          <w:p w:rsidR="00000000" w:rsidRDefault="0033721D">
            <w:pPr>
              <w:jc w:val="center"/>
              <w:rPr>
                <w:rFonts w:ascii="Arial" w:hAnsi="Arial"/>
                <w:sz w:val="16"/>
              </w:rPr>
            </w:pPr>
          </w:p>
        </w:tc>
        <w:tc>
          <w:tcPr>
            <w:tcW w:w="840" w:type="dxa"/>
            <w:tcBorders>
              <w:top w:val="nil"/>
              <w:left w:val="nil"/>
              <w:bottom w:val="nil"/>
              <w:right w:val="single" w:sz="8" w:space="0" w:color="auto"/>
            </w:tcBorders>
            <w:vAlign w:val="center"/>
          </w:tcPr>
          <w:p w:rsidR="00000000" w:rsidRDefault="0033721D">
            <w:pPr>
              <w:jc w:val="center"/>
              <w:rPr>
                <w:rFonts w:ascii="Arial" w:hAnsi="Arial"/>
                <w:sz w:val="16"/>
              </w:rPr>
            </w:pPr>
            <w:r>
              <w:rPr>
                <w:rFonts w:ascii="Arial" w:hAnsi="Arial"/>
                <w:sz w:val="16"/>
              </w:rPr>
              <w:t> </w:t>
            </w:r>
          </w:p>
        </w:tc>
      </w:tr>
      <w:tr w:rsidR="00000000">
        <w:tblPrEx>
          <w:tblCellMar>
            <w:top w:w="0" w:type="dxa"/>
            <w:left w:w="70" w:type="dxa"/>
            <w:bottom w:w="0" w:type="dxa"/>
            <w:right w:w="70" w:type="dxa"/>
          </w:tblCellMar>
        </w:tblPrEx>
        <w:trPr>
          <w:gridBefore w:val="1"/>
          <w:wBefore w:w="22" w:type="dxa"/>
          <w:trHeight w:val="225"/>
        </w:trPr>
        <w:tc>
          <w:tcPr>
            <w:tcW w:w="3280" w:type="dxa"/>
            <w:tcBorders>
              <w:top w:val="nil"/>
              <w:left w:val="single" w:sz="8" w:space="0" w:color="auto"/>
              <w:bottom w:val="nil"/>
              <w:right w:val="nil"/>
            </w:tcBorders>
            <w:vAlign w:val="center"/>
          </w:tcPr>
          <w:p w:rsidR="00000000" w:rsidRDefault="0033721D">
            <w:pPr>
              <w:rPr>
                <w:rFonts w:ascii="Arial" w:hAnsi="Arial"/>
                <w:sz w:val="16"/>
              </w:rPr>
            </w:pPr>
            <w:r>
              <w:rPr>
                <w:rFonts w:ascii="Arial" w:hAnsi="Arial"/>
                <w:sz w:val="16"/>
              </w:rPr>
              <w:t>Kemer Country Yalıkonaklar / Residence</w:t>
            </w:r>
          </w:p>
        </w:tc>
        <w:tc>
          <w:tcPr>
            <w:tcW w:w="2460" w:type="dxa"/>
            <w:gridSpan w:val="3"/>
            <w:tcBorders>
              <w:top w:val="nil"/>
              <w:left w:val="nil"/>
              <w:bottom w:val="nil"/>
              <w:right w:val="nil"/>
            </w:tcBorders>
            <w:vAlign w:val="center"/>
          </w:tcPr>
          <w:p w:rsidR="00000000" w:rsidRDefault="0033721D">
            <w:pPr>
              <w:rPr>
                <w:rFonts w:ascii="Arial" w:hAnsi="Arial"/>
                <w:sz w:val="16"/>
              </w:rPr>
            </w:pPr>
            <w:r>
              <w:rPr>
                <w:rFonts w:ascii="Arial" w:hAnsi="Arial"/>
                <w:sz w:val="16"/>
              </w:rPr>
              <w:t>Kemerburgaz'da kalan toplam 4 ünite</w:t>
            </w:r>
          </w:p>
        </w:tc>
        <w:tc>
          <w:tcPr>
            <w:tcW w:w="860" w:type="dxa"/>
            <w:tcBorders>
              <w:top w:val="nil"/>
              <w:left w:val="nil"/>
              <w:bottom w:val="nil"/>
              <w:right w:val="nil"/>
            </w:tcBorders>
            <w:vAlign w:val="center"/>
          </w:tcPr>
          <w:p w:rsidR="00000000" w:rsidRDefault="0033721D">
            <w:pPr>
              <w:jc w:val="center"/>
              <w:rPr>
                <w:rFonts w:ascii="Arial" w:hAnsi="Arial"/>
                <w:sz w:val="16"/>
              </w:rPr>
            </w:pPr>
            <w:r>
              <w:rPr>
                <w:rFonts w:ascii="Arial" w:hAnsi="Arial"/>
                <w:sz w:val="16"/>
              </w:rPr>
              <w:t>1/3/1998</w:t>
            </w:r>
          </w:p>
        </w:tc>
        <w:tc>
          <w:tcPr>
            <w:tcW w:w="116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1.203.550</w:t>
            </w:r>
          </w:p>
        </w:tc>
        <w:tc>
          <w:tcPr>
            <w:tcW w:w="1171" w:type="dxa"/>
            <w:gridSpan w:val="2"/>
            <w:tcBorders>
              <w:top w:val="nil"/>
              <w:left w:val="nil"/>
              <w:bottom w:val="nil"/>
              <w:right w:val="nil"/>
            </w:tcBorders>
            <w:vAlign w:val="center"/>
          </w:tcPr>
          <w:p w:rsidR="00000000" w:rsidRDefault="0033721D">
            <w:pPr>
              <w:jc w:val="center"/>
              <w:rPr>
                <w:rFonts w:ascii="Arial" w:hAnsi="Arial"/>
                <w:sz w:val="16"/>
              </w:rPr>
            </w:pPr>
            <w:r>
              <w:rPr>
                <w:rFonts w:ascii="Arial" w:hAnsi="Arial"/>
                <w:sz w:val="16"/>
              </w:rPr>
              <w:t>1/3/1998</w:t>
            </w:r>
          </w:p>
        </w:tc>
        <w:tc>
          <w:tcPr>
            <w:tcW w:w="992" w:type="dxa"/>
            <w:gridSpan w:val="3"/>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2.505.000</w:t>
            </w:r>
          </w:p>
        </w:tc>
        <w:tc>
          <w:tcPr>
            <w:tcW w:w="577"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26.12.2005</w:t>
            </w:r>
          </w:p>
        </w:tc>
        <w:tc>
          <w:tcPr>
            <w:tcW w:w="100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1.575.000</w:t>
            </w:r>
          </w:p>
        </w:tc>
        <w:tc>
          <w:tcPr>
            <w:tcW w:w="126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1.575.000</w:t>
            </w:r>
          </w:p>
        </w:tc>
        <w:tc>
          <w:tcPr>
            <w:tcW w:w="108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1%</w:t>
            </w:r>
          </w:p>
        </w:tc>
        <w:tc>
          <w:tcPr>
            <w:tcW w:w="82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377.300</w:t>
            </w:r>
          </w:p>
        </w:tc>
        <w:tc>
          <w:tcPr>
            <w:tcW w:w="933" w:type="dxa"/>
            <w:gridSpan w:val="2"/>
            <w:tcBorders>
              <w:top w:val="nil"/>
              <w:left w:val="nil"/>
              <w:bottom w:val="nil"/>
              <w:right w:val="nil"/>
            </w:tcBorders>
            <w:vAlign w:val="center"/>
          </w:tcPr>
          <w:p w:rsidR="00000000" w:rsidRDefault="0033721D">
            <w:pPr>
              <w:rPr>
                <w:rFonts w:ascii="Arial" w:hAnsi="Arial"/>
                <w:sz w:val="16"/>
              </w:rPr>
            </w:pPr>
          </w:p>
        </w:tc>
        <w:tc>
          <w:tcPr>
            <w:tcW w:w="647" w:type="dxa"/>
            <w:tcBorders>
              <w:top w:val="nil"/>
              <w:left w:val="nil"/>
              <w:bottom w:val="nil"/>
              <w:right w:val="nil"/>
            </w:tcBorders>
            <w:vAlign w:val="center"/>
          </w:tcPr>
          <w:p w:rsidR="00000000" w:rsidRDefault="0033721D">
            <w:pPr>
              <w:jc w:val="right"/>
              <w:rPr>
                <w:rFonts w:ascii="Arial" w:hAnsi="Arial"/>
                <w:sz w:val="16"/>
              </w:rPr>
            </w:pPr>
          </w:p>
        </w:tc>
        <w:tc>
          <w:tcPr>
            <w:tcW w:w="629" w:type="dxa"/>
            <w:gridSpan w:val="2"/>
            <w:tcBorders>
              <w:top w:val="nil"/>
              <w:left w:val="nil"/>
              <w:bottom w:val="nil"/>
              <w:right w:val="nil"/>
            </w:tcBorders>
            <w:vAlign w:val="center"/>
          </w:tcPr>
          <w:p w:rsidR="00000000" w:rsidRDefault="0033721D">
            <w:pPr>
              <w:jc w:val="right"/>
              <w:rPr>
                <w:rFonts w:ascii="Arial" w:hAnsi="Arial"/>
                <w:sz w:val="16"/>
              </w:rPr>
            </w:pPr>
          </w:p>
        </w:tc>
        <w:tc>
          <w:tcPr>
            <w:tcW w:w="2671" w:type="dxa"/>
            <w:tcBorders>
              <w:top w:val="nil"/>
              <w:left w:val="nil"/>
              <w:bottom w:val="nil"/>
              <w:right w:val="nil"/>
            </w:tcBorders>
            <w:vAlign w:val="center"/>
          </w:tcPr>
          <w:p w:rsidR="00000000" w:rsidRDefault="0033721D">
            <w:pPr>
              <w:rPr>
                <w:rFonts w:ascii="Arial" w:hAnsi="Arial"/>
                <w:sz w:val="16"/>
              </w:rPr>
            </w:pPr>
          </w:p>
        </w:tc>
        <w:tc>
          <w:tcPr>
            <w:tcW w:w="1300" w:type="dxa"/>
            <w:tcBorders>
              <w:top w:val="nil"/>
              <w:left w:val="nil"/>
              <w:bottom w:val="nil"/>
              <w:right w:val="nil"/>
            </w:tcBorders>
            <w:vAlign w:val="center"/>
          </w:tcPr>
          <w:p w:rsidR="00000000" w:rsidRDefault="0033721D">
            <w:pPr>
              <w:jc w:val="center"/>
              <w:rPr>
                <w:rFonts w:ascii="Arial" w:hAnsi="Arial"/>
                <w:sz w:val="16"/>
              </w:rPr>
            </w:pPr>
          </w:p>
        </w:tc>
        <w:tc>
          <w:tcPr>
            <w:tcW w:w="840" w:type="dxa"/>
            <w:tcBorders>
              <w:top w:val="nil"/>
              <w:left w:val="nil"/>
              <w:bottom w:val="nil"/>
              <w:right w:val="single" w:sz="8" w:space="0" w:color="auto"/>
            </w:tcBorders>
            <w:vAlign w:val="center"/>
          </w:tcPr>
          <w:p w:rsidR="00000000" w:rsidRDefault="0033721D">
            <w:pPr>
              <w:jc w:val="center"/>
              <w:rPr>
                <w:rFonts w:ascii="Arial" w:hAnsi="Arial"/>
                <w:sz w:val="16"/>
              </w:rPr>
            </w:pPr>
            <w:r>
              <w:rPr>
                <w:rFonts w:ascii="Arial" w:hAnsi="Arial"/>
                <w:sz w:val="16"/>
              </w:rPr>
              <w:t> </w:t>
            </w:r>
          </w:p>
        </w:tc>
      </w:tr>
      <w:tr w:rsidR="00000000">
        <w:tblPrEx>
          <w:tblCellMar>
            <w:top w:w="0" w:type="dxa"/>
            <w:left w:w="70" w:type="dxa"/>
            <w:bottom w:w="0" w:type="dxa"/>
            <w:right w:w="70" w:type="dxa"/>
          </w:tblCellMar>
        </w:tblPrEx>
        <w:trPr>
          <w:gridBefore w:val="1"/>
          <w:wBefore w:w="22" w:type="dxa"/>
          <w:trHeight w:val="225"/>
        </w:trPr>
        <w:tc>
          <w:tcPr>
            <w:tcW w:w="3280" w:type="dxa"/>
            <w:tcBorders>
              <w:top w:val="nil"/>
              <w:left w:val="single" w:sz="8" w:space="0" w:color="auto"/>
              <w:bottom w:val="nil"/>
              <w:right w:val="nil"/>
            </w:tcBorders>
            <w:vAlign w:val="center"/>
          </w:tcPr>
          <w:p w:rsidR="00000000" w:rsidRDefault="0033721D">
            <w:pPr>
              <w:rPr>
                <w:rFonts w:ascii="Arial" w:hAnsi="Arial"/>
                <w:sz w:val="16"/>
              </w:rPr>
            </w:pPr>
            <w:r>
              <w:rPr>
                <w:rFonts w:ascii="Arial" w:hAnsi="Arial"/>
                <w:sz w:val="16"/>
              </w:rPr>
              <w:t> </w:t>
            </w:r>
          </w:p>
        </w:tc>
        <w:tc>
          <w:tcPr>
            <w:tcW w:w="2460" w:type="dxa"/>
            <w:gridSpan w:val="3"/>
            <w:tcBorders>
              <w:top w:val="nil"/>
              <w:left w:val="nil"/>
              <w:bottom w:val="nil"/>
              <w:right w:val="nil"/>
            </w:tcBorders>
            <w:vAlign w:val="center"/>
          </w:tcPr>
          <w:p w:rsidR="00000000" w:rsidRDefault="0033721D">
            <w:pPr>
              <w:rPr>
                <w:rFonts w:ascii="Arial" w:hAnsi="Arial"/>
                <w:sz w:val="16"/>
              </w:rPr>
            </w:pPr>
          </w:p>
        </w:tc>
        <w:tc>
          <w:tcPr>
            <w:tcW w:w="860" w:type="dxa"/>
            <w:tcBorders>
              <w:top w:val="nil"/>
              <w:left w:val="nil"/>
              <w:bottom w:val="nil"/>
              <w:right w:val="nil"/>
            </w:tcBorders>
            <w:vAlign w:val="center"/>
          </w:tcPr>
          <w:p w:rsidR="00000000" w:rsidRDefault="0033721D">
            <w:pPr>
              <w:rPr>
                <w:rFonts w:ascii="Arial" w:hAnsi="Arial"/>
                <w:sz w:val="16"/>
              </w:rPr>
            </w:pPr>
          </w:p>
        </w:tc>
        <w:tc>
          <w:tcPr>
            <w:tcW w:w="1160" w:type="dxa"/>
            <w:tcBorders>
              <w:top w:val="nil"/>
              <w:left w:val="nil"/>
              <w:bottom w:val="nil"/>
              <w:right w:val="nil"/>
            </w:tcBorders>
            <w:vAlign w:val="center"/>
          </w:tcPr>
          <w:p w:rsidR="00000000" w:rsidRDefault="0033721D">
            <w:pPr>
              <w:rPr>
                <w:rFonts w:ascii="Arial" w:hAnsi="Arial"/>
                <w:sz w:val="16"/>
              </w:rPr>
            </w:pPr>
          </w:p>
        </w:tc>
        <w:tc>
          <w:tcPr>
            <w:tcW w:w="1171" w:type="dxa"/>
            <w:gridSpan w:val="2"/>
            <w:tcBorders>
              <w:top w:val="nil"/>
              <w:left w:val="nil"/>
              <w:bottom w:val="nil"/>
              <w:right w:val="nil"/>
            </w:tcBorders>
            <w:vAlign w:val="center"/>
          </w:tcPr>
          <w:p w:rsidR="00000000" w:rsidRDefault="0033721D">
            <w:pPr>
              <w:rPr>
                <w:rFonts w:ascii="Arial" w:hAnsi="Arial"/>
                <w:sz w:val="16"/>
              </w:rPr>
            </w:pPr>
          </w:p>
        </w:tc>
        <w:tc>
          <w:tcPr>
            <w:tcW w:w="992" w:type="dxa"/>
            <w:gridSpan w:val="3"/>
            <w:tcBorders>
              <w:top w:val="nil"/>
              <w:left w:val="nil"/>
              <w:bottom w:val="nil"/>
              <w:right w:val="nil"/>
            </w:tcBorders>
            <w:vAlign w:val="center"/>
          </w:tcPr>
          <w:p w:rsidR="00000000" w:rsidRDefault="0033721D">
            <w:pPr>
              <w:rPr>
                <w:rFonts w:ascii="Arial" w:hAnsi="Arial"/>
                <w:sz w:val="16"/>
              </w:rPr>
            </w:pPr>
          </w:p>
        </w:tc>
        <w:tc>
          <w:tcPr>
            <w:tcW w:w="577" w:type="dxa"/>
            <w:tcBorders>
              <w:top w:val="nil"/>
              <w:left w:val="nil"/>
              <w:bottom w:val="nil"/>
              <w:right w:val="nil"/>
            </w:tcBorders>
            <w:vAlign w:val="center"/>
          </w:tcPr>
          <w:p w:rsidR="00000000" w:rsidRDefault="0033721D">
            <w:pPr>
              <w:rPr>
                <w:rFonts w:ascii="Arial" w:hAnsi="Arial"/>
                <w:sz w:val="16"/>
              </w:rPr>
            </w:pPr>
          </w:p>
        </w:tc>
        <w:tc>
          <w:tcPr>
            <w:tcW w:w="1000" w:type="dxa"/>
            <w:tcBorders>
              <w:top w:val="nil"/>
              <w:left w:val="nil"/>
              <w:bottom w:val="nil"/>
              <w:right w:val="nil"/>
            </w:tcBorders>
            <w:vAlign w:val="center"/>
          </w:tcPr>
          <w:p w:rsidR="00000000" w:rsidRDefault="0033721D">
            <w:pPr>
              <w:rPr>
                <w:rFonts w:ascii="Arial" w:hAnsi="Arial"/>
                <w:sz w:val="16"/>
              </w:rPr>
            </w:pPr>
          </w:p>
        </w:tc>
        <w:tc>
          <w:tcPr>
            <w:tcW w:w="1260" w:type="dxa"/>
            <w:tcBorders>
              <w:top w:val="nil"/>
              <w:left w:val="nil"/>
              <w:bottom w:val="nil"/>
              <w:right w:val="nil"/>
            </w:tcBorders>
            <w:vAlign w:val="center"/>
          </w:tcPr>
          <w:p w:rsidR="00000000" w:rsidRDefault="0033721D">
            <w:pPr>
              <w:rPr>
                <w:rFonts w:ascii="Arial" w:hAnsi="Arial"/>
                <w:sz w:val="16"/>
              </w:rPr>
            </w:pPr>
          </w:p>
        </w:tc>
        <w:tc>
          <w:tcPr>
            <w:tcW w:w="1080" w:type="dxa"/>
            <w:tcBorders>
              <w:top w:val="nil"/>
              <w:left w:val="nil"/>
              <w:bottom w:val="nil"/>
              <w:right w:val="nil"/>
            </w:tcBorders>
            <w:vAlign w:val="center"/>
          </w:tcPr>
          <w:p w:rsidR="00000000" w:rsidRDefault="0033721D">
            <w:pPr>
              <w:rPr>
                <w:rFonts w:ascii="Arial" w:hAnsi="Arial"/>
                <w:sz w:val="16"/>
              </w:rPr>
            </w:pPr>
          </w:p>
        </w:tc>
        <w:tc>
          <w:tcPr>
            <w:tcW w:w="820" w:type="dxa"/>
            <w:tcBorders>
              <w:top w:val="nil"/>
              <w:left w:val="nil"/>
              <w:bottom w:val="nil"/>
              <w:right w:val="nil"/>
            </w:tcBorders>
            <w:vAlign w:val="center"/>
          </w:tcPr>
          <w:p w:rsidR="00000000" w:rsidRDefault="0033721D">
            <w:pPr>
              <w:rPr>
                <w:rFonts w:ascii="Arial" w:hAnsi="Arial"/>
                <w:sz w:val="16"/>
              </w:rPr>
            </w:pPr>
          </w:p>
        </w:tc>
        <w:tc>
          <w:tcPr>
            <w:tcW w:w="933" w:type="dxa"/>
            <w:gridSpan w:val="2"/>
            <w:tcBorders>
              <w:top w:val="nil"/>
              <w:left w:val="nil"/>
              <w:bottom w:val="nil"/>
              <w:right w:val="nil"/>
            </w:tcBorders>
            <w:vAlign w:val="center"/>
          </w:tcPr>
          <w:p w:rsidR="00000000" w:rsidRDefault="0033721D">
            <w:pPr>
              <w:rPr>
                <w:rFonts w:ascii="Arial" w:hAnsi="Arial"/>
                <w:sz w:val="16"/>
              </w:rPr>
            </w:pPr>
          </w:p>
        </w:tc>
        <w:tc>
          <w:tcPr>
            <w:tcW w:w="647" w:type="dxa"/>
            <w:tcBorders>
              <w:top w:val="nil"/>
              <w:left w:val="nil"/>
              <w:bottom w:val="nil"/>
              <w:right w:val="nil"/>
            </w:tcBorders>
            <w:vAlign w:val="center"/>
          </w:tcPr>
          <w:p w:rsidR="00000000" w:rsidRDefault="0033721D">
            <w:pPr>
              <w:rPr>
                <w:rFonts w:ascii="Arial" w:hAnsi="Arial"/>
                <w:sz w:val="16"/>
              </w:rPr>
            </w:pPr>
          </w:p>
        </w:tc>
        <w:tc>
          <w:tcPr>
            <w:tcW w:w="629" w:type="dxa"/>
            <w:gridSpan w:val="2"/>
            <w:tcBorders>
              <w:top w:val="nil"/>
              <w:left w:val="nil"/>
              <w:bottom w:val="nil"/>
              <w:right w:val="nil"/>
            </w:tcBorders>
            <w:vAlign w:val="center"/>
          </w:tcPr>
          <w:p w:rsidR="00000000" w:rsidRDefault="0033721D">
            <w:pPr>
              <w:rPr>
                <w:rFonts w:ascii="Arial" w:hAnsi="Arial"/>
                <w:sz w:val="16"/>
              </w:rPr>
            </w:pPr>
          </w:p>
        </w:tc>
        <w:tc>
          <w:tcPr>
            <w:tcW w:w="2671" w:type="dxa"/>
            <w:tcBorders>
              <w:top w:val="nil"/>
              <w:left w:val="nil"/>
              <w:bottom w:val="nil"/>
              <w:right w:val="nil"/>
            </w:tcBorders>
            <w:vAlign w:val="center"/>
          </w:tcPr>
          <w:p w:rsidR="00000000" w:rsidRDefault="0033721D">
            <w:pPr>
              <w:rPr>
                <w:rFonts w:ascii="Arial" w:hAnsi="Arial"/>
                <w:sz w:val="16"/>
              </w:rPr>
            </w:pPr>
          </w:p>
        </w:tc>
        <w:tc>
          <w:tcPr>
            <w:tcW w:w="1300" w:type="dxa"/>
            <w:tcBorders>
              <w:top w:val="nil"/>
              <w:left w:val="nil"/>
              <w:bottom w:val="nil"/>
              <w:right w:val="nil"/>
            </w:tcBorders>
            <w:vAlign w:val="center"/>
          </w:tcPr>
          <w:p w:rsidR="00000000" w:rsidRDefault="0033721D">
            <w:pPr>
              <w:rPr>
                <w:rFonts w:ascii="Arial" w:hAnsi="Arial"/>
                <w:sz w:val="16"/>
              </w:rPr>
            </w:pPr>
          </w:p>
        </w:tc>
        <w:tc>
          <w:tcPr>
            <w:tcW w:w="840" w:type="dxa"/>
            <w:tcBorders>
              <w:top w:val="nil"/>
              <w:left w:val="nil"/>
              <w:bottom w:val="nil"/>
              <w:right w:val="single" w:sz="8" w:space="0" w:color="auto"/>
            </w:tcBorders>
            <w:vAlign w:val="center"/>
          </w:tcPr>
          <w:p w:rsidR="00000000" w:rsidRDefault="0033721D">
            <w:pPr>
              <w:rPr>
                <w:rFonts w:ascii="Arial" w:hAnsi="Arial"/>
                <w:sz w:val="16"/>
              </w:rPr>
            </w:pPr>
            <w:r>
              <w:rPr>
                <w:rFonts w:ascii="Arial" w:hAnsi="Arial"/>
                <w:sz w:val="16"/>
              </w:rPr>
              <w:t> </w:t>
            </w:r>
          </w:p>
        </w:tc>
      </w:tr>
      <w:tr w:rsidR="00000000">
        <w:tblPrEx>
          <w:tblCellMar>
            <w:top w:w="0" w:type="dxa"/>
            <w:left w:w="70" w:type="dxa"/>
            <w:bottom w:w="0" w:type="dxa"/>
            <w:right w:w="70" w:type="dxa"/>
          </w:tblCellMar>
        </w:tblPrEx>
        <w:trPr>
          <w:gridBefore w:val="1"/>
          <w:wBefore w:w="22" w:type="dxa"/>
          <w:trHeight w:val="225"/>
        </w:trPr>
        <w:tc>
          <w:tcPr>
            <w:tcW w:w="3280" w:type="dxa"/>
            <w:tcBorders>
              <w:top w:val="nil"/>
              <w:left w:val="single" w:sz="8" w:space="0" w:color="auto"/>
              <w:bottom w:val="nil"/>
              <w:right w:val="nil"/>
            </w:tcBorders>
            <w:vAlign w:val="center"/>
          </w:tcPr>
          <w:p w:rsidR="00000000" w:rsidRDefault="0033721D">
            <w:pPr>
              <w:rPr>
                <w:rFonts w:ascii="Arial" w:hAnsi="Arial"/>
                <w:sz w:val="16"/>
              </w:rPr>
            </w:pPr>
            <w:r>
              <w:rPr>
                <w:rFonts w:ascii="Arial" w:hAnsi="Arial"/>
                <w:sz w:val="16"/>
              </w:rPr>
              <w:t>Diğer Gayrimenkuller / Other Properties</w:t>
            </w:r>
          </w:p>
        </w:tc>
        <w:tc>
          <w:tcPr>
            <w:tcW w:w="2460" w:type="dxa"/>
            <w:gridSpan w:val="3"/>
            <w:tcBorders>
              <w:top w:val="nil"/>
              <w:left w:val="nil"/>
              <w:bottom w:val="nil"/>
              <w:right w:val="nil"/>
            </w:tcBorders>
            <w:shd w:val="pct25" w:color="auto" w:fill="auto"/>
            <w:vAlign w:val="center"/>
          </w:tcPr>
          <w:p w:rsidR="00000000" w:rsidRDefault="0033721D">
            <w:pPr>
              <w:rPr>
                <w:rFonts w:ascii="Arial" w:hAnsi="Arial"/>
                <w:sz w:val="16"/>
              </w:rPr>
            </w:pPr>
          </w:p>
        </w:tc>
        <w:tc>
          <w:tcPr>
            <w:tcW w:w="860" w:type="dxa"/>
            <w:tcBorders>
              <w:top w:val="nil"/>
              <w:left w:val="nil"/>
              <w:bottom w:val="nil"/>
              <w:right w:val="nil"/>
            </w:tcBorders>
            <w:shd w:val="pct25" w:color="auto" w:fill="auto"/>
            <w:vAlign w:val="center"/>
          </w:tcPr>
          <w:p w:rsidR="00000000" w:rsidRDefault="0033721D">
            <w:pPr>
              <w:rPr>
                <w:rFonts w:ascii="Arial" w:hAnsi="Arial"/>
                <w:sz w:val="16"/>
              </w:rPr>
            </w:pPr>
          </w:p>
        </w:tc>
        <w:tc>
          <w:tcPr>
            <w:tcW w:w="1160" w:type="dxa"/>
            <w:tcBorders>
              <w:top w:val="nil"/>
              <w:left w:val="nil"/>
              <w:bottom w:val="nil"/>
              <w:right w:val="nil"/>
            </w:tcBorders>
            <w:shd w:val="pct25" w:color="auto" w:fill="auto"/>
            <w:vAlign w:val="center"/>
          </w:tcPr>
          <w:p w:rsidR="00000000" w:rsidRDefault="0033721D">
            <w:pPr>
              <w:rPr>
                <w:rFonts w:ascii="Arial" w:hAnsi="Arial"/>
                <w:sz w:val="16"/>
              </w:rPr>
            </w:pPr>
          </w:p>
        </w:tc>
        <w:tc>
          <w:tcPr>
            <w:tcW w:w="1171" w:type="dxa"/>
            <w:gridSpan w:val="2"/>
            <w:tcBorders>
              <w:top w:val="nil"/>
              <w:left w:val="nil"/>
              <w:bottom w:val="nil"/>
              <w:right w:val="nil"/>
            </w:tcBorders>
            <w:shd w:val="pct25" w:color="auto" w:fill="auto"/>
            <w:vAlign w:val="center"/>
          </w:tcPr>
          <w:p w:rsidR="00000000" w:rsidRDefault="0033721D">
            <w:pPr>
              <w:rPr>
                <w:rFonts w:ascii="Arial" w:hAnsi="Arial"/>
                <w:sz w:val="16"/>
              </w:rPr>
            </w:pPr>
          </w:p>
        </w:tc>
        <w:tc>
          <w:tcPr>
            <w:tcW w:w="992" w:type="dxa"/>
            <w:gridSpan w:val="3"/>
            <w:tcBorders>
              <w:top w:val="nil"/>
              <w:left w:val="nil"/>
              <w:bottom w:val="nil"/>
              <w:right w:val="nil"/>
            </w:tcBorders>
            <w:shd w:val="pct25" w:color="auto" w:fill="auto"/>
            <w:vAlign w:val="center"/>
          </w:tcPr>
          <w:p w:rsidR="00000000" w:rsidRDefault="0033721D">
            <w:pPr>
              <w:rPr>
                <w:rFonts w:ascii="Arial" w:hAnsi="Arial"/>
                <w:sz w:val="16"/>
              </w:rPr>
            </w:pPr>
          </w:p>
        </w:tc>
        <w:tc>
          <w:tcPr>
            <w:tcW w:w="577" w:type="dxa"/>
            <w:tcBorders>
              <w:top w:val="nil"/>
              <w:left w:val="nil"/>
              <w:bottom w:val="nil"/>
              <w:right w:val="nil"/>
            </w:tcBorders>
            <w:shd w:val="pct25" w:color="auto" w:fill="auto"/>
            <w:vAlign w:val="center"/>
          </w:tcPr>
          <w:p w:rsidR="00000000" w:rsidRDefault="0033721D">
            <w:pPr>
              <w:rPr>
                <w:rFonts w:ascii="Arial" w:hAnsi="Arial"/>
                <w:sz w:val="16"/>
              </w:rPr>
            </w:pPr>
          </w:p>
        </w:tc>
        <w:tc>
          <w:tcPr>
            <w:tcW w:w="1000" w:type="dxa"/>
            <w:tcBorders>
              <w:top w:val="nil"/>
              <w:left w:val="nil"/>
              <w:bottom w:val="nil"/>
              <w:right w:val="nil"/>
            </w:tcBorders>
            <w:shd w:val="pct25" w:color="auto" w:fill="auto"/>
            <w:vAlign w:val="center"/>
          </w:tcPr>
          <w:p w:rsidR="00000000" w:rsidRDefault="0033721D">
            <w:pPr>
              <w:rPr>
                <w:rFonts w:ascii="Arial" w:hAnsi="Arial"/>
                <w:sz w:val="16"/>
              </w:rPr>
            </w:pPr>
          </w:p>
        </w:tc>
        <w:tc>
          <w:tcPr>
            <w:tcW w:w="126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0</w:t>
            </w:r>
          </w:p>
        </w:tc>
        <w:tc>
          <w:tcPr>
            <w:tcW w:w="108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0%</w:t>
            </w:r>
          </w:p>
        </w:tc>
        <w:tc>
          <w:tcPr>
            <w:tcW w:w="820" w:type="dxa"/>
            <w:tcBorders>
              <w:top w:val="nil"/>
              <w:left w:val="nil"/>
              <w:bottom w:val="nil"/>
              <w:right w:val="nil"/>
            </w:tcBorders>
            <w:vAlign w:val="center"/>
          </w:tcPr>
          <w:p w:rsidR="00000000" w:rsidRDefault="0033721D">
            <w:pPr>
              <w:rPr>
                <w:rFonts w:ascii="Arial" w:hAnsi="Arial"/>
                <w:sz w:val="16"/>
              </w:rPr>
            </w:pPr>
          </w:p>
        </w:tc>
        <w:tc>
          <w:tcPr>
            <w:tcW w:w="933" w:type="dxa"/>
            <w:gridSpan w:val="2"/>
            <w:tcBorders>
              <w:top w:val="nil"/>
              <w:left w:val="nil"/>
              <w:bottom w:val="nil"/>
              <w:right w:val="nil"/>
            </w:tcBorders>
            <w:vAlign w:val="center"/>
          </w:tcPr>
          <w:p w:rsidR="00000000" w:rsidRDefault="0033721D">
            <w:pPr>
              <w:rPr>
                <w:rFonts w:ascii="Arial" w:hAnsi="Arial"/>
                <w:sz w:val="16"/>
              </w:rPr>
            </w:pPr>
          </w:p>
        </w:tc>
        <w:tc>
          <w:tcPr>
            <w:tcW w:w="647" w:type="dxa"/>
            <w:tcBorders>
              <w:top w:val="nil"/>
              <w:left w:val="nil"/>
              <w:bottom w:val="nil"/>
              <w:right w:val="nil"/>
            </w:tcBorders>
            <w:vAlign w:val="center"/>
          </w:tcPr>
          <w:p w:rsidR="00000000" w:rsidRDefault="0033721D">
            <w:pPr>
              <w:rPr>
                <w:rFonts w:ascii="Arial" w:hAnsi="Arial"/>
                <w:sz w:val="16"/>
              </w:rPr>
            </w:pPr>
          </w:p>
        </w:tc>
        <w:tc>
          <w:tcPr>
            <w:tcW w:w="629" w:type="dxa"/>
            <w:gridSpan w:val="2"/>
            <w:tcBorders>
              <w:top w:val="nil"/>
              <w:left w:val="nil"/>
              <w:bottom w:val="nil"/>
              <w:right w:val="nil"/>
            </w:tcBorders>
            <w:vAlign w:val="center"/>
          </w:tcPr>
          <w:p w:rsidR="00000000" w:rsidRDefault="0033721D">
            <w:pPr>
              <w:rPr>
                <w:rFonts w:ascii="Arial" w:hAnsi="Arial"/>
                <w:sz w:val="16"/>
              </w:rPr>
            </w:pPr>
          </w:p>
        </w:tc>
        <w:tc>
          <w:tcPr>
            <w:tcW w:w="2671" w:type="dxa"/>
            <w:tcBorders>
              <w:top w:val="nil"/>
              <w:left w:val="nil"/>
              <w:bottom w:val="nil"/>
              <w:right w:val="nil"/>
            </w:tcBorders>
            <w:vAlign w:val="center"/>
          </w:tcPr>
          <w:p w:rsidR="00000000" w:rsidRDefault="0033721D">
            <w:pPr>
              <w:rPr>
                <w:rFonts w:ascii="Arial" w:hAnsi="Arial"/>
                <w:sz w:val="16"/>
              </w:rPr>
            </w:pPr>
          </w:p>
        </w:tc>
        <w:tc>
          <w:tcPr>
            <w:tcW w:w="1300" w:type="dxa"/>
            <w:tcBorders>
              <w:top w:val="nil"/>
              <w:left w:val="nil"/>
              <w:bottom w:val="nil"/>
              <w:right w:val="nil"/>
            </w:tcBorders>
            <w:vAlign w:val="center"/>
          </w:tcPr>
          <w:p w:rsidR="00000000" w:rsidRDefault="0033721D">
            <w:pPr>
              <w:rPr>
                <w:rFonts w:ascii="Arial" w:hAnsi="Arial"/>
                <w:sz w:val="16"/>
              </w:rPr>
            </w:pPr>
          </w:p>
        </w:tc>
        <w:tc>
          <w:tcPr>
            <w:tcW w:w="840" w:type="dxa"/>
            <w:tcBorders>
              <w:top w:val="nil"/>
              <w:left w:val="nil"/>
              <w:bottom w:val="nil"/>
              <w:right w:val="single" w:sz="8" w:space="0" w:color="auto"/>
            </w:tcBorders>
            <w:vAlign w:val="center"/>
          </w:tcPr>
          <w:p w:rsidR="00000000" w:rsidRDefault="0033721D">
            <w:pPr>
              <w:rPr>
                <w:rFonts w:ascii="Arial" w:hAnsi="Arial"/>
                <w:sz w:val="16"/>
              </w:rPr>
            </w:pPr>
            <w:r>
              <w:rPr>
                <w:rFonts w:ascii="Arial" w:hAnsi="Arial"/>
                <w:sz w:val="16"/>
              </w:rPr>
              <w:t> </w:t>
            </w:r>
          </w:p>
        </w:tc>
      </w:tr>
      <w:tr w:rsidR="00000000">
        <w:tblPrEx>
          <w:tblCellMar>
            <w:top w:w="0" w:type="dxa"/>
            <w:left w:w="70" w:type="dxa"/>
            <w:bottom w:w="0" w:type="dxa"/>
            <w:right w:w="70" w:type="dxa"/>
          </w:tblCellMar>
        </w:tblPrEx>
        <w:trPr>
          <w:gridBefore w:val="1"/>
          <w:wBefore w:w="22" w:type="dxa"/>
          <w:trHeight w:val="225"/>
        </w:trPr>
        <w:tc>
          <w:tcPr>
            <w:tcW w:w="3280" w:type="dxa"/>
            <w:tcBorders>
              <w:top w:val="nil"/>
              <w:left w:val="single" w:sz="8" w:space="0" w:color="auto"/>
              <w:bottom w:val="nil"/>
              <w:right w:val="nil"/>
            </w:tcBorders>
            <w:vAlign w:val="center"/>
          </w:tcPr>
          <w:p w:rsidR="00000000" w:rsidRDefault="0033721D">
            <w:pPr>
              <w:rPr>
                <w:rFonts w:ascii="Arial" w:hAnsi="Arial"/>
                <w:sz w:val="16"/>
              </w:rPr>
            </w:pPr>
            <w:r>
              <w:rPr>
                <w:rFonts w:ascii="Arial" w:hAnsi="Arial"/>
                <w:sz w:val="16"/>
              </w:rPr>
              <w:t> </w:t>
            </w:r>
          </w:p>
        </w:tc>
        <w:tc>
          <w:tcPr>
            <w:tcW w:w="2460" w:type="dxa"/>
            <w:gridSpan w:val="3"/>
            <w:tcBorders>
              <w:top w:val="nil"/>
              <w:left w:val="nil"/>
              <w:bottom w:val="nil"/>
              <w:right w:val="nil"/>
            </w:tcBorders>
            <w:vAlign w:val="center"/>
          </w:tcPr>
          <w:p w:rsidR="00000000" w:rsidRDefault="0033721D">
            <w:pPr>
              <w:rPr>
                <w:rFonts w:ascii="Arial" w:hAnsi="Arial"/>
                <w:sz w:val="16"/>
              </w:rPr>
            </w:pPr>
          </w:p>
        </w:tc>
        <w:tc>
          <w:tcPr>
            <w:tcW w:w="860" w:type="dxa"/>
            <w:tcBorders>
              <w:top w:val="nil"/>
              <w:left w:val="nil"/>
              <w:bottom w:val="nil"/>
              <w:right w:val="nil"/>
            </w:tcBorders>
            <w:vAlign w:val="center"/>
          </w:tcPr>
          <w:p w:rsidR="00000000" w:rsidRDefault="0033721D">
            <w:pPr>
              <w:rPr>
                <w:rFonts w:ascii="Arial" w:hAnsi="Arial"/>
                <w:sz w:val="16"/>
              </w:rPr>
            </w:pPr>
          </w:p>
        </w:tc>
        <w:tc>
          <w:tcPr>
            <w:tcW w:w="1160" w:type="dxa"/>
            <w:tcBorders>
              <w:top w:val="nil"/>
              <w:left w:val="nil"/>
              <w:bottom w:val="nil"/>
              <w:right w:val="nil"/>
            </w:tcBorders>
            <w:vAlign w:val="center"/>
          </w:tcPr>
          <w:p w:rsidR="00000000" w:rsidRDefault="0033721D">
            <w:pPr>
              <w:rPr>
                <w:rFonts w:ascii="Arial" w:hAnsi="Arial"/>
                <w:sz w:val="16"/>
              </w:rPr>
            </w:pPr>
          </w:p>
        </w:tc>
        <w:tc>
          <w:tcPr>
            <w:tcW w:w="1171" w:type="dxa"/>
            <w:gridSpan w:val="2"/>
            <w:tcBorders>
              <w:top w:val="nil"/>
              <w:left w:val="nil"/>
              <w:bottom w:val="nil"/>
              <w:right w:val="nil"/>
            </w:tcBorders>
            <w:vAlign w:val="center"/>
          </w:tcPr>
          <w:p w:rsidR="00000000" w:rsidRDefault="0033721D">
            <w:pPr>
              <w:rPr>
                <w:rFonts w:ascii="Arial" w:hAnsi="Arial"/>
                <w:sz w:val="16"/>
              </w:rPr>
            </w:pPr>
          </w:p>
        </w:tc>
        <w:tc>
          <w:tcPr>
            <w:tcW w:w="992" w:type="dxa"/>
            <w:gridSpan w:val="3"/>
            <w:tcBorders>
              <w:top w:val="nil"/>
              <w:left w:val="nil"/>
              <w:bottom w:val="nil"/>
              <w:right w:val="nil"/>
            </w:tcBorders>
            <w:vAlign w:val="center"/>
          </w:tcPr>
          <w:p w:rsidR="00000000" w:rsidRDefault="0033721D">
            <w:pPr>
              <w:rPr>
                <w:rFonts w:ascii="Arial" w:hAnsi="Arial"/>
                <w:sz w:val="16"/>
              </w:rPr>
            </w:pPr>
          </w:p>
        </w:tc>
        <w:tc>
          <w:tcPr>
            <w:tcW w:w="577" w:type="dxa"/>
            <w:tcBorders>
              <w:top w:val="nil"/>
              <w:left w:val="nil"/>
              <w:bottom w:val="nil"/>
              <w:right w:val="nil"/>
            </w:tcBorders>
            <w:vAlign w:val="center"/>
          </w:tcPr>
          <w:p w:rsidR="00000000" w:rsidRDefault="0033721D">
            <w:pPr>
              <w:rPr>
                <w:rFonts w:ascii="Arial" w:hAnsi="Arial"/>
                <w:sz w:val="16"/>
              </w:rPr>
            </w:pPr>
          </w:p>
        </w:tc>
        <w:tc>
          <w:tcPr>
            <w:tcW w:w="1000" w:type="dxa"/>
            <w:tcBorders>
              <w:top w:val="nil"/>
              <w:left w:val="nil"/>
              <w:bottom w:val="nil"/>
              <w:right w:val="nil"/>
            </w:tcBorders>
            <w:vAlign w:val="center"/>
          </w:tcPr>
          <w:p w:rsidR="00000000" w:rsidRDefault="0033721D">
            <w:pPr>
              <w:rPr>
                <w:rFonts w:ascii="Arial" w:hAnsi="Arial"/>
                <w:sz w:val="16"/>
              </w:rPr>
            </w:pPr>
          </w:p>
        </w:tc>
        <w:tc>
          <w:tcPr>
            <w:tcW w:w="126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0</w:t>
            </w:r>
          </w:p>
        </w:tc>
        <w:tc>
          <w:tcPr>
            <w:tcW w:w="108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0%</w:t>
            </w:r>
          </w:p>
        </w:tc>
        <w:tc>
          <w:tcPr>
            <w:tcW w:w="820" w:type="dxa"/>
            <w:tcBorders>
              <w:top w:val="nil"/>
              <w:left w:val="nil"/>
              <w:bottom w:val="nil"/>
              <w:right w:val="nil"/>
            </w:tcBorders>
            <w:vAlign w:val="center"/>
          </w:tcPr>
          <w:p w:rsidR="00000000" w:rsidRDefault="0033721D">
            <w:pPr>
              <w:rPr>
                <w:rFonts w:ascii="Arial" w:hAnsi="Arial"/>
                <w:sz w:val="16"/>
              </w:rPr>
            </w:pPr>
          </w:p>
        </w:tc>
        <w:tc>
          <w:tcPr>
            <w:tcW w:w="933" w:type="dxa"/>
            <w:gridSpan w:val="2"/>
            <w:tcBorders>
              <w:top w:val="nil"/>
              <w:left w:val="nil"/>
              <w:bottom w:val="nil"/>
              <w:right w:val="nil"/>
            </w:tcBorders>
            <w:vAlign w:val="center"/>
          </w:tcPr>
          <w:p w:rsidR="00000000" w:rsidRDefault="0033721D">
            <w:pPr>
              <w:rPr>
                <w:rFonts w:ascii="Arial" w:hAnsi="Arial"/>
                <w:sz w:val="16"/>
              </w:rPr>
            </w:pPr>
          </w:p>
        </w:tc>
        <w:tc>
          <w:tcPr>
            <w:tcW w:w="647" w:type="dxa"/>
            <w:tcBorders>
              <w:top w:val="nil"/>
              <w:left w:val="nil"/>
              <w:bottom w:val="nil"/>
              <w:right w:val="nil"/>
            </w:tcBorders>
            <w:vAlign w:val="center"/>
          </w:tcPr>
          <w:p w:rsidR="00000000" w:rsidRDefault="0033721D">
            <w:pPr>
              <w:rPr>
                <w:rFonts w:ascii="Arial" w:hAnsi="Arial"/>
                <w:sz w:val="16"/>
              </w:rPr>
            </w:pPr>
          </w:p>
        </w:tc>
        <w:tc>
          <w:tcPr>
            <w:tcW w:w="629" w:type="dxa"/>
            <w:gridSpan w:val="2"/>
            <w:tcBorders>
              <w:top w:val="nil"/>
              <w:left w:val="nil"/>
              <w:bottom w:val="nil"/>
              <w:right w:val="nil"/>
            </w:tcBorders>
            <w:vAlign w:val="center"/>
          </w:tcPr>
          <w:p w:rsidR="00000000" w:rsidRDefault="0033721D">
            <w:pPr>
              <w:rPr>
                <w:rFonts w:ascii="Arial" w:hAnsi="Arial"/>
                <w:sz w:val="16"/>
              </w:rPr>
            </w:pPr>
          </w:p>
        </w:tc>
        <w:tc>
          <w:tcPr>
            <w:tcW w:w="2671" w:type="dxa"/>
            <w:tcBorders>
              <w:top w:val="nil"/>
              <w:left w:val="nil"/>
              <w:bottom w:val="nil"/>
              <w:right w:val="nil"/>
            </w:tcBorders>
            <w:vAlign w:val="center"/>
          </w:tcPr>
          <w:p w:rsidR="00000000" w:rsidRDefault="0033721D">
            <w:pPr>
              <w:rPr>
                <w:rFonts w:ascii="Arial" w:hAnsi="Arial"/>
                <w:sz w:val="16"/>
              </w:rPr>
            </w:pPr>
          </w:p>
        </w:tc>
        <w:tc>
          <w:tcPr>
            <w:tcW w:w="1300" w:type="dxa"/>
            <w:tcBorders>
              <w:top w:val="nil"/>
              <w:left w:val="nil"/>
              <w:bottom w:val="nil"/>
              <w:right w:val="nil"/>
            </w:tcBorders>
            <w:vAlign w:val="center"/>
          </w:tcPr>
          <w:p w:rsidR="00000000" w:rsidRDefault="0033721D">
            <w:pPr>
              <w:rPr>
                <w:rFonts w:ascii="Arial" w:hAnsi="Arial"/>
                <w:sz w:val="16"/>
              </w:rPr>
            </w:pPr>
          </w:p>
        </w:tc>
        <w:tc>
          <w:tcPr>
            <w:tcW w:w="840" w:type="dxa"/>
            <w:tcBorders>
              <w:top w:val="nil"/>
              <w:left w:val="nil"/>
              <w:bottom w:val="nil"/>
              <w:right w:val="single" w:sz="8" w:space="0" w:color="auto"/>
            </w:tcBorders>
            <w:vAlign w:val="center"/>
          </w:tcPr>
          <w:p w:rsidR="00000000" w:rsidRDefault="0033721D">
            <w:pPr>
              <w:rPr>
                <w:rFonts w:ascii="Arial" w:hAnsi="Arial"/>
                <w:sz w:val="16"/>
              </w:rPr>
            </w:pPr>
            <w:r>
              <w:rPr>
                <w:rFonts w:ascii="Arial" w:hAnsi="Arial"/>
                <w:sz w:val="16"/>
              </w:rPr>
              <w:t> </w:t>
            </w:r>
          </w:p>
        </w:tc>
      </w:tr>
      <w:tr w:rsidR="00000000">
        <w:tblPrEx>
          <w:tblCellMar>
            <w:top w:w="0" w:type="dxa"/>
            <w:left w:w="70" w:type="dxa"/>
            <w:bottom w:w="0" w:type="dxa"/>
            <w:right w:w="70" w:type="dxa"/>
          </w:tblCellMar>
        </w:tblPrEx>
        <w:trPr>
          <w:gridBefore w:val="1"/>
          <w:wBefore w:w="22" w:type="dxa"/>
          <w:trHeight w:val="225"/>
        </w:trPr>
        <w:tc>
          <w:tcPr>
            <w:tcW w:w="3280" w:type="dxa"/>
            <w:tcBorders>
              <w:top w:val="nil"/>
              <w:left w:val="single" w:sz="8" w:space="0" w:color="auto"/>
              <w:bottom w:val="nil"/>
              <w:right w:val="nil"/>
            </w:tcBorders>
            <w:vAlign w:val="center"/>
          </w:tcPr>
          <w:p w:rsidR="00000000" w:rsidRDefault="0033721D">
            <w:pPr>
              <w:rPr>
                <w:rFonts w:ascii="Arial" w:hAnsi="Arial"/>
                <w:sz w:val="16"/>
              </w:rPr>
            </w:pPr>
            <w:r>
              <w:rPr>
                <w:rFonts w:ascii="Arial" w:hAnsi="Arial"/>
                <w:sz w:val="16"/>
              </w:rPr>
              <w:t> </w:t>
            </w:r>
          </w:p>
        </w:tc>
        <w:tc>
          <w:tcPr>
            <w:tcW w:w="2460" w:type="dxa"/>
            <w:gridSpan w:val="3"/>
            <w:tcBorders>
              <w:top w:val="nil"/>
              <w:left w:val="nil"/>
              <w:bottom w:val="nil"/>
              <w:right w:val="nil"/>
            </w:tcBorders>
            <w:vAlign w:val="center"/>
          </w:tcPr>
          <w:p w:rsidR="00000000" w:rsidRDefault="0033721D">
            <w:pPr>
              <w:rPr>
                <w:rFonts w:ascii="Arial" w:hAnsi="Arial"/>
                <w:sz w:val="16"/>
              </w:rPr>
            </w:pPr>
          </w:p>
        </w:tc>
        <w:tc>
          <w:tcPr>
            <w:tcW w:w="860" w:type="dxa"/>
            <w:tcBorders>
              <w:top w:val="nil"/>
              <w:left w:val="nil"/>
              <w:bottom w:val="nil"/>
              <w:right w:val="nil"/>
            </w:tcBorders>
            <w:vAlign w:val="center"/>
          </w:tcPr>
          <w:p w:rsidR="00000000" w:rsidRDefault="0033721D">
            <w:pPr>
              <w:rPr>
                <w:rFonts w:ascii="Arial" w:hAnsi="Arial"/>
                <w:sz w:val="16"/>
              </w:rPr>
            </w:pPr>
          </w:p>
        </w:tc>
        <w:tc>
          <w:tcPr>
            <w:tcW w:w="1160" w:type="dxa"/>
            <w:tcBorders>
              <w:top w:val="nil"/>
              <w:left w:val="nil"/>
              <w:bottom w:val="nil"/>
              <w:right w:val="nil"/>
            </w:tcBorders>
            <w:vAlign w:val="center"/>
          </w:tcPr>
          <w:p w:rsidR="00000000" w:rsidRDefault="0033721D">
            <w:pPr>
              <w:rPr>
                <w:rFonts w:ascii="Arial" w:hAnsi="Arial"/>
                <w:sz w:val="16"/>
              </w:rPr>
            </w:pPr>
          </w:p>
        </w:tc>
        <w:tc>
          <w:tcPr>
            <w:tcW w:w="1171" w:type="dxa"/>
            <w:gridSpan w:val="2"/>
            <w:tcBorders>
              <w:top w:val="nil"/>
              <w:left w:val="nil"/>
              <w:bottom w:val="nil"/>
              <w:right w:val="nil"/>
            </w:tcBorders>
            <w:vAlign w:val="center"/>
          </w:tcPr>
          <w:p w:rsidR="00000000" w:rsidRDefault="0033721D">
            <w:pPr>
              <w:rPr>
                <w:rFonts w:ascii="Arial" w:hAnsi="Arial"/>
                <w:sz w:val="16"/>
              </w:rPr>
            </w:pPr>
          </w:p>
        </w:tc>
        <w:tc>
          <w:tcPr>
            <w:tcW w:w="992" w:type="dxa"/>
            <w:gridSpan w:val="3"/>
            <w:tcBorders>
              <w:top w:val="nil"/>
              <w:left w:val="nil"/>
              <w:bottom w:val="nil"/>
              <w:right w:val="nil"/>
            </w:tcBorders>
            <w:vAlign w:val="center"/>
          </w:tcPr>
          <w:p w:rsidR="00000000" w:rsidRDefault="0033721D">
            <w:pPr>
              <w:rPr>
                <w:rFonts w:ascii="Arial" w:hAnsi="Arial"/>
                <w:sz w:val="16"/>
              </w:rPr>
            </w:pPr>
          </w:p>
        </w:tc>
        <w:tc>
          <w:tcPr>
            <w:tcW w:w="577" w:type="dxa"/>
            <w:tcBorders>
              <w:top w:val="nil"/>
              <w:left w:val="nil"/>
              <w:bottom w:val="nil"/>
              <w:right w:val="nil"/>
            </w:tcBorders>
            <w:vAlign w:val="center"/>
          </w:tcPr>
          <w:p w:rsidR="00000000" w:rsidRDefault="0033721D">
            <w:pPr>
              <w:rPr>
                <w:rFonts w:ascii="Arial" w:hAnsi="Arial"/>
                <w:sz w:val="16"/>
              </w:rPr>
            </w:pPr>
          </w:p>
        </w:tc>
        <w:tc>
          <w:tcPr>
            <w:tcW w:w="1000" w:type="dxa"/>
            <w:tcBorders>
              <w:top w:val="nil"/>
              <w:left w:val="nil"/>
              <w:bottom w:val="nil"/>
              <w:right w:val="nil"/>
            </w:tcBorders>
            <w:vAlign w:val="center"/>
          </w:tcPr>
          <w:p w:rsidR="00000000" w:rsidRDefault="0033721D">
            <w:pPr>
              <w:rPr>
                <w:rFonts w:ascii="Arial" w:hAnsi="Arial"/>
                <w:sz w:val="16"/>
              </w:rPr>
            </w:pPr>
          </w:p>
        </w:tc>
        <w:tc>
          <w:tcPr>
            <w:tcW w:w="126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0</w:t>
            </w:r>
          </w:p>
        </w:tc>
        <w:tc>
          <w:tcPr>
            <w:tcW w:w="108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0%</w:t>
            </w:r>
          </w:p>
        </w:tc>
        <w:tc>
          <w:tcPr>
            <w:tcW w:w="820" w:type="dxa"/>
            <w:tcBorders>
              <w:top w:val="nil"/>
              <w:left w:val="nil"/>
              <w:bottom w:val="nil"/>
              <w:right w:val="nil"/>
            </w:tcBorders>
            <w:vAlign w:val="center"/>
          </w:tcPr>
          <w:p w:rsidR="00000000" w:rsidRDefault="0033721D">
            <w:pPr>
              <w:rPr>
                <w:rFonts w:ascii="Arial" w:hAnsi="Arial"/>
                <w:sz w:val="16"/>
              </w:rPr>
            </w:pPr>
          </w:p>
        </w:tc>
        <w:tc>
          <w:tcPr>
            <w:tcW w:w="933" w:type="dxa"/>
            <w:gridSpan w:val="2"/>
            <w:tcBorders>
              <w:top w:val="nil"/>
              <w:left w:val="nil"/>
              <w:bottom w:val="nil"/>
              <w:right w:val="nil"/>
            </w:tcBorders>
            <w:vAlign w:val="center"/>
          </w:tcPr>
          <w:p w:rsidR="00000000" w:rsidRDefault="0033721D">
            <w:pPr>
              <w:rPr>
                <w:rFonts w:ascii="Arial" w:hAnsi="Arial"/>
                <w:sz w:val="16"/>
              </w:rPr>
            </w:pPr>
          </w:p>
        </w:tc>
        <w:tc>
          <w:tcPr>
            <w:tcW w:w="647" w:type="dxa"/>
            <w:tcBorders>
              <w:top w:val="nil"/>
              <w:left w:val="nil"/>
              <w:bottom w:val="nil"/>
              <w:right w:val="nil"/>
            </w:tcBorders>
            <w:vAlign w:val="center"/>
          </w:tcPr>
          <w:p w:rsidR="00000000" w:rsidRDefault="0033721D">
            <w:pPr>
              <w:rPr>
                <w:rFonts w:ascii="Arial" w:hAnsi="Arial"/>
                <w:sz w:val="16"/>
              </w:rPr>
            </w:pPr>
          </w:p>
        </w:tc>
        <w:tc>
          <w:tcPr>
            <w:tcW w:w="629" w:type="dxa"/>
            <w:gridSpan w:val="2"/>
            <w:tcBorders>
              <w:top w:val="nil"/>
              <w:left w:val="nil"/>
              <w:bottom w:val="nil"/>
              <w:right w:val="nil"/>
            </w:tcBorders>
            <w:vAlign w:val="center"/>
          </w:tcPr>
          <w:p w:rsidR="00000000" w:rsidRDefault="0033721D">
            <w:pPr>
              <w:rPr>
                <w:rFonts w:ascii="Arial" w:hAnsi="Arial"/>
                <w:sz w:val="16"/>
              </w:rPr>
            </w:pPr>
          </w:p>
        </w:tc>
        <w:tc>
          <w:tcPr>
            <w:tcW w:w="2671" w:type="dxa"/>
            <w:tcBorders>
              <w:top w:val="nil"/>
              <w:left w:val="nil"/>
              <w:bottom w:val="nil"/>
              <w:right w:val="nil"/>
            </w:tcBorders>
            <w:vAlign w:val="center"/>
          </w:tcPr>
          <w:p w:rsidR="00000000" w:rsidRDefault="0033721D">
            <w:pPr>
              <w:rPr>
                <w:rFonts w:ascii="Arial" w:hAnsi="Arial"/>
                <w:sz w:val="16"/>
              </w:rPr>
            </w:pPr>
          </w:p>
        </w:tc>
        <w:tc>
          <w:tcPr>
            <w:tcW w:w="1300" w:type="dxa"/>
            <w:tcBorders>
              <w:top w:val="nil"/>
              <w:left w:val="nil"/>
              <w:bottom w:val="nil"/>
              <w:right w:val="nil"/>
            </w:tcBorders>
            <w:vAlign w:val="center"/>
          </w:tcPr>
          <w:p w:rsidR="00000000" w:rsidRDefault="0033721D">
            <w:pPr>
              <w:rPr>
                <w:rFonts w:ascii="Arial" w:hAnsi="Arial"/>
                <w:sz w:val="16"/>
              </w:rPr>
            </w:pPr>
          </w:p>
        </w:tc>
        <w:tc>
          <w:tcPr>
            <w:tcW w:w="840" w:type="dxa"/>
            <w:tcBorders>
              <w:top w:val="nil"/>
              <w:left w:val="nil"/>
              <w:bottom w:val="nil"/>
              <w:right w:val="single" w:sz="8" w:space="0" w:color="auto"/>
            </w:tcBorders>
            <w:vAlign w:val="center"/>
          </w:tcPr>
          <w:p w:rsidR="00000000" w:rsidRDefault="0033721D">
            <w:pPr>
              <w:rPr>
                <w:rFonts w:ascii="Arial" w:hAnsi="Arial"/>
                <w:sz w:val="16"/>
              </w:rPr>
            </w:pPr>
            <w:r>
              <w:rPr>
                <w:rFonts w:ascii="Arial" w:hAnsi="Arial"/>
                <w:sz w:val="16"/>
              </w:rPr>
              <w:t> </w:t>
            </w:r>
          </w:p>
        </w:tc>
      </w:tr>
      <w:tr w:rsidR="00000000">
        <w:tblPrEx>
          <w:tblCellMar>
            <w:top w:w="0" w:type="dxa"/>
            <w:left w:w="70" w:type="dxa"/>
            <w:bottom w:w="0" w:type="dxa"/>
            <w:right w:w="70" w:type="dxa"/>
          </w:tblCellMar>
        </w:tblPrEx>
        <w:trPr>
          <w:gridBefore w:val="1"/>
          <w:wBefore w:w="22" w:type="dxa"/>
          <w:trHeight w:val="225"/>
        </w:trPr>
        <w:tc>
          <w:tcPr>
            <w:tcW w:w="3280" w:type="dxa"/>
            <w:tcBorders>
              <w:top w:val="nil"/>
              <w:left w:val="single" w:sz="8" w:space="0" w:color="auto"/>
              <w:bottom w:val="nil"/>
              <w:right w:val="nil"/>
            </w:tcBorders>
            <w:vAlign w:val="center"/>
          </w:tcPr>
          <w:p w:rsidR="00000000" w:rsidRDefault="0033721D">
            <w:pPr>
              <w:rPr>
                <w:rFonts w:ascii="Arial" w:hAnsi="Arial"/>
                <w:sz w:val="16"/>
              </w:rPr>
            </w:pPr>
            <w:r>
              <w:rPr>
                <w:rFonts w:ascii="Arial" w:hAnsi="Arial"/>
                <w:sz w:val="16"/>
              </w:rPr>
              <w:t>Gayrimenkul Projeleri / Projects</w:t>
            </w:r>
          </w:p>
        </w:tc>
        <w:tc>
          <w:tcPr>
            <w:tcW w:w="2460" w:type="dxa"/>
            <w:gridSpan w:val="3"/>
            <w:tcBorders>
              <w:top w:val="nil"/>
              <w:left w:val="nil"/>
              <w:bottom w:val="nil"/>
              <w:right w:val="nil"/>
            </w:tcBorders>
            <w:shd w:val="pct25" w:color="auto" w:fill="auto"/>
            <w:vAlign w:val="center"/>
          </w:tcPr>
          <w:p w:rsidR="00000000" w:rsidRDefault="0033721D">
            <w:pPr>
              <w:rPr>
                <w:rFonts w:ascii="Arial" w:hAnsi="Arial"/>
                <w:sz w:val="16"/>
              </w:rPr>
            </w:pPr>
          </w:p>
        </w:tc>
        <w:tc>
          <w:tcPr>
            <w:tcW w:w="860" w:type="dxa"/>
            <w:tcBorders>
              <w:top w:val="nil"/>
              <w:left w:val="nil"/>
              <w:bottom w:val="nil"/>
              <w:right w:val="nil"/>
            </w:tcBorders>
            <w:shd w:val="pct25" w:color="auto" w:fill="auto"/>
            <w:vAlign w:val="center"/>
          </w:tcPr>
          <w:p w:rsidR="00000000" w:rsidRDefault="0033721D">
            <w:pPr>
              <w:rPr>
                <w:rFonts w:ascii="Arial" w:hAnsi="Arial"/>
                <w:sz w:val="16"/>
              </w:rPr>
            </w:pPr>
          </w:p>
        </w:tc>
        <w:tc>
          <w:tcPr>
            <w:tcW w:w="1160" w:type="dxa"/>
            <w:tcBorders>
              <w:top w:val="nil"/>
              <w:left w:val="nil"/>
              <w:bottom w:val="nil"/>
              <w:right w:val="nil"/>
            </w:tcBorders>
            <w:shd w:val="pct25" w:color="auto" w:fill="auto"/>
            <w:vAlign w:val="center"/>
          </w:tcPr>
          <w:p w:rsidR="00000000" w:rsidRDefault="0033721D">
            <w:pPr>
              <w:rPr>
                <w:rFonts w:ascii="Arial" w:hAnsi="Arial"/>
                <w:sz w:val="16"/>
              </w:rPr>
            </w:pPr>
          </w:p>
        </w:tc>
        <w:tc>
          <w:tcPr>
            <w:tcW w:w="1171" w:type="dxa"/>
            <w:gridSpan w:val="2"/>
            <w:tcBorders>
              <w:top w:val="nil"/>
              <w:left w:val="nil"/>
              <w:bottom w:val="nil"/>
              <w:right w:val="nil"/>
            </w:tcBorders>
            <w:shd w:val="pct25" w:color="auto" w:fill="auto"/>
            <w:vAlign w:val="center"/>
          </w:tcPr>
          <w:p w:rsidR="00000000" w:rsidRDefault="0033721D">
            <w:pPr>
              <w:rPr>
                <w:rFonts w:ascii="Arial" w:hAnsi="Arial"/>
                <w:sz w:val="16"/>
              </w:rPr>
            </w:pPr>
          </w:p>
        </w:tc>
        <w:tc>
          <w:tcPr>
            <w:tcW w:w="992" w:type="dxa"/>
            <w:gridSpan w:val="3"/>
            <w:tcBorders>
              <w:top w:val="nil"/>
              <w:left w:val="nil"/>
              <w:bottom w:val="nil"/>
              <w:right w:val="nil"/>
            </w:tcBorders>
            <w:shd w:val="pct25" w:color="auto" w:fill="auto"/>
            <w:vAlign w:val="center"/>
          </w:tcPr>
          <w:p w:rsidR="00000000" w:rsidRDefault="0033721D">
            <w:pPr>
              <w:rPr>
                <w:rFonts w:ascii="Arial" w:hAnsi="Arial"/>
                <w:sz w:val="16"/>
              </w:rPr>
            </w:pPr>
          </w:p>
        </w:tc>
        <w:tc>
          <w:tcPr>
            <w:tcW w:w="577" w:type="dxa"/>
            <w:tcBorders>
              <w:top w:val="nil"/>
              <w:left w:val="nil"/>
              <w:bottom w:val="nil"/>
              <w:right w:val="nil"/>
            </w:tcBorders>
            <w:shd w:val="pct25" w:color="auto" w:fill="auto"/>
            <w:vAlign w:val="center"/>
          </w:tcPr>
          <w:p w:rsidR="00000000" w:rsidRDefault="0033721D">
            <w:pPr>
              <w:rPr>
                <w:rFonts w:ascii="Arial" w:hAnsi="Arial"/>
                <w:sz w:val="16"/>
              </w:rPr>
            </w:pPr>
          </w:p>
        </w:tc>
        <w:tc>
          <w:tcPr>
            <w:tcW w:w="1000" w:type="dxa"/>
            <w:tcBorders>
              <w:top w:val="nil"/>
              <w:left w:val="nil"/>
              <w:bottom w:val="nil"/>
              <w:right w:val="nil"/>
            </w:tcBorders>
            <w:shd w:val="pct25" w:color="auto" w:fill="auto"/>
            <w:vAlign w:val="center"/>
          </w:tcPr>
          <w:p w:rsidR="00000000" w:rsidRDefault="0033721D">
            <w:pPr>
              <w:rPr>
                <w:rFonts w:ascii="Arial" w:hAnsi="Arial"/>
                <w:sz w:val="16"/>
              </w:rPr>
            </w:pPr>
          </w:p>
        </w:tc>
        <w:tc>
          <w:tcPr>
            <w:tcW w:w="126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49.433.645</w:t>
            </w:r>
          </w:p>
        </w:tc>
        <w:tc>
          <w:tcPr>
            <w:tcW w:w="108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32%</w:t>
            </w:r>
          </w:p>
        </w:tc>
        <w:tc>
          <w:tcPr>
            <w:tcW w:w="820" w:type="dxa"/>
            <w:tcBorders>
              <w:top w:val="nil"/>
              <w:left w:val="nil"/>
              <w:bottom w:val="nil"/>
              <w:right w:val="nil"/>
            </w:tcBorders>
            <w:vAlign w:val="center"/>
          </w:tcPr>
          <w:p w:rsidR="00000000" w:rsidRDefault="0033721D">
            <w:pPr>
              <w:rPr>
                <w:rFonts w:ascii="Arial" w:hAnsi="Arial"/>
                <w:sz w:val="16"/>
              </w:rPr>
            </w:pPr>
          </w:p>
        </w:tc>
        <w:tc>
          <w:tcPr>
            <w:tcW w:w="933" w:type="dxa"/>
            <w:gridSpan w:val="2"/>
            <w:tcBorders>
              <w:top w:val="nil"/>
              <w:left w:val="nil"/>
              <w:bottom w:val="nil"/>
              <w:right w:val="nil"/>
            </w:tcBorders>
            <w:vAlign w:val="center"/>
          </w:tcPr>
          <w:p w:rsidR="00000000" w:rsidRDefault="0033721D">
            <w:pPr>
              <w:rPr>
                <w:rFonts w:ascii="Arial" w:hAnsi="Arial"/>
                <w:sz w:val="16"/>
              </w:rPr>
            </w:pPr>
          </w:p>
        </w:tc>
        <w:tc>
          <w:tcPr>
            <w:tcW w:w="647" w:type="dxa"/>
            <w:tcBorders>
              <w:top w:val="nil"/>
              <w:left w:val="nil"/>
              <w:bottom w:val="nil"/>
              <w:right w:val="nil"/>
            </w:tcBorders>
            <w:vAlign w:val="center"/>
          </w:tcPr>
          <w:p w:rsidR="00000000" w:rsidRDefault="0033721D">
            <w:pPr>
              <w:rPr>
                <w:rFonts w:ascii="Arial" w:hAnsi="Arial"/>
                <w:sz w:val="16"/>
              </w:rPr>
            </w:pPr>
          </w:p>
        </w:tc>
        <w:tc>
          <w:tcPr>
            <w:tcW w:w="629" w:type="dxa"/>
            <w:gridSpan w:val="2"/>
            <w:tcBorders>
              <w:top w:val="nil"/>
              <w:left w:val="nil"/>
              <w:bottom w:val="nil"/>
              <w:right w:val="nil"/>
            </w:tcBorders>
            <w:vAlign w:val="center"/>
          </w:tcPr>
          <w:p w:rsidR="00000000" w:rsidRDefault="0033721D">
            <w:pPr>
              <w:rPr>
                <w:rFonts w:ascii="Arial" w:hAnsi="Arial"/>
                <w:sz w:val="16"/>
              </w:rPr>
            </w:pPr>
          </w:p>
        </w:tc>
        <w:tc>
          <w:tcPr>
            <w:tcW w:w="2671" w:type="dxa"/>
            <w:tcBorders>
              <w:top w:val="nil"/>
              <w:left w:val="nil"/>
              <w:bottom w:val="nil"/>
              <w:right w:val="nil"/>
            </w:tcBorders>
            <w:vAlign w:val="center"/>
          </w:tcPr>
          <w:p w:rsidR="00000000" w:rsidRDefault="0033721D">
            <w:pPr>
              <w:rPr>
                <w:rFonts w:ascii="Arial" w:hAnsi="Arial"/>
                <w:sz w:val="16"/>
              </w:rPr>
            </w:pPr>
          </w:p>
        </w:tc>
        <w:tc>
          <w:tcPr>
            <w:tcW w:w="1300" w:type="dxa"/>
            <w:tcBorders>
              <w:top w:val="nil"/>
              <w:left w:val="nil"/>
              <w:bottom w:val="nil"/>
              <w:right w:val="nil"/>
            </w:tcBorders>
            <w:vAlign w:val="center"/>
          </w:tcPr>
          <w:p w:rsidR="00000000" w:rsidRDefault="0033721D">
            <w:pPr>
              <w:rPr>
                <w:rFonts w:ascii="Arial" w:hAnsi="Arial"/>
                <w:sz w:val="16"/>
              </w:rPr>
            </w:pPr>
          </w:p>
        </w:tc>
        <w:tc>
          <w:tcPr>
            <w:tcW w:w="840" w:type="dxa"/>
            <w:tcBorders>
              <w:top w:val="nil"/>
              <w:left w:val="nil"/>
              <w:bottom w:val="nil"/>
              <w:right w:val="single" w:sz="8" w:space="0" w:color="auto"/>
            </w:tcBorders>
            <w:vAlign w:val="center"/>
          </w:tcPr>
          <w:p w:rsidR="00000000" w:rsidRDefault="0033721D">
            <w:pPr>
              <w:rPr>
                <w:rFonts w:ascii="Arial" w:hAnsi="Arial"/>
                <w:sz w:val="16"/>
              </w:rPr>
            </w:pPr>
            <w:r>
              <w:rPr>
                <w:rFonts w:ascii="Arial" w:hAnsi="Arial"/>
                <w:sz w:val="16"/>
              </w:rPr>
              <w:t> </w:t>
            </w:r>
          </w:p>
        </w:tc>
      </w:tr>
      <w:tr w:rsidR="00000000">
        <w:tblPrEx>
          <w:tblCellMar>
            <w:top w:w="0" w:type="dxa"/>
            <w:left w:w="70" w:type="dxa"/>
            <w:bottom w:w="0" w:type="dxa"/>
            <w:right w:w="70" w:type="dxa"/>
          </w:tblCellMar>
        </w:tblPrEx>
        <w:trPr>
          <w:gridBefore w:val="1"/>
          <w:wBefore w:w="22" w:type="dxa"/>
          <w:trHeight w:val="390"/>
        </w:trPr>
        <w:tc>
          <w:tcPr>
            <w:tcW w:w="3280" w:type="dxa"/>
            <w:tcBorders>
              <w:top w:val="nil"/>
              <w:left w:val="single" w:sz="8" w:space="0" w:color="auto"/>
              <w:bottom w:val="nil"/>
              <w:right w:val="nil"/>
            </w:tcBorders>
            <w:vAlign w:val="center"/>
          </w:tcPr>
          <w:p w:rsidR="00000000" w:rsidRDefault="0033721D">
            <w:pPr>
              <w:rPr>
                <w:rFonts w:ascii="Arial" w:hAnsi="Arial"/>
                <w:sz w:val="16"/>
              </w:rPr>
            </w:pPr>
            <w:r>
              <w:rPr>
                <w:rFonts w:ascii="Arial" w:hAnsi="Arial"/>
                <w:sz w:val="16"/>
              </w:rPr>
              <w:t>İstanbul Zen</w:t>
            </w:r>
          </w:p>
        </w:tc>
        <w:tc>
          <w:tcPr>
            <w:tcW w:w="2460" w:type="dxa"/>
            <w:gridSpan w:val="3"/>
            <w:tcBorders>
              <w:top w:val="nil"/>
              <w:left w:val="nil"/>
              <w:bottom w:val="nil"/>
              <w:right w:val="nil"/>
            </w:tcBorders>
            <w:vAlign w:val="center"/>
          </w:tcPr>
          <w:p w:rsidR="00000000" w:rsidRDefault="0033721D">
            <w:pPr>
              <w:rPr>
                <w:rFonts w:ascii="Arial" w:hAnsi="Arial"/>
                <w:sz w:val="16"/>
              </w:rPr>
            </w:pPr>
            <w:r>
              <w:rPr>
                <w:rFonts w:ascii="Arial" w:hAnsi="Arial"/>
                <w:sz w:val="16"/>
              </w:rPr>
              <w:t>Göktürk Beldesi'nde 74 konutluk proje</w:t>
            </w:r>
          </w:p>
        </w:tc>
        <w:tc>
          <w:tcPr>
            <w:tcW w:w="860" w:type="dxa"/>
            <w:tcBorders>
              <w:top w:val="nil"/>
              <w:left w:val="nil"/>
              <w:bottom w:val="nil"/>
              <w:right w:val="nil"/>
            </w:tcBorders>
            <w:vAlign w:val="center"/>
          </w:tcPr>
          <w:p w:rsidR="00000000" w:rsidRDefault="0033721D">
            <w:pPr>
              <w:rPr>
                <w:rFonts w:ascii="Arial" w:hAnsi="Arial"/>
                <w:sz w:val="16"/>
              </w:rPr>
            </w:pPr>
          </w:p>
        </w:tc>
        <w:tc>
          <w:tcPr>
            <w:tcW w:w="1160" w:type="dxa"/>
            <w:tcBorders>
              <w:top w:val="nil"/>
              <w:left w:val="nil"/>
              <w:bottom w:val="nil"/>
              <w:right w:val="nil"/>
            </w:tcBorders>
            <w:vAlign w:val="center"/>
          </w:tcPr>
          <w:p w:rsidR="00000000" w:rsidRDefault="0033721D">
            <w:pPr>
              <w:rPr>
                <w:rFonts w:ascii="Arial" w:hAnsi="Arial"/>
                <w:sz w:val="16"/>
              </w:rPr>
            </w:pPr>
          </w:p>
        </w:tc>
        <w:tc>
          <w:tcPr>
            <w:tcW w:w="1171" w:type="dxa"/>
            <w:gridSpan w:val="2"/>
            <w:tcBorders>
              <w:top w:val="nil"/>
              <w:left w:val="nil"/>
              <w:bottom w:val="nil"/>
              <w:right w:val="nil"/>
            </w:tcBorders>
            <w:vAlign w:val="center"/>
          </w:tcPr>
          <w:p w:rsidR="00000000" w:rsidRDefault="0033721D">
            <w:pPr>
              <w:rPr>
                <w:rFonts w:ascii="Arial" w:hAnsi="Arial"/>
                <w:sz w:val="16"/>
              </w:rPr>
            </w:pPr>
          </w:p>
        </w:tc>
        <w:tc>
          <w:tcPr>
            <w:tcW w:w="992" w:type="dxa"/>
            <w:gridSpan w:val="3"/>
            <w:tcBorders>
              <w:top w:val="nil"/>
              <w:left w:val="nil"/>
              <w:bottom w:val="nil"/>
              <w:right w:val="nil"/>
            </w:tcBorders>
            <w:vAlign w:val="center"/>
          </w:tcPr>
          <w:p w:rsidR="00000000" w:rsidRDefault="0033721D">
            <w:pPr>
              <w:rPr>
                <w:rFonts w:ascii="Arial" w:hAnsi="Arial"/>
                <w:sz w:val="16"/>
              </w:rPr>
            </w:pPr>
          </w:p>
        </w:tc>
        <w:tc>
          <w:tcPr>
            <w:tcW w:w="577"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23.11.2004</w:t>
            </w:r>
          </w:p>
        </w:tc>
        <w:tc>
          <w:tcPr>
            <w:tcW w:w="100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25.866.000</w:t>
            </w:r>
          </w:p>
        </w:tc>
        <w:tc>
          <w:tcPr>
            <w:tcW w:w="126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18.435.160</w:t>
            </w:r>
          </w:p>
        </w:tc>
        <w:tc>
          <w:tcPr>
            <w:tcW w:w="108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12%</w:t>
            </w:r>
          </w:p>
        </w:tc>
        <w:tc>
          <w:tcPr>
            <w:tcW w:w="820" w:type="dxa"/>
            <w:tcBorders>
              <w:top w:val="nil"/>
              <w:left w:val="nil"/>
              <w:bottom w:val="nil"/>
              <w:right w:val="nil"/>
            </w:tcBorders>
            <w:vAlign w:val="center"/>
          </w:tcPr>
          <w:p w:rsidR="00000000" w:rsidRDefault="0033721D">
            <w:pPr>
              <w:rPr>
                <w:rFonts w:ascii="Arial" w:hAnsi="Arial"/>
                <w:sz w:val="16"/>
              </w:rPr>
            </w:pPr>
          </w:p>
        </w:tc>
        <w:tc>
          <w:tcPr>
            <w:tcW w:w="933" w:type="dxa"/>
            <w:gridSpan w:val="2"/>
            <w:tcBorders>
              <w:top w:val="nil"/>
              <w:left w:val="nil"/>
              <w:bottom w:val="nil"/>
              <w:right w:val="nil"/>
            </w:tcBorders>
            <w:vAlign w:val="center"/>
          </w:tcPr>
          <w:p w:rsidR="00000000" w:rsidRDefault="0033721D">
            <w:pPr>
              <w:rPr>
                <w:rFonts w:ascii="Arial" w:hAnsi="Arial"/>
                <w:sz w:val="16"/>
              </w:rPr>
            </w:pPr>
          </w:p>
        </w:tc>
        <w:tc>
          <w:tcPr>
            <w:tcW w:w="647" w:type="dxa"/>
            <w:tcBorders>
              <w:top w:val="nil"/>
              <w:left w:val="nil"/>
              <w:bottom w:val="nil"/>
              <w:right w:val="nil"/>
            </w:tcBorders>
            <w:vAlign w:val="center"/>
          </w:tcPr>
          <w:p w:rsidR="00000000" w:rsidRDefault="0033721D">
            <w:pPr>
              <w:rPr>
                <w:rFonts w:ascii="Arial" w:hAnsi="Arial"/>
                <w:sz w:val="16"/>
              </w:rPr>
            </w:pPr>
          </w:p>
        </w:tc>
        <w:tc>
          <w:tcPr>
            <w:tcW w:w="629" w:type="dxa"/>
            <w:gridSpan w:val="2"/>
            <w:tcBorders>
              <w:top w:val="nil"/>
              <w:left w:val="nil"/>
              <w:bottom w:val="nil"/>
              <w:right w:val="nil"/>
            </w:tcBorders>
            <w:vAlign w:val="center"/>
          </w:tcPr>
          <w:p w:rsidR="00000000" w:rsidRDefault="0033721D">
            <w:pPr>
              <w:rPr>
                <w:rFonts w:ascii="Arial" w:hAnsi="Arial"/>
                <w:sz w:val="16"/>
              </w:rPr>
            </w:pPr>
          </w:p>
        </w:tc>
        <w:tc>
          <w:tcPr>
            <w:tcW w:w="2671" w:type="dxa"/>
            <w:tcBorders>
              <w:top w:val="nil"/>
              <w:left w:val="nil"/>
              <w:bottom w:val="nil"/>
              <w:right w:val="nil"/>
            </w:tcBorders>
            <w:vAlign w:val="center"/>
          </w:tcPr>
          <w:p w:rsidR="00000000" w:rsidRDefault="0033721D">
            <w:pPr>
              <w:rPr>
                <w:rFonts w:ascii="Arial" w:hAnsi="Arial"/>
                <w:sz w:val="16"/>
              </w:rPr>
            </w:pPr>
          </w:p>
        </w:tc>
        <w:tc>
          <w:tcPr>
            <w:tcW w:w="1300" w:type="dxa"/>
            <w:tcBorders>
              <w:top w:val="nil"/>
              <w:left w:val="nil"/>
              <w:bottom w:val="nil"/>
              <w:right w:val="nil"/>
            </w:tcBorders>
            <w:vAlign w:val="center"/>
          </w:tcPr>
          <w:p w:rsidR="00000000" w:rsidRDefault="0033721D">
            <w:pPr>
              <w:rPr>
                <w:rFonts w:ascii="Arial" w:hAnsi="Arial"/>
                <w:sz w:val="16"/>
              </w:rPr>
            </w:pPr>
          </w:p>
        </w:tc>
        <w:tc>
          <w:tcPr>
            <w:tcW w:w="840" w:type="dxa"/>
            <w:tcBorders>
              <w:top w:val="nil"/>
              <w:left w:val="nil"/>
              <w:bottom w:val="nil"/>
              <w:right w:val="single" w:sz="8" w:space="0" w:color="auto"/>
            </w:tcBorders>
            <w:vAlign w:val="center"/>
          </w:tcPr>
          <w:p w:rsidR="00000000" w:rsidRDefault="0033721D">
            <w:pPr>
              <w:rPr>
                <w:rFonts w:ascii="Arial" w:hAnsi="Arial"/>
                <w:sz w:val="16"/>
              </w:rPr>
            </w:pPr>
            <w:r>
              <w:rPr>
                <w:rFonts w:ascii="Arial" w:hAnsi="Arial"/>
                <w:sz w:val="16"/>
              </w:rPr>
              <w:t> </w:t>
            </w:r>
          </w:p>
        </w:tc>
      </w:tr>
      <w:tr w:rsidR="00000000">
        <w:tblPrEx>
          <w:tblCellMar>
            <w:top w:w="0" w:type="dxa"/>
            <w:left w:w="70" w:type="dxa"/>
            <w:bottom w:w="0" w:type="dxa"/>
            <w:right w:w="70" w:type="dxa"/>
          </w:tblCellMar>
        </w:tblPrEx>
        <w:trPr>
          <w:gridBefore w:val="1"/>
          <w:wBefore w:w="22" w:type="dxa"/>
          <w:trHeight w:val="585"/>
        </w:trPr>
        <w:tc>
          <w:tcPr>
            <w:tcW w:w="3280" w:type="dxa"/>
            <w:tcBorders>
              <w:top w:val="nil"/>
              <w:left w:val="single" w:sz="8" w:space="0" w:color="auto"/>
              <w:bottom w:val="nil"/>
              <w:right w:val="nil"/>
            </w:tcBorders>
            <w:vAlign w:val="center"/>
          </w:tcPr>
          <w:p w:rsidR="00000000" w:rsidRDefault="0033721D">
            <w:pPr>
              <w:rPr>
                <w:rFonts w:ascii="Arial" w:hAnsi="Arial"/>
                <w:sz w:val="16"/>
              </w:rPr>
            </w:pPr>
            <w:r>
              <w:rPr>
                <w:rFonts w:ascii="Arial" w:hAnsi="Arial"/>
                <w:sz w:val="16"/>
              </w:rPr>
              <w:t>Evidea</w:t>
            </w:r>
          </w:p>
        </w:tc>
        <w:tc>
          <w:tcPr>
            <w:tcW w:w="2460" w:type="dxa"/>
            <w:gridSpan w:val="3"/>
            <w:tcBorders>
              <w:top w:val="nil"/>
              <w:left w:val="nil"/>
              <w:bottom w:val="nil"/>
              <w:right w:val="nil"/>
            </w:tcBorders>
            <w:vAlign w:val="center"/>
          </w:tcPr>
          <w:p w:rsidR="00000000" w:rsidRDefault="0033721D">
            <w:pPr>
              <w:rPr>
                <w:rFonts w:ascii="Arial" w:hAnsi="Arial"/>
                <w:sz w:val="16"/>
              </w:rPr>
            </w:pPr>
            <w:r>
              <w:rPr>
                <w:rFonts w:ascii="Arial" w:hAnsi="Arial"/>
                <w:sz w:val="16"/>
              </w:rPr>
              <w:t>Garanti GYO ile kurulan ortak girişim modeli kap</w:t>
            </w:r>
            <w:r>
              <w:rPr>
                <w:rFonts w:ascii="Arial" w:hAnsi="Arial"/>
                <w:sz w:val="16"/>
              </w:rPr>
              <w:t>samında Toplam 473 konutluk proje</w:t>
            </w:r>
          </w:p>
        </w:tc>
        <w:tc>
          <w:tcPr>
            <w:tcW w:w="860" w:type="dxa"/>
            <w:tcBorders>
              <w:top w:val="nil"/>
              <w:left w:val="nil"/>
              <w:bottom w:val="nil"/>
              <w:right w:val="nil"/>
            </w:tcBorders>
            <w:vAlign w:val="center"/>
          </w:tcPr>
          <w:p w:rsidR="00000000" w:rsidRDefault="0033721D">
            <w:pPr>
              <w:rPr>
                <w:rFonts w:ascii="Arial" w:hAnsi="Arial"/>
                <w:sz w:val="16"/>
              </w:rPr>
            </w:pPr>
          </w:p>
        </w:tc>
        <w:tc>
          <w:tcPr>
            <w:tcW w:w="1160" w:type="dxa"/>
            <w:tcBorders>
              <w:top w:val="nil"/>
              <w:left w:val="nil"/>
              <w:bottom w:val="nil"/>
              <w:right w:val="nil"/>
            </w:tcBorders>
            <w:vAlign w:val="center"/>
          </w:tcPr>
          <w:p w:rsidR="00000000" w:rsidRDefault="0033721D">
            <w:pPr>
              <w:rPr>
                <w:rFonts w:ascii="Arial" w:hAnsi="Arial"/>
                <w:sz w:val="16"/>
              </w:rPr>
            </w:pPr>
          </w:p>
        </w:tc>
        <w:tc>
          <w:tcPr>
            <w:tcW w:w="1171" w:type="dxa"/>
            <w:gridSpan w:val="2"/>
            <w:tcBorders>
              <w:top w:val="nil"/>
              <w:left w:val="nil"/>
              <w:bottom w:val="nil"/>
              <w:right w:val="nil"/>
            </w:tcBorders>
            <w:vAlign w:val="center"/>
          </w:tcPr>
          <w:p w:rsidR="00000000" w:rsidRDefault="0033721D">
            <w:pPr>
              <w:rPr>
                <w:rFonts w:ascii="Arial" w:hAnsi="Arial"/>
                <w:sz w:val="16"/>
              </w:rPr>
            </w:pPr>
          </w:p>
        </w:tc>
        <w:tc>
          <w:tcPr>
            <w:tcW w:w="992" w:type="dxa"/>
            <w:gridSpan w:val="3"/>
            <w:tcBorders>
              <w:top w:val="nil"/>
              <w:left w:val="nil"/>
              <w:bottom w:val="nil"/>
              <w:right w:val="nil"/>
            </w:tcBorders>
            <w:vAlign w:val="center"/>
          </w:tcPr>
          <w:p w:rsidR="00000000" w:rsidRDefault="0033721D">
            <w:pPr>
              <w:rPr>
                <w:rFonts w:ascii="Arial" w:hAnsi="Arial"/>
                <w:sz w:val="16"/>
              </w:rPr>
            </w:pPr>
          </w:p>
        </w:tc>
        <w:tc>
          <w:tcPr>
            <w:tcW w:w="577"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18.11.2004</w:t>
            </w:r>
          </w:p>
        </w:tc>
        <w:tc>
          <w:tcPr>
            <w:tcW w:w="100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36.456.000</w:t>
            </w:r>
          </w:p>
        </w:tc>
        <w:tc>
          <w:tcPr>
            <w:tcW w:w="126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14.890.925</w:t>
            </w:r>
          </w:p>
        </w:tc>
        <w:tc>
          <w:tcPr>
            <w:tcW w:w="108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10%</w:t>
            </w:r>
          </w:p>
        </w:tc>
        <w:tc>
          <w:tcPr>
            <w:tcW w:w="820" w:type="dxa"/>
            <w:tcBorders>
              <w:top w:val="nil"/>
              <w:left w:val="nil"/>
              <w:bottom w:val="nil"/>
              <w:right w:val="nil"/>
            </w:tcBorders>
            <w:vAlign w:val="center"/>
          </w:tcPr>
          <w:p w:rsidR="00000000" w:rsidRDefault="0033721D">
            <w:pPr>
              <w:rPr>
                <w:rFonts w:ascii="Arial" w:hAnsi="Arial"/>
                <w:sz w:val="16"/>
              </w:rPr>
            </w:pPr>
          </w:p>
        </w:tc>
        <w:tc>
          <w:tcPr>
            <w:tcW w:w="933" w:type="dxa"/>
            <w:gridSpan w:val="2"/>
            <w:tcBorders>
              <w:top w:val="nil"/>
              <w:left w:val="nil"/>
              <w:bottom w:val="nil"/>
              <w:right w:val="nil"/>
            </w:tcBorders>
            <w:vAlign w:val="center"/>
          </w:tcPr>
          <w:p w:rsidR="00000000" w:rsidRDefault="0033721D">
            <w:pPr>
              <w:rPr>
                <w:rFonts w:ascii="Arial" w:hAnsi="Arial"/>
                <w:sz w:val="16"/>
              </w:rPr>
            </w:pPr>
          </w:p>
        </w:tc>
        <w:tc>
          <w:tcPr>
            <w:tcW w:w="647" w:type="dxa"/>
            <w:tcBorders>
              <w:top w:val="nil"/>
              <w:left w:val="nil"/>
              <w:bottom w:val="nil"/>
              <w:right w:val="nil"/>
            </w:tcBorders>
            <w:vAlign w:val="center"/>
          </w:tcPr>
          <w:p w:rsidR="00000000" w:rsidRDefault="0033721D">
            <w:pPr>
              <w:rPr>
                <w:rFonts w:ascii="Arial" w:hAnsi="Arial"/>
                <w:sz w:val="16"/>
              </w:rPr>
            </w:pPr>
          </w:p>
        </w:tc>
        <w:tc>
          <w:tcPr>
            <w:tcW w:w="629" w:type="dxa"/>
            <w:gridSpan w:val="2"/>
            <w:tcBorders>
              <w:top w:val="nil"/>
              <w:left w:val="nil"/>
              <w:bottom w:val="nil"/>
              <w:right w:val="nil"/>
            </w:tcBorders>
            <w:vAlign w:val="center"/>
          </w:tcPr>
          <w:p w:rsidR="00000000" w:rsidRDefault="0033721D">
            <w:pPr>
              <w:rPr>
                <w:rFonts w:ascii="Arial" w:hAnsi="Arial"/>
                <w:sz w:val="16"/>
              </w:rPr>
            </w:pPr>
          </w:p>
        </w:tc>
        <w:tc>
          <w:tcPr>
            <w:tcW w:w="2671" w:type="dxa"/>
            <w:tcBorders>
              <w:top w:val="nil"/>
              <w:left w:val="nil"/>
              <w:bottom w:val="nil"/>
              <w:right w:val="nil"/>
            </w:tcBorders>
            <w:vAlign w:val="center"/>
          </w:tcPr>
          <w:p w:rsidR="00000000" w:rsidRDefault="0033721D">
            <w:pPr>
              <w:rPr>
                <w:rFonts w:ascii="Arial" w:hAnsi="Arial"/>
                <w:sz w:val="16"/>
              </w:rPr>
            </w:pPr>
          </w:p>
        </w:tc>
        <w:tc>
          <w:tcPr>
            <w:tcW w:w="1300" w:type="dxa"/>
            <w:tcBorders>
              <w:top w:val="nil"/>
              <w:left w:val="nil"/>
              <w:bottom w:val="nil"/>
              <w:right w:val="nil"/>
            </w:tcBorders>
            <w:vAlign w:val="center"/>
          </w:tcPr>
          <w:p w:rsidR="00000000" w:rsidRDefault="0033721D">
            <w:pPr>
              <w:rPr>
                <w:rFonts w:ascii="Arial" w:hAnsi="Arial"/>
                <w:sz w:val="16"/>
              </w:rPr>
            </w:pPr>
          </w:p>
        </w:tc>
        <w:tc>
          <w:tcPr>
            <w:tcW w:w="840" w:type="dxa"/>
            <w:tcBorders>
              <w:top w:val="nil"/>
              <w:left w:val="nil"/>
              <w:bottom w:val="nil"/>
              <w:right w:val="single" w:sz="8" w:space="0" w:color="auto"/>
            </w:tcBorders>
            <w:vAlign w:val="center"/>
          </w:tcPr>
          <w:p w:rsidR="00000000" w:rsidRDefault="0033721D">
            <w:pPr>
              <w:rPr>
                <w:rFonts w:ascii="Arial" w:hAnsi="Arial"/>
                <w:sz w:val="16"/>
              </w:rPr>
            </w:pPr>
            <w:r>
              <w:rPr>
                <w:rFonts w:ascii="Arial" w:hAnsi="Arial"/>
                <w:sz w:val="16"/>
              </w:rPr>
              <w:t> </w:t>
            </w:r>
          </w:p>
        </w:tc>
      </w:tr>
      <w:tr w:rsidR="00000000">
        <w:tblPrEx>
          <w:tblCellMar>
            <w:top w:w="0" w:type="dxa"/>
            <w:left w:w="70" w:type="dxa"/>
            <w:bottom w:w="0" w:type="dxa"/>
            <w:right w:w="70" w:type="dxa"/>
          </w:tblCellMar>
        </w:tblPrEx>
        <w:trPr>
          <w:gridBefore w:val="1"/>
          <w:wBefore w:w="22" w:type="dxa"/>
          <w:trHeight w:val="390"/>
        </w:trPr>
        <w:tc>
          <w:tcPr>
            <w:tcW w:w="3280" w:type="dxa"/>
            <w:tcBorders>
              <w:top w:val="nil"/>
              <w:left w:val="single" w:sz="8" w:space="0" w:color="auto"/>
              <w:bottom w:val="nil"/>
              <w:right w:val="nil"/>
            </w:tcBorders>
            <w:vAlign w:val="center"/>
          </w:tcPr>
          <w:p w:rsidR="00000000" w:rsidRDefault="0033721D">
            <w:pPr>
              <w:rPr>
                <w:rFonts w:ascii="Arial" w:hAnsi="Arial"/>
                <w:sz w:val="16"/>
              </w:rPr>
            </w:pPr>
            <w:r>
              <w:rPr>
                <w:rFonts w:ascii="Arial" w:hAnsi="Arial"/>
                <w:sz w:val="16"/>
              </w:rPr>
              <w:t>İstanbul Bis</w:t>
            </w:r>
          </w:p>
        </w:tc>
        <w:tc>
          <w:tcPr>
            <w:tcW w:w="2460" w:type="dxa"/>
            <w:gridSpan w:val="3"/>
            <w:tcBorders>
              <w:top w:val="nil"/>
              <w:left w:val="nil"/>
              <w:bottom w:val="nil"/>
              <w:right w:val="nil"/>
            </w:tcBorders>
            <w:vAlign w:val="center"/>
          </w:tcPr>
          <w:p w:rsidR="00000000" w:rsidRDefault="0033721D">
            <w:pPr>
              <w:rPr>
                <w:rFonts w:ascii="Arial" w:hAnsi="Arial"/>
                <w:sz w:val="16"/>
              </w:rPr>
            </w:pPr>
            <w:r>
              <w:rPr>
                <w:rFonts w:ascii="Arial" w:hAnsi="Arial"/>
                <w:sz w:val="16"/>
              </w:rPr>
              <w:t>Göktürk Beldesi'nde 114 konutluk proje</w:t>
            </w:r>
          </w:p>
        </w:tc>
        <w:tc>
          <w:tcPr>
            <w:tcW w:w="860" w:type="dxa"/>
            <w:tcBorders>
              <w:top w:val="nil"/>
              <w:left w:val="nil"/>
              <w:bottom w:val="nil"/>
              <w:right w:val="nil"/>
            </w:tcBorders>
            <w:vAlign w:val="center"/>
          </w:tcPr>
          <w:p w:rsidR="00000000" w:rsidRDefault="0033721D">
            <w:pPr>
              <w:rPr>
                <w:rFonts w:ascii="Arial" w:hAnsi="Arial"/>
                <w:sz w:val="16"/>
              </w:rPr>
            </w:pPr>
          </w:p>
        </w:tc>
        <w:tc>
          <w:tcPr>
            <w:tcW w:w="1160" w:type="dxa"/>
            <w:tcBorders>
              <w:top w:val="nil"/>
              <w:left w:val="nil"/>
              <w:bottom w:val="nil"/>
              <w:right w:val="nil"/>
            </w:tcBorders>
            <w:vAlign w:val="center"/>
          </w:tcPr>
          <w:p w:rsidR="00000000" w:rsidRDefault="0033721D">
            <w:pPr>
              <w:rPr>
                <w:rFonts w:ascii="Arial" w:hAnsi="Arial"/>
                <w:sz w:val="16"/>
              </w:rPr>
            </w:pPr>
          </w:p>
        </w:tc>
        <w:tc>
          <w:tcPr>
            <w:tcW w:w="1171" w:type="dxa"/>
            <w:gridSpan w:val="2"/>
            <w:tcBorders>
              <w:top w:val="nil"/>
              <w:left w:val="nil"/>
              <w:bottom w:val="nil"/>
              <w:right w:val="nil"/>
            </w:tcBorders>
            <w:vAlign w:val="center"/>
          </w:tcPr>
          <w:p w:rsidR="00000000" w:rsidRDefault="0033721D">
            <w:pPr>
              <w:rPr>
                <w:rFonts w:ascii="Arial" w:hAnsi="Arial"/>
                <w:sz w:val="16"/>
              </w:rPr>
            </w:pPr>
          </w:p>
        </w:tc>
        <w:tc>
          <w:tcPr>
            <w:tcW w:w="992" w:type="dxa"/>
            <w:gridSpan w:val="3"/>
            <w:tcBorders>
              <w:top w:val="nil"/>
              <w:left w:val="nil"/>
              <w:bottom w:val="nil"/>
              <w:right w:val="nil"/>
            </w:tcBorders>
            <w:vAlign w:val="center"/>
          </w:tcPr>
          <w:p w:rsidR="00000000" w:rsidRDefault="0033721D">
            <w:pPr>
              <w:rPr>
                <w:rFonts w:ascii="Arial" w:hAnsi="Arial"/>
                <w:sz w:val="16"/>
              </w:rPr>
            </w:pPr>
          </w:p>
        </w:tc>
        <w:tc>
          <w:tcPr>
            <w:tcW w:w="577"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15.04.2005</w:t>
            </w:r>
          </w:p>
        </w:tc>
        <w:tc>
          <w:tcPr>
            <w:tcW w:w="100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32.270.000</w:t>
            </w:r>
          </w:p>
        </w:tc>
        <w:tc>
          <w:tcPr>
            <w:tcW w:w="126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10.224.915</w:t>
            </w:r>
          </w:p>
        </w:tc>
        <w:tc>
          <w:tcPr>
            <w:tcW w:w="108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7%</w:t>
            </w:r>
          </w:p>
        </w:tc>
        <w:tc>
          <w:tcPr>
            <w:tcW w:w="820" w:type="dxa"/>
            <w:tcBorders>
              <w:top w:val="nil"/>
              <w:left w:val="nil"/>
              <w:bottom w:val="nil"/>
              <w:right w:val="nil"/>
            </w:tcBorders>
            <w:vAlign w:val="center"/>
          </w:tcPr>
          <w:p w:rsidR="00000000" w:rsidRDefault="0033721D">
            <w:pPr>
              <w:rPr>
                <w:rFonts w:ascii="Arial" w:hAnsi="Arial"/>
                <w:sz w:val="16"/>
              </w:rPr>
            </w:pPr>
          </w:p>
        </w:tc>
        <w:tc>
          <w:tcPr>
            <w:tcW w:w="933" w:type="dxa"/>
            <w:gridSpan w:val="2"/>
            <w:tcBorders>
              <w:top w:val="nil"/>
              <w:left w:val="nil"/>
              <w:bottom w:val="nil"/>
              <w:right w:val="nil"/>
            </w:tcBorders>
            <w:vAlign w:val="center"/>
          </w:tcPr>
          <w:p w:rsidR="00000000" w:rsidRDefault="0033721D">
            <w:pPr>
              <w:rPr>
                <w:rFonts w:ascii="Arial" w:hAnsi="Arial"/>
                <w:sz w:val="16"/>
              </w:rPr>
            </w:pPr>
          </w:p>
        </w:tc>
        <w:tc>
          <w:tcPr>
            <w:tcW w:w="647" w:type="dxa"/>
            <w:tcBorders>
              <w:top w:val="nil"/>
              <w:left w:val="nil"/>
              <w:bottom w:val="nil"/>
              <w:right w:val="nil"/>
            </w:tcBorders>
            <w:vAlign w:val="center"/>
          </w:tcPr>
          <w:p w:rsidR="00000000" w:rsidRDefault="0033721D">
            <w:pPr>
              <w:rPr>
                <w:rFonts w:ascii="Arial" w:hAnsi="Arial"/>
                <w:sz w:val="16"/>
              </w:rPr>
            </w:pPr>
          </w:p>
        </w:tc>
        <w:tc>
          <w:tcPr>
            <w:tcW w:w="629" w:type="dxa"/>
            <w:gridSpan w:val="2"/>
            <w:tcBorders>
              <w:top w:val="nil"/>
              <w:left w:val="nil"/>
              <w:bottom w:val="nil"/>
              <w:right w:val="nil"/>
            </w:tcBorders>
            <w:vAlign w:val="center"/>
          </w:tcPr>
          <w:p w:rsidR="00000000" w:rsidRDefault="0033721D">
            <w:pPr>
              <w:rPr>
                <w:rFonts w:ascii="Arial" w:hAnsi="Arial"/>
                <w:sz w:val="16"/>
              </w:rPr>
            </w:pPr>
          </w:p>
        </w:tc>
        <w:tc>
          <w:tcPr>
            <w:tcW w:w="2671" w:type="dxa"/>
            <w:tcBorders>
              <w:top w:val="nil"/>
              <w:left w:val="nil"/>
              <w:bottom w:val="nil"/>
              <w:right w:val="nil"/>
            </w:tcBorders>
            <w:vAlign w:val="center"/>
          </w:tcPr>
          <w:p w:rsidR="00000000" w:rsidRDefault="0033721D">
            <w:pPr>
              <w:rPr>
                <w:rFonts w:ascii="Arial" w:hAnsi="Arial"/>
                <w:sz w:val="16"/>
              </w:rPr>
            </w:pPr>
          </w:p>
        </w:tc>
        <w:tc>
          <w:tcPr>
            <w:tcW w:w="1300" w:type="dxa"/>
            <w:tcBorders>
              <w:top w:val="nil"/>
              <w:left w:val="nil"/>
              <w:bottom w:val="nil"/>
              <w:right w:val="nil"/>
            </w:tcBorders>
            <w:vAlign w:val="center"/>
          </w:tcPr>
          <w:p w:rsidR="00000000" w:rsidRDefault="0033721D">
            <w:pPr>
              <w:rPr>
                <w:rFonts w:ascii="Arial" w:hAnsi="Arial"/>
                <w:sz w:val="16"/>
              </w:rPr>
            </w:pPr>
          </w:p>
        </w:tc>
        <w:tc>
          <w:tcPr>
            <w:tcW w:w="840" w:type="dxa"/>
            <w:tcBorders>
              <w:top w:val="nil"/>
              <w:left w:val="nil"/>
              <w:bottom w:val="nil"/>
              <w:right w:val="single" w:sz="8" w:space="0" w:color="auto"/>
            </w:tcBorders>
            <w:vAlign w:val="center"/>
          </w:tcPr>
          <w:p w:rsidR="00000000" w:rsidRDefault="0033721D">
            <w:pPr>
              <w:rPr>
                <w:rFonts w:ascii="Arial" w:hAnsi="Arial"/>
                <w:sz w:val="16"/>
              </w:rPr>
            </w:pPr>
            <w:r>
              <w:rPr>
                <w:rFonts w:ascii="Arial" w:hAnsi="Arial"/>
                <w:sz w:val="16"/>
              </w:rPr>
              <w:t> </w:t>
            </w:r>
          </w:p>
        </w:tc>
      </w:tr>
      <w:tr w:rsidR="00000000">
        <w:tblPrEx>
          <w:tblCellMar>
            <w:top w:w="0" w:type="dxa"/>
            <w:left w:w="70" w:type="dxa"/>
            <w:bottom w:w="0" w:type="dxa"/>
            <w:right w:w="70" w:type="dxa"/>
          </w:tblCellMar>
        </w:tblPrEx>
        <w:trPr>
          <w:gridBefore w:val="1"/>
          <w:wBefore w:w="22" w:type="dxa"/>
          <w:trHeight w:val="225"/>
        </w:trPr>
        <w:tc>
          <w:tcPr>
            <w:tcW w:w="3280" w:type="dxa"/>
            <w:tcBorders>
              <w:top w:val="nil"/>
              <w:left w:val="single" w:sz="8" w:space="0" w:color="auto"/>
              <w:bottom w:val="nil"/>
              <w:right w:val="nil"/>
            </w:tcBorders>
            <w:vAlign w:val="center"/>
          </w:tcPr>
          <w:p w:rsidR="00000000" w:rsidRDefault="0033721D">
            <w:pPr>
              <w:rPr>
                <w:rFonts w:ascii="Arial" w:hAnsi="Arial"/>
                <w:sz w:val="16"/>
              </w:rPr>
            </w:pPr>
            <w:r>
              <w:rPr>
                <w:rFonts w:ascii="Arial" w:hAnsi="Arial"/>
                <w:sz w:val="16"/>
              </w:rPr>
              <w:t>Neo</w:t>
            </w:r>
          </w:p>
        </w:tc>
        <w:tc>
          <w:tcPr>
            <w:tcW w:w="2460" w:type="dxa"/>
            <w:gridSpan w:val="3"/>
            <w:tcBorders>
              <w:top w:val="nil"/>
              <w:left w:val="nil"/>
              <w:bottom w:val="nil"/>
              <w:right w:val="nil"/>
            </w:tcBorders>
            <w:vAlign w:val="center"/>
          </w:tcPr>
          <w:p w:rsidR="00000000" w:rsidRDefault="0033721D">
            <w:pPr>
              <w:rPr>
                <w:rFonts w:ascii="Arial" w:hAnsi="Arial"/>
                <w:sz w:val="16"/>
              </w:rPr>
            </w:pPr>
            <w:r>
              <w:rPr>
                <w:rFonts w:ascii="Arial" w:hAnsi="Arial"/>
                <w:sz w:val="16"/>
              </w:rPr>
              <w:t>Eskişehir Alışveriş merkezi projesi</w:t>
            </w:r>
          </w:p>
        </w:tc>
        <w:tc>
          <w:tcPr>
            <w:tcW w:w="860" w:type="dxa"/>
            <w:tcBorders>
              <w:top w:val="nil"/>
              <w:left w:val="nil"/>
              <w:bottom w:val="nil"/>
              <w:right w:val="nil"/>
            </w:tcBorders>
            <w:vAlign w:val="center"/>
          </w:tcPr>
          <w:p w:rsidR="00000000" w:rsidRDefault="0033721D">
            <w:pPr>
              <w:rPr>
                <w:rFonts w:ascii="Arial" w:hAnsi="Arial"/>
                <w:sz w:val="16"/>
              </w:rPr>
            </w:pPr>
          </w:p>
        </w:tc>
        <w:tc>
          <w:tcPr>
            <w:tcW w:w="1160" w:type="dxa"/>
            <w:tcBorders>
              <w:top w:val="nil"/>
              <w:left w:val="nil"/>
              <w:bottom w:val="nil"/>
              <w:right w:val="nil"/>
            </w:tcBorders>
            <w:vAlign w:val="center"/>
          </w:tcPr>
          <w:p w:rsidR="00000000" w:rsidRDefault="0033721D">
            <w:pPr>
              <w:rPr>
                <w:rFonts w:ascii="Arial" w:hAnsi="Arial"/>
                <w:sz w:val="16"/>
              </w:rPr>
            </w:pPr>
          </w:p>
        </w:tc>
        <w:tc>
          <w:tcPr>
            <w:tcW w:w="1171" w:type="dxa"/>
            <w:gridSpan w:val="2"/>
            <w:tcBorders>
              <w:top w:val="nil"/>
              <w:left w:val="nil"/>
              <w:bottom w:val="nil"/>
              <w:right w:val="nil"/>
            </w:tcBorders>
            <w:vAlign w:val="center"/>
          </w:tcPr>
          <w:p w:rsidR="00000000" w:rsidRDefault="0033721D">
            <w:pPr>
              <w:rPr>
                <w:rFonts w:ascii="Arial" w:hAnsi="Arial"/>
                <w:sz w:val="16"/>
              </w:rPr>
            </w:pPr>
          </w:p>
        </w:tc>
        <w:tc>
          <w:tcPr>
            <w:tcW w:w="992" w:type="dxa"/>
            <w:gridSpan w:val="3"/>
            <w:tcBorders>
              <w:top w:val="nil"/>
              <w:left w:val="nil"/>
              <w:bottom w:val="nil"/>
              <w:right w:val="nil"/>
            </w:tcBorders>
            <w:vAlign w:val="center"/>
          </w:tcPr>
          <w:p w:rsidR="00000000" w:rsidRDefault="0033721D">
            <w:pPr>
              <w:rPr>
                <w:rFonts w:ascii="Arial" w:hAnsi="Arial"/>
                <w:sz w:val="16"/>
              </w:rPr>
            </w:pPr>
          </w:p>
        </w:tc>
        <w:tc>
          <w:tcPr>
            <w:tcW w:w="577"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26.04.2005</w:t>
            </w:r>
          </w:p>
        </w:tc>
        <w:tc>
          <w:tcPr>
            <w:tcW w:w="100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7.515.000</w:t>
            </w:r>
          </w:p>
        </w:tc>
        <w:tc>
          <w:tcPr>
            <w:tcW w:w="126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5.882.</w:t>
            </w:r>
            <w:r>
              <w:rPr>
                <w:rFonts w:ascii="Arial" w:hAnsi="Arial"/>
                <w:sz w:val="16"/>
              </w:rPr>
              <w:t>645</w:t>
            </w:r>
          </w:p>
        </w:tc>
        <w:tc>
          <w:tcPr>
            <w:tcW w:w="108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4%</w:t>
            </w:r>
          </w:p>
        </w:tc>
        <w:tc>
          <w:tcPr>
            <w:tcW w:w="820" w:type="dxa"/>
            <w:tcBorders>
              <w:top w:val="nil"/>
              <w:left w:val="nil"/>
              <w:bottom w:val="nil"/>
              <w:right w:val="nil"/>
            </w:tcBorders>
            <w:vAlign w:val="center"/>
          </w:tcPr>
          <w:p w:rsidR="00000000" w:rsidRDefault="0033721D">
            <w:pPr>
              <w:rPr>
                <w:rFonts w:ascii="Arial" w:hAnsi="Arial"/>
                <w:sz w:val="16"/>
              </w:rPr>
            </w:pPr>
          </w:p>
        </w:tc>
        <w:tc>
          <w:tcPr>
            <w:tcW w:w="933" w:type="dxa"/>
            <w:gridSpan w:val="2"/>
            <w:tcBorders>
              <w:top w:val="nil"/>
              <w:left w:val="nil"/>
              <w:bottom w:val="nil"/>
              <w:right w:val="nil"/>
            </w:tcBorders>
            <w:vAlign w:val="center"/>
          </w:tcPr>
          <w:p w:rsidR="00000000" w:rsidRDefault="0033721D">
            <w:pPr>
              <w:rPr>
                <w:rFonts w:ascii="Arial" w:hAnsi="Arial"/>
                <w:sz w:val="16"/>
              </w:rPr>
            </w:pPr>
          </w:p>
        </w:tc>
        <w:tc>
          <w:tcPr>
            <w:tcW w:w="647" w:type="dxa"/>
            <w:tcBorders>
              <w:top w:val="nil"/>
              <w:left w:val="nil"/>
              <w:bottom w:val="nil"/>
              <w:right w:val="nil"/>
            </w:tcBorders>
            <w:vAlign w:val="center"/>
          </w:tcPr>
          <w:p w:rsidR="00000000" w:rsidRDefault="0033721D">
            <w:pPr>
              <w:rPr>
                <w:rFonts w:ascii="Arial" w:hAnsi="Arial"/>
                <w:sz w:val="16"/>
              </w:rPr>
            </w:pPr>
          </w:p>
        </w:tc>
        <w:tc>
          <w:tcPr>
            <w:tcW w:w="629" w:type="dxa"/>
            <w:gridSpan w:val="2"/>
            <w:tcBorders>
              <w:top w:val="nil"/>
              <w:left w:val="nil"/>
              <w:bottom w:val="nil"/>
              <w:right w:val="nil"/>
            </w:tcBorders>
            <w:vAlign w:val="center"/>
          </w:tcPr>
          <w:p w:rsidR="00000000" w:rsidRDefault="0033721D">
            <w:pPr>
              <w:rPr>
                <w:rFonts w:ascii="Arial" w:hAnsi="Arial"/>
                <w:sz w:val="16"/>
              </w:rPr>
            </w:pPr>
          </w:p>
        </w:tc>
        <w:tc>
          <w:tcPr>
            <w:tcW w:w="2671" w:type="dxa"/>
            <w:tcBorders>
              <w:top w:val="nil"/>
              <w:left w:val="nil"/>
              <w:bottom w:val="nil"/>
              <w:right w:val="nil"/>
            </w:tcBorders>
            <w:vAlign w:val="center"/>
          </w:tcPr>
          <w:p w:rsidR="00000000" w:rsidRDefault="0033721D">
            <w:pPr>
              <w:rPr>
                <w:rFonts w:ascii="Arial" w:hAnsi="Arial"/>
                <w:sz w:val="16"/>
              </w:rPr>
            </w:pPr>
          </w:p>
        </w:tc>
        <w:tc>
          <w:tcPr>
            <w:tcW w:w="1300" w:type="dxa"/>
            <w:tcBorders>
              <w:top w:val="nil"/>
              <w:left w:val="nil"/>
              <w:bottom w:val="nil"/>
              <w:right w:val="nil"/>
            </w:tcBorders>
            <w:vAlign w:val="center"/>
          </w:tcPr>
          <w:p w:rsidR="00000000" w:rsidRDefault="0033721D">
            <w:pPr>
              <w:rPr>
                <w:rFonts w:ascii="Arial" w:hAnsi="Arial"/>
                <w:sz w:val="16"/>
              </w:rPr>
            </w:pPr>
          </w:p>
        </w:tc>
        <w:tc>
          <w:tcPr>
            <w:tcW w:w="840" w:type="dxa"/>
            <w:tcBorders>
              <w:top w:val="nil"/>
              <w:left w:val="nil"/>
              <w:bottom w:val="nil"/>
              <w:right w:val="single" w:sz="8" w:space="0" w:color="auto"/>
            </w:tcBorders>
            <w:vAlign w:val="center"/>
          </w:tcPr>
          <w:p w:rsidR="00000000" w:rsidRDefault="0033721D">
            <w:pPr>
              <w:rPr>
                <w:rFonts w:ascii="Arial" w:hAnsi="Arial"/>
                <w:sz w:val="16"/>
              </w:rPr>
            </w:pPr>
            <w:r>
              <w:rPr>
                <w:rFonts w:ascii="Arial" w:hAnsi="Arial"/>
                <w:sz w:val="16"/>
              </w:rPr>
              <w:t> </w:t>
            </w:r>
          </w:p>
        </w:tc>
      </w:tr>
      <w:tr w:rsidR="00000000">
        <w:tblPrEx>
          <w:tblCellMar>
            <w:top w:w="0" w:type="dxa"/>
            <w:left w:w="70" w:type="dxa"/>
            <w:bottom w:w="0" w:type="dxa"/>
            <w:right w:w="70" w:type="dxa"/>
          </w:tblCellMar>
        </w:tblPrEx>
        <w:trPr>
          <w:gridBefore w:val="1"/>
          <w:wBefore w:w="22" w:type="dxa"/>
          <w:trHeight w:val="225"/>
        </w:trPr>
        <w:tc>
          <w:tcPr>
            <w:tcW w:w="3280" w:type="dxa"/>
            <w:tcBorders>
              <w:top w:val="nil"/>
              <w:left w:val="single" w:sz="8" w:space="0" w:color="auto"/>
              <w:bottom w:val="nil"/>
              <w:right w:val="nil"/>
            </w:tcBorders>
            <w:vAlign w:val="center"/>
          </w:tcPr>
          <w:p w:rsidR="00000000" w:rsidRDefault="0033721D">
            <w:pPr>
              <w:rPr>
                <w:rFonts w:ascii="Arial" w:hAnsi="Arial"/>
                <w:sz w:val="16"/>
              </w:rPr>
            </w:pPr>
            <w:r>
              <w:rPr>
                <w:rFonts w:ascii="Arial" w:hAnsi="Arial"/>
                <w:sz w:val="16"/>
              </w:rPr>
              <w:t>Gayrimenkule Dayalı Haklar / Property Rights</w:t>
            </w:r>
          </w:p>
        </w:tc>
        <w:tc>
          <w:tcPr>
            <w:tcW w:w="2460" w:type="dxa"/>
            <w:gridSpan w:val="3"/>
            <w:tcBorders>
              <w:top w:val="nil"/>
              <w:left w:val="nil"/>
              <w:bottom w:val="nil"/>
              <w:right w:val="nil"/>
            </w:tcBorders>
            <w:shd w:val="pct25" w:color="auto" w:fill="auto"/>
            <w:vAlign w:val="center"/>
          </w:tcPr>
          <w:p w:rsidR="00000000" w:rsidRDefault="0033721D">
            <w:pPr>
              <w:rPr>
                <w:rFonts w:ascii="Arial" w:hAnsi="Arial"/>
                <w:sz w:val="16"/>
              </w:rPr>
            </w:pPr>
          </w:p>
        </w:tc>
        <w:tc>
          <w:tcPr>
            <w:tcW w:w="860" w:type="dxa"/>
            <w:tcBorders>
              <w:top w:val="nil"/>
              <w:left w:val="nil"/>
              <w:bottom w:val="nil"/>
              <w:right w:val="nil"/>
            </w:tcBorders>
            <w:shd w:val="pct25" w:color="auto" w:fill="auto"/>
            <w:vAlign w:val="center"/>
          </w:tcPr>
          <w:p w:rsidR="00000000" w:rsidRDefault="0033721D">
            <w:pPr>
              <w:rPr>
                <w:rFonts w:ascii="Arial" w:hAnsi="Arial"/>
                <w:sz w:val="16"/>
              </w:rPr>
            </w:pPr>
          </w:p>
        </w:tc>
        <w:tc>
          <w:tcPr>
            <w:tcW w:w="1160" w:type="dxa"/>
            <w:tcBorders>
              <w:top w:val="nil"/>
              <w:left w:val="nil"/>
              <w:bottom w:val="nil"/>
              <w:right w:val="nil"/>
            </w:tcBorders>
            <w:shd w:val="pct25" w:color="auto" w:fill="auto"/>
            <w:vAlign w:val="center"/>
          </w:tcPr>
          <w:p w:rsidR="00000000" w:rsidRDefault="0033721D">
            <w:pPr>
              <w:rPr>
                <w:rFonts w:ascii="Arial" w:hAnsi="Arial"/>
                <w:sz w:val="16"/>
              </w:rPr>
            </w:pPr>
          </w:p>
        </w:tc>
        <w:tc>
          <w:tcPr>
            <w:tcW w:w="1171" w:type="dxa"/>
            <w:gridSpan w:val="2"/>
            <w:tcBorders>
              <w:top w:val="nil"/>
              <w:left w:val="nil"/>
              <w:bottom w:val="nil"/>
              <w:right w:val="nil"/>
            </w:tcBorders>
            <w:shd w:val="pct25" w:color="auto" w:fill="auto"/>
            <w:vAlign w:val="center"/>
          </w:tcPr>
          <w:p w:rsidR="00000000" w:rsidRDefault="0033721D">
            <w:pPr>
              <w:rPr>
                <w:rFonts w:ascii="Arial" w:hAnsi="Arial"/>
                <w:sz w:val="16"/>
              </w:rPr>
            </w:pPr>
          </w:p>
        </w:tc>
        <w:tc>
          <w:tcPr>
            <w:tcW w:w="992" w:type="dxa"/>
            <w:gridSpan w:val="3"/>
            <w:tcBorders>
              <w:top w:val="nil"/>
              <w:left w:val="nil"/>
              <w:bottom w:val="nil"/>
              <w:right w:val="nil"/>
            </w:tcBorders>
            <w:shd w:val="pct25" w:color="auto" w:fill="auto"/>
            <w:vAlign w:val="center"/>
          </w:tcPr>
          <w:p w:rsidR="00000000" w:rsidRDefault="0033721D">
            <w:pPr>
              <w:rPr>
                <w:rFonts w:ascii="Arial" w:hAnsi="Arial"/>
                <w:sz w:val="16"/>
              </w:rPr>
            </w:pPr>
          </w:p>
        </w:tc>
        <w:tc>
          <w:tcPr>
            <w:tcW w:w="577" w:type="dxa"/>
            <w:tcBorders>
              <w:top w:val="nil"/>
              <w:left w:val="nil"/>
              <w:bottom w:val="nil"/>
              <w:right w:val="nil"/>
            </w:tcBorders>
            <w:shd w:val="pct25" w:color="auto" w:fill="auto"/>
            <w:vAlign w:val="center"/>
          </w:tcPr>
          <w:p w:rsidR="00000000" w:rsidRDefault="0033721D">
            <w:pPr>
              <w:rPr>
                <w:rFonts w:ascii="Arial" w:hAnsi="Arial"/>
                <w:sz w:val="16"/>
              </w:rPr>
            </w:pPr>
          </w:p>
        </w:tc>
        <w:tc>
          <w:tcPr>
            <w:tcW w:w="1000" w:type="dxa"/>
            <w:tcBorders>
              <w:top w:val="nil"/>
              <w:left w:val="nil"/>
              <w:bottom w:val="nil"/>
              <w:right w:val="nil"/>
            </w:tcBorders>
            <w:shd w:val="pct25" w:color="auto" w:fill="auto"/>
            <w:vAlign w:val="center"/>
          </w:tcPr>
          <w:p w:rsidR="00000000" w:rsidRDefault="0033721D">
            <w:pPr>
              <w:rPr>
                <w:rFonts w:ascii="Arial" w:hAnsi="Arial"/>
                <w:sz w:val="16"/>
              </w:rPr>
            </w:pPr>
          </w:p>
        </w:tc>
        <w:tc>
          <w:tcPr>
            <w:tcW w:w="126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0</w:t>
            </w:r>
          </w:p>
        </w:tc>
        <w:tc>
          <w:tcPr>
            <w:tcW w:w="108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0%</w:t>
            </w:r>
          </w:p>
        </w:tc>
        <w:tc>
          <w:tcPr>
            <w:tcW w:w="820" w:type="dxa"/>
            <w:tcBorders>
              <w:top w:val="nil"/>
              <w:left w:val="nil"/>
              <w:bottom w:val="nil"/>
              <w:right w:val="nil"/>
            </w:tcBorders>
            <w:vAlign w:val="center"/>
          </w:tcPr>
          <w:p w:rsidR="00000000" w:rsidRDefault="0033721D">
            <w:pPr>
              <w:rPr>
                <w:rFonts w:ascii="Arial" w:hAnsi="Arial"/>
                <w:sz w:val="16"/>
              </w:rPr>
            </w:pPr>
          </w:p>
        </w:tc>
        <w:tc>
          <w:tcPr>
            <w:tcW w:w="933" w:type="dxa"/>
            <w:gridSpan w:val="2"/>
            <w:tcBorders>
              <w:top w:val="nil"/>
              <w:left w:val="nil"/>
              <w:bottom w:val="nil"/>
              <w:right w:val="nil"/>
            </w:tcBorders>
            <w:vAlign w:val="center"/>
          </w:tcPr>
          <w:p w:rsidR="00000000" w:rsidRDefault="0033721D">
            <w:pPr>
              <w:rPr>
                <w:rFonts w:ascii="Arial" w:hAnsi="Arial"/>
                <w:sz w:val="16"/>
              </w:rPr>
            </w:pPr>
          </w:p>
        </w:tc>
        <w:tc>
          <w:tcPr>
            <w:tcW w:w="647" w:type="dxa"/>
            <w:tcBorders>
              <w:top w:val="nil"/>
              <w:left w:val="nil"/>
              <w:bottom w:val="nil"/>
              <w:right w:val="nil"/>
            </w:tcBorders>
            <w:vAlign w:val="center"/>
          </w:tcPr>
          <w:p w:rsidR="00000000" w:rsidRDefault="0033721D">
            <w:pPr>
              <w:rPr>
                <w:rFonts w:ascii="Arial" w:hAnsi="Arial"/>
                <w:sz w:val="16"/>
              </w:rPr>
            </w:pPr>
          </w:p>
        </w:tc>
        <w:tc>
          <w:tcPr>
            <w:tcW w:w="629" w:type="dxa"/>
            <w:gridSpan w:val="2"/>
            <w:tcBorders>
              <w:top w:val="nil"/>
              <w:left w:val="nil"/>
              <w:bottom w:val="nil"/>
              <w:right w:val="nil"/>
            </w:tcBorders>
            <w:vAlign w:val="center"/>
          </w:tcPr>
          <w:p w:rsidR="00000000" w:rsidRDefault="0033721D">
            <w:pPr>
              <w:rPr>
                <w:rFonts w:ascii="Arial" w:hAnsi="Arial"/>
                <w:sz w:val="16"/>
              </w:rPr>
            </w:pPr>
          </w:p>
        </w:tc>
        <w:tc>
          <w:tcPr>
            <w:tcW w:w="2671" w:type="dxa"/>
            <w:tcBorders>
              <w:top w:val="nil"/>
              <w:left w:val="nil"/>
              <w:bottom w:val="nil"/>
              <w:right w:val="nil"/>
            </w:tcBorders>
            <w:vAlign w:val="center"/>
          </w:tcPr>
          <w:p w:rsidR="00000000" w:rsidRDefault="0033721D">
            <w:pPr>
              <w:rPr>
                <w:rFonts w:ascii="Arial" w:hAnsi="Arial"/>
                <w:sz w:val="16"/>
              </w:rPr>
            </w:pPr>
          </w:p>
        </w:tc>
        <w:tc>
          <w:tcPr>
            <w:tcW w:w="1300" w:type="dxa"/>
            <w:tcBorders>
              <w:top w:val="nil"/>
              <w:left w:val="nil"/>
              <w:bottom w:val="nil"/>
              <w:right w:val="nil"/>
            </w:tcBorders>
            <w:vAlign w:val="center"/>
          </w:tcPr>
          <w:p w:rsidR="00000000" w:rsidRDefault="0033721D">
            <w:pPr>
              <w:rPr>
                <w:rFonts w:ascii="Arial" w:hAnsi="Arial"/>
                <w:sz w:val="16"/>
              </w:rPr>
            </w:pPr>
          </w:p>
        </w:tc>
        <w:tc>
          <w:tcPr>
            <w:tcW w:w="840" w:type="dxa"/>
            <w:tcBorders>
              <w:top w:val="nil"/>
              <w:left w:val="nil"/>
              <w:bottom w:val="nil"/>
              <w:right w:val="single" w:sz="8" w:space="0" w:color="auto"/>
            </w:tcBorders>
            <w:vAlign w:val="center"/>
          </w:tcPr>
          <w:p w:rsidR="00000000" w:rsidRDefault="0033721D">
            <w:pPr>
              <w:rPr>
                <w:rFonts w:ascii="Arial" w:hAnsi="Arial"/>
                <w:sz w:val="16"/>
              </w:rPr>
            </w:pPr>
            <w:r>
              <w:rPr>
                <w:rFonts w:ascii="Arial" w:hAnsi="Arial"/>
                <w:sz w:val="16"/>
              </w:rPr>
              <w:t> </w:t>
            </w:r>
          </w:p>
        </w:tc>
      </w:tr>
      <w:tr w:rsidR="00000000">
        <w:tblPrEx>
          <w:tblCellMar>
            <w:top w:w="0" w:type="dxa"/>
            <w:left w:w="70" w:type="dxa"/>
            <w:bottom w:w="0" w:type="dxa"/>
            <w:right w:w="70" w:type="dxa"/>
          </w:tblCellMar>
        </w:tblPrEx>
        <w:trPr>
          <w:gridBefore w:val="1"/>
          <w:wBefore w:w="22" w:type="dxa"/>
          <w:trHeight w:val="225"/>
        </w:trPr>
        <w:tc>
          <w:tcPr>
            <w:tcW w:w="3280" w:type="dxa"/>
            <w:tcBorders>
              <w:top w:val="nil"/>
              <w:left w:val="single" w:sz="8" w:space="0" w:color="auto"/>
              <w:bottom w:val="nil"/>
              <w:right w:val="nil"/>
            </w:tcBorders>
            <w:vAlign w:val="center"/>
          </w:tcPr>
          <w:p w:rsidR="00000000" w:rsidRDefault="0033721D">
            <w:pPr>
              <w:rPr>
                <w:rFonts w:ascii="Arial" w:hAnsi="Arial"/>
                <w:sz w:val="16"/>
              </w:rPr>
            </w:pPr>
            <w:r>
              <w:rPr>
                <w:rFonts w:ascii="Arial" w:hAnsi="Arial"/>
                <w:sz w:val="16"/>
              </w:rPr>
              <w:t> </w:t>
            </w:r>
          </w:p>
        </w:tc>
        <w:tc>
          <w:tcPr>
            <w:tcW w:w="2460" w:type="dxa"/>
            <w:gridSpan w:val="3"/>
            <w:tcBorders>
              <w:top w:val="nil"/>
              <w:left w:val="nil"/>
              <w:bottom w:val="nil"/>
              <w:right w:val="nil"/>
            </w:tcBorders>
            <w:vAlign w:val="center"/>
          </w:tcPr>
          <w:p w:rsidR="00000000" w:rsidRDefault="0033721D">
            <w:pPr>
              <w:rPr>
                <w:rFonts w:ascii="Arial" w:hAnsi="Arial"/>
                <w:sz w:val="16"/>
              </w:rPr>
            </w:pPr>
          </w:p>
        </w:tc>
        <w:tc>
          <w:tcPr>
            <w:tcW w:w="860" w:type="dxa"/>
            <w:tcBorders>
              <w:top w:val="nil"/>
              <w:left w:val="nil"/>
              <w:bottom w:val="nil"/>
              <w:right w:val="nil"/>
            </w:tcBorders>
            <w:vAlign w:val="center"/>
          </w:tcPr>
          <w:p w:rsidR="00000000" w:rsidRDefault="0033721D">
            <w:pPr>
              <w:rPr>
                <w:rFonts w:ascii="Arial" w:hAnsi="Arial"/>
                <w:sz w:val="16"/>
              </w:rPr>
            </w:pPr>
          </w:p>
        </w:tc>
        <w:tc>
          <w:tcPr>
            <w:tcW w:w="1160" w:type="dxa"/>
            <w:tcBorders>
              <w:top w:val="nil"/>
              <w:left w:val="nil"/>
              <w:bottom w:val="nil"/>
              <w:right w:val="nil"/>
            </w:tcBorders>
            <w:vAlign w:val="center"/>
          </w:tcPr>
          <w:p w:rsidR="00000000" w:rsidRDefault="0033721D">
            <w:pPr>
              <w:rPr>
                <w:rFonts w:ascii="Arial" w:hAnsi="Arial"/>
                <w:sz w:val="16"/>
              </w:rPr>
            </w:pPr>
          </w:p>
        </w:tc>
        <w:tc>
          <w:tcPr>
            <w:tcW w:w="1171" w:type="dxa"/>
            <w:gridSpan w:val="2"/>
            <w:tcBorders>
              <w:top w:val="nil"/>
              <w:left w:val="nil"/>
              <w:bottom w:val="nil"/>
              <w:right w:val="nil"/>
            </w:tcBorders>
            <w:vAlign w:val="center"/>
          </w:tcPr>
          <w:p w:rsidR="00000000" w:rsidRDefault="0033721D">
            <w:pPr>
              <w:rPr>
                <w:rFonts w:ascii="Arial" w:hAnsi="Arial"/>
                <w:sz w:val="16"/>
              </w:rPr>
            </w:pPr>
          </w:p>
        </w:tc>
        <w:tc>
          <w:tcPr>
            <w:tcW w:w="992" w:type="dxa"/>
            <w:gridSpan w:val="3"/>
            <w:tcBorders>
              <w:top w:val="nil"/>
              <w:left w:val="nil"/>
              <w:bottom w:val="nil"/>
              <w:right w:val="nil"/>
            </w:tcBorders>
            <w:vAlign w:val="center"/>
          </w:tcPr>
          <w:p w:rsidR="00000000" w:rsidRDefault="0033721D">
            <w:pPr>
              <w:rPr>
                <w:rFonts w:ascii="Arial" w:hAnsi="Arial"/>
                <w:sz w:val="16"/>
              </w:rPr>
            </w:pPr>
          </w:p>
        </w:tc>
        <w:tc>
          <w:tcPr>
            <w:tcW w:w="577" w:type="dxa"/>
            <w:tcBorders>
              <w:top w:val="nil"/>
              <w:left w:val="nil"/>
              <w:bottom w:val="nil"/>
              <w:right w:val="nil"/>
            </w:tcBorders>
            <w:vAlign w:val="center"/>
          </w:tcPr>
          <w:p w:rsidR="00000000" w:rsidRDefault="0033721D">
            <w:pPr>
              <w:rPr>
                <w:rFonts w:ascii="Arial" w:hAnsi="Arial"/>
                <w:sz w:val="16"/>
              </w:rPr>
            </w:pPr>
          </w:p>
        </w:tc>
        <w:tc>
          <w:tcPr>
            <w:tcW w:w="100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0</w:t>
            </w:r>
          </w:p>
        </w:tc>
        <w:tc>
          <w:tcPr>
            <w:tcW w:w="126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0</w:t>
            </w:r>
          </w:p>
        </w:tc>
        <w:tc>
          <w:tcPr>
            <w:tcW w:w="108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0%</w:t>
            </w:r>
          </w:p>
        </w:tc>
        <w:tc>
          <w:tcPr>
            <w:tcW w:w="820" w:type="dxa"/>
            <w:tcBorders>
              <w:top w:val="nil"/>
              <w:left w:val="nil"/>
              <w:bottom w:val="nil"/>
              <w:right w:val="nil"/>
            </w:tcBorders>
            <w:vAlign w:val="center"/>
          </w:tcPr>
          <w:p w:rsidR="00000000" w:rsidRDefault="0033721D">
            <w:pPr>
              <w:rPr>
                <w:rFonts w:ascii="Arial" w:hAnsi="Arial"/>
                <w:sz w:val="16"/>
              </w:rPr>
            </w:pPr>
          </w:p>
        </w:tc>
        <w:tc>
          <w:tcPr>
            <w:tcW w:w="933" w:type="dxa"/>
            <w:gridSpan w:val="2"/>
            <w:tcBorders>
              <w:top w:val="nil"/>
              <w:left w:val="nil"/>
              <w:bottom w:val="nil"/>
              <w:right w:val="nil"/>
            </w:tcBorders>
            <w:vAlign w:val="center"/>
          </w:tcPr>
          <w:p w:rsidR="00000000" w:rsidRDefault="0033721D">
            <w:pPr>
              <w:rPr>
                <w:rFonts w:ascii="Arial" w:hAnsi="Arial"/>
                <w:sz w:val="16"/>
              </w:rPr>
            </w:pPr>
          </w:p>
        </w:tc>
        <w:tc>
          <w:tcPr>
            <w:tcW w:w="647" w:type="dxa"/>
            <w:tcBorders>
              <w:top w:val="nil"/>
              <w:left w:val="nil"/>
              <w:bottom w:val="nil"/>
              <w:right w:val="nil"/>
            </w:tcBorders>
            <w:vAlign w:val="center"/>
          </w:tcPr>
          <w:p w:rsidR="00000000" w:rsidRDefault="0033721D">
            <w:pPr>
              <w:rPr>
                <w:rFonts w:ascii="Arial" w:hAnsi="Arial"/>
                <w:sz w:val="16"/>
              </w:rPr>
            </w:pPr>
          </w:p>
        </w:tc>
        <w:tc>
          <w:tcPr>
            <w:tcW w:w="629" w:type="dxa"/>
            <w:gridSpan w:val="2"/>
            <w:tcBorders>
              <w:top w:val="nil"/>
              <w:left w:val="nil"/>
              <w:bottom w:val="nil"/>
              <w:right w:val="nil"/>
            </w:tcBorders>
            <w:vAlign w:val="center"/>
          </w:tcPr>
          <w:p w:rsidR="00000000" w:rsidRDefault="0033721D">
            <w:pPr>
              <w:rPr>
                <w:rFonts w:ascii="Arial" w:hAnsi="Arial"/>
                <w:sz w:val="16"/>
              </w:rPr>
            </w:pPr>
          </w:p>
        </w:tc>
        <w:tc>
          <w:tcPr>
            <w:tcW w:w="2671" w:type="dxa"/>
            <w:tcBorders>
              <w:top w:val="nil"/>
              <w:left w:val="nil"/>
              <w:bottom w:val="nil"/>
              <w:right w:val="nil"/>
            </w:tcBorders>
            <w:vAlign w:val="center"/>
          </w:tcPr>
          <w:p w:rsidR="00000000" w:rsidRDefault="0033721D">
            <w:pPr>
              <w:rPr>
                <w:rFonts w:ascii="Arial" w:hAnsi="Arial"/>
                <w:sz w:val="16"/>
              </w:rPr>
            </w:pPr>
          </w:p>
        </w:tc>
        <w:tc>
          <w:tcPr>
            <w:tcW w:w="1300" w:type="dxa"/>
            <w:tcBorders>
              <w:top w:val="nil"/>
              <w:left w:val="nil"/>
              <w:bottom w:val="nil"/>
              <w:right w:val="nil"/>
            </w:tcBorders>
            <w:vAlign w:val="center"/>
          </w:tcPr>
          <w:p w:rsidR="00000000" w:rsidRDefault="0033721D">
            <w:pPr>
              <w:rPr>
                <w:rFonts w:ascii="Arial" w:hAnsi="Arial"/>
                <w:sz w:val="16"/>
              </w:rPr>
            </w:pPr>
          </w:p>
        </w:tc>
        <w:tc>
          <w:tcPr>
            <w:tcW w:w="840" w:type="dxa"/>
            <w:tcBorders>
              <w:top w:val="nil"/>
              <w:left w:val="nil"/>
              <w:bottom w:val="nil"/>
              <w:right w:val="single" w:sz="8" w:space="0" w:color="auto"/>
            </w:tcBorders>
            <w:vAlign w:val="center"/>
          </w:tcPr>
          <w:p w:rsidR="00000000" w:rsidRDefault="0033721D">
            <w:pPr>
              <w:rPr>
                <w:rFonts w:ascii="Arial" w:hAnsi="Arial"/>
                <w:sz w:val="16"/>
              </w:rPr>
            </w:pPr>
            <w:r>
              <w:rPr>
                <w:rFonts w:ascii="Arial" w:hAnsi="Arial"/>
                <w:sz w:val="16"/>
              </w:rPr>
              <w:t> </w:t>
            </w:r>
          </w:p>
        </w:tc>
      </w:tr>
      <w:tr w:rsidR="00000000">
        <w:tblPrEx>
          <w:tblCellMar>
            <w:top w:w="0" w:type="dxa"/>
            <w:left w:w="70" w:type="dxa"/>
            <w:bottom w:w="0" w:type="dxa"/>
            <w:right w:w="70" w:type="dxa"/>
          </w:tblCellMar>
        </w:tblPrEx>
        <w:trPr>
          <w:gridBefore w:val="1"/>
          <w:wBefore w:w="22" w:type="dxa"/>
          <w:trHeight w:val="225"/>
        </w:trPr>
        <w:tc>
          <w:tcPr>
            <w:tcW w:w="3280" w:type="dxa"/>
            <w:tcBorders>
              <w:top w:val="nil"/>
              <w:left w:val="single" w:sz="8" w:space="0" w:color="auto"/>
              <w:bottom w:val="nil"/>
              <w:right w:val="nil"/>
            </w:tcBorders>
            <w:vAlign w:val="center"/>
          </w:tcPr>
          <w:p w:rsidR="00000000" w:rsidRDefault="0033721D">
            <w:pPr>
              <w:rPr>
                <w:rFonts w:ascii="Arial" w:hAnsi="Arial"/>
                <w:sz w:val="16"/>
              </w:rPr>
            </w:pPr>
            <w:r>
              <w:rPr>
                <w:rFonts w:ascii="Arial" w:hAnsi="Arial"/>
                <w:sz w:val="16"/>
              </w:rPr>
              <w:t> </w:t>
            </w:r>
          </w:p>
        </w:tc>
        <w:tc>
          <w:tcPr>
            <w:tcW w:w="2460" w:type="dxa"/>
            <w:gridSpan w:val="3"/>
            <w:tcBorders>
              <w:top w:val="nil"/>
              <w:left w:val="nil"/>
              <w:bottom w:val="nil"/>
              <w:right w:val="nil"/>
            </w:tcBorders>
            <w:vAlign w:val="center"/>
          </w:tcPr>
          <w:p w:rsidR="00000000" w:rsidRDefault="0033721D">
            <w:pPr>
              <w:rPr>
                <w:rFonts w:ascii="Arial" w:hAnsi="Arial"/>
                <w:sz w:val="16"/>
              </w:rPr>
            </w:pPr>
          </w:p>
        </w:tc>
        <w:tc>
          <w:tcPr>
            <w:tcW w:w="860" w:type="dxa"/>
            <w:tcBorders>
              <w:top w:val="nil"/>
              <w:left w:val="nil"/>
              <w:bottom w:val="nil"/>
              <w:right w:val="nil"/>
            </w:tcBorders>
            <w:vAlign w:val="center"/>
          </w:tcPr>
          <w:p w:rsidR="00000000" w:rsidRDefault="0033721D">
            <w:pPr>
              <w:rPr>
                <w:rFonts w:ascii="Arial" w:hAnsi="Arial"/>
                <w:sz w:val="16"/>
              </w:rPr>
            </w:pPr>
          </w:p>
        </w:tc>
        <w:tc>
          <w:tcPr>
            <w:tcW w:w="1160" w:type="dxa"/>
            <w:tcBorders>
              <w:top w:val="nil"/>
              <w:left w:val="nil"/>
              <w:bottom w:val="nil"/>
              <w:right w:val="nil"/>
            </w:tcBorders>
            <w:vAlign w:val="center"/>
          </w:tcPr>
          <w:p w:rsidR="00000000" w:rsidRDefault="0033721D">
            <w:pPr>
              <w:rPr>
                <w:rFonts w:ascii="Arial" w:hAnsi="Arial"/>
                <w:sz w:val="16"/>
              </w:rPr>
            </w:pPr>
          </w:p>
        </w:tc>
        <w:tc>
          <w:tcPr>
            <w:tcW w:w="1171" w:type="dxa"/>
            <w:gridSpan w:val="2"/>
            <w:tcBorders>
              <w:top w:val="nil"/>
              <w:left w:val="nil"/>
              <w:bottom w:val="nil"/>
              <w:right w:val="nil"/>
            </w:tcBorders>
            <w:vAlign w:val="center"/>
          </w:tcPr>
          <w:p w:rsidR="00000000" w:rsidRDefault="0033721D">
            <w:pPr>
              <w:rPr>
                <w:rFonts w:ascii="Arial" w:hAnsi="Arial"/>
                <w:sz w:val="16"/>
              </w:rPr>
            </w:pPr>
          </w:p>
        </w:tc>
        <w:tc>
          <w:tcPr>
            <w:tcW w:w="992" w:type="dxa"/>
            <w:gridSpan w:val="3"/>
            <w:tcBorders>
              <w:top w:val="nil"/>
              <w:left w:val="nil"/>
              <w:bottom w:val="nil"/>
              <w:right w:val="nil"/>
            </w:tcBorders>
            <w:vAlign w:val="center"/>
          </w:tcPr>
          <w:p w:rsidR="00000000" w:rsidRDefault="0033721D">
            <w:pPr>
              <w:rPr>
                <w:rFonts w:ascii="Arial" w:hAnsi="Arial"/>
                <w:sz w:val="16"/>
              </w:rPr>
            </w:pPr>
          </w:p>
        </w:tc>
        <w:tc>
          <w:tcPr>
            <w:tcW w:w="577" w:type="dxa"/>
            <w:tcBorders>
              <w:top w:val="nil"/>
              <w:left w:val="nil"/>
              <w:bottom w:val="nil"/>
              <w:right w:val="nil"/>
            </w:tcBorders>
            <w:vAlign w:val="center"/>
          </w:tcPr>
          <w:p w:rsidR="00000000" w:rsidRDefault="0033721D">
            <w:pPr>
              <w:rPr>
                <w:rFonts w:ascii="Arial" w:hAnsi="Arial"/>
                <w:sz w:val="16"/>
              </w:rPr>
            </w:pPr>
          </w:p>
        </w:tc>
        <w:tc>
          <w:tcPr>
            <w:tcW w:w="100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0</w:t>
            </w:r>
          </w:p>
        </w:tc>
        <w:tc>
          <w:tcPr>
            <w:tcW w:w="126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0</w:t>
            </w:r>
          </w:p>
        </w:tc>
        <w:tc>
          <w:tcPr>
            <w:tcW w:w="108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0%</w:t>
            </w:r>
          </w:p>
        </w:tc>
        <w:tc>
          <w:tcPr>
            <w:tcW w:w="820" w:type="dxa"/>
            <w:tcBorders>
              <w:top w:val="nil"/>
              <w:left w:val="nil"/>
              <w:bottom w:val="nil"/>
              <w:right w:val="nil"/>
            </w:tcBorders>
            <w:vAlign w:val="center"/>
          </w:tcPr>
          <w:p w:rsidR="00000000" w:rsidRDefault="0033721D">
            <w:pPr>
              <w:rPr>
                <w:rFonts w:ascii="Arial" w:hAnsi="Arial"/>
                <w:sz w:val="16"/>
              </w:rPr>
            </w:pPr>
          </w:p>
        </w:tc>
        <w:tc>
          <w:tcPr>
            <w:tcW w:w="933" w:type="dxa"/>
            <w:gridSpan w:val="2"/>
            <w:tcBorders>
              <w:top w:val="nil"/>
              <w:left w:val="nil"/>
              <w:bottom w:val="nil"/>
              <w:right w:val="nil"/>
            </w:tcBorders>
            <w:vAlign w:val="center"/>
          </w:tcPr>
          <w:p w:rsidR="00000000" w:rsidRDefault="0033721D">
            <w:pPr>
              <w:rPr>
                <w:rFonts w:ascii="Arial" w:hAnsi="Arial"/>
                <w:sz w:val="16"/>
              </w:rPr>
            </w:pPr>
          </w:p>
        </w:tc>
        <w:tc>
          <w:tcPr>
            <w:tcW w:w="647" w:type="dxa"/>
            <w:tcBorders>
              <w:top w:val="nil"/>
              <w:left w:val="nil"/>
              <w:bottom w:val="nil"/>
              <w:right w:val="nil"/>
            </w:tcBorders>
            <w:vAlign w:val="center"/>
          </w:tcPr>
          <w:p w:rsidR="00000000" w:rsidRDefault="0033721D">
            <w:pPr>
              <w:rPr>
                <w:rFonts w:ascii="Arial" w:hAnsi="Arial"/>
                <w:sz w:val="16"/>
              </w:rPr>
            </w:pPr>
          </w:p>
        </w:tc>
        <w:tc>
          <w:tcPr>
            <w:tcW w:w="629" w:type="dxa"/>
            <w:gridSpan w:val="2"/>
            <w:tcBorders>
              <w:top w:val="nil"/>
              <w:left w:val="nil"/>
              <w:bottom w:val="nil"/>
              <w:right w:val="nil"/>
            </w:tcBorders>
            <w:vAlign w:val="center"/>
          </w:tcPr>
          <w:p w:rsidR="00000000" w:rsidRDefault="0033721D">
            <w:pPr>
              <w:rPr>
                <w:rFonts w:ascii="Arial" w:hAnsi="Arial"/>
                <w:sz w:val="16"/>
              </w:rPr>
            </w:pPr>
          </w:p>
        </w:tc>
        <w:tc>
          <w:tcPr>
            <w:tcW w:w="2671" w:type="dxa"/>
            <w:tcBorders>
              <w:top w:val="nil"/>
              <w:left w:val="nil"/>
              <w:bottom w:val="nil"/>
              <w:right w:val="nil"/>
            </w:tcBorders>
            <w:vAlign w:val="center"/>
          </w:tcPr>
          <w:p w:rsidR="00000000" w:rsidRDefault="0033721D">
            <w:pPr>
              <w:rPr>
                <w:rFonts w:ascii="Arial" w:hAnsi="Arial"/>
                <w:sz w:val="16"/>
              </w:rPr>
            </w:pPr>
          </w:p>
        </w:tc>
        <w:tc>
          <w:tcPr>
            <w:tcW w:w="1300" w:type="dxa"/>
            <w:tcBorders>
              <w:top w:val="nil"/>
              <w:left w:val="nil"/>
              <w:bottom w:val="nil"/>
              <w:right w:val="nil"/>
            </w:tcBorders>
            <w:vAlign w:val="center"/>
          </w:tcPr>
          <w:p w:rsidR="00000000" w:rsidRDefault="0033721D">
            <w:pPr>
              <w:rPr>
                <w:rFonts w:ascii="Arial" w:hAnsi="Arial"/>
                <w:sz w:val="16"/>
              </w:rPr>
            </w:pPr>
          </w:p>
        </w:tc>
        <w:tc>
          <w:tcPr>
            <w:tcW w:w="840" w:type="dxa"/>
            <w:tcBorders>
              <w:top w:val="nil"/>
              <w:left w:val="nil"/>
              <w:bottom w:val="nil"/>
              <w:right w:val="single" w:sz="8" w:space="0" w:color="auto"/>
            </w:tcBorders>
            <w:vAlign w:val="center"/>
          </w:tcPr>
          <w:p w:rsidR="00000000" w:rsidRDefault="0033721D">
            <w:pPr>
              <w:rPr>
                <w:rFonts w:ascii="Arial" w:hAnsi="Arial"/>
                <w:sz w:val="16"/>
              </w:rPr>
            </w:pPr>
            <w:r>
              <w:rPr>
                <w:rFonts w:ascii="Arial" w:hAnsi="Arial"/>
                <w:sz w:val="16"/>
              </w:rPr>
              <w:t> </w:t>
            </w:r>
          </w:p>
        </w:tc>
      </w:tr>
      <w:tr w:rsidR="00000000">
        <w:tblPrEx>
          <w:tblCellMar>
            <w:top w:w="0" w:type="dxa"/>
            <w:left w:w="70" w:type="dxa"/>
            <w:bottom w:w="0" w:type="dxa"/>
            <w:right w:w="70" w:type="dxa"/>
          </w:tblCellMar>
        </w:tblPrEx>
        <w:trPr>
          <w:gridBefore w:val="1"/>
          <w:wBefore w:w="22" w:type="dxa"/>
          <w:trHeight w:val="465"/>
        </w:trPr>
        <w:tc>
          <w:tcPr>
            <w:tcW w:w="3280" w:type="dxa"/>
            <w:tcBorders>
              <w:top w:val="nil"/>
              <w:left w:val="single" w:sz="8" w:space="0" w:color="auto"/>
              <w:bottom w:val="single" w:sz="8" w:space="0" w:color="auto"/>
              <w:right w:val="nil"/>
            </w:tcBorders>
            <w:vAlign w:val="center"/>
          </w:tcPr>
          <w:p w:rsidR="00000000" w:rsidRDefault="0033721D">
            <w:pPr>
              <w:rPr>
                <w:rFonts w:ascii="Arial" w:hAnsi="Arial"/>
                <w:sz w:val="16"/>
              </w:rPr>
            </w:pPr>
            <w:r>
              <w:rPr>
                <w:rFonts w:ascii="Arial" w:hAnsi="Arial"/>
                <w:sz w:val="16"/>
              </w:rPr>
              <w:t>GAYRİMENKULLER TOPLAMI / TOTAL PROPERTIES</w:t>
            </w:r>
          </w:p>
        </w:tc>
        <w:tc>
          <w:tcPr>
            <w:tcW w:w="2460" w:type="dxa"/>
            <w:gridSpan w:val="3"/>
            <w:tcBorders>
              <w:top w:val="nil"/>
              <w:left w:val="nil"/>
              <w:bottom w:val="single" w:sz="8" w:space="0" w:color="auto"/>
              <w:right w:val="nil"/>
            </w:tcBorders>
            <w:shd w:val="pct25" w:color="auto" w:fill="auto"/>
            <w:vAlign w:val="center"/>
          </w:tcPr>
          <w:p w:rsidR="00000000" w:rsidRDefault="0033721D">
            <w:pPr>
              <w:rPr>
                <w:rFonts w:ascii="Arial" w:hAnsi="Arial"/>
                <w:sz w:val="16"/>
              </w:rPr>
            </w:pPr>
            <w:r>
              <w:rPr>
                <w:rFonts w:ascii="Arial" w:hAnsi="Arial"/>
                <w:sz w:val="16"/>
              </w:rPr>
              <w:t> </w:t>
            </w:r>
          </w:p>
        </w:tc>
        <w:tc>
          <w:tcPr>
            <w:tcW w:w="860" w:type="dxa"/>
            <w:tcBorders>
              <w:top w:val="nil"/>
              <w:left w:val="nil"/>
              <w:bottom w:val="single" w:sz="8" w:space="0" w:color="auto"/>
              <w:right w:val="nil"/>
            </w:tcBorders>
            <w:shd w:val="pct25" w:color="auto" w:fill="auto"/>
            <w:vAlign w:val="center"/>
          </w:tcPr>
          <w:p w:rsidR="00000000" w:rsidRDefault="0033721D">
            <w:pPr>
              <w:rPr>
                <w:rFonts w:ascii="Arial" w:hAnsi="Arial"/>
                <w:sz w:val="16"/>
              </w:rPr>
            </w:pPr>
            <w:r>
              <w:rPr>
                <w:rFonts w:ascii="Arial" w:hAnsi="Arial"/>
                <w:sz w:val="16"/>
              </w:rPr>
              <w:t> </w:t>
            </w:r>
          </w:p>
        </w:tc>
        <w:tc>
          <w:tcPr>
            <w:tcW w:w="1160" w:type="dxa"/>
            <w:tcBorders>
              <w:top w:val="nil"/>
              <w:left w:val="nil"/>
              <w:bottom w:val="single" w:sz="8" w:space="0" w:color="auto"/>
              <w:right w:val="nil"/>
            </w:tcBorders>
            <w:shd w:val="pct25" w:color="auto" w:fill="auto"/>
            <w:vAlign w:val="center"/>
          </w:tcPr>
          <w:p w:rsidR="00000000" w:rsidRDefault="0033721D">
            <w:pPr>
              <w:rPr>
                <w:rFonts w:ascii="Arial" w:hAnsi="Arial"/>
                <w:sz w:val="16"/>
              </w:rPr>
            </w:pPr>
            <w:r>
              <w:rPr>
                <w:rFonts w:ascii="Arial" w:hAnsi="Arial"/>
                <w:sz w:val="16"/>
              </w:rPr>
              <w:t> </w:t>
            </w:r>
          </w:p>
        </w:tc>
        <w:tc>
          <w:tcPr>
            <w:tcW w:w="1171" w:type="dxa"/>
            <w:gridSpan w:val="2"/>
            <w:tcBorders>
              <w:top w:val="nil"/>
              <w:left w:val="nil"/>
              <w:bottom w:val="single" w:sz="8" w:space="0" w:color="auto"/>
              <w:right w:val="nil"/>
            </w:tcBorders>
            <w:shd w:val="pct25" w:color="auto" w:fill="auto"/>
            <w:vAlign w:val="center"/>
          </w:tcPr>
          <w:p w:rsidR="00000000" w:rsidRDefault="0033721D">
            <w:pPr>
              <w:rPr>
                <w:rFonts w:ascii="Arial" w:hAnsi="Arial"/>
                <w:sz w:val="16"/>
              </w:rPr>
            </w:pPr>
            <w:r>
              <w:rPr>
                <w:rFonts w:ascii="Arial" w:hAnsi="Arial"/>
                <w:sz w:val="16"/>
              </w:rPr>
              <w:t> </w:t>
            </w:r>
          </w:p>
        </w:tc>
        <w:tc>
          <w:tcPr>
            <w:tcW w:w="992" w:type="dxa"/>
            <w:gridSpan w:val="3"/>
            <w:tcBorders>
              <w:top w:val="nil"/>
              <w:left w:val="nil"/>
              <w:bottom w:val="single" w:sz="8" w:space="0" w:color="auto"/>
              <w:right w:val="nil"/>
            </w:tcBorders>
            <w:shd w:val="pct25" w:color="auto" w:fill="auto"/>
            <w:vAlign w:val="center"/>
          </w:tcPr>
          <w:p w:rsidR="00000000" w:rsidRDefault="0033721D">
            <w:pPr>
              <w:rPr>
                <w:rFonts w:ascii="Arial" w:hAnsi="Arial"/>
                <w:sz w:val="16"/>
              </w:rPr>
            </w:pPr>
            <w:r>
              <w:rPr>
                <w:rFonts w:ascii="Arial" w:hAnsi="Arial"/>
                <w:sz w:val="16"/>
              </w:rPr>
              <w:t> </w:t>
            </w:r>
          </w:p>
        </w:tc>
        <w:tc>
          <w:tcPr>
            <w:tcW w:w="577" w:type="dxa"/>
            <w:tcBorders>
              <w:top w:val="nil"/>
              <w:left w:val="nil"/>
              <w:bottom w:val="single" w:sz="8" w:space="0" w:color="auto"/>
              <w:right w:val="nil"/>
            </w:tcBorders>
            <w:shd w:val="pct25" w:color="auto" w:fill="auto"/>
            <w:vAlign w:val="center"/>
          </w:tcPr>
          <w:p w:rsidR="00000000" w:rsidRDefault="0033721D">
            <w:pPr>
              <w:rPr>
                <w:rFonts w:ascii="Arial" w:hAnsi="Arial"/>
                <w:sz w:val="16"/>
              </w:rPr>
            </w:pPr>
            <w:r>
              <w:rPr>
                <w:rFonts w:ascii="Arial" w:hAnsi="Arial"/>
                <w:sz w:val="16"/>
              </w:rPr>
              <w:t> </w:t>
            </w:r>
          </w:p>
        </w:tc>
        <w:tc>
          <w:tcPr>
            <w:tcW w:w="1000" w:type="dxa"/>
            <w:tcBorders>
              <w:top w:val="nil"/>
              <w:left w:val="nil"/>
              <w:bottom w:val="single" w:sz="8" w:space="0" w:color="auto"/>
              <w:right w:val="nil"/>
            </w:tcBorders>
            <w:shd w:val="pct25" w:color="auto" w:fill="auto"/>
            <w:vAlign w:val="center"/>
          </w:tcPr>
          <w:p w:rsidR="00000000" w:rsidRDefault="0033721D">
            <w:pPr>
              <w:rPr>
                <w:rFonts w:ascii="Arial" w:hAnsi="Arial"/>
                <w:sz w:val="16"/>
              </w:rPr>
            </w:pPr>
            <w:r>
              <w:rPr>
                <w:rFonts w:ascii="Arial" w:hAnsi="Arial"/>
                <w:sz w:val="16"/>
              </w:rPr>
              <w:t> </w:t>
            </w:r>
          </w:p>
        </w:tc>
        <w:tc>
          <w:tcPr>
            <w:tcW w:w="1260" w:type="dxa"/>
            <w:tcBorders>
              <w:top w:val="nil"/>
              <w:left w:val="nil"/>
              <w:bottom w:val="single" w:sz="8" w:space="0" w:color="auto"/>
              <w:right w:val="nil"/>
            </w:tcBorders>
            <w:vAlign w:val="center"/>
          </w:tcPr>
          <w:p w:rsidR="00000000" w:rsidRDefault="0033721D">
            <w:pPr>
              <w:jc w:val="right"/>
              <w:rPr>
                <w:rFonts w:ascii="Arial" w:hAnsi="Arial"/>
                <w:sz w:val="16"/>
              </w:rPr>
            </w:pPr>
            <w:r>
              <w:rPr>
                <w:rFonts w:ascii="Arial" w:hAnsi="Arial"/>
                <w:sz w:val="16"/>
              </w:rPr>
              <w:t>104.883.645</w:t>
            </w:r>
          </w:p>
        </w:tc>
        <w:tc>
          <w:tcPr>
            <w:tcW w:w="1080" w:type="dxa"/>
            <w:tcBorders>
              <w:top w:val="nil"/>
              <w:left w:val="nil"/>
              <w:bottom w:val="single" w:sz="8" w:space="0" w:color="auto"/>
              <w:right w:val="nil"/>
            </w:tcBorders>
            <w:vAlign w:val="center"/>
          </w:tcPr>
          <w:p w:rsidR="00000000" w:rsidRDefault="0033721D">
            <w:pPr>
              <w:jc w:val="right"/>
              <w:rPr>
                <w:rFonts w:ascii="Arial" w:hAnsi="Arial"/>
                <w:sz w:val="16"/>
              </w:rPr>
            </w:pPr>
            <w:r>
              <w:rPr>
                <w:rFonts w:ascii="Arial" w:hAnsi="Arial"/>
                <w:sz w:val="16"/>
              </w:rPr>
              <w:t>68%</w:t>
            </w:r>
          </w:p>
        </w:tc>
        <w:tc>
          <w:tcPr>
            <w:tcW w:w="820" w:type="dxa"/>
            <w:tcBorders>
              <w:top w:val="nil"/>
              <w:left w:val="nil"/>
              <w:bottom w:val="single" w:sz="8" w:space="0" w:color="auto"/>
              <w:right w:val="nil"/>
            </w:tcBorders>
            <w:vAlign w:val="center"/>
          </w:tcPr>
          <w:p w:rsidR="00000000" w:rsidRDefault="0033721D">
            <w:pPr>
              <w:rPr>
                <w:rFonts w:ascii="Arial" w:hAnsi="Arial"/>
                <w:sz w:val="16"/>
              </w:rPr>
            </w:pPr>
            <w:r>
              <w:rPr>
                <w:rFonts w:ascii="Arial" w:hAnsi="Arial"/>
                <w:sz w:val="16"/>
              </w:rPr>
              <w:t> </w:t>
            </w:r>
          </w:p>
        </w:tc>
        <w:tc>
          <w:tcPr>
            <w:tcW w:w="933" w:type="dxa"/>
            <w:gridSpan w:val="2"/>
            <w:tcBorders>
              <w:top w:val="nil"/>
              <w:left w:val="nil"/>
              <w:bottom w:val="single" w:sz="8" w:space="0" w:color="auto"/>
              <w:right w:val="nil"/>
            </w:tcBorders>
            <w:vAlign w:val="center"/>
          </w:tcPr>
          <w:p w:rsidR="00000000" w:rsidRDefault="0033721D">
            <w:pPr>
              <w:rPr>
                <w:rFonts w:ascii="Arial" w:hAnsi="Arial"/>
                <w:sz w:val="16"/>
              </w:rPr>
            </w:pPr>
            <w:r>
              <w:rPr>
                <w:rFonts w:ascii="Arial" w:hAnsi="Arial"/>
                <w:sz w:val="16"/>
              </w:rPr>
              <w:t> </w:t>
            </w:r>
          </w:p>
        </w:tc>
        <w:tc>
          <w:tcPr>
            <w:tcW w:w="647" w:type="dxa"/>
            <w:tcBorders>
              <w:top w:val="nil"/>
              <w:left w:val="nil"/>
              <w:bottom w:val="single" w:sz="8" w:space="0" w:color="auto"/>
              <w:right w:val="nil"/>
            </w:tcBorders>
            <w:vAlign w:val="center"/>
          </w:tcPr>
          <w:p w:rsidR="00000000" w:rsidRDefault="0033721D">
            <w:pPr>
              <w:rPr>
                <w:rFonts w:ascii="Arial" w:hAnsi="Arial"/>
                <w:sz w:val="16"/>
              </w:rPr>
            </w:pPr>
            <w:r>
              <w:rPr>
                <w:rFonts w:ascii="Arial" w:hAnsi="Arial"/>
                <w:sz w:val="16"/>
              </w:rPr>
              <w:t> </w:t>
            </w:r>
          </w:p>
        </w:tc>
        <w:tc>
          <w:tcPr>
            <w:tcW w:w="629" w:type="dxa"/>
            <w:gridSpan w:val="2"/>
            <w:tcBorders>
              <w:top w:val="nil"/>
              <w:left w:val="nil"/>
              <w:bottom w:val="single" w:sz="8" w:space="0" w:color="auto"/>
              <w:right w:val="nil"/>
            </w:tcBorders>
            <w:vAlign w:val="center"/>
          </w:tcPr>
          <w:p w:rsidR="00000000" w:rsidRDefault="0033721D">
            <w:pPr>
              <w:rPr>
                <w:rFonts w:ascii="Arial" w:hAnsi="Arial"/>
                <w:sz w:val="16"/>
              </w:rPr>
            </w:pPr>
            <w:r>
              <w:rPr>
                <w:rFonts w:ascii="Arial" w:hAnsi="Arial"/>
                <w:sz w:val="16"/>
              </w:rPr>
              <w:t> </w:t>
            </w:r>
          </w:p>
        </w:tc>
        <w:tc>
          <w:tcPr>
            <w:tcW w:w="2671" w:type="dxa"/>
            <w:tcBorders>
              <w:top w:val="nil"/>
              <w:left w:val="nil"/>
              <w:bottom w:val="single" w:sz="8" w:space="0" w:color="auto"/>
              <w:right w:val="nil"/>
            </w:tcBorders>
            <w:vAlign w:val="center"/>
          </w:tcPr>
          <w:p w:rsidR="00000000" w:rsidRDefault="0033721D">
            <w:pPr>
              <w:rPr>
                <w:rFonts w:ascii="Arial" w:hAnsi="Arial"/>
                <w:sz w:val="16"/>
              </w:rPr>
            </w:pPr>
            <w:r>
              <w:rPr>
                <w:rFonts w:ascii="Arial" w:hAnsi="Arial"/>
                <w:sz w:val="16"/>
              </w:rPr>
              <w:t> </w:t>
            </w:r>
          </w:p>
        </w:tc>
        <w:tc>
          <w:tcPr>
            <w:tcW w:w="1300" w:type="dxa"/>
            <w:tcBorders>
              <w:top w:val="nil"/>
              <w:left w:val="nil"/>
              <w:bottom w:val="single" w:sz="8" w:space="0" w:color="auto"/>
              <w:right w:val="nil"/>
            </w:tcBorders>
            <w:vAlign w:val="center"/>
          </w:tcPr>
          <w:p w:rsidR="00000000" w:rsidRDefault="0033721D">
            <w:pPr>
              <w:rPr>
                <w:rFonts w:ascii="Arial" w:hAnsi="Arial"/>
                <w:sz w:val="16"/>
              </w:rPr>
            </w:pPr>
            <w:r>
              <w:rPr>
                <w:rFonts w:ascii="Arial" w:hAnsi="Arial"/>
                <w:sz w:val="16"/>
              </w:rPr>
              <w:t> </w:t>
            </w:r>
          </w:p>
        </w:tc>
        <w:tc>
          <w:tcPr>
            <w:tcW w:w="840" w:type="dxa"/>
            <w:tcBorders>
              <w:top w:val="nil"/>
              <w:left w:val="nil"/>
              <w:bottom w:val="single" w:sz="8" w:space="0" w:color="auto"/>
              <w:right w:val="single" w:sz="8" w:space="0" w:color="auto"/>
            </w:tcBorders>
            <w:vAlign w:val="center"/>
          </w:tcPr>
          <w:p w:rsidR="00000000" w:rsidRDefault="0033721D">
            <w:pPr>
              <w:rPr>
                <w:rFonts w:ascii="Arial" w:hAnsi="Arial"/>
                <w:sz w:val="16"/>
              </w:rPr>
            </w:pPr>
            <w:r>
              <w:rPr>
                <w:rFonts w:ascii="Arial" w:hAnsi="Arial"/>
                <w:sz w:val="16"/>
              </w:rPr>
              <w:t> </w:t>
            </w:r>
          </w:p>
        </w:tc>
      </w:tr>
      <w:tr w:rsidR="00000000">
        <w:tblPrEx>
          <w:tblCellMar>
            <w:top w:w="0" w:type="dxa"/>
            <w:left w:w="70" w:type="dxa"/>
            <w:bottom w:w="0" w:type="dxa"/>
            <w:right w:w="70" w:type="dxa"/>
          </w:tblCellMar>
        </w:tblPrEx>
        <w:trPr>
          <w:gridBefore w:val="1"/>
          <w:wBefore w:w="22" w:type="dxa"/>
          <w:trHeight w:val="240"/>
        </w:trPr>
        <w:tc>
          <w:tcPr>
            <w:tcW w:w="3280" w:type="dxa"/>
            <w:tcBorders>
              <w:top w:val="nil"/>
              <w:left w:val="nil"/>
              <w:bottom w:val="nil"/>
              <w:right w:val="nil"/>
            </w:tcBorders>
            <w:vAlign w:val="center"/>
          </w:tcPr>
          <w:p w:rsidR="00000000" w:rsidRDefault="0033721D">
            <w:pPr>
              <w:rPr>
                <w:rFonts w:ascii="Arial" w:hAnsi="Arial"/>
                <w:sz w:val="16"/>
              </w:rPr>
            </w:pPr>
          </w:p>
        </w:tc>
        <w:tc>
          <w:tcPr>
            <w:tcW w:w="2460" w:type="dxa"/>
            <w:gridSpan w:val="3"/>
            <w:tcBorders>
              <w:top w:val="nil"/>
              <w:left w:val="nil"/>
              <w:bottom w:val="nil"/>
              <w:right w:val="nil"/>
            </w:tcBorders>
            <w:vAlign w:val="center"/>
          </w:tcPr>
          <w:p w:rsidR="00000000" w:rsidRDefault="0033721D">
            <w:pPr>
              <w:rPr>
                <w:rFonts w:ascii="Arial" w:hAnsi="Arial"/>
                <w:sz w:val="16"/>
              </w:rPr>
            </w:pPr>
          </w:p>
        </w:tc>
        <w:tc>
          <w:tcPr>
            <w:tcW w:w="860" w:type="dxa"/>
            <w:tcBorders>
              <w:top w:val="nil"/>
              <w:left w:val="nil"/>
              <w:bottom w:val="nil"/>
              <w:right w:val="nil"/>
            </w:tcBorders>
            <w:vAlign w:val="center"/>
          </w:tcPr>
          <w:p w:rsidR="00000000" w:rsidRDefault="0033721D">
            <w:pPr>
              <w:rPr>
                <w:rFonts w:ascii="Arial" w:hAnsi="Arial"/>
                <w:sz w:val="16"/>
              </w:rPr>
            </w:pPr>
          </w:p>
        </w:tc>
        <w:tc>
          <w:tcPr>
            <w:tcW w:w="1160" w:type="dxa"/>
            <w:tcBorders>
              <w:top w:val="nil"/>
              <w:left w:val="nil"/>
              <w:bottom w:val="nil"/>
              <w:right w:val="nil"/>
            </w:tcBorders>
            <w:vAlign w:val="center"/>
          </w:tcPr>
          <w:p w:rsidR="00000000" w:rsidRDefault="0033721D">
            <w:pPr>
              <w:rPr>
                <w:rFonts w:ascii="Arial" w:hAnsi="Arial"/>
                <w:sz w:val="16"/>
              </w:rPr>
            </w:pPr>
          </w:p>
        </w:tc>
        <w:tc>
          <w:tcPr>
            <w:tcW w:w="1171" w:type="dxa"/>
            <w:gridSpan w:val="2"/>
            <w:tcBorders>
              <w:top w:val="nil"/>
              <w:left w:val="nil"/>
              <w:bottom w:val="nil"/>
              <w:right w:val="nil"/>
            </w:tcBorders>
            <w:vAlign w:val="center"/>
          </w:tcPr>
          <w:p w:rsidR="00000000" w:rsidRDefault="0033721D">
            <w:pPr>
              <w:rPr>
                <w:rFonts w:ascii="Arial" w:hAnsi="Arial"/>
                <w:sz w:val="16"/>
              </w:rPr>
            </w:pPr>
          </w:p>
        </w:tc>
        <w:tc>
          <w:tcPr>
            <w:tcW w:w="992" w:type="dxa"/>
            <w:gridSpan w:val="3"/>
            <w:tcBorders>
              <w:top w:val="nil"/>
              <w:left w:val="nil"/>
              <w:bottom w:val="nil"/>
              <w:right w:val="nil"/>
            </w:tcBorders>
            <w:vAlign w:val="center"/>
          </w:tcPr>
          <w:p w:rsidR="00000000" w:rsidRDefault="0033721D">
            <w:pPr>
              <w:rPr>
                <w:rFonts w:ascii="Arial" w:hAnsi="Arial"/>
                <w:sz w:val="16"/>
              </w:rPr>
            </w:pPr>
          </w:p>
        </w:tc>
        <w:tc>
          <w:tcPr>
            <w:tcW w:w="577" w:type="dxa"/>
            <w:tcBorders>
              <w:top w:val="nil"/>
              <w:left w:val="nil"/>
              <w:bottom w:val="nil"/>
              <w:right w:val="nil"/>
            </w:tcBorders>
            <w:vAlign w:val="center"/>
          </w:tcPr>
          <w:p w:rsidR="00000000" w:rsidRDefault="0033721D">
            <w:pPr>
              <w:rPr>
                <w:rFonts w:ascii="Arial" w:hAnsi="Arial"/>
                <w:sz w:val="16"/>
              </w:rPr>
            </w:pPr>
          </w:p>
        </w:tc>
        <w:tc>
          <w:tcPr>
            <w:tcW w:w="1000" w:type="dxa"/>
            <w:tcBorders>
              <w:top w:val="nil"/>
              <w:left w:val="nil"/>
              <w:bottom w:val="nil"/>
              <w:right w:val="nil"/>
            </w:tcBorders>
            <w:vAlign w:val="center"/>
          </w:tcPr>
          <w:p w:rsidR="00000000" w:rsidRDefault="0033721D">
            <w:pPr>
              <w:rPr>
                <w:rFonts w:ascii="Arial" w:hAnsi="Arial"/>
                <w:sz w:val="16"/>
              </w:rPr>
            </w:pPr>
          </w:p>
        </w:tc>
        <w:tc>
          <w:tcPr>
            <w:tcW w:w="1260" w:type="dxa"/>
            <w:tcBorders>
              <w:top w:val="nil"/>
              <w:left w:val="nil"/>
              <w:bottom w:val="nil"/>
              <w:right w:val="nil"/>
            </w:tcBorders>
            <w:vAlign w:val="center"/>
          </w:tcPr>
          <w:p w:rsidR="00000000" w:rsidRDefault="0033721D">
            <w:pPr>
              <w:rPr>
                <w:rFonts w:ascii="Arial" w:hAnsi="Arial"/>
                <w:sz w:val="16"/>
              </w:rPr>
            </w:pPr>
          </w:p>
        </w:tc>
        <w:tc>
          <w:tcPr>
            <w:tcW w:w="1080" w:type="dxa"/>
            <w:tcBorders>
              <w:top w:val="nil"/>
              <w:left w:val="nil"/>
              <w:bottom w:val="nil"/>
              <w:right w:val="nil"/>
            </w:tcBorders>
            <w:vAlign w:val="center"/>
          </w:tcPr>
          <w:p w:rsidR="00000000" w:rsidRDefault="0033721D">
            <w:pPr>
              <w:rPr>
                <w:rFonts w:ascii="Arial" w:hAnsi="Arial"/>
                <w:sz w:val="16"/>
              </w:rPr>
            </w:pPr>
          </w:p>
        </w:tc>
        <w:tc>
          <w:tcPr>
            <w:tcW w:w="820" w:type="dxa"/>
            <w:tcBorders>
              <w:top w:val="nil"/>
              <w:left w:val="nil"/>
              <w:bottom w:val="nil"/>
              <w:right w:val="nil"/>
            </w:tcBorders>
            <w:vAlign w:val="center"/>
          </w:tcPr>
          <w:p w:rsidR="00000000" w:rsidRDefault="0033721D">
            <w:pPr>
              <w:rPr>
                <w:rFonts w:ascii="Arial" w:hAnsi="Arial"/>
                <w:sz w:val="16"/>
              </w:rPr>
            </w:pPr>
          </w:p>
        </w:tc>
        <w:tc>
          <w:tcPr>
            <w:tcW w:w="933" w:type="dxa"/>
            <w:gridSpan w:val="2"/>
            <w:tcBorders>
              <w:top w:val="nil"/>
              <w:left w:val="nil"/>
              <w:bottom w:val="nil"/>
              <w:right w:val="nil"/>
            </w:tcBorders>
            <w:vAlign w:val="center"/>
          </w:tcPr>
          <w:p w:rsidR="00000000" w:rsidRDefault="0033721D">
            <w:pPr>
              <w:rPr>
                <w:rFonts w:ascii="Arial" w:hAnsi="Arial"/>
                <w:sz w:val="16"/>
              </w:rPr>
            </w:pPr>
          </w:p>
        </w:tc>
        <w:tc>
          <w:tcPr>
            <w:tcW w:w="647" w:type="dxa"/>
            <w:tcBorders>
              <w:top w:val="nil"/>
              <w:left w:val="nil"/>
              <w:bottom w:val="nil"/>
              <w:right w:val="nil"/>
            </w:tcBorders>
            <w:vAlign w:val="center"/>
          </w:tcPr>
          <w:p w:rsidR="00000000" w:rsidRDefault="0033721D">
            <w:pPr>
              <w:rPr>
                <w:rFonts w:ascii="Arial" w:hAnsi="Arial"/>
                <w:sz w:val="16"/>
              </w:rPr>
            </w:pPr>
          </w:p>
        </w:tc>
        <w:tc>
          <w:tcPr>
            <w:tcW w:w="629" w:type="dxa"/>
            <w:gridSpan w:val="2"/>
            <w:tcBorders>
              <w:top w:val="nil"/>
              <w:left w:val="nil"/>
              <w:bottom w:val="nil"/>
              <w:right w:val="nil"/>
            </w:tcBorders>
            <w:vAlign w:val="center"/>
          </w:tcPr>
          <w:p w:rsidR="00000000" w:rsidRDefault="0033721D">
            <w:pPr>
              <w:rPr>
                <w:rFonts w:ascii="Arial" w:hAnsi="Arial"/>
                <w:sz w:val="16"/>
              </w:rPr>
            </w:pPr>
          </w:p>
        </w:tc>
        <w:tc>
          <w:tcPr>
            <w:tcW w:w="2671" w:type="dxa"/>
            <w:tcBorders>
              <w:top w:val="nil"/>
              <w:left w:val="nil"/>
              <w:bottom w:val="nil"/>
              <w:right w:val="nil"/>
            </w:tcBorders>
            <w:vAlign w:val="center"/>
          </w:tcPr>
          <w:p w:rsidR="00000000" w:rsidRDefault="0033721D">
            <w:pPr>
              <w:rPr>
                <w:rFonts w:ascii="Arial" w:hAnsi="Arial"/>
                <w:sz w:val="16"/>
              </w:rPr>
            </w:pPr>
          </w:p>
        </w:tc>
        <w:tc>
          <w:tcPr>
            <w:tcW w:w="1300" w:type="dxa"/>
            <w:tcBorders>
              <w:top w:val="nil"/>
              <w:left w:val="nil"/>
              <w:bottom w:val="nil"/>
              <w:right w:val="nil"/>
            </w:tcBorders>
            <w:vAlign w:val="center"/>
          </w:tcPr>
          <w:p w:rsidR="00000000" w:rsidRDefault="0033721D">
            <w:pPr>
              <w:rPr>
                <w:rFonts w:ascii="Arial" w:hAnsi="Arial"/>
                <w:sz w:val="16"/>
              </w:rPr>
            </w:pPr>
          </w:p>
        </w:tc>
        <w:tc>
          <w:tcPr>
            <w:tcW w:w="840" w:type="dxa"/>
            <w:tcBorders>
              <w:top w:val="nil"/>
              <w:left w:val="nil"/>
              <w:bottom w:val="nil"/>
              <w:right w:val="nil"/>
            </w:tcBorders>
            <w:vAlign w:val="center"/>
          </w:tcPr>
          <w:p w:rsidR="00000000" w:rsidRDefault="0033721D">
            <w:pPr>
              <w:rPr>
                <w:rFonts w:ascii="Arial" w:hAnsi="Arial"/>
                <w:sz w:val="16"/>
              </w:rPr>
            </w:pPr>
          </w:p>
        </w:tc>
      </w:tr>
      <w:tr w:rsidR="00000000">
        <w:tblPrEx>
          <w:tblCellMar>
            <w:top w:w="0" w:type="dxa"/>
            <w:left w:w="70" w:type="dxa"/>
            <w:bottom w:w="0" w:type="dxa"/>
            <w:right w:w="70" w:type="dxa"/>
          </w:tblCellMar>
        </w:tblPrEx>
        <w:trPr>
          <w:gridBefore w:val="1"/>
          <w:wBefore w:w="22" w:type="dxa"/>
          <w:trHeight w:val="465"/>
        </w:trPr>
        <w:tc>
          <w:tcPr>
            <w:tcW w:w="3280" w:type="dxa"/>
            <w:tcBorders>
              <w:top w:val="single" w:sz="8" w:space="0" w:color="auto"/>
              <w:left w:val="single" w:sz="8" w:space="0" w:color="auto"/>
              <w:bottom w:val="single" w:sz="8" w:space="0" w:color="auto"/>
              <w:right w:val="nil"/>
            </w:tcBorders>
            <w:shd w:val="clear" w:color="auto" w:fill="00FFFF"/>
            <w:vAlign w:val="center"/>
          </w:tcPr>
          <w:p w:rsidR="00000000" w:rsidRDefault="0033721D">
            <w:pPr>
              <w:rPr>
                <w:rFonts w:ascii="Arial" w:hAnsi="Arial"/>
                <w:sz w:val="16"/>
              </w:rPr>
            </w:pPr>
            <w:r>
              <w:rPr>
                <w:rFonts w:ascii="Arial" w:hAnsi="Arial"/>
                <w:sz w:val="16"/>
              </w:rPr>
              <w:t>İŞTİRAKLER / SUBSIDIA</w:t>
            </w:r>
            <w:r>
              <w:rPr>
                <w:rFonts w:ascii="Arial" w:hAnsi="Arial"/>
                <w:sz w:val="16"/>
              </w:rPr>
              <w:t>RIES</w:t>
            </w:r>
          </w:p>
        </w:tc>
        <w:tc>
          <w:tcPr>
            <w:tcW w:w="2460" w:type="dxa"/>
            <w:gridSpan w:val="3"/>
            <w:tcBorders>
              <w:top w:val="single" w:sz="8" w:space="0" w:color="auto"/>
              <w:left w:val="nil"/>
              <w:bottom w:val="single" w:sz="8" w:space="0" w:color="auto"/>
              <w:right w:val="nil"/>
            </w:tcBorders>
            <w:shd w:val="clear" w:color="auto" w:fill="00FFFF"/>
            <w:vAlign w:val="center"/>
          </w:tcPr>
          <w:p w:rsidR="00000000" w:rsidRDefault="0033721D">
            <w:pPr>
              <w:rPr>
                <w:rFonts w:ascii="Arial" w:hAnsi="Arial"/>
                <w:sz w:val="16"/>
              </w:rPr>
            </w:pPr>
            <w:r>
              <w:rPr>
                <w:rFonts w:ascii="Arial" w:hAnsi="Arial"/>
                <w:sz w:val="16"/>
              </w:rPr>
              <w:t>Faaliyet Konusu / Field of Activity</w:t>
            </w:r>
          </w:p>
        </w:tc>
        <w:tc>
          <w:tcPr>
            <w:tcW w:w="860" w:type="dxa"/>
            <w:tcBorders>
              <w:top w:val="single" w:sz="8" w:space="0" w:color="auto"/>
              <w:left w:val="nil"/>
              <w:bottom w:val="single" w:sz="8" w:space="0" w:color="auto"/>
              <w:right w:val="nil"/>
            </w:tcBorders>
            <w:shd w:val="clear" w:color="auto" w:fill="00FFFF"/>
            <w:vAlign w:val="center"/>
          </w:tcPr>
          <w:p w:rsidR="00000000" w:rsidRDefault="0033721D">
            <w:pPr>
              <w:rPr>
                <w:rFonts w:ascii="Arial" w:hAnsi="Arial"/>
                <w:sz w:val="16"/>
              </w:rPr>
            </w:pPr>
            <w:r>
              <w:rPr>
                <w:rFonts w:ascii="Arial" w:hAnsi="Arial"/>
                <w:sz w:val="16"/>
              </w:rPr>
              <w:t>Alış Tarihi / Purchase Date</w:t>
            </w:r>
          </w:p>
        </w:tc>
        <w:tc>
          <w:tcPr>
            <w:tcW w:w="1160" w:type="dxa"/>
            <w:tcBorders>
              <w:top w:val="single" w:sz="8" w:space="0" w:color="auto"/>
              <w:left w:val="nil"/>
              <w:bottom w:val="single" w:sz="8" w:space="0" w:color="auto"/>
              <w:right w:val="nil"/>
            </w:tcBorders>
            <w:shd w:val="clear" w:color="auto" w:fill="00FFFF"/>
            <w:vAlign w:val="center"/>
          </w:tcPr>
          <w:p w:rsidR="00000000" w:rsidRDefault="0033721D">
            <w:pPr>
              <w:rPr>
                <w:rFonts w:ascii="Arial" w:hAnsi="Arial"/>
                <w:sz w:val="16"/>
              </w:rPr>
            </w:pPr>
            <w:r>
              <w:rPr>
                <w:rFonts w:ascii="Arial" w:hAnsi="Arial"/>
                <w:sz w:val="16"/>
              </w:rPr>
              <w:t>Alış Maliyeti / Purchase Price</w:t>
            </w:r>
          </w:p>
        </w:tc>
        <w:tc>
          <w:tcPr>
            <w:tcW w:w="1171" w:type="dxa"/>
            <w:gridSpan w:val="2"/>
            <w:tcBorders>
              <w:top w:val="single" w:sz="8" w:space="0" w:color="auto"/>
              <w:left w:val="nil"/>
              <w:bottom w:val="single" w:sz="8" w:space="0" w:color="auto"/>
              <w:right w:val="nil"/>
            </w:tcBorders>
            <w:shd w:val="clear" w:color="auto" w:fill="00FFFF"/>
            <w:vAlign w:val="center"/>
          </w:tcPr>
          <w:p w:rsidR="00000000" w:rsidRDefault="0033721D">
            <w:pPr>
              <w:rPr>
                <w:rFonts w:ascii="Arial" w:hAnsi="Arial"/>
                <w:sz w:val="16"/>
              </w:rPr>
            </w:pPr>
            <w:r>
              <w:rPr>
                <w:rFonts w:ascii="Arial" w:hAnsi="Arial"/>
                <w:sz w:val="16"/>
              </w:rPr>
              <w:t> </w:t>
            </w:r>
          </w:p>
        </w:tc>
        <w:tc>
          <w:tcPr>
            <w:tcW w:w="992" w:type="dxa"/>
            <w:gridSpan w:val="3"/>
            <w:tcBorders>
              <w:top w:val="single" w:sz="8" w:space="0" w:color="auto"/>
              <w:left w:val="nil"/>
              <w:bottom w:val="single" w:sz="8" w:space="0" w:color="auto"/>
              <w:right w:val="nil"/>
            </w:tcBorders>
            <w:shd w:val="clear" w:color="auto" w:fill="00FFFF"/>
            <w:vAlign w:val="center"/>
          </w:tcPr>
          <w:p w:rsidR="00000000" w:rsidRDefault="0033721D">
            <w:pPr>
              <w:rPr>
                <w:rFonts w:ascii="Arial" w:hAnsi="Arial"/>
                <w:sz w:val="16"/>
              </w:rPr>
            </w:pPr>
            <w:r>
              <w:rPr>
                <w:rFonts w:ascii="Arial" w:hAnsi="Arial"/>
                <w:sz w:val="16"/>
              </w:rPr>
              <w:t> </w:t>
            </w:r>
          </w:p>
        </w:tc>
        <w:tc>
          <w:tcPr>
            <w:tcW w:w="577" w:type="dxa"/>
            <w:tcBorders>
              <w:top w:val="single" w:sz="8" w:space="0" w:color="auto"/>
              <w:left w:val="nil"/>
              <w:bottom w:val="single" w:sz="8" w:space="0" w:color="auto"/>
              <w:right w:val="nil"/>
            </w:tcBorders>
            <w:shd w:val="clear" w:color="auto" w:fill="00FFFF"/>
            <w:vAlign w:val="center"/>
          </w:tcPr>
          <w:p w:rsidR="00000000" w:rsidRDefault="0033721D">
            <w:pPr>
              <w:rPr>
                <w:rFonts w:ascii="Arial" w:hAnsi="Arial"/>
                <w:sz w:val="16"/>
              </w:rPr>
            </w:pPr>
            <w:r>
              <w:rPr>
                <w:rFonts w:ascii="Arial" w:hAnsi="Arial"/>
                <w:sz w:val="16"/>
              </w:rPr>
              <w:t> </w:t>
            </w:r>
          </w:p>
        </w:tc>
        <w:tc>
          <w:tcPr>
            <w:tcW w:w="1000" w:type="dxa"/>
            <w:tcBorders>
              <w:top w:val="single" w:sz="8" w:space="0" w:color="auto"/>
              <w:left w:val="nil"/>
              <w:bottom w:val="single" w:sz="8" w:space="0" w:color="auto"/>
              <w:right w:val="nil"/>
            </w:tcBorders>
            <w:shd w:val="clear" w:color="auto" w:fill="00FFFF"/>
            <w:vAlign w:val="center"/>
          </w:tcPr>
          <w:p w:rsidR="00000000" w:rsidRDefault="0033721D">
            <w:pPr>
              <w:rPr>
                <w:rFonts w:ascii="Arial" w:hAnsi="Arial"/>
                <w:sz w:val="16"/>
              </w:rPr>
            </w:pPr>
            <w:r>
              <w:rPr>
                <w:rFonts w:ascii="Arial" w:hAnsi="Arial"/>
                <w:sz w:val="16"/>
              </w:rPr>
              <w:t> </w:t>
            </w:r>
          </w:p>
        </w:tc>
        <w:tc>
          <w:tcPr>
            <w:tcW w:w="1260" w:type="dxa"/>
            <w:tcBorders>
              <w:top w:val="single" w:sz="8" w:space="0" w:color="auto"/>
              <w:left w:val="nil"/>
              <w:bottom w:val="single" w:sz="8" w:space="0" w:color="auto"/>
              <w:right w:val="nil"/>
            </w:tcBorders>
            <w:shd w:val="clear" w:color="auto" w:fill="00FFFF"/>
            <w:vAlign w:val="center"/>
          </w:tcPr>
          <w:p w:rsidR="00000000" w:rsidRDefault="0033721D">
            <w:pPr>
              <w:jc w:val="right"/>
              <w:rPr>
                <w:rFonts w:ascii="Arial" w:hAnsi="Arial"/>
                <w:sz w:val="16"/>
              </w:rPr>
            </w:pPr>
            <w:r>
              <w:rPr>
                <w:rFonts w:ascii="Arial" w:hAnsi="Arial"/>
                <w:sz w:val="16"/>
              </w:rPr>
              <w:t>Portföy Değeri / Portfolio Value</w:t>
            </w:r>
          </w:p>
        </w:tc>
        <w:tc>
          <w:tcPr>
            <w:tcW w:w="1080" w:type="dxa"/>
            <w:tcBorders>
              <w:top w:val="single" w:sz="8" w:space="0" w:color="auto"/>
              <w:left w:val="nil"/>
              <w:bottom w:val="single" w:sz="8" w:space="0" w:color="auto"/>
              <w:right w:val="nil"/>
            </w:tcBorders>
            <w:shd w:val="clear" w:color="auto" w:fill="00FFFF"/>
            <w:vAlign w:val="center"/>
          </w:tcPr>
          <w:p w:rsidR="00000000" w:rsidRDefault="0033721D">
            <w:pPr>
              <w:jc w:val="right"/>
              <w:rPr>
                <w:rFonts w:ascii="Arial" w:hAnsi="Arial"/>
                <w:sz w:val="16"/>
              </w:rPr>
            </w:pPr>
            <w:r>
              <w:rPr>
                <w:rFonts w:ascii="Arial" w:hAnsi="Arial"/>
                <w:sz w:val="16"/>
              </w:rPr>
              <w:t>Toplam Port. Değ. Oranı / % to Total Port.Value</w:t>
            </w:r>
          </w:p>
        </w:tc>
        <w:tc>
          <w:tcPr>
            <w:tcW w:w="820" w:type="dxa"/>
            <w:tcBorders>
              <w:top w:val="single" w:sz="8" w:space="0" w:color="auto"/>
              <w:left w:val="nil"/>
              <w:bottom w:val="single" w:sz="8" w:space="0" w:color="auto"/>
              <w:right w:val="nil"/>
            </w:tcBorders>
            <w:shd w:val="clear" w:color="auto" w:fill="00FFFF"/>
            <w:vAlign w:val="center"/>
          </w:tcPr>
          <w:p w:rsidR="00000000" w:rsidRDefault="0033721D">
            <w:pPr>
              <w:rPr>
                <w:rFonts w:ascii="Arial" w:hAnsi="Arial"/>
                <w:sz w:val="16"/>
              </w:rPr>
            </w:pPr>
            <w:r>
              <w:rPr>
                <w:rFonts w:ascii="Arial" w:hAnsi="Arial"/>
                <w:sz w:val="16"/>
              </w:rPr>
              <w:t> </w:t>
            </w:r>
          </w:p>
        </w:tc>
        <w:tc>
          <w:tcPr>
            <w:tcW w:w="933" w:type="dxa"/>
            <w:gridSpan w:val="2"/>
            <w:tcBorders>
              <w:top w:val="single" w:sz="8" w:space="0" w:color="auto"/>
              <w:left w:val="nil"/>
              <w:bottom w:val="single" w:sz="8" w:space="0" w:color="auto"/>
              <w:right w:val="nil"/>
            </w:tcBorders>
            <w:shd w:val="clear" w:color="auto" w:fill="00FFFF"/>
            <w:vAlign w:val="center"/>
          </w:tcPr>
          <w:p w:rsidR="00000000" w:rsidRDefault="0033721D">
            <w:pPr>
              <w:rPr>
                <w:rFonts w:ascii="Arial" w:hAnsi="Arial"/>
                <w:sz w:val="16"/>
              </w:rPr>
            </w:pPr>
            <w:r>
              <w:rPr>
                <w:rFonts w:ascii="Arial" w:hAnsi="Arial"/>
                <w:sz w:val="16"/>
              </w:rPr>
              <w:t> </w:t>
            </w:r>
          </w:p>
        </w:tc>
        <w:tc>
          <w:tcPr>
            <w:tcW w:w="647" w:type="dxa"/>
            <w:tcBorders>
              <w:top w:val="single" w:sz="8" w:space="0" w:color="auto"/>
              <w:left w:val="nil"/>
              <w:bottom w:val="single" w:sz="8" w:space="0" w:color="auto"/>
              <w:right w:val="nil"/>
            </w:tcBorders>
            <w:shd w:val="clear" w:color="auto" w:fill="00FFFF"/>
            <w:vAlign w:val="center"/>
          </w:tcPr>
          <w:p w:rsidR="00000000" w:rsidRDefault="0033721D">
            <w:pPr>
              <w:rPr>
                <w:rFonts w:ascii="Arial" w:hAnsi="Arial"/>
                <w:sz w:val="16"/>
              </w:rPr>
            </w:pPr>
            <w:r>
              <w:rPr>
                <w:rFonts w:ascii="Arial" w:hAnsi="Arial"/>
                <w:sz w:val="16"/>
              </w:rPr>
              <w:t> </w:t>
            </w:r>
          </w:p>
        </w:tc>
        <w:tc>
          <w:tcPr>
            <w:tcW w:w="629" w:type="dxa"/>
            <w:gridSpan w:val="2"/>
            <w:tcBorders>
              <w:top w:val="single" w:sz="8" w:space="0" w:color="auto"/>
              <w:left w:val="nil"/>
              <w:bottom w:val="single" w:sz="8" w:space="0" w:color="auto"/>
              <w:right w:val="nil"/>
            </w:tcBorders>
            <w:shd w:val="clear" w:color="auto" w:fill="00FFFF"/>
            <w:vAlign w:val="center"/>
          </w:tcPr>
          <w:p w:rsidR="00000000" w:rsidRDefault="0033721D">
            <w:pPr>
              <w:rPr>
                <w:rFonts w:ascii="Arial" w:hAnsi="Arial"/>
                <w:sz w:val="16"/>
              </w:rPr>
            </w:pPr>
            <w:r>
              <w:rPr>
                <w:rFonts w:ascii="Arial" w:hAnsi="Arial"/>
                <w:sz w:val="16"/>
              </w:rPr>
              <w:t> </w:t>
            </w:r>
          </w:p>
        </w:tc>
        <w:tc>
          <w:tcPr>
            <w:tcW w:w="2671" w:type="dxa"/>
            <w:tcBorders>
              <w:top w:val="single" w:sz="8" w:space="0" w:color="auto"/>
              <w:left w:val="nil"/>
              <w:bottom w:val="single" w:sz="8" w:space="0" w:color="auto"/>
              <w:right w:val="nil"/>
            </w:tcBorders>
            <w:shd w:val="clear" w:color="auto" w:fill="00FFFF"/>
            <w:vAlign w:val="center"/>
          </w:tcPr>
          <w:p w:rsidR="00000000" w:rsidRDefault="0033721D">
            <w:pPr>
              <w:rPr>
                <w:rFonts w:ascii="Arial" w:hAnsi="Arial"/>
                <w:sz w:val="16"/>
              </w:rPr>
            </w:pPr>
            <w:r>
              <w:rPr>
                <w:rFonts w:ascii="Arial" w:hAnsi="Arial"/>
                <w:sz w:val="16"/>
              </w:rPr>
              <w:t> </w:t>
            </w:r>
          </w:p>
        </w:tc>
        <w:tc>
          <w:tcPr>
            <w:tcW w:w="1300" w:type="dxa"/>
            <w:tcBorders>
              <w:top w:val="single" w:sz="8" w:space="0" w:color="auto"/>
              <w:left w:val="nil"/>
              <w:bottom w:val="single" w:sz="8" w:space="0" w:color="auto"/>
              <w:right w:val="nil"/>
            </w:tcBorders>
            <w:shd w:val="clear" w:color="auto" w:fill="00FFFF"/>
            <w:vAlign w:val="center"/>
          </w:tcPr>
          <w:p w:rsidR="00000000" w:rsidRDefault="0033721D">
            <w:pPr>
              <w:rPr>
                <w:rFonts w:ascii="Arial" w:hAnsi="Arial"/>
                <w:sz w:val="16"/>
              </w:rPr>
            </w:pPr>
            <w:r>
              <w:rPr>
                <w:rFonts w:ascii="Arial" w:hAnsi="Arial"/>
                <w:sz w:val="16"/>
              </w:rPr>
              <w:t> </w:t>
            </w:r>
          </w:p>
        </w:tc>
        <w:tc>
          <w:tcPr>
            <w:tcW w:w="840" w:type="dxa"/>
            <w:tcBorders>
              <w:top w:val="single" w:sz="8" w:space="0" w:color="auto"/>
              <w:left w:val="nil"/>
              <w:bottom w:val="single" w:sz="8" w:space="0" w:color="auto"/>
              <w:right w:val="single" w:sz="8" w:space="0" w:color="auto"/>
            </w:tcBorders>
            <w:shd w:val="clear" w:color="auto" w:fill="00FFFF"/>
            <w:vAlign w:val="center"/>
          </w:tcPr>
          <w:p w:rsidR="00000000" w:rsidRDefault="0033721D">
            <w:pPr>
              <w:rPr>
                <w:rFonts w:ascii="Arial" w:hAnsi="Arial"/>
                <w:sz w:val="16"/>
              </w:rPr>
            </w:pPr>
            <w:r>
              <w:rPr>
                <w:rFonts w:ascii="Arial" w:hAnsi="Arial"/>
                <w:sz w:val="16"/>
              </w:rPr>
              <w:t> </w:t>
            </w:r>
          </w:p>
        </w:tc>
      </w:tr>
      <w:tr w:rsidR="00000000">
        <w:tblPrEx>
          <w:tblCellMar>
            <w:top w:w="0" w:type="dxa"/>
            <w:left w:w="70" w:type="dxa"/>
            <w:bottom w:w="0" w:type="dxa"/>
            <w:right w:w="70" w:type="dxa"/>
          </w:tblCellMar>
        </w:tblPrEx>
        <w:trPr>
          <w:gridBefore w:val="1"/>
          <w:wBefore w:w="22" w:type="dxa"/>
          <w:trHeight w:val="225"/>
        </w:trPr>
        <w:tc>
          <w:tcPr>
            <w:tcW w:w="3280" w:type="dxa"/>
            <w:tcBorders>
              <w:top w:val="nil"/>
              <w:left w:val="single" w:sz="8" w:space="0" w:color="auto"/>
              <w:bottom w:val="nil"/>
              <w:right w:val="nil"/>
            </w:tcBorders>
            <w:vAlign w:val="center"/>
          </w:tcPr>
          <w:p w:rsidR="00000000" w:rsidRDefault="0033721D">
            <w:pPr>
              <w:rPr>
                <w:rFonts w:ascii="Arial" w:hAnsi="Arial"/>
                <w:sz w:val="16"/>
              </w:rPr>
            </w:pPr>
            <w:r>
              <w:rPr>
                <w:rFonts w:ascii="Arial" w:hAnsi="Arial"/>
                <w:sz w:val="16"/>
              </w:rPr>
              <w:t>Koray Real Estate Investment S.A.</w:t>
            </w:r>
          </w:p>
        </w:tc>
        <w:tc>
          <w:tcPr>
            <w:tcW w:w="2460" w:type="dxa"/>
            <w:gridSpan w:val="3"/>
            <w:tcBorders>
              <w:top w:val="nil"/>
              <w:left w:val="nil"/>
              <w:bottom w:val="nil"/>
              <w:right w:val="nil"/>
            </w:tcBorders>
            <w:vAlign w:val="center"/>
          </w:tcPr>
          <w:p w:rsidR="00000000" w:rsidRDefault="0033721D">
            <w:pPr>
              <w:rPr>
                <w:rFonts w:ascii="Arial" w:hAnsi="Arial"/>
                <w:sz w:val="16"/>
              </w:rPr>
            </w:pPr>
            <w:r>
              <w:rPr>
                <w:rFonts w:ascii="Arial" w:hAnsi="Arial"/>
                <w:sz w:val="16"/>
              </w:rPr>
              <w:t>Gayrimenkul gelişt</w:t>
            </w:r>
            <w:r>
              <w:rPr>
                <w:rFonts w:ascii="Arial" w:hAnsi="Arial"/>
                <w:sz w:val="16"/>
              </w:rPr>
              <w:t>irme</w:t>
            </w:r>
          </w:p>
        </w:tc>
        <w:tc>
          <w:tcPr>
            <w:tcW w:w="86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02.07.04</w:t>
            </w:r>
          </w:p>
        </w:tc>
        <w:tc>
          <w:tcPr>
            <w:tcW w:w="116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2.748.529</w:t>
            </w:r>
          </w:p>
        </w:tc>
        <w:tc>
          <w:tcPr>
            <w:tcW w:w="1171" w:type="dxa"/>
            <w:gridSpan w:val="2"/>
            <w:tcBorders>
              <w:top w:val="nil"/>
              <w:left w:val="nil"/>
              <w:bottom w:val="nil"/>
              <w:right w:val="nil"/>
            </w:tcBorders>
            <w:vAlign w:val="center"/>
          </w:tcPr>
          <w:p w:rsidR="00000000" w:rsidRDefault="0033721D">
            <w:pPr>
              <w:rPr>
                <w:rFonts w:ascii="Arial" w:hAnsi="Arial"/>
                <w:sz w:val="16"/>
              </w:rPr>
            </w:pPr>
          </w:p>
        </w:tc>
        <w:tc>
          <w:tcPr>
            <w:tcW w:w="992" w:type="dxa"/>
            <w:gridSpan w:val="3"/>
            <w:tcBorders>
              <w:top w:val="nil"/>
              <w:left w:val="nil"/>
              <w:bottom w:val="nil"/>
              <w:right w:val="nil"/>
            </w:tcBorders>
            <w:vAlign w:val="center"/>
          </w:tcPr>
          <w:p w:rsidR="00000000" w:rsidRDefault="0033721D">
            <w:pPr>
              <w:rPr>
                <w:rFonts w:ascii="Arial" w:hAnsi="Arial"/>
                <w:sz w:val="16"/>
              </w:rPr>
            </w:pPr>
          </w:p>
        </w:tc>
        <w:tc>
          <w:tcPr>
            <w:tcW w:w="577" w:type="dxa"/>
            <w:tcBorders>
              <w:top w:val="nil"/>
              <w:left w:val="nil"/>
              <w:bottom w:val="nil"/>
              <w:right w:val="nil"/>
            </w:tcBorders>
            <w:vAlign w:val="center"/>
          </w:tcPr>
          <w:p w:rsidR="00000000" w:rsidRDefault="0033721D">
            <w:pPr>
              <w:rPr>
                <w:rFonts w:ascii="Arial" w:hAnsi="Arial"/>
                <w:sz w:val="16"/>
              </w:rPr>
            </w:pPr>
          </w:p>
        </w:tc>
        <w:tc>
          <w:tcPr>
            <w:tcW w:w="100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93%</w:t>
            </w:r>
          </w:p>
        </w:tc>
        <w:tc>
          <w:tcPr>
            <w:tcW w:w="126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2.748.529</w:t>
            </w:r>
          </w:p>
        </w:tc>
        <w:tc>
          <w:tcPr>
            <w:tcW w:w="108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2%</w:t>
            </w:r>
          </w:p>
        </w:tc>
        <w:tc>
          <w:tcPr>
            <w:tcW w:w="820" w:type="dxa"/>
            <w:tcBorders>
              <w:top w:val="nil"/>
              <w:left w:val="nil"/>
              <w:bottom w:val="nil"/>
              <w:right w:val="nil"/>
            </w:tcBorders>
            <w:shd w:val="pct25" w:color="auto" w:fill="auto"/>
            <w:vAlign w:val="center"/>
          </w:tcPr>
          <w:p w:rsidR="00000000" w:rsidRDefault="0033721D">
            <w:pPr>
              <w:rPr>
                <w:rFonts w:ascii="Arial" w:hAnsi="Arial"/>
                <w:sz w:val="16"/>
              </w:rPr>
            </w:pPr>
          </w:p>
        </w:tc>
        <w:tc>
          <w:tcPr>
            <w:tcW w:w="933" w:type="dxa"/>
            <w:gridSpan w:val="2"/>
            <w:tcBorders>
              <w:top w:val="nil"/>
              <w:left w:val="nil"/>
              <w:bottom w:val="nil"/>
              <w:right w:val="nil"/>
            </w:tcBorders>
            <w:shd w:val="pct25" w:color="auto" w:fill="auto"/>
            <w:vAlign w:val="center"/>
          </w:tcPr>
          <w:p w:rsidR="00000000" w:rsidRDefault="0033721D">
            <w:pPr>
              <w:rPr>
                <w:rFonts w:ascii="Arial" w:hAnsi="Arial"/>
                <w:sz w:val="16"/>
              </w:rPr>
            </w:pPr>
          </w:p>
        </w:tc>
        <w:tc>
          <w:tcPr>
            <w:tcW w:w="647" w:type="dxa"/>
            <w:tcBorders>
              <w:top w:val="nil"/>
              <w:left w:val="nil"/>
              <w:bottom w:val="nil"/>
              <w:right w:val="nil"/>
            </w:tcBorders>
            <w:shd w:val="pct25" w:color="auto" w:fill="auto"/>
            <w:vAlign w:val="center"/>
          </w:tcPr>
          <w:p w:rsidR="00000000" w:rsidRDefault="0033721D">
            <w:pPr>
              <w:rPr>
                <w:rFonts w:ascii="Arial" w:hAnsi="Arial"/>
                <w:sz w:val="16"/>
              </w:rPr>
            </w:pPr>
          </w:p>
        </w:tc>
        <w:tc>
          <w:tcPr>
            <w:tcW w:w="629" w:type="dxa"/>
            <w:gridSpan w:val="2"/>
            <w:tcBorders>
              <w:top w:val="nil"/>
              <w:left w:val="nil"/>
              <w:bottom w:val="nil"/>
              <w:right w:val="nil"/>
            </w:tcBorders>
            <w:shd w:val="pct25" w:color="auto" w:fill="auto"/>
            <w:vAlign w:val="center"/>
          </w:tcPr>
          <w:p w:rsidR="00000000" w:rsidRDefault="0033721D">
            <w:pPr>
              <w:rPr>
                <w:rFonts w:ascii="Arial" w:hAnsi="Arial"/>
                <w:sz w:val="16"/>
              </w:rPr>
            </w:pPr>
          </w:p>
        </w:tc>
        <w:tc>
          <w:tcPr>
            <w:tcW w:w="2671" w:type="dxa"/>
            <w:tcBorders>
              <w:top w:val="nil"/>
              <w:left w:val="nil"/>
              <w:bottom w:val="nil"/>
              <w:right w:val="nil"/>
            </w:tcBorders>
            <w:shd w:val="pct25" w:color="auto" w:fill="auto"/>
            <w:vAlign w:val="center"/>
          </w:tcPr>
          <w:p w:rsidR="00000000" w:rsidRDefault="0033721D">
            <w:pPr>
              <w:rPr>
                <w:rFonts w:ascii="Arial" w:hAnsi="Arial"/>
                <w:sz w:val="16"/>
              </w:rPr>
            </w:pPr>
          </w:p>
        </w:tc>
        <w:tc>
          <w:tcPr>
            <w:tcW w:w="1300" w:type="dxa"/>
            <w:tcBorders>
              <w:top w:val="nil"/>
              <w:left w:val="nil"/>
              <w:bottom w:val="nil"/>
              <w:right w:val="nil"/>
            </w:tcBorders>
            <w:shd w:val="pct25" w:color="auto" w:fill="auto"/>
            <w:vAlign w:val="center"/>
          </w:tcPr>
          <w:p w:rsidR="00000000" w:rsidRDefault="0033721D">
            <w:pPr>
              <w:rPr>
                <w:rFonts w:ascii="Arial" w:hAnsi="Arial"/>
                <w:sz w:val="16"/>
              </w:rPr>
            </w:pPr>
          </w:p>
        </w:tc>
        <w:tc>
          <w:tcPr>
            <w:tcW w:w="840" w:type="dxa"/>
            <w:tcBorders>
              <w:top w:val="nil"/>
              <w:left w:val="nil"/>
              <w:bottom w:val="nil"/>
              <w:right w:val="single" w:sz="8" w:space="0" w:color="auto"/>
            </w:tcBorders>
            <w:shd w:val="pct25" w:color="auto" w:fill="auto"/>
            <w:vAlign w:val="center"/>
          </w:tcPr>
          <w:p w:rsidR="00000000" w:rsidRDefault="0033721D">
            <w:pPr>
              <w:rPr>
                <w:rFonts w:ascii="Arial" w:hAnsi="Arial"/>
                <w:sz w:val="16"/>
              </w:rPr>
            </w:pPr>
            <w:r>
              <w:rPr>
                <w:rFonts w:ascii="Arial" w:hAnsi="Arial"/>
                <w:sz w:val="16"/>
              </w:rPr>
              <w:t> </w:t>
            </w:r>
          </w:p>
        </w:tc>
      </w:tr>
      <w:tr w:rsidR="00000000">
        <w:tblPrEx>
          <w:tblCellMar>
            <w:top w:w="0" w:type="dxa"/>
            <w:left w:w="70" w:type="dxa"/>
            <w:bottom w:w="0" w:type="dxa"/>
            <w:right w:w="70" w:type="dxa"/>
          </w:tblCellMar>
        </w:tblPrEx>
        <w:trPr>
          <w:gridBefore w:val="1"/>
          <w:wBefore w:w="22" w:type="dxa"/>
          <w:trHeight w:val="225"/>
        </w:trPr>
        <w:tc>
          <w:tcPr>
            <w:tcW w:w="3280" w:type="dxa"/>
            <w:tcBorders>
              <w:top w:val="nil"/>
              <w:left w:val="single" w:sz="8" w:space="0" w:color="auto"/>
              <w:bottom w:val="nil"/>
              <w:right w:val="nil"/>
            </w:tcBorders>
            <w:vAlign w:val="center"/>
          </w:tcPr>
          <w:p w:rsidR="00000000" w:rsidRDefault="0033721D">
            <w:pPr>
              <w:rPr>
                <w:rFonts w:ascii="Arial" w:hAnsi="Arial"/>
                <w:sz w:val="16"/>
              </w:rPr>
            </w:pPr>
            <w:r>
              <w:rPr>
                <w:rFonts w:ascii="Arial" w:hAnsi="Arial"/>
                <w:sz w:val="16"/>
              </w:rPr>
              <w:t>YKS Tesis Yönetim Hizmetleri A.Ş</w:t>
            </w:r>
          </w:p>
        </w:tc>
        <w:tc>
          <w:tcPr>
            <w:tcW w:w="2460" w:type="dxa"/>
            <w:gridSpan w:val="3"/>
            <w:tcBorders>
              <w:top w:val="nil"/>
              <w:left w:val="nil"/>
              <w:bottom w:val="nil"/>
              <w:right w:val="nil"/>
            </w:tcBorders>
            <w:vAlign w:val="center"/>
          </w:tcPr>
          <w:p w:rsidR="00000000" w:rsidRDefault="0033721D">
            <w:pPr>
              <w:rPr>
                <w:rFonts w:ascii="Arial" w:hAnsi="Arial"/>
                <w:sz w:val="16"/>
              </w:rPr>
            </w:pPr>
            <w:r>
              <w:rPr>
                <w:rFonts w:ascii="Arial" w:hAnsi="Arial"/>
                <w:sz w:val="16"/>
              </w:rPr>
              <w:t>Tesis yönetim</w:t>
            </w:r>
          </w:p>
        </w:tc>
        <w:tc>
          <w:tcPr>
            <w:tcW w:w="86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31.12.04</w:t>
            </w:r>
          </w:p>
        </w:tc>
        <w:tc>
          <w:tcPr>
            <w:tcW w:w="116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205.341</w:t>
            </w:r>
          </w:p>
        </w:tc>
        <w:tc>
          <w:tcPr>
            <w:tcW w:w="1171" w:type="dxa"/>
            <w:gridSpan w:val="2"/>
            <w:tcBorders>
              <w:top w:val="nil"/>
              <w:left w:val="nil"/>
              <w:bottom w:val="nil"/>
              <w:right w:val="nil"/>
            </w:tcBorders>
            <w:vAlign w:val="center"/>
          </w:tcPr>
          <w:p w:rsidR="00000000" w:rsidRDefault="0033721D">
            <w:pPr>
              <w:rPr>
                <w:rFonts w:ascii="Arial" w:hAnsi="Arial"/>
                <w:sz w:val="16"/>
              </w:rPr>
            </w:pPr>
          </w:p>
        </w:tc>
        <w:tc>
          <w:tcPr>
            <w:tcW w:w="992" w:type="dxa"/>
            <w:gridSpan w:val="3"/>
            <w:tcBorders>
              <w:top w:val="nil"/>
              <w:left w:val="nil"/>
              <w:bottom w:val="nil"/>
              <w:right w:val="nil"/>
            </w:tcBorders>
            <w:vAlign w:val="center"/>
          </w:tcPr>
          <w:p w:rsidR="00000000" w:rsidRDefault="0033721D">
            <w:pPr>
              <w:rPr>
                <w:rFonts w:ascii="Arial" w:hAnsi="Arial"/>
                <w:sz w:val="16"/>
              </w:rPr>
            </w:pPr>
          </w:p>
        </w:tc>
        <w:tc>
          <w:tcPr>
            <w:tcW w:w="577" w:type="dxa"/>
            <w:tcBorders>
              <w:top w:val="nil"/>
              <w:left w:val="nil"/>
              <w:bottom w:val="nil"/>
              <w:right w:val="nil"/>
            </w:tcBorders>
            <w:vAlign w:val="center"/>
          </w:tcPr>
          <w:p w:rsidR="00000000" w:rsidRDefault="0033721D">
            <w:pPr>
              <w:rPr>
                <w:rFonts w:ascii="Arial" w:hAnsi="Arial"/>
                <w:sz w:val="16"/>
              </w:rPr>
            </w:pPr>
          </w:p>
        </w:tc>
        <w:tc>
          <w:tcPr>
            <w:tcW w:w="100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7%</w:t>
            </w:r>
          </w:p>
        </w:tc>
        <w:tc>
          <w:tcPr>
            <w:tcW w:w="126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205.341</w:t>
            </w:r>
          </w:p>
        </w:tc>
        <w:tc>
          <w:tcPr>
            <w:tcW w:w="108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0%</w:t>
            </w:r>
          </w:p>
        </w:tc>
        <w:tc>
          <w:tcPr>
            <w:tcW w:w="820" w:type="dxa"/>
            <w:tcBorders>
              <w:top w:val="nil"/>
              <w:left w:val="nil"/>
              <w:bottom w:val="nil"/>
              <w:right w:val="nil"/>
            </w:tcBorders>
            <w:shd w:val="pct25" w:color="auto" w:fill="auto"/>
            <w:vAlign w:val="center"/>
          </w:tcPr>
          <w:p w:rsidR="00000000" w:rsidRDefault="0033721D">
            <w:pPr>
              <w:rPr>
                <w:rFonts w:ascii="Arial" w:hAnsi="Arial"/>
                <w:sz w:val="16"/>
              </w:rPr>
            </w:pPr>
          </w:p>
        </w:tc>
        <w:tc>
          <w:tcPr>
            <w:tcW w:w="933" w:type="dxa"/>
            <w:gridSpan w:val="2"/>
            <w:tcBorders>
              <w:top w:val="nil"/>
              <w:left w:val="nil"/>
              <w:bottom w:val="nil"/>
              <w:right w:val="nil"/>
            </w:tcBorders>
            <w:shd w:val="pct25" w:color="auto" w:fill="auto"/>
            <w:vAlign w:val="center"/>
          </w:tcPr>
          <w:p w:rsidR="00000000" w:rsidRDefault="0033721D">
            <w:pPr>
              <w:rPr>
                <w:rFonts w:ascii="Arial" w:hAnsi="Arial"/>
                <w:sz w:val="16"/>
              </w:rPr>
            </w:pPr>
          </w:p>
        </w:tc>
        <w:tc>
          <w:tcPr>
            <w:tcW w:w="647" w:type="dxa"/>
            <w:tcBorders>
              <w:top w:val="nil"/>
              <w:left w:val="nil"/>
              <w:bottom w:val="nil"/>
              <w:right w:val="nil"/>
            </w:tcBorders>
            <w:shd w:val="pct25" w:color="auto" w:fill="auto"/>
            <w:vAlign w:val="center"/>
          </w:tcPr>
          <w:p w:rsidR="00000000" w:rsidRDefault="0033721D">
            <w:pPr>
              <w:rPr>
                <w:rFonts w:ascii="Arial" w:hAnsi="Arial"/>
                <w:sz w:val="16"/>
              </w:rPr>
            </w:pPr>
          </w:p>
        </w:tc>
        <w:tc>
          <w:tcPr>
            <w:tcW w:w="629" w:type="dxa"/>
            <w:gridSpan w:val="2"/>
            <w:tcBorders>
              <w:top w:val="nil"/>
              <w:left w:val="nil"/>
              <w:bottom w:val="nil"/>
              <w:right w:val="nil"/>
            </w:tcBorders>
            <w:shd w:val="pct25" w:color="auto" w:fill="auto"/>
            <w:vAlign w:val="center"/>
          </w:tcPr>
          <w:p w:rsidR="00000000" w:rsidRDefault="0033721D">
            <w:pPr>
              <w:rPr>
                <w:rFonts w:ascii="Arial" w:hAnsi="Arial"/>
                <w:sz w:val="16"/>
              </w:rPr>
            </w:pPr>
          </w:p>
        </w:tc>
        <w:tc>
          <w:tcPr>
            <w:tcW w:w="2671" w:type="dxa"/>
            <w:tcBorders>
              <w:top w:val="nil"/>
              <w:left w:val="nil"/>
              <w:bottom w:val="nil"/>
              <w:right w:val="nil"/>
            </w:tcBorders>
            <w:shd w:val="pct25" w:color="auto" w:fill="auto"/>
            <w:vAlign w:val="center"/>
          </w:tcPr>
          <w:p w:rsidR="00000000" w:rsidRDefault="0033721D">
            <w:pPr>
              <w:rPr>
                <w:rFonts w:ascii="Arial" w:hAnsi="Arial"/>
                <w:sz w:val="16"/>
              </w:rPr>
            </w:pPr>
          </w:p>
        </w:tc>
        <w:tc>
          <w:tcPr>
            <w:tcW w:w="1300" w:type="dxa"/>
            <w:tcBorders>
              <w:top w:val="nil"/>
              <w:left w:val="nil"/>
              <w:bottom w:val="nil"/>
              <w:right w:val="nil"/>
            </w:tcBorders>
            <w:shd w:val="pct25" w:color="auto" w:fill="auto"/>
            <w:vAlign w:val="center"/>
          </w:tcPr>
          <w:p w:rsidR="00000000" w:rsidRDefault="0033721D">
            <w:pPr>
              <w:rPr>
                <w:rFonts w:ascii="Arial" w:hAnsi="Arial"/>
                <w:sz w:val="16"/>
              </w:rPr>
            </w:pPr>
          </w:p>
        </w:tc>
        <w:tc>
          <w:tcPr>
            <w:tcW w:w="840" w:type="dxa"/>
            <w:tcBorders>
              <w:top w:val="nil"/>
              <w:left w:val="nil"/>
              <w:bottom w:val="nil"/>
              <w:right w:val="single" w:sz="8" w:space="0" w:color="auto"/>
            </w:tcBorders>
            <w:shd w:val="pct25" w:color="auto" w:fill="auto"/>
            <w:vAlign w:val="center"/>
          </w:tcPr>
          <w:p w:rsidR="00000000" w:rsidRDefault="0033721D">
            <w:pPr>
              <w:rPr>
                <w:rFonts w:ascii="Arial" w:hAnsi="Arial"/>
                <w:sz w:val="16"/>
              </w:rPr>
            </w:pPr>
            <w:r>
              <w:rPr>
                <w:rFonts w:ascii="Arial" w:hAnsi="Arial"/>
                <w:sz w:val="16"/>
              </w:rPr>
              <w:t> </w:t>
            </w:r>
          </w:p>
        </w:tc>
      </w:tr>
      <w:tr w:rsidR="00000000">
        <w:tblPrEx>
          <w:tblCellMar>
            <w:top w:w="0" w:type="dxa"/>
            <w:left w:w="70" w:type="dxa"/>
            <w:bottom w:w="0" w:type="dxa"/>
            <w:right w:w="70" w:type="dxa"/>
          </w:tblCellMar>
        </w:tblPrEx>
        <w:trPr>
          <w:gridBefore w:val="1"/>
          <w:wBefore w:w="22" w:type="dxa"/>
          <w:trHeight w:val="225"/>
        </w:trPr>
        <w:tc>
          <w:tcPr>
            <w:tcW w:w="3280" w:type="dxa"/>
            <w:tcBorders>
              <w:top w:val="nil"/>
              <w:left w:val="single" w:sz="8" w:space="0" w:color="auto"/>
              <w:bottom w:val="nil"/>
              <w:right w:val="nil"/>
            </w:tcBorders>
            <w:vAlign w:val="center"/>
          </w:tcPr>
          <w:p w:rsidR="00000000" w:rsidRDefault="0033721D">
            <w:pPr>
              <w:rPr>
                <w:rFonts w:ascii="Arial" w:hAnsi="Arial"/>
                <w:sz w:val="16"/>
              </w:rPr>
            </w:pPr>
            <w:r>
              <w:rPr>
                <w:rFonts w:ascii="Arial" w:hAnsi="Arial"/>
                <w:sz w:val="16"/>
              </w:rPr>
              <w:t> </w:t>
            </w:r>
          </w:p>
        </w:tc>
        <w:tc>
          <w:tcPr>
            <w:tcW w:w="2460" w:type="dxa"/>
            <w:gridSpan w:val="3"/>
            <w:tcBorders>
              <w:top w:val="nil"/>
              <w:left w:val="nil"/>
              <w:bottom w:val="nil"/>
              <w:right w:val="nil"/>
            </w:tcBorders>
            <w:vAlign w:val="center"/>
          </w:tcPr>
          <w:p w:rsidR="00000000" w:rsidRDefault="0033721D">
            <w:pPr>
              <w:rPr>
                <w:rFonts w:ascii="Arial" w:hAnsi="Arial"/>
                <w:sz w:val="16"/>
              </w:rPr>
            </w:pPr>
          </w:p>
        </w:tc>
        <w:tc>
          <w:tcPr>
            <w:tcW w:w="860" w:type="dxa"/>
            <w:tcBorders>
              <w:top w:val="nil"/>
              <w:left w:val="nil"/>
              <w:bottom w:val="nil"/>
              <w:right w:val="nil"/>
            </w:tcBorders>
            <w:vAlign w:val="center"/>
          </w:tcPr>
          <w:p w:rsidR="00000000" w:rsidRDefault="0033721D">
            <w:pPr>
              <w:rPr>
                <w:rFonts w:ascii="Arial" w:hAnsi="Arial"/>
                <w:sz w:val="16"/>
              </w:rPr>
            </w:pPr>
          </w:p>
        </w:tc>
        <w:tc>
          <w:tcPr>
            <w:tcW w:w="1160" w:type="dxa"/>
            <w:tcBorders>
              <w:top w:val="nil"/>
              <w:left w:val="nil"/>
              <w:bottom w:val="nil"/>
              <w:right w:val="nil"/>
            </w:tcBorders>
            <w:vAlign w:val="center"/>
          </w:tcPr>
          <w:p w:rsidR="00000000" w:rsidRDefault="0033721D">
            <w:pPr>
              <w:rPr>
                <w:rFonts w:ascii="Arial" w:hAnsi="Arial"/>
                <w:sz w:val="16"/>
              </w:rPr>
            </w:pPr>
          </w:p>
        </w:tc>
        <w:tc>
          <w:tcPr>
            <w:tcW w:w="1171" w:type="dxa"/>
            <w:gridSpan w:val="2"/>
            <w:tcBorders>
              <w:top w:val="nil"/>
              <w:left w:val="nil"/>
              <w:bottom w:val="nil"/>
              <w:right w:val="nil"/>
            </w:tcBorders>
            <w:vAlign w:val="center"/>
          </w:tcPr>
          <w:p w:rsidR="00000000" w:rsidRDefault="0033721D">
            <w:pPr>
              <w:rPr>
                <w:rFonts w:ascii="Arial" w:hAnsi="Arial"/>
                <w:sz w:val="16"/>
              </w:rPr>
            </w:pPr>
          </w:p>
        </w:tc>
        <w:tc>
          <w:tcPr>
            <w:tcW w:w="992" w:type="dxa"/>
            <w:gridSpan w:val="3"/>
            <w:tcBorders>
              <w:top w:val="nil"/>
              <w:left w:val="nil"/>
              <w:bottom w:val="nil"/>
              <w:right w:val="nil"/>
            </w:tcBorders>
            <w:vAlign w:val="center"/>
          </w:tcPr>
          <w:p w:rsidR="00000000" w:rsidRDefault="0033721D">
            <w:pPr>
              <w:rPr>
                <w:rFonts w:ascii="Arial" w:hAnsi="Arial"/>
                <w:sz w:val="16"/>
              </w:rPr>
            </w:pPr>
          </w:p>
        </w:tc>
        <w:tc>
          <w:tcPr>
            <w:tcW w:w="577" w:type="dxa"/>
            <w:tcBorders>
              <w:top w:val="nil"/>
              <w:left w:val="nil"/>
              <w:bottom w:val="nil"/>
              <w:right w:val="nil"/>
            </w:tcBorders>
            <w:vAlign w:val="center"/>
          </w:tcPr>
          <w:p w:rsidR="00000000" w:rsidRDefault="0033721D">
            <w:pPr>
              <w:rPr>
                <w:rFonts w:ascii="Arial" w:hAnsi="Arial"/>
                <w:sz w:val="16"/>
              </w:rPr>
            </w:pPr>
          </w:p>
        </w:tc>
        <w:tc>
          <w:tcPr>
            <w:tcW w:w="1000" w:type="dxa"/>
            <w:tcBorders>
              <w:top w:val="nil"/>
              <w:left w:val="nil"/>
              <w:bottom w:val="nil"/>
              <w:right w:val="nil"/>
            </w:tcBorders>
            <w:vAlign w:val="center"/>
          </w:tcPr>
          <w:p w:rsidR="00000000" w:rsidRDefault="0033721D">
            <w:pPr>
              <w:rPr>
                <w:rFonts w:ascii="Arial" w:hAnsi="Arial"/>
                <w:sz w:val="16"/>
              </w:rPr>
            </w:pPr>
          </w:p>
        </w:tc>
        <w:tc>
          <w:tcPr>
            <w:tcW w:w="1260" w:type="dxa"/>
            <w:tcBorders>
              <w:top w:val="nil"/>
              <w:left w:val="nil"/>
              <w:bottom w:val="nil"/>
              <w:right w:val="nil"/>
            </w:tcBorders>
            <w:vAlign w:val="center"/>
          </w:tcPr>
          <w:p w:rsidR="00000000" w:rsidRDefault="0033721D">
            <w:pPr>
              <w:rPr>
                <w:rFonts w:ascii="Arial" w:hAnsi="Arial"/>
                <w:sz w:val="16"/>
              </w:rPr>
            </w:pPr>
          </w:p>
        </w:tc>
        <w:tc>
          <w:tcPr>
            <w:tcW w:w="108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0%</w:t>
            </w:r>
          </w:p>
        </w:tc>
        <w:tc>
          <w:tcPr>
            <w:tcW w:w="820" w:type="dxa"/>
            <w:tcBorders>
              <w:top w:val="nil"/>
              <w:left w:val="nil"/>
              <w:bottom w:val="nil"/>
              <w:right w:val="nil"/>
            </w:tcBorders>
            <w:shd w:val="pct25" w:color="auto" w:fill="auto"/>
            <w:vAlign w:val="center"/>
          </w:tcPr>
          <w:p w:rsidR="00000000" w:rsidRDefault="0033721D">
            <w:pPr>
              <w:rPr>
                <w:rFonts w:ascii="Arial" w:hAnsi="Arial"/>
                <w:sz w:val="16"/>
              </w:rPr>
            </w:pPr>
          </w:p>
        </w:tc>
        <w:tc>
          <w:tcPr>
            <w:tcW w:w="933" w:type="dxa"/>
            <w:gridSpan w:val="2"/>
            <w:tcBorders>
              <w:top w:val="nil"/>
              <w:left w:val="nil"/>
              <w:bottom w:val="nil"/>
              <w:right w:val="nil"/>
            </w:tcBorders>
            <w:shd w:val="pct25" w:color="auto" w:fill="auto"/>
            <w:vAlign w:val="center"/>
          </w:tcPr>
          <w:p w:rsidR="00000000" w:rsidRDefault="0033721D">
            <w:pPr>
              <w:rPr>
                <w:rFonts w:ascii="Arial" w:hAnsi="Arial"/>
                <w:sz w:val="16"/>
              </w:rPr>
            </w:pPr>
          </w:p>
        </w:tc>
        <w:tc>
          <w:tcPr>
            <w:tcW w:w="647" w:type="dxa"/>
            <w:tcBorders>
              <w:top w:val="nil"/>
              <w:left w:val="nil"/>
              <w:bottom w:val="nil"/>
              <w:right w:val="nil"/>
            </w:tcBorders>
            <w:shd w:val="pct25" w:color="auto" w:fill="auto"/>
            <w:vAlign w:val="center"/>
          </w:tcPr>
          <w:p w:rsidR="00000000" w:rsidRDefault="0033721D">
            <w:pPr>
              <w:rPr>
                <w:rFonts w:ascii="Arial" w:hAnsi="Arial"/>
                <w:sz w:val="16"/>
              </w:rPr>
            </w:pPr>
          </w:p>
        </w:tc>
        <w:tc>
          <w:tcPr>
            <w:tcW w:w="629" w:type="dxa"/>
            <w:gridSpan w:val="2"/>
            <w:tcBorders>
              <w:top w:val="nil"/>
              <w:left w:val="nil"/>
              <w:bottom w:val="nil"/>
              <w:right w:val="nil"/>
            </w:tcBorders>
            <w:shd w:val="pct25" w:color="auto" w:fill="auto"/>
            <w:vAlign w:val="center"/>
          </w:tcPr>
          <w:p w:rsidR="00000000" w:rsidRDefault="0033721D">
            <w:pPr>
              <w:rPr>
                <w:rFonts w:ascii="Arial" w:hAnsi="Arial"/>
                <w:sz w:val="16"/>
              </w:rPr>
            </w:pPr>
          </w:p>
        </w:tc>
        <w:tc>
          <w:tcPr>
            <w:tcW w:w="2671" w:type="dxa"/>
            <w:tcBorders>
              <w:top w:val="nil"/>
              <w:left w:val="nil"/>
              <w:bottom w:val="nil"/>
              <w:right w:val="nil"/>
            </w:tcBorders>
            <w:shd w:val="pct25" w:color="auto" w:fill="auto"/>
            <w:vAlign w:val="center"/>
          </w:tcPr>
          <w:p w:rsidR="00000000" w:rsidRDefault="0033721D">
            <w:pPr>
              <w:rPr>
                <w:rFonts w:ascii="Arial" w:hAnsi="Arial"/>
                <w:sz w:val="16"/>
              </w:rPr>
            </w:pPr>
          </w:p>
        </w:tc>
        <w:tc>
          <w:tcPr>
            <w:tcW w:w="1300" w:type="dxa"/>
            <w:tcBorders>
              <w:top w:val="nil"/>
              <w:left w:val="nil"/>
              <w:bottom w:val="nil"/>
              <w:right w:val="nil"/>
            </w:tcBorders>
            <w:shd w:val="pct25" w:color="auto" w:fill="auto"/>
            <w:vAlign w:val="center"/>
          </w:tcPr>
          <w:p w:rsidR="00000000" w:rsidRDefault="0033721D">
            <w:pPr>
              <w:rPr>
                <w:rFonts w:ascii="Arial" w:hAnsi="Arial"/>
                <w:sz w:val="16"/>
              </w:rPr>
            </w:pPr>
          </w:p>
        </w:tc>
        <w:tc>
          <w:tcPr>
            <w:tcW w:w="840" w:type="dxa"/>
            <w:tcBorders>
              <w:top w:val="nil"/>
              <w:left w:val="nil"/>
              <w:bottom w:val="nil"/>
              <w:right w:val="single" w:sz="8" w:space="0" w:color="auto"/>
            </w:tcBorders>
            <w:shd w:val="pct25" w:color="auto" w:fill="auto"/>
            <w:vAlign w:val="center"/>
          </w:tcPr>
          <w:p w:rsidR="00000000" w:rsidRDefault="0033721D">
            <w:pPr>
              <w:rPr>
                <w:rFonts w:ascii="Arial" w:hAnsi="Arial"/>
                <w:sz w:val="16"/>
              </w:rPr>
            </w:pPr>
            <w:r>
              <w:rPr>
                <w:rFonts w:ascii="Arial" w:hAnsi="Arial"/>
                <w:sz w:val="16"/>
              </w:rPr>
              <w:t> </w:t>
            </w:r>
          </w:p>
        </w:tc>
      </w:tr>
      <w:tr w:rsidR="00000000">
        <w:tblPrEx>
          <w:tblCellMar>
            <w:top w:w="0" w:type="dxa"/>
            <w:left w:w="70" w:type="dxa"/>
            <w:bottom w:w="0" w:type="dxa"/>
            <w:right w:w="70" w:type="dxa"/>
          </w:tblCellMar>
        </w:tblPrEx>
        <w:trPr>
          <w:gridBefore w:val="1"/>
          <w:wBefore w:w="22" w:type="dxa"/>
          <w:trHeight w:val="510"/>
        </w:trPr>
        <w:tc>
          <w:tcPr>
            <w:tcW w:w="3280" w:type="dxa"/>
            <w:tcBorders>
              <w:top w:val="nil"/>
              <w:left w:val="single" w:sz="8" w:space="0" w:color="auto"/>
              <w:bottom w:val="single" w:sz="8" w:space="0" w:color="auto"/>
              <w:right w:val="nil"/>
            </w:tcBorders>
            <w:vAlign w:val="center"/>
          </w:tcPr>
          <w:p w:rsidR="00000000" w:rsidRDefault="0033721D">
            <w:pPr>
              <w:rPr>
                <w:rFonts w:ascii="Arial" w:hAnsi="Arial"/>
                <w:sz w:val="16"/>
              </w:rPr>
            </w:pPr>
            <w:r>
              <w:rPr>
                <w:rFonts w:ascii="Arial" w:hAnsi="Arial"/>
                <w:sz w:val="16"/>
              </w:rPr>
              <w:t>İŞTİRAKLER TOPLAMI / TOTAL SUBSIDIARIES</w:t>
            </w:r>
          </w:p>
        </w:tc>
        <w:tc>
          <w:tcPr>
            <w:tcW w:w="2460" w:type="dxa"/>
            <w:gridSpan w:val="3"/>
            <w:tcBorders>
              <w:top w:val="nil"/>
              <w:left w:val="nil"/>
              <w:bottom w:val="single" w:sz="8" w:space="0" w:color="auto"/>
              <w:right w:val="nil"/>
            </w:tcBorders>
            <w:shd w:val="pct25" w:color="auto" w:fill="auto"/>
            <w:vAlign w:val="center"/>
          </w:tcPr>
          <w:p w:rsidR="00000000" w:rsidRDefault="0033721D">
            <w:pPr>
              <w:rPr>
                <w:rFonts w:ascii="Arial" w:hAnsi="Arial"/>
                <w:sz w:val="16"/>
              </w:rPr>
            </w:pPr>
            <w:r>
              <w:rPr>
                <w:rFonts w:ascii="Arial" w:hAnsi="Arial"/>
                <w:sz w:val="16"/>
              </w:rPr>
              <w:t> </w:t>
            </w:r>
          </w:p>
        </w:tc>
        <w:tc>
          <w:tcPr>
            <w:tcW w:w="860" w:type="dxa"/>
            <w:tcBorders>
              <w:top w:val="nil"/>
              <w:left w:val="nil"/>
              <w:bottom w:val="single" w:sz="8" w:space="0" w:color="auto"/>
              <w:right w:val="nil"/>
            </w:tcBorders>
            <w:shd w:val="pct25" w:color="auto" w:fill="auto"/>
            <w:vAlign w:val="center"/>
          </w:tcPr>
          <w:p w:rsidR="00000000" w:rsidRDefault="0033721D">
            <w:pPr>
              <w:rPr>
                <w:rFonts w:ascii="Arial" w:hAnsi="Arial"/>
                <w:sz w:val="16"/>
              </w:rPr>
            </w:pPr>
            <w:r>
              <w:rPr>
                <w:rFonts w:ascii="Arial" w:hAnsi="Arial"/>
                <w:sz w:val="16"/>
              </w:rPr>
              <w:t> </w:t>
            </w:r>
          </w:p>
        </w:tc>
        <w:tc>
          <w:tcPr>
            <w:tcW w:w="1160" w:type="dxa"/>
            <w:tcBorders>
              <w:top w:val="nil"/>
              <w:left w:val="nil"/>
              <w:bottom w:val="single" w:sz="8" w:space="0" w:color="auto"/>
              <w:right w:val="nil"/>
            </w:tcBorders>
            <w:shd w:val="pct25" w:color="auto" w:fill="auto"/>
            <w:vAlign w:val="center"/>
          </w:tcPr>
          <w:p w:rsidR="00000000" w:rsidRDefault="0033721D">
            <w:pPr>
              <w:rPr>
                <w:rFonts w:ascii="Arial" w:hAnsi="Arial"/>
                <w:sz w:val="16"/>
              </w:rPr>
            </w:pPr>
            <w:r>
              <w:rPr>
                <w:rFonts w:ascii="Arial" w:hAnsi="Arial"/>
                <w:sz w:val="16"/>
              </w:rPr>
              <w:t> </w:t>
            </w:r>
          </w:p>
        </w:tc>
        <w:tc>
          <w:tcPr>
            <w:tcW w:w="1171" w:type="dxa"/>
            <w:gridSpan w:val="2"/>
            <w:tcBorders>
              <w:top w:val="nil"/>
              <w:left w:val="nil"/>
              <w:bottom w:val="single" w:sz="8" w:space="0" w:color="auto"/>
              <w:right w:val="nil"/>
            </w:tcBorders>
            <w:shd w:val="pct25" w:color="auto" w:fill="auto"/>
            <w:vAlign w:val="center"/>
          </w:tcPr>
          <w:p w:rsidR="00000000" w:rsidRDefault="0033721D">
            <w:pPr>
              <w:rPr>
                <w:rFonts w:ascii="Arial" w:hAnsi="Arial"/>
                <w:sz w:val="16"/>
              </w:rPr>
            </w:pPr>
            <w:r>
              <w:rPr>
                <w:rFonts w:ascii="Arial" w:hAnsi="Arial"/>
                <w:sz w:val="16"/>
              </w:rPr>
              <w:t> </w:t>
            </w:r>
          </w:p>
        </w:tc>
        <w:tc>
          <w:tcPr>
            <w:tcW w:w="992" w:type="dxa"/>
            <w:gridSpan w:val="3"/>
            <w:tcBorders>
              <w:top w:val="nil"/>
              <w:left w:val="nil"/>
              <w:bottom w:val="single" w:sz="8" w:space="0" w:color="auto"/>
              <w:right w:val="nil"/>
            </w:tcBorders>
            <w:shd w:val="pct25" w:color="auto" w:fill="auto"/>
            <w:vAlign w:val="center"/>
          </w:tcPr>
          <w:p w:rsidR="00000000" w:rsidRDefault="0033721D">
            <w:pPr>
              <w:rPr>
                <w:rFonts w:ascii="Arial" w:hAnsi="Arial"/>
                <w:sz w:val="16"/>
              </w:rPr>
            </w:pPr>
            <w:r>
              <w:rPr>
                <w:rFonts w:ascii="Arial" w:hAnsi="Arial"/>
                <w:sz w:val="16"/>
              </w:rPr>
              <w:t> </w:t>
            </w:r>
          </w:p>
        </w:tc>
        <w:tc>
          <w:tcPr>
            <w:tcW w:w="577" w:type="dxa"/>
            <w:tcBorders>
              <w:top w:val="nil"/>
              <w:left w:val="nil"/>
              <w:bottom w:val="single" w:sz="8" w:space="0" w:color="auto"/>
              <w:right w:val="nil"/>
            </w:tcBorders>
            <w:shd w:val="pct25" w:color="auto" w:fill="auto"/>
            <w:vAlign w:val="center"/>
          </w:tcPr>
          <w:p w:rsidR="00000000" w:rsidRDefault="0033721D">
            <w:pPr>
              <w:rPr>
                <w:rFonts w:ascii="Arial" w:hAnsi="Arial"/>
                <w:sz w:val="16"/>
              </w:rPr>
            </w:pPr>
            <w:r>
              <w:rPr>
                <w:rFonts w:ascii="Arial" w:hAnsi="Arial"/>
                <w:sz w:val="16"/>
              </w:rPr>
              <w:t> </w:t>
            </w:r>
          </w:p>
        </w:tc>
        <w:tc>
          <w:tcPr>
            <w:tcW w:w="1000" w:type="dxa"/>
            <w:tcBorders>
              <w:top w:val="nil"/>
              <w:left w:val="nil"/>
              <w:bottom w:val="single" w:sz="8" w:space="0" w:color="auto"/>
              <w:right w:val="nil"/>
            </w:tcBorders>
            <w:shd w:val="pct25" w:color="auto" w:fill="auto"/>
            <w:vAlign w:val="center"/>
          </w:tcPr>
          <w:p w:rsidR="00000000" w:rsidRDefault="0033721D">
            <w:pPr>
              <w:rPr>
                <w:rFonts w:ascii="Arial" w:hAnsi="Arial"/>
                <w:sz w:val="16"/>
              </w:rPr>
            </w:pPr>
            <w:r>
              <w:rPr>
                <w:rFonts w:ascii="Arial" w:hAnsi="Arial"/>
                <w:sz w:val="16"/>
              </w:rPr>
              <w:t> </w:t>
            </w:r>
          </w:p>
        </w:tc>
        <w:tc>
          <w:tcPr>
            <w:tcW w:w="1260" w:type="dxa"/>
            <w:tcBorders>
              <w:top w:val="nil"/>
              <w:left w:val="nil"/>
              <w:bottom w:val="single" w:sz="8" w:space="0" w:color="auto"/>
              <w:right w:val="nil"/>
            </w:tcBorders>
            <w:vAlign w:val="center"/>
          </w:tcPr>
          <w:p w:rsidR="00000000" w:rsidRDefault="0033721D">
            <w:pPr>
              <w:jc w:val="right"/>
              <w:rPr>
                <w:rFonts w:ascii="Arial" w:hAnsi="Arial"/>
                <w:sz w:val="16"/>
              </w:rPr>
            </w:pPr>
            <w:r>
              <w:rPr>
                <w:rFonts w:ascii="Arial" w:hAnsi="Arial"/>
                <w:sz w:val="16"/>
              </w:rPr>
              <w:t>2.953.870</w:t>
            </w:r>
          </w:p>
        </w:tc>
        <w:tc>
          <w:tcPr>
            <w:tcW w:w="1080" w:type="dxa"/>
            <w:tcBorders>
              <w:top w:val="nil"/>
              <w:left w:val="nil"/>
              <w:bottom w:val="single" w:sz="8" w:space="0" w:color="auto"/>
              <w:right w:val="nil"/>
            </w:tcBorders>
            <w:vAlign w:val="center"/>
          </w:tcPr>
          <w:p w:rsidR="00000000" w:rsidRDefault="0033721D">
            <w:pPr>
              <w:jc w:val="right"/>
              <w:rPr>
                <w:rFonts w:ascii="Arial" w:hAnsi="Arial"/>
                <w:sz w:val="16"/>
              </w:rPr>
            </w:pPr>
            <w:r>
              <w:rPr>
                <w:rFonts w:ascii="Arial" w:hAnsi="Arial"/>
                <w:sz w:val="16"/>
              </w:rPr>
              <w:t>1,92%</w:t>
            </w:r>
          </w:p>
        </w:tc>
        <w:tc>
          <w:tcPr>
            <w:tcW w:w="820" w:type="dxa"/>
            <w:tcBorders>
              <w:top w:val="nil"/>
              <w:left w:val="nil"/>
              <w:bottom w:val="single" w:sz="8" w:space="0" w:color="auto"/>
              <w:right w:val="nil"/>
            </w:tcBorders>
            <w:shd w:val="pct25" w:color="auto" w:fill="auto"/>
            <w:vAlign w:val="center"/>
          </w:tcPr>
          <w:p w:rsidR="00000000" w:rsidRDefault="0033721D">
            <w:pPr>
              <w:rPr>
                <w:rFonts w:ascii="Arial" w:hAnsi="Arial"/>
                <w:sz w:val="16"/>
              </w:rPr>
            </w:pPr>
            <w:r>
              <w:rPr>
                <w:rFonts w:ascii="Arial" w:hAnsi="Arial"/>
                <w:sz w:val="16"/>
              </w:rPr>
              <w:t> </w:t>
            </w:r>
          </w:p>
        </w:tc>
        <w:tc>
          <w:tcPr>
            <w:tcW w:w="933" w:type="dxa"/>
            <w:gridSpan w:val="2"/>
            <w:tcBorders>
              <w:top w:val="nil"/>
              <w:left w:val="nil"/>
              <w:bottom w:val="single" w:sz="8" w:space="0" w:color="auto"/>
              <w:right w:val="nil"/>
            </w:tcBorders>
            <w:shd w:val="pct25" w:color="auto" w:fill="auto"/>
            <w:vAlign w:val="center"/>
          </w:tcPr>
          <w:p w:rsidR="00000000" w:rsidRDefault="0033721D">
            <w:pPr>
              <w:rPr>
                <w:rFonts w:ascii="Arial" w:hAnsi="Arial"/>
                <w:sz w:val="16"/>
              </w:rPr>
            </w:pPr>
            <w:r>
              <w:rPr>
                <w:rFonts w:ascii="Arial" w:hAnsi="Arial"/>
                <w:sz w:val="16"/>
              </w:rPr>
              <w:t> </w:t>
            </w:r>
          </w:p>
        </w:tc>
        <w:tc>
          <w:tcPr>
            <w:tcW w:w="647" w:type="dxa"/>
            <w:tcBorders>
              <w:top w:val="nil"/>
              <w:left w:val="nil"/>
              <w:bottom w:val="single" w:sz="8" w:space="0" w:color="auto"/>
              <w:right w:val="nil"/>
            </w:tcBorders>
            <w:shd w:val="pct25" w:color="auto" w:fill="auto"/>
            <w:vAlign w:val="center"/>
          </w:tcPr>
          <w:p w:rsidR="00000000" w:rsidRDefault="0033721D">
            <w:pPr>
              <w:rPr>
                <w:rFonts w:ascii="Arial" w:hAnsi="Arial"/>
                <w:sz w:val="16"/>
              </w:rPr>
            </w:pPr>
            <w:r>
              <w:rPr>
                <w:rFonts w:ascii="Arial" w:hAnsi="Arial"/>
                <w:sz w:val="16"/>
              </w:rPr>
              <w:t> </w:t>
            </w:r>
          </w:p>
        </w:tc>
        <w:tc>
          <w:tcPr>
            <w:tcW w:w="629" w:type="dxa"/>
            <w:gridSpan w:val="2"/>
            <w:tcBorders>
              <w:top w:val="nil"/>
              <w:left w:val="nil"/>
              <w:bottom w:val="single" w:sz="8" w:space="0" w:color="auto"/>
              <w:right w:val="nil"/>
            </w:tcBorders>
            <w:shd w:val="pct25" w:color="auto" w:fill="auto"/>
            <w:vAlign w:val="center"/>
          </w:tcPr>
          <w:p w:rsidR="00000000" w:rsidRDefault="0033721D">
            <w:pPr>
              <w:rPr>
                <w:rFonts w:ascii="Arial" w:hAnsi="Arial"/>
                <w:sz w:val="16"/>
              </w:rPr>
            </w:pPr>
            <w:r>
              <w:rPr>
                <w:rFonts w:ascii="Arial" w:hAnsi="Arial"/>
                <w:sz w:val="16"/>
              </w:rPr>
              <w:t> </w:t>
            </w:r>
          </w:p>
        </w:tc>
        <w:tc>
          <w:tcPr>
            <w:tcW w:w="2671" w:type="dxa"/>
            <w:tcBorders>
              <w:top w:val="nil"/>
              <w:left w:val="nil"/>
              <w:bottom w:val="single" w:sz="8" w:space="0" w:color="auto"/>
              <w:right w:val="nil"/>
            </w:tcBorders>
            <w:shd w:val="pct25" w:color="auto" w:fill="auto"/>
            <w:vAlign w:val="center"/>
          </w:tcPr>
          <w:p w:rsidR="00000000" w:rsidRDefault="0033721D">
            <w:pPr>
              <w:rPr>
                <w:rFonts w:ascii="Arial" w:hAnsi="Arial"/>
                <w:sz w:val="16"/>
              </w:rPr>
            </w:pPr>
            <w:r>
              <w:rPr>
                <w:rFonts w:ascii="Arial" w:hAnsi="Arial"/>
                <w:sz w:val="16"/>
              </w:rPr>
              <w:t> </w:t>
            </w:r>
          </w:p>
        </w:tc>
        <w:tc>
          <w:tcPr>
            <w:tcW w:w="1300" w:type="dxa"/>
            <w:tcBorders>
              <w:top w:val="nil"/>
              <w:left w:val="nil"/>
              <w:bottom w:val="single" w:sz="8" w:space="0" w:color="auto"/>
              <w:right w:val="nil"/>
            </w:tcBorders>
            <w:shd w:val="pct25" w:color="auto" w:fill="auto"/>
            <w:vAlign w:val="center"/>
          </w:tcPr>
          <w:p w:rsidR="00000000" w:rsidRDefault="0033721D">
            <w:pPr>
              <w:rPr>
                <w:rFonts w:ascii="Arial" w:hAnsi="Arial"/>
                <w:sz w:val="16"/>
              </w:rPr>
            </w:pPr>
            <w:r>
              <w:rPr>
                <w:rFonts w:ascii="Arial" w:hAnsi="Arial"/>
                <w:sz w:val="16"/>
              </w:rPr>
              <w:t> </w:t>
            </w:r>
          </w:p>
        </w:tc>
        <w:tc>
          <w:tcPr>
            <w:tcW w:w="840" w:type="dxa"/>
            <w:tcBorders>
              <w:top w:val="nil"/>
              <w:left w:val="nil"/>
              <w:bottom w:val="single" w:sz="8" w:space="0" w:color="auto"/>
              <w:right w:val="single" w:sz="8" w:space="0" w:color="auto"/>
            </w:tcBorders>
            <w:shd w:val="pct25" w:color="auto" w:fill="auto"/>
            <w:vAlign w:val="center"/>
          </w:tcPr>
          <w:p w:rsidR="00000000" w:rsidRDefault="0033721D">
            <w:pPr>
              <w:rPr>
                <w:rFonts w:ascii="Arial" w:hAnsi="Arial"/>
                <w:sz w:val="16"/>
              </w:rPr>
            </w:pPr>
            <w:r>
              <w:rPr>
                <w:rFonts w:ascii="Arial" w:hAnsi="Arial"/>
                <w:sz w:val="16"/>
              </w:rPr>
              <w:t> </w:t>
            </w:r>
          </w:p>
        </w:tc>
      </w:tr>
      <w:tr w:rsidR="00000000">
        <w:tblPrEx>
          <w:tblCellMar>
            <w:top w:w="0" w:type="dxa"/>
            <w:left w:w="70" w:type="dxa"/>
            <w:bottom w:w="0" w:type="dxa"/>
            <w:right w:w="70" w:type="dxa"/>
          </w:tblCellMar>
        </w:tblPrEx>
        <w:trPr>
          <w:gridBefore w:val="1"/>
          <w:wBefore w:w="22" w:type="dxa"/>
          <w:trHeight w:val="240"/>
        </w:trPr>
        <w:tc>
          <w:tcPr>
            <w:tcW w:w="3280" w:type="dxa"/>
            <w:tcBorders>
              <w:top w:val="nil"/>
              <w:left w:val="nil"/>
              <w:bottom w:val="nil"/>
              <w:right w:val="nil"/>
            </w:tcBorders>
            <w:vAlign w:val="center"/>
          </w:tcPr>
          <w:p w:rsidR="00000000" w:rsidRDefault="0033721D">
            <w:pPr>
              <w:rPr>
                <w:rFonts w:ascii="Arial" w:hAnsi="Arial"/>
                <w:sz w:val="16"/>
              </w:rPr>
            </w:pPr>
          </w:p>
        </w:tc>
        <w:tc>
          <w:tcPr>
            <w:tcW w:w="2460" w:type="dxa"/>
            <w:gridSpan w:val="3"/>
            <w:tcBorders>
              <w:top w:val="nil"/>
              <w:left w:val="nil"/>
              <w:bottom w:val="nil"/>
              <w:right w:val="nil"/>
            </w:tcBorders>
            <w:vAlign w:val="center"/>
          </w:tcPr>
          <w:p w:rsidR="00000000" w:rsidRDefault="0033721D">
            <w:pPr>
              <w:rPr>
                <w:rFonts w:ascii="Arial" w:hAnsi="Arial"/>
                <w:sz w:val="16"/>
              </w:rPr>
            </w:pPr>
          </w:p>
        </w:tc>
        <w:tc>
          <w:tcPr>
            <w:tcW w:w="860" w:type="dxa"/>
            <w:tcBorders>
              <w:top w:val="nil"/>
              <w:left w:val="nil"/>
              <w:bottom w:val="nil"/>
              <w:right w:val="nil"/>
            </w:tcBorders>
            <w:vAlign w:val="center"/>
          </w:tcPr>
          <w:p w:rsidR="00000000" w:rsidRDefault="0033721D">
            <w:pPr>
              <w:rPr>
                <w:rFonts w:ascii="Arial" w:hAnsi="Arial"/>
                <w:sz w:val="16"/>
              </w:rPr>
            </w:pPr>
          </w:p>
        </w:tc>
        <w:tc>
          <w:tcPr>
            <w:tcW w:w="1160" w:type="dxa"/>
            <w:tcBorders>
              <w:top w:val="nil"/>
              <w:left w:val="nil"/>
              <w:bottom w:val="nil"/>
              <w:right w:val="nil"/>
            </w:tcBorders>
            <w:vAlign w:val="center"/>
          </w:tcPr>
          <w:p w:rsidR="00000000" w:rsidRDefault="0033721D">
            <w:pPr>
              <w:rPr>
                <w:rFonts w:ascii="Arial" w:hAnsi="Arial"/>
                <w:sz w:val="16"/>
              </w:rPr>
            </w:pPr>
          </w:p>
        </w:tc>
        <w:tc>
          <w:tcPr>
            <w:tcW w:w="1171" w:type="dxa"/>
            <w:gridSpan w:val="2"/>
            <w:tcBorders>
              <w:top w:val="nil"/>
              <w:left w:val="nil"/>
              <w:bottom w:val="nil"/>
              <w:right w:val="nil"/>
            </w:tcBorders>
            <w:vAlign w:val="center"/>
          </w:tcPr>
          <w:p w:rsidR="00000000" w:rsidRDefault="0033721D">
            <w:pPr>
              <w:rPr>
                <w:rFonts w:ascii="Arial" w:hAnsi="Arial"/>
                <w:sz w:val="16"/>
              </w:rPr>
            </w:pPr>
          </w:p>
        </w:tc>
        <w:tc>
          <w:tcPr>
            <w:tcW w:w="992" w:type="dxa"/>
            <w:gridSpan w:val="3"/>
            <w:tcBorders>
              <w:top w:val="nil"/>
              <w:left w:val="nil"/>
              <w:bottom w:val="nil"/>
              <w:right w:val="nil"/>
            </w:tcBorders>
            <w:vAlign w:val="center"/>
          </w:tcPr>
          <w:p w:rsidR="00000000" w:rsidRDefault="0033721D">
            <w:pPr>
              <w:rPr>
                <w:rFonts w:ascii="Arial" w:hAnsi="Arial"/>
                <w:sz w:val="16"/>
              </w:rPr>
            </w:pPr>
          </w:p>
        </w:tc>
        <w:tc>
          <w:tcPr>
            <w:tcW w:w="577" w:type="dxa"/>
            <w:tcBorders>
              <w:top w:val="nil"/>
              <w:left w:val="nil"/>
              <w:bottom w:val="nil"/>
              <w:right w:val="nil"/>
            </w:tcBorders>
            <w:vAlign w:val="center"/>
          </w:tcPr>
          <w:p w:rsidR="00000000" w:rsidRDefault="0033721D">
            <w:pPr>
              <w:rPr>
                <w:rFonts w:ascii="Arial" w:hAnsi="Arial"/>
                <w:sz w:val="16"/>
              </w:rPr>
            </w:pPr>
          </w:p>
        </w:tc>
        <w:tc>
          <w:tcPr>
            <w:tcW w:w="1000" w:type="dxa"/>
            <w:tcBorders>
              <w:top w:val="nil"/>
              <w:left w:val="nil"/>
              <w:bottom w:val="nil"/>
              <w:right w:val="nil"/>
            </w:tcBorders>
            <w:vAlign w:val="center"/>
          </w:tcPr>
          <w:p w:rsidR="00000000" w:rsidRDefault="0033721D">
            <w:pPr>
              <w:rPr>
                <w:rFonts w:ascii="Arial" w:hAnsi="Arial"/>
                <w:sz w:val="16"/>
              </w:rPr>
            </w:pPr>
          </w:p>
        </w:tc>
        <w:tc>
          <w:tcPr>
            <w:tcW w:w="1260" w:type="dxa"/>
            <w:tcBorders>
              <w:top w:val="nil"/>
              <w:left w:val="nil"/>
              <w:bottom w:val="nil"/>
              <w:right w:val="nil"/>
            </w:tcBorders>
            <w:vAlign w:val="center"/>
          </w:tcPr>
          <w:p w:rsidR="00000000" w:rsidRDefault="0033721D">
            <w:pPr>
              <w:rPr>
                <w:rFonts w:ascii="Arial" w:hAnsi="Arial"/>
                <w:sz w:val="16"/>
              </w:rPr>
            </w:pPr>
          </w:p>
        </w:tc>
        <w:tc>
          <w:tcPr>
            <w:tcW w:w="1080" w:type="dxa"/>
            <w:tcBorders>
              <w:top w:val="nil"/>
              <w:left w:val="nil"/>
              <w:bottom w:val="nil"/>
              <w:right w:val="nil"/>
            </w:tcBorders>
            <w:vAlign w:val="center"/>
          </w:tcPr>
          <w:p w:rsidR="00000000" w:rsidRDefault="0033721D">
            <w:pPr>
              <w:rPr>
                <w:rFonts w:ascii="Arial" w:hAnsi="Arial"/>
                <w:sz w:val="16"/>
              </w:rPr>
            </w:pPr>
          </w:p>
        </w:tc>
        <w:tc>
          <w:tcPr>
            <w:tcW w:w="820" w:type="dxa"/>
            <w:tcBorders>
              <w:top w:val="nil"/>
              <w:left w:val="nil"/>
              <w:bottom w:val="nil"/>
              <w:right w:val="nil"/>
            </w:tcBorders>
            <w:vAlign w:val="center"/>
          </w:tcPr>
          <w:p w:rsidR="00000000" w:rsidRDefault="0033721D">
            <w:pPr>
              <w:rPr>
                <w:rFonts w:ascii="Arial" w:hAnsi="Arial"/>
                <w:sz w:val="16"/>
              </w:rPr>
            </w:pPr>
          </w:p>
        </w:tc>
        <w:tc>
          <w:tcPr>
            <w:tcW w:w="933" w:type="dxa"/>
            <w:gridSpan w:val="2"/>
            <w:tcBorders>
              <w:top w:val="nil"/>
              <w:left w:val="nil"/>
              <w:bottom w:val="nil"/>
              <w:right w:val="nil"/>
            </w:tcBorders>
            <w:vAlign w:val="center"/>
          </w:tcPr>
          <w:p w:rsidR="00000000" w:rsidRDefault="0033721D">
            <w:pPr>
              <w:rPr>
                <w:rFonts w:ascii="Arial" w:hAnsi="Arial"/>
                <w:sz w:val="16"/>
              </w:rPr>
            </w:pPr>
          </w:p>
        </w:tc>
        <w:tc>
          <w:tcPr>
            <w:tcW w:w="647" w:type="dxa"/>
            <w:tcBorders>
              <w:top w:val="nil"/>
              <w:left w:val="nil"/>
              <w:bottom w:val="nil"/>
              <w:right w:val="nil"/>
            </w:tcBorders>
            <w:vAlign w:val="center"/>
          </w:tcPr>
          <w:p w:rsidR="00000000" w:rsidRDefault="0033721D">
            <w:pPr>
              <w:rPr>
                <w:rFonts w:ascii="Arial" w:hAnsi="Arial"/>
                <w:sz w:val="16"/>
              </w:rPr>
            </w:pPr>
          </w:p>
        </w:tc>
        <w:tc>
          <w:tcPr>
            <w:tcW w:w="629" w:type="dxa"/>
            <w:gridSpan w:val="2"/>
            <w:tcBorders>
              <w:top w:val="nil"/>
              <w:left w:val="nil"/>
              <w:bottom w:val="nil"/>
              <w:right w:val="nil"/>
            </w:tcBorders>
            <w:vAlign w:val="center"/>
          </w:tcPr>
          <w:p w:rsidR="00000000" w:rsidRDefault="0033721D">
            <w:pPr>
              <w:rPr>
                <w:rFonts w:ascii="Arial" w:hAnsi="Arial"/>
                <w:sz w:val="16"/>
              </w:rPr>
            </w:pPr>
          </w:p>
        </w:tc>
        <w:tc>
          <w:tcPr>
            <w:tcW w:w="2671" w:type="dxa"/>
            <w:tcBorders>
              <w:top w:val="nil"/>
              <w:left w:val="nil"/>
              <w:bottom w:val="nil"/>
              <w:right w:val="nil"/>
            </w:tcBorders>
            <w:vAlign w:val="center"/>
          </w:tcPr>
          <w:p w:rsidR="00000000" w:rsidRDefault="0033721D">
            <w:pPr>
              <w:rPr>
                <w:rFonts w:ascii="Arial" w:hAnsi="Arial"/>
                <w:sz w:val="16"/>
              </w:rPr>
            </w:pPr>
          </w:p>
        </w:tc>
        <w:tc>
          <w:tcPr>
            <w:tcW w:w="1300" w:type="dxa"/>
            <w:tcBorders>
              <w:top w:val="nil"/>
              <w:left w:val="nil"/>
              <w:bottom w:val="nil"/>
              <w:right w:val="nil"/>
            </w:tcBorders>
            <w:vAlign w:val="center"/>
          </w:tcPr>
          <w:p w:rsidR="00000000" w:rsidRDefault="0033721D">
            <w:pPr>
              <w:rPr>
                <w:rFonts w:ascii="Arial" w:hAnsi="Arial"/>
                <w:sz w:val="16"/>
              </w:rPr>
            </w:pPr>
          </w:p>
        </w:tc>
        <w:tc>
          <w:tcPr>
            <w:tcW w:w="840" w:type="dxa"/>
            <w:tcBorders>
              <w:top w:val="nil"/>
              <w:left w:val="nil"/>
              <w:bottom w:val="nil"/>
              <w:right w:val="nil"/>
            </w:tcBorders>
            <w:vAlign w:val="center"/>
          </w:tcPr>
          <w:p w:rsidR="00000000" w:rsidRDefault="0033721D">
            <w:pPr>
              <w:rPr>
                <w:rFonts w:ascii="Arial" w:hAnsi="Arial"/>
                <w:sz w:val="16"/>
              </w:rPr>
            </w:pPr>
          </w:p>
        </w:tc>
      </w:tr>
      <w:tr w:rsidR="00000000">
        <w:tblPrEx>
          <w:tblCellMar>
            <w:top w:w="0" w:type="dxa"/>
            <w:left w:w="70" w:type="dxa"/>
            <w:bottom w:w="0" w:type="dxa"/>
            <w:right w:w="70" w:type="dxa"/>
          </w:tblCellMar>
        </w:tblPrEx>
        <w:trPr>
          <w:gridBefore w:val="1"/>
          <w:wBefore w:w="22" w:type="dxa"/>
          <w:trHeight w:val="465"/>
        </w:trPr>
        <w:tc>
          <w:tcPr>
            <w:tcW w:w="3280" w:type="dxa"/>
            <w:tcBorders>
              <w:top w:val="single" w:sz="8" w:space="0" w:color="auto"/>
              <w:left w:val="single" w:sz="8" w:space="0" w:color="auto"/>
              <w:bottom w:val="single" w:sz="8" w:space="0" w:color="auto"/>
              <w:right w:val="nil"/>
            </w:tcBorders>
            <w:shd w:val="clear" w:color="auto" w:fill="00FFFF"/>
            <w:vAlign w:val="center"/>
          </w:tcPr>
          <w:p w:rsidR="00000000" w:rsidRDefault="0033721D">
            <w:pPr>
              <w:rPr>
                <w:rFonts w:ascii="Arial" w:hAnsi="Arial"/>
                <w:sz w:val="16"/>
              </w:rPr>
            </w:pPr>
            <w:r>
              <w:rPr>
                <w:rFonts w:ascii="Arial" w:hAnsi="Arial"/>
                <w:sz w:val="16"/>
              </w:rPr>
              <w:t>PARA VE SERMAYE PİYASASI ARAÇLARI / CASH AND MARKETABLE SECURITIES</w:t>
            </w:r>
          </w:p>
        </w:tc>
        <w:tc>
          <w:tcPr>
            <w:tcW w:w="2460" w:type="dxa"/>
            <w:gridSpan w:val="3"/>
            <w:tcBorders>
              <w:top w:val="single" w:sz="8" w:space="0" w:color="auto"/>
              <w:left w:val="nil"/>
              <w:bottom w:val="single" w:sz="8" w:space="0" w:color="auto"/>
              <w:right w:val="nil"/>
            </w:tcBorders>
            <w:shd w:val="clear" w:color="auto" w:fill="00FFFF"/>
            <w:vAlign w:val="center"/>
          </w:tcPr>
          <w:p w:rsidR="00000000" w:rsidRDefault="0033721D">
            <w:pPr>
              <w:rPr>
                <w:rFonts w:ascii="Arial" w:hAnsi="Arial"/>
                <w:sz w:val="16"/>
              </w:rPr>
            </w:pPr>
            <w:r>
              <w:rPr>
                <w:rFonts w:ascii="Arial" w:hAnsi="Arial"/>
                <w:sz w:val="16"/>
              </w:rPr>
              <w:t>Para Birimi / Currency</w:t>
            </w:r>
          </w:p>
        </w:tc>
        <w:tc>
          <w:tcPr>
            <w:tcW w:w="860" w:type="dxa"/>
            <w:tcBorders>
              <w:top w:val="single" w:sz="8" w:space="0" w:color="auto"/>
              <w:left w:val="nil"/>
              <w:bottom w:val="single" w:sz="8" w:space="0" w:color="auto"/>
              <w:right w:val="nil"/>
            </w:tcBorders>
            <w:shd w:val="clear" w:color="auto" w:fill="00FFFF"/>
            <w:vAlign w:val="center"/>
          </w:tcPr>
          <w:p w:rsidR="00000000" w:rsidRDefault="0033721D">
            <w:pPr>
              <w:rPr>
                <w:rFonts w:ascii="Arial" w:hAnsi="Arial"/>
                <w:sz w:val="16"/>
              </w:rPr>
            </w:pPr>
            <w:r>
              <w:rPr>
                <w:rFonts w:ascii="Arial" w:hAnsi="Arial"/>
                <w:sz w:val="16"/>
              </w:rPr>
              <w:t>Alış Tarihi / Purchase Date</w:t>
            </w:r>
          </w:p>
        </w:tc>
        <w:tc>
          <w:tcPr>
            <w:tcW w:w="1160" w:type="dxa"/>
            <w:tcBorders>
              <w:top w:val="single" w:sz="8" w:space="0" w:color="auto"/>
              <w:left w:val="nil"/>
              <w:bottom w:val="single" w:sz="8" w:space="0" w:color="auto"/>
              <w:right w:val="nil"/>
            </w:tcBorders>
            <w:shd w:val="clear" w:color="auto" w:fill="00FFFF"/>
            <w:vAlign w:val="center"/>
          </w:tcPr>
          <w:p w:rsidR="00000000" w:rsidRDefault="0033721D">
            <w:pPr>
              <w:rPr>
                <w:rFonts w:ascii="Arial" w:hAnsi="Arial"/>
                <w:sz w:val="16"/>
              </w:rPr>
            </w:pPr>
            <w:r>
              <w:rPr>
                <w:rFonts w:ascii="Arial" w:hAnsi="Arial"/>
                <w:sz w:val="16"/>
              </w:rPr>
              <w:t>Alış Maliyeti / Purchase Price</w:t>
            </w:r>
          </w:p>
        </w:tc>
        <w:tc>
          <w:tcPr>
            <w:tcW w:w="1171" w:type="dxa"/>
            <w:gridSpan w:val="2"/>
            <w:tcBorders>
              <w:top w:val="single" w:sz="8" w:space="0" w:color="auto"/>
              <w:left w:val="nil"/>
              <w:bottom w:val="single" w:sz="8" w:space="0" w:color="auto"/>
              <w:right w:val="nil"/>
            </w:tcBorders>
            <w:shd w:val="clear" w:color="auto" w:fill="00FFFF"/>
            <w:vAlign w:val="center"/>
          </w:tcPr>
          <w:p w:rsidR="00000000" w:rsidRDefault="0033721D">
            <w:pPr>
              <w:rPr>
                <w:rFonts w:ascii="Arial" w:hAnsi="Arial"/>
                <w:sz w:val="16"/>
              </w:rPr>
            </w:pPr>
            <w:r>
              <w:rPr>
                <w:rFonts w:ascii="Arial" w:hAnsi="Arial"/>
                <w:sz w:val="16"/>
              </w:rPr>
              <w:t>Miktarı / Purchase Amount</w:t>
            </w:r>
          </w:p>
        </w:tc>
        <w:tc>
          <w:tcPr>
            <w:tcW w:w="992" w:type="dxa"/>
            <w:gridSpan w:val="3"/>
            <w:tcBorders>
              <w:top w:val="single" w:sz="8" w:space="0" w:color="auto"/>
              <w:left w:val="nil"/>
              <w:bottom w:val="single" w:sz="8" w:space="0" w:color="auto"/>
              <w:right w:val="nil"/>
            </w:tcBorders>
            <w:shd w:val="clear" w:color="auto" w:fill="00FFFF"/>
            <w:vAlign w:val="center"/>
          </w:tcPr>
          <w:p w:rsidR="00000000" w:rsidRDefault="0033721D">
            <w:pPr>
              <w:rPr>
                <w:rFonts w:ascii="Arial" w:hAnsi="Arial"/>
                <w:sz w:val="16"/>
              </w:rPr>
            </w:pPr>
            <w:r>
              <w:rPr>
                <w:rFonts w:ascii="Arial" w:hAnsi="Arial"/>
                <w:sz w:val="16"/>
              </w:rPr>
              <w:t>Bileşik Faiz Oranı / Compound Interest Rate</w:t>
            </w:r>
          </w:p>
        </w:tc>
        <w:tc>
          <w:tcPr>
            <w:tcW w:w="577" w:type="dxa"/>
            <w:tcBorders>
              <w:top w:val="single" w:sz="8" w:space="0" w:color="auto"/>
              <w:left w:val="nil"/>
              <w:bottom w:val="single" w:sz="8" w:space="0" w:color="auto"/>
              <w:right w:val="nil"/>
            </w:tcBorders>
            <w:shd w:val="clear" w:color="auto" w:fill="00FFFF"/>
            <w:vAlign w:val="center"/>
          </w:tcPr>
          <w:p w:rsidR="00000000" w:rsidRDefault="0033721D">
            <w:pPr>
              <w:rPr>
                <w:rFonts w:ascii="Arial" w:hAnsi="Arial"/>
                <w:sz w:val="16"/>
              </w:rPr>
            </w:pPr>
            <w:r>
              <w:rPr>
                <w:rFonts w:ascii="Arial" w:hAnsi="Arial"/>
                <w:sz w:val="16"/>
              </w:rPr>
              <w:t xml:space="preserve">Vade / Maturity </w:t>
            </w:r>
          </w:p>
        </w:tc>
        <w:tc>
          <w:tcPr>
            <w:tcW w:w="1000" w:type="dxa"/>
            <w:tcBorders>
              <w:top w:val="single" w:sz="8" w:space="0" w:color="auto"/>
              <w:left w:val="nil"/>
              <w:bottom w:val="single" w:sz="8" w:space="0" w:color="auto"/>
              <w:right w:val="nil"/>
            </w:tcBorders>
            <w:shd w:val="clear" w:color="auto" w:fill="00FFFF"/>
            <w:vAlign w:val="center"/>
          </w:tcPr>
          <w:p w:rsidR="00000000" w:rsidRDefault="0033721D">
            <w:pPr>
              <w:rPr>
                <w:rFonts w:ascii="Arial" w:hAnsi="Arial"/>
                <w:sz w:val="16"/>
              </w:rPr>
            </w:pPr>
            <w:r>
              <w:rPr>
                <w:rFonts w:ascii="Arial" w:hAnsi="Arial"/>
                <w:sz w:val="16"/>
              </w:rPr>
              <w:t>Birim De</w:t>
            </w:r>
            <w:r>
              <w:rPr>
                <w:rFonts w:ascii="Arial" w:hAnsi="Arial"/>
                <w:sz w:val="16"/>
              </w:rPr>
              <w:t>ğeri (YTL) / Unit Value</w:t>
            </w:r>
          </w:p>
        </w:tc>
        <w:tc>
          <w:tcPr>
            <w:tcW w:w="1260" w:type="dxa"/>
            <w:tcBorders>
              <w:top w:val="single" w:sz="8" w:space="0" w:color="auto"/>
              <w:left w:val="nil"/>
              <w:bottom w:val="single" w:sz="8" w:space="0" w:color="auto"/>
              <w:right w:val="nil"/>
            </w:tcBorders>
            <w:shd w:val="clear" w:color="auto" w:fill="00FFFF"/>
            <w:vAlign w:val="center"/>
          </w:tcPr>
          <w:p w:rsidR="00000000" w:rsidRDefault="0033721D">
            <w:pPr>
              <w:jc w:val="right"/>
              <w:rPr>
                <w:rFonts w:ascii="Arial" w:hAnsi="Arial"/>
                <w:sz w:val="16"/>
              </w:rPr>
            </w:pPr>
            <w:r>
              <w:rPr>
                <w:rFonts w:ascii="Arial" w:hAnsi="Arial"/>
                <w:sz w:val="16"/>
              </w:rPr>
              <w:t>Portföy Değeri (YTL) / Portfolio Value</w:t>
            </w:r>
          </w:p>
        </w:tc>
        <w:tc>
          <w:tcPr>
            <w:tcW w:w="1080" w:type="dxa"/>
            <w:tcBorders>
              <w:top w:val="single" w:sz="8" w:space="0" w:color="auto"/>
              <w:left w:val="nil"/>
              <w:bottom w:val="single" w:sz="8" w:space="0" w:color="auto"/>
              <w:right w:val="nil"/>
            </w:tcBorders>
            <w:shd w:val="clear" w:color="auto" w:fill="00FFFF"/>
            <w:vAlign w:val="center"/>
          </w:tcPr>
          <w:p w:rsidR="00000000" w:rsidRDefault="0033721D">
            <w:pPr>
              <w:jc w:val="right"/>
              <w:rPr>
                <w:rFonts w:ascii="Arial" w:hAnsi="Arial"/>
                <w:sz w:val="16"/>
              </w:rPr>
            </w:pPr>
            <w:r>
              <w:rPr>
                <w:rFonts w:ascii="Arial" w:hAnsi="Arial"/>
                <w:sz w:val="16"/>
              </w:rPr>
              <w:t>Toplam Port. Değ. Oranı / % to Total Portfolio Value</w:t>
            </w:r>
          </w:p>
        </w:tc>
        <w:tc>
          <w:tcPr>
            <w:tcW w:w="820" w:type="dxa"/>
            <w:tcBorders>
              <w:top w:val="single" w:sz="8" w:space="0" w:color="auto"/>
              <w:left w:val="nil"/>
              <w:bottom w:val="single" w:sz="8" w:space="0" w:color="auto"/>
              <w:right w:val="nil"/>
            </w:tcBorders>
            <w:shd w:val="clear" w:color="auto" w:fill="00FFFF"/>
            <w:vAlign w:val="center"/>
          </w:tcPr>
          <w:p w:rsidR="00000000" w:rsidRDefault="0033721D">
            <w:pPr>
              <w:rPr>
                <w:rFonts w:ascii="Arial" w:hAnsi="Arial"/>
                <w:sz w:val="16"/>
              </w:rPr>
            </w:pPr>
            <w:r>
              <w:rPr>
                <w:rFonts w:ascii="Arial" w:hAnsi="Arial"/>
                <w:sz w:val="16"/>
              </w:rPr>
              <w:t> </w:t>
            </w:r>
          </w:p>
        </w:tc>
        <w:tc>
          <w:tcPr>
            <w:tcW w:w="933" w:type="dxa"/>
            <w:gridSpan w:val="2"/>
            <w:tcBorders>
              <w:top w:val="single" w:sz="8" w:space="0" w:color="auto"/>
              <w:left w:val="nil"/>
              <w:bottom w:val="single" w:sz="8" w:space="0" w:color="auto"/>
              <w:right w:val="nil"/>
            </w:tcBorders>
            <w:shd w:val="clear" w:color="auto" w:fill="00FFFF"/>
            <w:vAlign w:val="center"/>
          </w:tcPr>
          <w:p w:rsidR="00000000" w:rsidRDefault="0033721D">
            <w:pPr>
              <w:rPr>
                <w:rFonts w:ascii="Arial" w:hAnsi="Arial"/>
                <w:sz w:val="16"/>
              </w:rPr>
            </w:pPr>
            <w:r>
              <w:rPr>
                <w:rFonts w:ascii="Arial" w:hAnsi="Arial"/>
                <w:sz w:val="16"/>
              </w:rPr>
              <w:t> </w:t>
            </w:r>
          </w:p>
        </w:tc>
        <w:tc>
          <w:tcPr>
            <w:tcW w:w="647" w:type="dxa"/>
            <w:tcBorders>
              <w:top w:val="single" w:sz="8" w:space="0" w:color="auto"/>
              <w:left w:val="nil"/>
              <w:bottom w:val="single" w:sz="8" w:space="0" w:color="auto"/>
              <w:right w:val="nil"/>
            </w:tcBorders>
            <w:shd w:val="clear" w:color="auto" w:fill="00FFFF"/>
            <w:vAlign w:val="center"/>
          </w:tcPr>
          <w:p w:rsidR="00000000" w:rsidRDefault="0033721D">
            <w:pPr>
              <w:rPr>
                <w:rFonts w:ascii="Arial" w:hAnsi="Arial"/>
                <w:sz w:val="16"/>
              </w:rPr>
            </w:pPr>
            <w:r>
              <w:rPr>
                <w:rFonts w:ascii="Arial" w:hAnsi="Arial"/>
                <w:sz w:val="16"/>
              </w:rPr>
              <w:t> </w:t>
            </w:r>
          </w:p>
        </w:tc>
        <w:tc>
          <w:tcPr>
            <w:tcW w:w="629" w:type="dxa"/>
            <w:gridSpan w:val="2"/>
            <w:tcBorders>
              <w:top w:val="single" w:sz="8" w:space="0" w:color="auto"/>
              <w:left w:val="nil"/>
              <w:bottom w:val="single" w:sz="8" w:space="0" w:color="auto"/>
              <w:right w:val="nil"/>
            </w:tcBorders>
            <w:shd w:val="clear" w:color="auto" w:fill="00FFFF"/>
            <w:vAlign w:val="center"/>
          </w:tcPr>
          <w:p w:rsidR="00000000" w:rsidRDefault="0033721D">
            <w:pPr>
              <w:rPr>
                <w:rFonts w:ascii="Arial" w:hAnsi="Arial"/>
                <w:sz w:val="16"/>
              </w:rPr>
            </w:pPr>
            <w:r>
              <w:rPr>
                <w:rFonts w:ascii="Arial" w:hAnsi="Arial"/>
                <w:sz w:val="16"/>
              </w:rPr>
              <w:t> </w:t>
            </w:r>
          </w:p>
        </w:tc>
        <w:tc>
          <w:tcPr>
            <w:tcW w:w="2671" w:type="dxa"/>
            <w:tcBorders>
              <w:top w:val="single" w:sz="8" w:space="0" w:color="auto"/>
              <w:left w:val="nil"/>
              <w:bottom w:val="single" w:sz="8" w:space="0" w:color="auto"/>
              <w:right w:val="nil"/>
            </w:tcBorders>
            <w:shd w:val="clear" w:color="auto" w:fill="00FFFF"/>
            <w:vAlign w:val="center"/>
          </w:tcPr>
          <w:p w:rsidR="00000000" w:rsidRDefault="0033721D">
            <w:pPr>
              <w:rPr>
                <w:rFonts w:ascii="Arial" w:hAnsi="Arial"/>
                <w:sz w:val="16"/>
              </w:rPr>
            </w:pPr>
            <w:r>
              <w:rPr>
                <w:rFonts w:ascii="Arial" w:hAnsi="Arial"/>
                <w:sz w:val="16"/>
              </w:rPr>
              <w:t> </w:t>
            </w:r>
          </w:p>
        </w:tc>
        <w:tc>
          <w:tcPr>
            <w:tcW w:w="1300" w:type="dxa"/>
            <w:tcBorders>
              <w:top w:val="single" w:sz="8" w:space="0" w:color="auto"/>
              <w:left w:val="nil"/>
              <w:bottom w:val="single" w:sz="8" w:space="0" w:color="auto"/>
              <w:right w:val="nil"/>
            </w:tcBorders>
            <w:shd w:val="clear" w:color="auto" w:fill="00FFFF"/>
            <w:vAlign w:val="center"/>
          </w:tcPr>
          <w:p w:rsidR="00000000" w:rsidRDefault="0033721D">
            <w:pPr>
              <w:rPr>
                <w:rFonts w:ascii="Arial" w:hAnsi="Arial"/>
                <w:sz w:val="16"/>
              </w:rPr>
            </w:pPr>
            <w:r>
              <w:rPr>
                <w:rFonts w:ascii="Arial" w:hAnsi="Arial"/>
                <w:sz w:val="16"/>
              </w:rPr>
              <w:t> </w:t>
            </w:r>
          </w:p>
        </w:tc>
        <w:tc>
          <w:tcPr>
            <w:tcW w:w="840" w:type="dxa"/>
            <w:tcBorders>
              <w:top w:val="single" w:sz="8" w:space="0" w:color="auto"/>
              <w:left w:val="nil"/>
              <w:bottom w:val="single" w:sz="8" w:space="0" w:color="auto"/>
              <w:right w:val="single" w:sz="8" w:space="0" w:color="auto"/>
            </w:tcBorders>
            <w:shd w:val="clear" w:color="auto" w:fill="00FFFF"/>
            <w:vAlign w:val="center"/>
          </w:tcPr>
          <w:p w:rsidR="00000000" w:rsidRDefault="0033721D">
            <w:pPr>
              <w:rPr>
                <w:rFonts w:ascii="Arial" w:hAnsi="Arial"/>
                <w:sz w:val="16"/>
              </w:rPr>
            </w:pPr>
            <w:r>
              <w:rPr>
                <w:rFonts w:ascii="Arial" w:hAnsi="Arial"/>
                <w:sz w:val="16"/>
              </w:rPr>
              <w:t> </w:t>
            </w:r>
          </w:p>
        </w:tc>
      </w:tr>
      <w:tr w:rsidR="00000000">
        <w:tblPrEx>
          <w:tblCellMar>
            <w:top w:w="0" w:type="dxa"/>
            <w:left w:w="70" w:type="dxa"/>
            <w:bottom w:w="0" w:type="dxa"/>
            <w:right w:w="70" w:type="dxa"/>
          </w:tblCellMar>
        </w:tblPrEx>
        <w:trPr>
          <w:gridBefore w:val="1"/>
          <w:wBefore w:w="22" w:type="dxa"/>
          <w:trHeight w:val="225"/>
        </w:trPr>
        <w:tc>
          <w:tcPr>
            <w:tcW w:w="3280" w:type="dxa"/>
            <w:tcBorders>
              <w:top w:val="nil"/>
              <w:left w:val="single" w:sz="8" w:space="0" w:color="auto"/>
              <w:bottom w:val="nil"/>
              <w:right w:val="nil"/>
            </w:tcBorders>
            <w:vAlign w:val="center"/>
          </w:tcPr>
          <w:p w:rsidR="00000000" w:rsidRDefault="0033721D">
            <w:pPr>
              <w:rPr>
                <w:rFonts w:ascii="Arial" w:hAnsi="Arial"/>
                <w:sz w:val="16"/>
              </w:rPr>
            </w:pPr>
            <w:r>
              <w:rPr>
                <w:rFonts w:ascii="Arial" w:hAnsi="Arial"/>
                <w:sz w:val="16"/>
              </w:rPr>
              <w:t>Hisse Senedi / Stocks</w:t>
            </w:r>
          </w:p>
        </w:tc>
        <w:tc>
          <w:tcPr>
            <w:tcW w:w="2460" w:type="dxa"/>
            <w:gridSpan w:val="3"/>
            <w:tcBorders>
              <w:top w:val="nil"/>
              <w:left w:val="nil"/>
              <w:bottom w:val="nil"/>
              <w:right w:val="nil"/>
            </w:tcBorders>
            <w:shd w:val="pct25" w:color="auto" w:fill="auto"/>
            <w:vAlign w:val="center"/>
          </w:tcPr>
          <w:p w:rsidR="00000000" w:rsidRDefault="0033721D">
            <w:pPr>
              <w:rPr>
                <w:rFonts w:ascii="Arial" w:hAnsi="Arial"/>
                <w:sz w:val="16"/>
              </w:rPr>
            </w:pPr>
          </w:p>
        </w:tc>
        <w:tc>
          <w:tcPr>
            <w:tcW w:w="860" w:type="dxa"/>
            <w:tcBorders>
              <w:top w:val="nil"/>
              <w:left w:val="nil"/>
              <w:bottom w:val="nil"/>
              <w:right w:val="nil"/>
            </w:tcBorders>
            <w:shd w:val="pct25" w:color="auto" w:fill="auto"/>
            <w:vAlign w:val="center"/>
          </w:tcPr>
          <w:p w:rsidR="00000000" w:rsidRDefault="0033721D">
            <w:pPr>
              <w:rPr>
                <w:rFonts w:ascii="Arial" w:hAnsi="Arial"/>
                <w:sz w:val="16"/>
              </w:rPr>
            </w:pPr>
          </w:p>
        </w:tc>
        <w:tc>
          <w:tcPr>
            <w:tcW w:w="1160" w:type="dxa"/>
            <w:tcBorders>
              <w:top w:val="nil"/>
              <w:left w:val="nil"/>
              <w:bottom w:val="nil"/>
              <w:right w:val="nil"/>
            </w:tcBorders>
            <w:shd w:val="pct25" w:color="auto" w:fill="auto"/>
            <w:vAlign w:val="center"/>
          </w:tcPr>
          <w:p w:rsidR="00000000" w:rsidRDefault="0033721D">
            <w:pPr>
              <w:rPr>
                <w:rFonts w:ascii="Arial" w:hAnsi="Arial"/>
                <w:sz w:val="16"/>
              </w:rPr>
            </w:pPr>
          </w:p>
        </w:tc>
        <w:tc>
          <w:tcPr>
            <w:tcW w:w="1171" w:type="dxa"/>
            <w:gridSpan w:val="2"/>
            <w:tcBorders>
              <w:top w:val="nil"/>
              <w:left w:val="nil"/>
              <w:bottom w:val="nil"/>
              <w:right w:val="nil"/>
            </w:tcBorders>
            <w:shd w:val="pct25" w:color="auto" w:fill="auto"/>
            <w:vAlign w:val="center"/>
          </w:tcPr>
          <w:p w:rsidR="00000000" w:rsidRDefault="0033721D">
            <w:pPr>
              <w:rPr>
                <w:rFonts w:ascii="Arial" w:hAnsi="Arial"/>
                <w:sz w:val="16"/>
              </w:rPr>
            </w:pPr>
          </w:p>
        </w:tc>
        <w:tc>
          <w:tcPr>
            <w:tcW w:w="992" w:type="dxa"/>
            <w:gridSpan w:val="3"/>
            <w:tcBorders>
              <w:top w:val="nil"/>
              <w:left w:val="nil"/>
              <w:bottom w:val="nil"/>
              <w:right w:val="nil"/>
            </w:tcBorders>
            <w:shd w:val="pct25" w:color="auto" w:fill="auto"/>
            <w:vAlign w:val="center"/>
          </w:tcPr>
          <w:p w:rsidR="00000000" w:rsidRDefault="0033721D">
            <w:pPr>
              <w:rPr>
                <w:rFonts w:ascii="Arial" w:hAnsi="Arial"/>
                <w:sz w:val="16"/>
              </w:rPr>
            </w:pPr>
          </w:p>
        </w:tc>
        <w:tc>
          <w:tcPr>
            <w:tcW w:w="577" w:type="dxa"/>
            <w:tcBorders>
              <w:top w:val="nil"/>
              <w:left w:val="nil"/>
              <w:bottom w:val="nil"/>
              <w:right w:val="nil"/>
            </w:tcBorders>
            <w:shd w:val="pct25" w:color="auto" w:fill="auto"/>
            <w:vAlign w:val="center"/>
          </w:tcPr>
          <w:p w:rsidR="00000000" w:rsidRDefault="0033721D">
            <w:pPr>
              <w:rPr>
                <w:rFonts w:ascii="Arial" w:hAnsi="Arial"/>
                <w:sz w:val="16"/>
              </w:rPr>
            </w:pPr>
          </w:p>
        </w:tc>
        <w:tc>
          <w:tcPr>
            <w:tcW w:w="1000" w:type="dxa"/>
            <w:tcBorders>
              <w:top w:val="nil"/>
              <w:left w:val="nil"/>
              <w:bottom w:val="nil"/>
              <w:right w:val="nil"/>
            </w:tcBorders>
            <w:shd w:val="pct25" w:color="auto" w:fill="auto"/>
            <w:vAlign w:val="center"/>
          </w:tcPr>
          <w:p w:rsidR="00000000" w:rsidRDefault="0033721D">
            <w:pPr>
              <w:rPr>
                <w:rFonts w:ascii="Arial" w:hAnsi="Arial"/>
                <w:sz w:val="16"/>
              </w:rPr>
            </w:pPr>
          </w:p>
        </w:tc>
        <w:tc>
          <w:tcPr>
            <w:tcW w:w="126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650.349</w:t>
            </w:r>
          </w:p>
        </w:tc>
        <w:tc>
          <w:tcPr>
            <w:tcW w:w="108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0%</w:t>
            </w:r>
          </w:p>
        </w:tc>
        <w:tc>
          <w:tcPr>
            <w:tcW w:w="820" w:type="dxa"/>
            <w:tcBorders>
              <w:top w:val="nil"/>
              <w:left w:val="nil"/>
              <w:bottom w:val="nil"/>
              <w:right w:val="nil"/>
            </w:tcBorders>
            <w:vAlign w:val="center"/>
          </w:tcPr>
          <w:p w:rsidR="00000000" w:rsidRDefault="0033721D">
            <w:pPr>
              <w:rPr>
                <w:rFonts w:ascii="Arial" w:hAnsi="Arial"/>
                <w:sz w:val="16"/>
              </w:rPr>
            </w:pPr>
          </w:p>
        </w:tc>
        <w:tc>
          <w:tcPr>
            <w:tcW w:w="933" w:type="dxa"/>
            <w:gridSpan w:val="2"/>
            <w:tcBorders>
              <w:top w:val="nil"/>
              <w:left w:val="nil"/>
              <w:bottom w:val="nil"/>
              <w:right w:val="nil"/>
            </w:tcBorders>
            <w:vAlign w:val="center"/>
          </w:tcPr>
          <w:p w:rsidR="00000000" w:rsidRDefault="0033721D">
            <w:pPr>
              <w:rPr>
                <w:rFonts w:ascii="Arial" w:hAnsi="Arial"/>
                <w:sz w:val="16"/>
              </w:rPr>
            </w:pPr>
          </w:p>
        </w:tc>
        <w:tc>
          <w:tcPr>
            <w:tcW w:w="647" w:type="dxa"/>
            <w:tcBorders>
              <w:top w:val="nil"/>
              <w:left w:val="nil"/>
              <w:bottom w:val="nil"/>
              <w:right w:val="nil"/>
            </w:tcBorders>
            <w:vAlign w:val="center"/>
          </w:tcPr>
          <w:p w:rsidR="00000000" w:rsidRDefault="0033721D">
            <w:pPr>
              <w:rPr>
                <w:rFonts w:ascii="Arial" w:hAnsi="Arial"/>
                <w:sz w:val="16"/>
              </w:rPr>
            </w:pPr>
          </w:p>
        </w:tc>
        <w:tc>
          <w:tcPr>
            <w:tcW w:w="629" w:type="dxa"/>
            <w:gridSpan w:val="2"/>
            <w:tcBorders>
              <w:top w:val="nil"/>
              <w:left w:val="nil"/>
              <w:bottom w:val="nil"/>
              <w:right w:val="nil"/>
            </w:tcBorders>
            <w:vAlign w:val="center"/>
          </w:tcPr>
          <w:p w:rsidR="00000000" w:rsidRDefault="0033721D">
            <w:pPr>
              <w:rPr>
                <w:rFonts w:ascii="Arial" w:hAnsi="Arial"/>
                <w:sz w:val="16"/>
              </w:rPr>
            </w:pPr>
          </w:p>
        </w:tc>
        <w:tc>
          <w:tcPr>
            <w:tcW w:w="2671" w:type="dxa"/>
            <w:tcBorders>
              <w:top w:val="nil"/>
              <w:left w:val="nil"/>
              <w:bottom w:val="nil"/>
              <w:right w:val="nil"/>
            </w:tcBorders>
            <w:vAlign w:val="center"/>
          </w:tcPr>
          <w:p w:rsidR="00000000" w:rsidRDefault="0033721D">
            <w:pPr>
              <w:rPr>
                <w:rFonts w:ascii="Arial" w:hAnsi="Arial"/>
                <w:sz w:val="16"/>
              </w:rPr>
            </w:pPr>
          </w:p>
        </w:tc>
        <w:tc>
          <w:tcPr>
            <w:tcW w:w="1300" w:type="dxa"/>
            <w:tcBorders>
              <w:top w:val="nil"/>
              <w:left w:val="nil"/>
              <w:bottom w:val="nil"/>
              <w:right w:val="nil"/>
            </w:tcBorders>
            <w:vAlign w:val="center"/>
          </w:tcPr>
          <w:p w:rsidR="00000000" w:rsidRDefault="0033721D">
            <w:pPr>
              <w:rPr>
                <w:rFonts w:ascii="Arial" w:hAnsi="Arial"/>
                <w:sz w:val="16"/>
              </w:rPr>
            </w:pPr>
          </w:p>
        </w:tc>
        <w:tc>
          <w:tcPr>
            <w:tcW w:w="840" w:type="dxa"/>
            <w:tcBorders>
              <w:top w:val="nil"/>
              <w:left w:val="nil"/>
              <w:bottom w:val="nil"/>
              <w:right w:val="single" w:sz="8" w:space="0" w:color="auto"/>
            </w:tcBorders>
            <w:vAlign w:val="center"/>
          </w:tcPr>
          <w:p w:rsidR="00000000" w:rsidRDefault="0033721D">
            <w:pPr>
              <w:rPr>
                <w:rFonts w:ascii="Arial" w:hAnsi="Arial"/>
                <w:sz w:val="16"/>
              </w:rPr>
            </w:pPr>
            <w:r>
              <w:rPr>
                <w:rFonts w:ascii="Arial" w:hAnsi="Arial"/>
                <w:sz w:val="16"/>
              </w:rPr>
              <w:t> </w:t>
            </w:r>
          </w:p>
        </w:tc>
      </w:tr>
      <w:tr w:rsidR="00000000">
        <w:tblPrEx>
          <w:tblCellMar>
            <w:top w:w="0" w:type="dxa"/>
            <w:left w:w="70" w:type="dxa"/>
            <w:bottom w:w="0" w:type="dxa"/>
            <w:right w:w="70" w:type="dxa"/>
          </w:tblCellMar>
        </w:tblPrEx>
        <w:trPr>
          <w:gridBefore w:val="1"/>
          <w:wBefore w:w="22" w:type="dxa"/>
          <w:trHeight w:val="225"/>
        </w:trPr>
        <w:tc>
          <w:tcPr>
            <w:tcW w:w="3280" w:type="dxa"/>
            <w:tcBorders>
              <w:top w:val="nil"/>
              <w:left w:val="single" w:sz="8" w:space="0" w:color="auto"/>
              <w:bottom w:val="nil"/>
              <w:right w:val="nil"/>
            </w:tcBorders>
            <w:vAlign w:val="center"/>
          </w:tcPr>
          <w:p w:rsidR="00000000" w:rsidRDefault="0033721D">
            <w:pPr>
              <w:rPr>
                <w:rFonts w:ascii="Arial" w:hAnsi="Arial"/>
                <w:sz w:val="16"/>
              </w:rPr>
            </w:pPr>
            <w:r>
              <w:rPr>
                <w:rFonts w:ascii="Arial" w:hAnsi="Arial"/>
                <w:sz w:val="16"/>
              </w:rPr>
              <w:t>TCELL-HS</w:t>
            </w:r>
          </w:p>
        </w:tc>
        <w:tc>
          <w:tcPr>
            <w:tcW w:w="2460" w:type="dxa"/>
            <w:gridSpan w:val="3"/>
            <w:tcBorders>
              <w:top w:val="nil"/>
              <w:left w:val="nil"/>
              <w:bottom w:val="nil"/>
              <w:right w:val="nil"/>
            </w:tcBorders>
            <w:vAlign w:val="center"/>
          </w:tcPr>
          <w:p w:rsidR="00000000" w:rsidRDefault="0033721D">
            <w:pPr>
              <w:rPr>
                <w:rFonts w:ascii="Arial" w:hAnsi="Arial"/>
                <w:sz w:val="16"/>
              </w:rPr>
            </w:pPr>
            <w:r>
              <w:rPr>
                <w:rFonts w:ascii="Arial" w:hAnsi="Arial"/>
                <w:sz w:val="16"/>
              </w:rPr>
              <w:t>YTL</w:t>
            </w:r>
          </w:p>
        </w:tc>
        <w:tc>
          <w:tcPr>
            <w:tcW w:w="86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03.07.00</w:t>
            </w:r>
          </w:p>
        </w:tc>
        <w:tc>
          <w:tcPr>
            <w:tcW w:w="116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63.533</w:t>
            </w:r>
          </w:p>
        </w:tc>
        <w:tc>
          <w:tcPr>
            <w:tcW w:w="1171" w:type="dxa"/>
            <w:gridSpan w:val="2"/>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11.036</w:t>
            </w:r>
          </w:p>
        </w:tc>
        <w:tc>
          <w:tcPr>
            <w:tcW w:w="992" w:type="dxa"/>
            <w:gridSpan w:val="3"/>
            <w:tcBorders>
              <w:top w:val="nil"/>
              <w:left w:val="nil"/>
              <w:bottom w:val="nil"/>
              <w:right w:val="nil"/>
            </w:tcBorders>
            <w:vAlign w:val="center"/>
          </w:tcPr>
          <w:p w:rsidR="00000000" w:rsidRDefault="0033721D">
            <w:pPr>
              <w:rPr>
                <w:rFonts w:ascii="Arial" w:hAnsi="Arial"/>
                <w:sz w:val="16"/>
              </w:rPr>
            </w:pPr>
          </w:p>
        </w:tc>
        <w:tc>
          <w:tcPr>
            <w:tcW w:w="577" w:type="dxa"/>
            <w:tcBorders>
              <w:top w:val="nil"/>
              <w:left w:val="nil"/>
              <w:bottom w:val="nil"/>
              <w:right w:val="nil"/>
            </w:tcBorders>
            <w:vAlign w:val="center"/>
          </w:tcPr>
          <w:p w:rsidR="00000000" w:rsidRDefault="0033721D">
            <w:pPr>
              <w:rPr>
                <w:rFonts w:ascii="Arial" w:hAnsi="Arial"/>
                <w:sz w:val="16"/>
              </w:rPr>
            </w:pPr>
          </w:p>
        </w:tc>
        <w:tc>
          <w:tcPr>
            <w:tcW w:w="100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8,20</w:t>
            </w:r>
          </w:p>
        </w:tc>
        <w:tc>
          <w:tcPr>
            <w:tcW w:w="126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90.499</w:t>
            </w:r>
          </w:p>
        </w:tc>
        <w:tc>
          <w:tcPr>
            <w:tcW w:w="108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0%</w:t>
            </w:r>
          </w:p>
        </w:tc>
        <w:tc>
          <w:tcPr>
            <w:tcW w:w="820" w:type="dxa"/>
            <w:tcBorders>
              <w:top w:val="nil"/>
              <w:left w:val="nil"/>
              <w:bottom w:val="nil"/>
              <w:right w:val="nil"/>
            </w:tcBorders>
            <w:vAlign w:val="center"/>
          </w:tcPr>
          <w:p w:rsidR="00000000" w:rsidRDefault="0033721D">
            <w:pPr>
              <w:rPr>
                <w:rFonts w:ascii="Arial" w:hAnsi="Arial"/>
                <w:sz w:val="16"/>
              </w:rPr>
            </w:pPr>
          </w:p>
        </w:tc>
        <w:tc>
          <w:tcPr>
            <w:tcW w:w="933" w:type="dxa"/>
            <w:gridSpan w:val="2"/>
            <w:tcBorders>
              <w:top w:val="nil"/>
              <w:left w:val="nil"/>
              <w:bottom w:val="nil"/>
              <w:right w:val="nil"/>
            </w:tcBorders>
            <w:vAlign w:val="center"/>
          </w:tcPr>
          <w:p w:rsidR="00000000" w:rsidRDefault="0033721D">
            <w:pPr>
              <w:rPr>
                <w:rFonts w:ascii="Arial" w:hAnsi="Arial"/>
                <w:sz w:val="16"/>
              </w:rPr>
            </w:pPr>
          </w:p>
        </w:tc>
        <w:tc>
          <w:tcPr>
            <w:tcW w:w="647" w:type="dxa"/>
            <w:tcBorders>
              <w:top w:val="nil"/>
              <w:left w:val="nil"/>
              <w:bottom w:val="nil"/>
              <w:right w:val="nil"/>
            </w:tcBorders>
            <w:vAlign w:val="center"/>
          </w:tcPr>
          <w:p w:rsidR="00000000" w:rsidRDefault="0033721D">
            <w:pPr>
              <w:rPr>
                <w:rFonts w:ascii="Arial" w:hAnsi="Arial"/>
                <w:sz w:val="16"/>
              </w:rPr>
            </w:pPr>
          </w:p>
        </w:tc>
        <w:tc>
          <w:tcPr>
            <w:tcW w:w="629" w:type="dxa"/>
            <w:gridSpan w:val="2"/>
            <w:tcBorders>
              <w:top w:val="nil"/>
              <w:left w:val="nil"/>
              <w:bottom w:val="nil"/>
              <w:right w:val="nil"/>
            </w:tcBorders>
            <w:vAlign w:val="center"/>
          </w:tcPr>
          <w:p w:rsidR="00000000" w:rsidRDefault="0033721D">
            <w:pPr>
              <w:rPr>
                <w:rFonts w:ascii="Arial" w:hAnsi="Arial"/>
                <w:sz w:val="16"/>
              </w:rPr>
            </w:pPr>
          </w:p>
        </w:tc>
        <w:tc>
          <w:tcPr>
            <w:tcW w:w="2671" w:type="dxa"/>
            <w:tcBorders>
              <w:top w:val="nil"/>
              <w:left w:val="nil"/>
              <w:bottom w:val="nil"/>
              <w:right w:val="nil"/>
            </w:tcBorders>
            <w:vAlign w:val="center"/>
          </w:tcPr>
          <w:p w:rsidR="00000000" w:rsidRDefault="0033721D">
            <w:pPr>
              <w:rPr>
                <w:rFonts w:ascii="Arial" w:hAnsi="Arial"/>
                <w:sz w:val="16"/>
              </w:rPr>
            </w:pPr>
          </w:p>
        </w:tc>
        <w:tc>
          <w:tcPr>
            <w:tcW w:w="1300" w:type="dxa"/>
            <w:tcBorders>
              <w:top w:val="nil"/>
              <w:left w:val="nil"/>
              <w:bottom w:val="nil"/>
              <w:right w:val="nil"/>
            </w:tcBorders>
            <w:vAlign w:val="center"/>
          </w:tcPr>
          <w:p w:rsidR="00000000" w:rsidRDefault="0033721D">
            <w:pPr>
              <w:rPr>
                <w:rFonts w:ascii="Arial" w:hAnsi="Arial"/>
                <w:sz w:val="16"/>
              </w:rPr>
            </w:pPr>
          </w:p>
        </w:tc>
        <w:tc>
          <w:tcPr>
            <w:tcW w:w="840" w:type="dxa"/>
            <w:tcBorders>
              <w:top w:val="nil"/>
              <w:left w:val="nil"/>
              <w:bottom w:val="nil"/>
              <w:right w:val="single" w:sz="8" w:space="0" w:color="auto"/>
            </w:tcBorders>
            <w:vAlign w:val="center"/>
          </w:tcPr>
          <w:p w:rsidR="00000000" w:rsidRDefault="0033721D">
            <w:pPr>
              <w:rPr>
                <w:rFonts w:ascii="Arial" w:hAnsi="Arial"/>
                <w:sz w:val="16"/>
              </w:rPr>
            </w:pPr>
            <w:r>
              <w:rPr>
                <w:rFonts w:ascii="Arial" w:hAnsi="Arial"/>
                <w:sz w:val="16"/>
              </w:rPr>
              <w:t> </w:t>
            </w:r>
          </w:p>
        </w:tc>
      </w:tr>
      <w:tr w:rsidR="00000000">
        <w:tblPrEx>
          <w:tblCellMar>
            <w:top w:w="0" w:type="dxa"/>
            <w:left w:w="70" w:type="dxa"/>
            <w:bottom w:w="0" w:type="dxa"/>
            <w:right w:w="70" w:type="dxa"/>
          </w:tblCellMar>
        </w:tblPrEx>
        <w:trPr>
          <w:gridBefore w:val="1"/>
          <w:wBefore w:w="22" w:type="dxa"/>
          <w:trHeight w:val="225"/>
        </w:trPr>
        <w:tc>
          <w:tcPr>
            <w:tcW w:w="3280" w:type="dxa"/>
            <w:tcBorders>
              <w:top w:val="nil"/>
              <w:left w:val="single" w:sz="8" w:space="0" w:color="auto"/>
              <w:bottom w:val="nil"/>
              <w:right w:val="nil"/>
            </w:tcBorders>
            <w:vAlign w:val="center"/>
          </w:tcPr>
          <w:p w:rsidR="00000000" w:rsidRDefault="0033721D">
            <w:pPr>
              <w:rPr>
                <w:rFonts w:ascii="Arial" w:hAnsi="Arial"/>
                <w:sz w:val="16"/>
              </w:rPr>
            </w:pPr>
            <w:r>
              <w:rPr>
                <w:rFonts w:ascii="Arial" w:hAnsi="Arial"/>
                <w:sz w:val="16"/>
              </w:rPr>
              <w:t>AKBNK-HS</w:t>
            </w:r>
          </w:p>
        </w:tc>
        <w:tc>
          <w:tcPr>
            <w:tcW w:w="2460" w:type="dxa"/>
            <w:gridSpan w:val="3"/>
            <w:tcBorders>
              <w:top w:val="nil"/>
              <w:left w:val="nil"/>
              <w:bottom w:val="nil"/>
              <w:right w:val="nil"/>
            </w:tcBorders>
            <w:vAlign w:val="center"/>
          </w:tcPr>
          <w:p w:rsidR="00000000" w:rsidRDefault="0033721D">
            <w:pPr>
              <w:rPr>
                <w:rFonts w:ascii="Arial" w:hAnsi="Arial"/>
                <w:sz w:val="16"/>
              </w:rPr>
            </w:pPr>
            <w:r>
              <w:rPr>
                <w:rFonts w:ascii="Arial" w:hAnsi="Arial"/>
                <w:sz w:val="16"/>
              </w:rPr>
              <w:t>YTL</w:t>
            </w:r>
          </w:p>
        </w:tc>
        <w:tc>
          <w:tcPr>
            <w:tcW w:w="86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2</w:t>
            </w:r>
            <w:r>
              <w:rPr>
                <w:rFonts w:ascii="Arial" w:hAnsi="Arial"/>
                <w:sz w:val="16"/>
              </w:rPr>
              <w:t>2.12.05</w:t>
            </w:r>
          </w:p>
        </w:tc>
        <w:tc>
          <w:tcPr>
            <w:tcW w:w="116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103.700</w:t>
            </w:r>
          </w:p>
        </w:tc>
        <w:tc>
          <w:tcPr>
            <w:tcW w:w="1171" w:type="dxa"/>
            <w:gridSpan w:val="2"/>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10.000</w:t>
            </w:r>
          </w:p>
        </w:tc>
        <w:tc>
          <w:tcPr>
            <w:tcW w:w="992" w:type="dxa"/>
            <w:gridSpan w:val="3"/>
            <w:tcBorders>
              <w:top w:val="nil"/>
              <w:left w:val="nil"/>
              <w:bottom w:val="nil"/>
              <w:right w:val="nil"/>
            </w:tcBorders>
            <w:vAlign w:val="center"/>
          </w:tcPr>
          <w:p w:rsidR="00000000" w:rsidRDefault="0033721D">
            <w:pPr>
              <w:rPr>
                <w:rFonts w:ascii="Arial" w:hAnsi="Arial"/>
                <w:sz w:val="16"/>
              </w:rPr>
            </w:pPr>
          </w:p>
        </w:tc>
        <w:tc>
          <w:tcPr>
            <w:tcW w:w="577" w:type="dxa"/>
            <w:tcBorders>
              <w:top w:val="nil"/>
              <w:left w:val="nil"/>
              <w:bottom w:val="nil"/>
              <w:right w:val="nil"/>
            </w:tcBorders>
            <w:vAlign w:val="center"/>
          </w:tcPr>
          <w:p w:rsidR="00000000" w:rsidRDefault="0033721D">
            <w:pPr>
              <w:rPr>
                <w:rFonts w:ascii="Arial" w:hAnsi="Arial"/>
                <w:sz w:val="16"/>
              </w:rPr>
            </w:pPr>
          </w:p>
        </w:tc>
        <w:tc>
          <w:tcPr>
            <w:tcW w:w="100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10,90</w:t>
            </w:r>
          </w:p>
        </w:tc>
        <w:tc>
          <w:tcPr>
            <w:tcW w:w="126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109.000</w:t>
            </w:r>
          </w:p>
        </w:tc>
        <w:tc>
          <w:tcPr>
            <w:tcW w:w="108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0%</w:t>
            </w:r>
          </w:p>
        </w:tc>
        <w:tc>
          <w:tcPr>
            <w:tcW w:w="820" w:type="dxa"/>
            <w:tcBorders>
              <w:top w:val="nil"/>
              <w:left w:val="nil"/>
              <w:bottom w:val="nil"/>
              <w:right w:val="nil"/>
            </w:tcBorders>
            <w:vAlign w:val="center"/>
          </w:tcPr>
          <w:p w:rsidR="00000000" w:rsidRDefault="0033721D">
            <w:pPr>
              <w:rPr>
                <w:rFonts w:ascii="Arial" w:hAnsi="Arial"/>
                <w:sz w:val="16"/>
              </w:rPr>
            </w:pPr>
          </w:p>
        </w:tc>
        <w:tc>
          <w:tcPr>
            <w:tcW w:w="933" w:type="dxa"/>
            <w:gridSpan w:val="2"/>
            <w:tcBorders>
              <w:top w:val="nil"/>
              <w:left w:val="nil"/>
              <w:bottom w:val="nil"/>
              <w:right w:val="nil"/>
            </w:tcBorders>
            <w:vAlign w:val="center"/>
          </w:tcPr>
          <w:p w:rsidR="00000000" w:rsidRDefault="0033721D">
            <w:pPr>
              <w:rPr>
                <w:rFonts w:ascii="Arial" w:hAnsi="Arial"/>
                <w:sz w:val="16"/>
              </w:rPr>
            </w:pPr>
          </w:p>
        </w:tc>
        <w:tc>
          <w:tcPr>
            <w:tcW w:w="647" w:type="dxa"/>
            <w:tcBorders>
              <w:top w:val="nil"/>
              <w:left w:val="nil"/>
              <w:bottom w:val="nil"/>
              <w:right w:val="nil"/>
            </w:tcBorders>
            <w:vAlign w:val="center"/>
          </w:tcPr>
          <w:p w:rsidR="00000000" w:rsidRDefault="0033721D">
            <w:pPr>
              <w:rPr>
                <w:rFonts w:ascii="Arial" w:hAnsi="Arial"/>
                <w:sz w:val="16"/>
              </w:rPr>
            </w:pPr>
          </w:p>
        </w:tc>
        <w:tc>
          <w:tcPr>
            <w:tcW w:w="629" w:type="dxa"/>
            <w:gridSpan w:val="2"/>
            <w:tcBorders>
              <w:top w:val="nil"/>
              <w:left w:val="nil"/>
              <w:bottom w:val="nil"/>
              <w:right w:val="nil"/>
            </w:tcBorders>
            <w:vAlign w:val="center"/>
          </w:tcPr>
          <w:p w:rsidR="00000000" w:rsidRDefault="0033721D">
            <w:pPr>
              <w:rPr>
                <w:rFonts w:ascii="Arial" w:hAnsi="Arial"/>
                <w:sz w:val="16"/>
              </w:rPr>
            </w:pPr>
          </w:p>
        </w:tc>
        <w:tc>
          <w:tcPr>
            <w:tcW w:w="2671" w:type="dxa"/>
            <w:tcBorders>
              <w:top w:val="nil"/>
              <w:left w:val="nil"/>
              <w:bottom w:val="nil"/>
              <w:right w:val="nil"/>
            </w:tcBorders>
            <w:vAlign w:val="center"/>
          </w:tcPr>
          <w:p w:rsidR="00000000" w:rsidRDefault="0033721D">
            <w:pPr>
              <w:rPr>
                <w:rFonts w:ascii="Arial" w:hAnsi="Arial"/>
                <w:sz w:val="16"/>
              </w:rPr>
            </w:pPr>
          </w:p>
        </w:tc>
        <w:tc>
          <w:tcPr>
            <w:tcW w:w="1300" w:type="dxa"/>
            <w:tcBorders>
              <w:top w:val="nil"/>
              <w:left w:val="nil"/>
              <w:bottom w:val="nil"/>
              <w:right w:val="nil"/>
            </w:tcBorders>
            <w:vAlign w:val="center"/>
          </w:tcPr>
          <w:p w:rsidR="00000000" w:rsidRDefault="0033721D">
            <w:pPr>
              <w:rPr>
                <w:rFonts w:ascii="Arial" w:hAnsi="Arial"/>
                <w:sz w:val="16"/>
              </w:rPr>
            </w:pPr>
          </w:p>
        </w:tc>
        <w:tc>
          <w:tcPr>
            <w:tcW w:w="840" w:type="dxa"/>
            <w:tcBorders>
              <w:top w:val="nil"/>
              <w:left w:val="nil"/>
              <w:bottom w:val="nil"/>
              <w:right w:val="single" w:sz="8" w:space="0" w:color="auto"/>
            </w:tcBorders>
            <w:vAlign w:val="center"/>
          </w:tcPr>
          <w:p w:rsidR="00000000" w:rsidRDefault="0033721D">
            <w:pPr>
              <w:rPr>
                <w:rFonts w:ascii="Arial" w:hAnsi="Arial"/>
                <w:sz w:val="16"/>
              </w:rPr>
            </w:pPr>
            <w:r>
              <w:rPr>
                <w:rFonts w:ascii="Arial" w:hAnsi="Arial"/>
                <w:sz w:val="16"/>
              </w:rPr>
              <w:t> </w:t>
            </w:r>
          </w:p>
        </w:tc>
      </w:tr>
      <w:tr w:rsidR="00000000">
        <w:tblPrEx>
          <w:tblCellMar>
            <w:top w:w="0" w:type="dxa"/>
            <w:left w:w="70" w:type="dxa"/>
            <w:bottom w:w="0" w:type="dxa"/>
            <w:right w:w="70" w:type="dxa"/>
          </w:tblCellMar>
        </w:tblPrEx>
        <w:trPr>
          <w:gridBefore w:val="1"/>
          <w:wBefore w:w="22" w:type="dxa"/>
          <w:trHeight w:val="225"/>
        </w:trPr>
        <w:tc>
          <w:tcPr>
            <w:tcW w:w="3280" w:type="dxa"/>
            <w:tcBorders>
              <w:top w:val="nil"/>
              <w:left w:val="single" w:sz="8" w:space="0" w:color="auto"/>
              <w:bottom w:val="nil"/>
              <w:right w:val="nil"/>
            </w:tcBorders>
            <w:vAlign w:val="center"/>
          </w:tcPr>
          <w:p w:rsidR="00000000" w:rsidRDefault="0033721D">
            <w:pPr>
              <w:rPr>
                <w:rFonts w:ascii="Arial" w:hAnsi="Arial"/>
                <w:sz w:val="16"/>
              </w:rPr>
            </w:pPr>
            <w:r>
              <w:rPr>
                <w:rFonts w:ascii="Arial" w:hAnsi="Arial"/>
                <w:sz w:val="16"/>
              </w:rPr>
              <w:t>AKCNS-HS</w:t>
            </w:r>
          </w:p>
        </w:tc>
        <w:tc>
          <w:tcPr>
            <w:tcW w:w="2460" w:type="dxa"/>
            <w:gridSpan w:val="3"/>
            <w:tcBorders>
              <w:top w:val="nil"/>
              <w:left w:val="nil"/>
              <w:bottom w:val="nil"/>
              <w:right w:val="nil"/>
            </w:tcBorders>
            <w:vAlign w:val="center"/>
          </w:tcPr>
          <w:p w:rsidR="00000000" w:rsidRDefault="0033721D">
            <w:pPr>
              <w:rPr>
                <w:rFonts w:ascii="Arial" w:hAnsi="Arial"/>
                <w:sz w:val="16"/>
              </w:rPr>
            </w:pPr>
            <w:r>
              <w:rPr>
                <w:rFonts w:ascii="Arial" w:hAnsi="Arial"/>
                <w:sz w:val="16"/>
              </w:rPr>
              <w:t>YTL</w:t>
            </w:r>
          </w:p>
        </w:tc>
        <w:tc>
          <w:tcPr>
            <w:tcW w:w="86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13.12.05</w:t>
            </w:r>
          </w:p>
        </w:tc>
        <w:tc>
          <w:tcPr>
            <w:tcW w:w="116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9.788</w:t>
            </w:r>
          </w:p>
        </w:tc>
        <w:tc>
          <w:tcPr>
            <w:tcW w:w="1171" w:type="dxa"/>
            <w:gridSpan w:val="2"/>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1.250</w:t>
            </w:r>
          </w:p>
        </w:tc>
        <w:tc>
          <w:tcPr>
            <w:tcW w:w="992" w:type="dxa"/>
            <w:gridSpan w:val="3"/>
            <w:tcBorders>
              <w:top w:val="nil"/>
              <w:left w:val="nil"/>
              <w:bottom w:val="nil"/>
              <w:right w:val="nil"/>
            </w:tcBorders>
            <w:vAlign w:val="center"/>
          </w:tcPr>
          <w:p w:rsidR="00000000" w:rsidRDefault="0033721D">
            <w:pPr>
              <w:rPr>
                <w:rFonts w:ascii="Arial" w:hAnsi="Arial"/>
                <w:sz w:val="16"/>
              </w:rPr>
            </w:pPr>
          </w:p>
        </w:tc>
        <w:tc>
          <w:tcPr>
            <w:tcW w:w="577" w:type="dxa"/>
            <w:tcBorders>
              <w:top w:val="nil"/>
              <w:left w:val="nil"/>
              <w:bottom w:val="nil"/>
              <w:right w:val="nil"/>
            </w:tcBorders>
            <w:vAlign w:val="center"/>
          </w:tcPr>
          <w:p w:rsidR="00000000" w:rsidRDefault="0033721D">
            <w:pPr>
              <w:rPr>
                <w:rFonts w:ascii="Arial" w:hAnsi="Arial"/>
                <w:sz w:val="16"/>
              </w:rPr>
            </w:pPr>
          </w:p>
        </w:tc>
        <w:tc>
          <w:tcPr>
            <w:tcW w:w="100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8,20</w:t>
            </w:r>
          </w:p>
        </w:tc>
        <w:tc>
          <w:tcPr>
            <w:tcW w:w="126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10.250</w:t>
            </w:r>
          </w:p>
        </w:tc>
        <w:tc>
          <w:tcPr>
            <w:tcW w:w="108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0%</w:t>
            </w:r>
          </w:p>
        </w:tc>
        <w:tc>
          <w:tcPr>
            <w:tcW w:w="820" w:type="dxa"/>
            <w:tcBorders>
              <w:top w:val="nil"/>
              <w:left w:val="nil"/>
              <w:bottom w:val="nil"/>
              <w:right w:val="nil"/>
            </w:tcBorders>
            <w:vAlign w:val="center"/>
          </w:tcPr>
          <w:p w:rsidR="00000000" w:rsidRDefault="0033721D">
            <w:pPr>
              <w:rPr>
                <w:rFonts w:ascii="Arial" w:hAnsi="Arial"/>
                <w:sz w:val="16"/>
              </w:rPr>
            </w:pPr>
          </w:p>
        </w:tc>
        <w:tc>
          <w:tcPr>
            <w:tcW w:w="933" w:type="dxa"/>
            <w:gridSpan w:val="2"/>
            <w:tcBorders>
              <w:top w:val="nil"/>
              <w:left w:val="nil"/>
              <w:bottom w:val="nil"/>
              <w:right w:val="nil"/>
            </w:tcBorders>
            <w:vAlign w:val="center"/>
          </w:tcPr>
          <w:p w:rsidR="00000000" w:rsidRDefault="0033721D">
            <w:pPr>
              <w:rPr>
                <w:rFonts w:ascii="Arial" w:hAnsi="Arial"/>
                <w:sz w:val="16"/>
              </w:rPr>
            </w:pPr>
          </w:p>
        </w:tc>
        <w:tc>
          <w:tcPr>
            <w:tcW w:w="647" w:type="dxa"/>
            <w:tcBorders>
              <w:top w:val="nil"/>
              <w:left w:val="nil"/>
              <w:bottom w:val="nil"/>
              <w:right w:val="nil"/>
            </w:tcBorders>
            <w:vAlign w:val="center"/>
          </w:tcPr>
          <w:p w:rsidR="00000000" w:rsidRDefault="0033721D">
            <w:pPr>
              <w:rPr>
                <w:rFonts w:ascii="Arial" w:hAnsi="Arial"/>
                <w:sz w:val="16"/>
              </w:rPr>
            </w:pPr>
          </w:p>
        </w:tc>
        <w:tc>
          <w:tcPr>
            <w:tcW w:w="629" w:type="dxa"/>
            <w:gridSpan w:val="2"/>
            <w:tcBorders>
              <w:top w:val="nil"/>
              <w:left w:val="nil"/>
              <w:bottom w:val="nil"/>
              <w:right w:val="nil"/>
            </w:tcBorders>
            <w:vAlign w:val="center"/>
          </w:tcPr>
          <w:p w:rsidR="00000000" w:rsidRDefault="0033721D">
            <w:pPr>
              <w:rPr>
                <w:rFonts w:ascii="Arial" w:hAnsi="Arial"/>
                <w:sz w:val="16"/>
              </w:rPr>
            </w:pPr>
          </w:p>
        </w:tc>
        <w:tc>
          <w:tcPr>
            <w:tcW w:w="2671" w:type="dxa"/>
            <w:tcBorders>
              <w:top w:val="nil"/>
              <w:left w:val="nil"/>
              <w:bottom w:val="nil"/>
              <w:right w:val="nil"/>
            </w:tcBorders>
            <w:vAlign w:val="center"/>
          </w:tcPr>
          <w:p w:rsidR="00000000" w:rsidRDefault="0033721D">
            <w:pPr>
              <w:rPr>
                <w:rFonts w:ascii="Arial" w:hAnsi="Arial"/>
                <w:sz w:val="16"/>
              </w:rPr>
            </w:pPr>
          </w:p>
        </w:tc>
        <w:tc>
          <w:tcPr>
            <w:tcW w:w="1300" w:type="dxa"/>
            <w:tcBorders>
              <w:top w:val="nil"/>
              <w:left w:val="nil"/>
              <w:bottom w:val="nil"/>
              <w:right w:val="nil"/>
            </w:tcBorders>
            <w:vAlign w:val="center"/>
          </w:tcPr>
          <w:p w:rsidR="00000000" w:rsidRDefault="0033721D">
            <w:pPr>
              <w:rPr>
                <w:rFonts w:ascii="Arial" w:hAnsi="Arial"/>
                <w:sz w:val="16"/>
              </w:rPr>
            </w:pPr>
          </w:p>
        </w:tc>
        <w:tc>
          <w:tcPr>
            <w:tcW w:w="840" w:type="dxa"/>
            <w:tcBorders>
              <w:top w:val="nil"/>
              <w:left w:val="nil"/>
              <w:bottom w:val="nil"/>
              <w:right w:val="single" w:sz="8" w:space="0" w:color="auto"/>
            </w:tcBorders>
            <w:vAlign w:val="center"/>
          </w:tcPr>
          <w:p w:rsidR="00000000" w:rsidRDefault="0033721D">
            <w:pPr>
              <w:rPr>
                <w:rFonts w:ascii="Arial" w:hAnsi="Arial"/>
                <w:sz w:val="16"/>
              </w:rPr>
            </w:pPr>
            <w:r>
              <w:rPr>
                <w:rFonts w:ascii="Arial" w:hAnsi="Arial"/>
                <w:sz w:val="16"/>
              </w:rPr>
              <w:t> </w:t>
            </w:r>
          </w:p>
        </w:tc>
      </w:tr>
      <w:tr w:rsidR="00000000">
        <w:tblPrEx>
          <w:tblCellMar>
            <w:top w:w="0" w:type="dxa"/>
            <w:left w:w="70" w:type="dxa"/>
            <w:bottom w:w="0" w:type="dxa"/>
            <w:right w:w="70" w:type="dxa"/>
          </w:tblCellMar>
        </w:tblPrEx>
        <w:trPr>
          <w:gridBefore w:val="1"/>
          <w:wBefore w:w="22" w:type="dxa"/>
          <w:trHeight w:val="225"/>
        </w:trPr>
        <w:tc>
          <w:tcPr>
            <w:tcW w:w="3280" w:type="dxa"/>
            <w:tcBorders>
              <w:top w:val="nil"/>
              <w:left w:val="single" w:sz="8" w:space="0" w:color="auto"/>
              <w:bottom w:val="nil"/>
              <w:right w:val="nil"/>
            </w:tcBorders>
            <w:vAlign w:val="center"/>
          </w:tcPr>
          <w:p w:rsidR="00000000" w:rsidRDefault="0033721D">
            <w:pPr>
              <w:rPr>
                <w:rFonts w:ascii="Arial" w:hAnsi="Arial"/>
                <w:sz w:val="16"/>
              </w:rPr>
            </w:pPr>
            <w:r>
              <w:rPr>
                <w:rFonts w:ascii="Arial" w:hAnsi="Arial"/>
                <w:sz w:val="16"/>
              </w:rPr>
              <w:t>ANSGR-HS</w:t>
            </w:r>
          </w:p>
        </w:tc>
        <w:tc>
          <w:tcPr>
            <w:tcW w:w="2460" w:type="dxa"/>
            <w:gridSpan w:val="3"/>
            <w:tcBorders>
              <w:top w:val="nil"/>
              <w:left w:val="nil"/>
              <w:bottom w:val="nil"/>
              <w:right w:val="nil"/>
            </w:tcBorders>
            <w:vAlign w:val="center"/>
          </w:tcPr>
          <w:p w:rsidR="00000000" w:rsidRDefault="0033721D">
            <w:pPr>
              <w:rPr>
                <w:rFonts w:ascii="Arial" w:hAnsi="Arial"/>
                <w:sz w:val="16"/>
              </w:rPr>
            </w:pPr>
            <w:r>
              <w:rPr>
                <w:rFonts w:ascii="Arial" w:hAnsi="Arial"/>
                <w:sz w:val="16"/>
              </w:rPr>
              <w:t>YTL</w:t>
            </w:r>
          </w:p>
        </w:tc>
        <w:tc>
          <w:tcPr>
            <w:tcW w:w="86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30.12.05</w:t>
            </w:r>
          </w:p>
        </w:tc>
        <w:tc>
          <w:tcPr>
            <w:tcW w:w="116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51.600</w:t>
            </w:r>
          </w:p>
        </w:tc>
        <w:tc>
          <w:tcPr>
            <w:tcW w:w="1171" w:type="dxa"/>
            <w:gridSpan w:val="2"/>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15.000</w:t>
            </w:r>
          </w:p>
        </w:tc>
        <w:tc>
          <w:tcPr>
            <w:tcW w:w="992" w:type="dxa"/>
            <w:gridSpan w:val="3"/>
            <w:tcBorders>
              <w:top w:val="nil"/>
              <w:left w:val="nil"/>
              <w:bottom w:val="nil"/>
              <w:right w:val="nil"/>
            </w:tcBorders>
            <w:vAlign w:val="center"/>
          </w:tcPr>
          <w:p w:rsidR="00000000" w:rsidRDefault="0033721D">
            <w:pPr>
              <w:rPr>
                <w:rFonts w:ascii="Arial" w:hAnsi="Arial"/>
                <w:sz w:val="16"/>
              </w:rPr>
            </w:pPr>
          </w:p>
        </w:tc>
        <w:tc>
          <w:tcPr>
            <w:tcW w:w="577" w:type="dxa"/>
            <w:tcBorders>
              <w:top w:val="nil"/>
              <w:left w:val="nil"/>
              <w:bottom w:val="nil"/>
              <w:right w:val="nil"/>
            </w:tcBorders>
            <w:vAlign w:val="center"/>
          </w:tcPr>
          <w:p w:rsidR="00000000" w:rsidRDefault="0033721D">
            <w:pPr>
              <w:rPr>
                <w:rFonts w:ascii="Arial" w:hAnsi="Arial"/>
                <w:sz w:val="16"/>
              </w:rPr>
            </w:pPr>
          </w:p>
        </w:tc>
        <w:tc>
          <w:tcPr>
            <w:tcW w:w="100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3,60</w:t>
            </w:r>
          </w:p>
        </w:tc>
        <w:tc>
          <w:tcPr>
            <w:tcW w:w="126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54.000</w:t>
            </w:r>
          </w:p>
        </w:tc>
        <w:tc>
          <w:tcPr>
            <w:tcW w:w="108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0%</w:t>
            </w:r>
          </w:p>
        </w:tc>
        <w:tc>
          <w:tcPr>
            <w:tcW w:w="820" w:type="dxa"/>
            <w:tcBorders>
              <w:top w:val="nil"/>
              <w:left w:val="nil"/>
              <w:bottom w:val="nil"/>
              <w:right w:val="nil"/>
            </w:tcBorders>
            <w:vAlign w:val="center"/>
          </w:tcPr>
          <w:p w:rsidR="00000000" w:rsidRDefault="0033721D">
            <w:pPr>
              <w:rPr>
                <w:rFonts w:ascii="Arial" w:hAnsi="Arial"/>
                <w:sz w:val="16"/>
              </w:rPr>
            </w:pPr>
          </w:p>
        </w:tc>
        <w:tc>
          <w:tcPr>
            <w:tcW w:w="933" w:type="dxa"/>
            <w:gridSpan w:val="2"/>
            <w:tcBorders>
              <w:top w:val="nil"/>
              <w:left w:val="nil"/>
              <w:bottom w:val="nil"/>
              <w:right w:val="nil"/>
            </w:tcBorders>
            <w:vAlign w:val="center"/>
          </w:tcPr>
          <w:p w:rsidR="00000000" w:rsidRDefault="0033721D">
            <w:pPr>
              <w:rPr>
                <w:rFonts w:ascii="Arial" w:hAnsi="Arial"/>
                <w:sz w:val="16"/>
              </w:rPr>
            </w:pPr>
          </w:p>
        </w:tc>
        <w:tc>
          <w:tcPr>
            <w:tcW w:w="647" w:type="dxa"/>
            <w:tcBorders>
              <w:top w:val="nil"/>
              <w:left w:val="nil"/>
              <w:bottom w:val="nil"/>
              <w:right w:val="nil"/>
            </w:tcBorders>
            <w:vAlign w:val="center"/>
          </w:tcPr>
          <w:p w:rsidR="00000000" w:rsidRDefault="0033721D">
            <w:pPr>
              <w:rPr>
                <w:rFonts w:ascii="Arial" w:hAnsi="Arial"/>
                <w:sz w:val="16"/>
              </w:rPr>
            </w:pPr>
          </w:p>
        </w:tc>
        <w:tc>
          <w:tcPr>
            <w:tcW w:w="629" w:type="dxa"/>
            <w:gridSpan w:val="2"/>
            <w:tcBorders>
              <w:top w:val="nil"/>
              <w:left w:val="nil"/>
              <w:bottom w:val="nil"/>
              <w:right w:val="nil"/>
            </w:tcBorders>
            <w:vAlign w:val="center"/>
          </w:tcPr>
          <w:p w:rsidR="00000000" w:rsidRDefault="0033721D">
            <w:pPr>
              <w:rPr>
                <w:rFonts w:ascii="Arial" w:hAnsi="Arial"/>
                <w:sz w:val="16"/>
              </w:rPr>
            </w:pPr>
          </w:p>
        </w:tc>
        <w:tc>
          <w:tcPr>
            <w:tcW w:w="2671" w:type="dxa"/>
            <w:tcBorders>
              <w:top w:val="nil"/>
              <w:left w:val="nil"/>
              <w:bottom w:val="nil"/>
              <w:right w:val="nil"/>
            </w:tcBorders>
            <w:vAlign w:val="center"/>
          </w:tcPr>
          <w:p w:rsidR="00000000" w:rsidRDefault="0033721D">
            <w:pPr>
              <w:rPr>
                <w:rFonts w:ascii="Arial" w:hAnsi="Arial"/>
                <w:sz w:val="16"/>
              </w:rPr>
            </w:pPr>
          </w:p>
        </w:tc>
        <w:tc>
          <w:tcPr>
            <w:tcW w:w="1300" w:type="dxa"/>
            <w:tcBorders>
              <w:top w:val="nil"/>
              <w:left w:val="nil"/>
              <w:bottom w:val="nil"/>
              <w:right w:val="nil"/>
            </w:tcBorders>
            <w:vAlign w:val="center"/>
          </w:tcPr>
          <w:p w:rsidR="00000000" w:rsidRDefault="0033721D">
            <w:pPr>
              <w:rPr>
                <w:rFonts w:ascii="Arial" w:hAnsi="Arial"/>
                <w:sz w:val="16"/>
              </w:rPr>
            </w:pPr>
          </w:p>
        </w:tc>
        <w:tc>
          <w:tcPr>
            <w:tcW w:w="840" w:type="dxa"/>
            <w:tcBorders>
              <w:top w:val="nil"/>
              <w:left w:val="nil"/>
              <w:bottom w:val="nil"/>
              <w:right w:val="single" w:sz="8" w:space="0" w:color="auto"/>
            </w:tcBorders>
            <w:vAlign w:val="center"/>
          </w:tcPr>
          <w:p w:rsidR="00000000" w:rsidRDefault="0033721D">
            <w:pPr>
              <w:rPr>
                <w:rFonts w:ascii="Arial" w:hAnsi="Arial"/>
                <w:sz w:val="16"/>
              </w:rPr>
            </w:pPr>
            <w:r>
              <w:rPr>
                <w:rFonts w:ascii="Arial" w:hAnsi="Arial"/>
                <w:sz w:val="16"/>
              </w:rPr>
              <w:t> </w:t>
            </w:r>
          </w:p>
        </w:tc>
      </w:tr>
      <w:tr w:rsidR="00000000">
        <w:tblPrEx>
          <w:tblCellMar>
            <w:top w:w="0" w:type="dxa"/>
            <w:left w:w="70" w:type="dxa"/>
            <w:bottom w:w="0" w:type="dxa"/>
            <w:right w:w="70" w:type="dxa"/>
          </w:tblCellMar>
        </w:tblPrEx>
        <w:trPr>
          <w:gridBefore w:val="1"/>
          <w:wBefore w:w="22" w:type="dxa"/>
          <w:trHeight w:val="225"/>
        </w:trPr>
        <w:tc>
          <w:tcPr>
            <w:tcW w:w="3280" w:type="dxa"/>
            <w:tcBorders>
              <w:top w:val="nil"/>
              <w:left w:val="single" w:sz="8" w:space="0" w:color="auto"/>
              <w:bottom w:val="nil"/>
              <w:right w:val="nil"/>
            </w:tcBorders>
            <w:vAlign w:val="center"/>
          </w:tcPr>
          <w:p w:rsidR="00000000" w:rsidRDefault="0033721D">
            <w:pPr>
              <w:rPr>
                <w:rFonts w:ascii="Arial" w:hAnsi="Arial"/>
                <w:sz w:val="16"/>
              </w:rPr>
            </w:pPr>
            <w:r>
              <w:rPr>
                <w:rFonts w:ascii="Arial" w:hAnsi="Arial"/>
                <w:sz w:val="16"/>
              </w:rPr>
              <w:t>DISBA-HS</w:t>
            </w:r>
          </w:p>
        </w:tc>
        <w:tc>
          <w:tcPr>
            <w:tcW w:w="2460" w:type="dxa"/>
            <w:gridSpan w:val="3"/>
            <w:tcBorders>
              <w:top w:val="nil"/>
              <w:left w:val="nil"/>
              <w:bottom w:val="nil"/>
              <w:right w:val="nil"/>
            </w:tcBorders>
            <w:vAlign w:val="center"/>
          </w:tcPr>
          <w:p w:rsidR="00000000" w:rsidRDefault="0033721D">
            <w:pPr>
              <w:rPr>
                <w:rFonts w:ascii="Arial" w:hAnsi="Arial"/>
                <w:sz w:val="16"/>
              </w:rPr>
            </w:pPr>
            <w:r>
              <w:rPr>
                <w:rFonts w:ascii="Arial" w:hAnsi="Arial"/>
                <w:sz w:val="16"/>
              </w:rPr>
              <w:t>YTL</w:t>
            </w:r>
          </w:p>
        </w:tc>
        <w:tc>
          <w:tcPr>
            <w:tcW w:w="86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14.12.05</w:t>
            </w:r>
          </w:p>
        </w:tc>
        <w:tc>
          <w:tcPr>
            <w:tcW w:w="116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59.500</w:t>
            </w:r>
          </w:p>
        </w:tc>
        <w:tc>
          <w:tcPr>
            <w:tcW w:w="1171" w:type="dxa"/>
            <w:gridSpan w:val="2"/>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10.000</w:t>
            </w:r>
          </w:p>
        </w:tc>
        <w:tc>
          <w:tcPr>
            <w:tcW w:w="992" w:type="dxa"/>
            <w:gridSpan w:val="3"/>
            <w:tcBorders>
              <w:top w:val="nil"/>
              <w:left w:val="nil"/>
              <w:bottom w:val="nil"/>
              <w:right w:val="nil"/>
            </w:tcBorders>
            <w:vAlign w:val="center"/>
          </w:tcPr>
          <w:p w:rsidR="00000000" w:rsidRDefault="0033721D">
            <w:pPr>
              <w:rPr>
                <w:rFonts w:ascii="Arial" w:hAnsi="Arial"/>
                <w:sz w:val="16"/>
              </w:rPr>
            </w:pPr>
          </w:p>
        </w:tc>
        <w:tc>
          <w:tcPr>
            <w:tcW w:w="577" w:type="dxa"/>
            <w:tcBorders>
              <w:top w:val="nil"/>
              <w:left w:val="nil"/>
              <w:bottom w:val="nil"/>
              <w:right w:val="nil"/>
            </w:tcBorders>
            <w:vAlign w:val="center"/>
          </w:tcPr>
          <w:p w:rsidR="00000000" w:rsidRDefault="0033721D">
            <w:pPr>
              <w:rPr>
                <w:rFonts w:ascii="Arial" w:hAnsi="Arial"/>
                <w:sz w:val="16"/>
              </w:rPr>
            </w:pPr>
          </w:p>
        </w:tc>
        <w:tc>
          <w:tcPr>
            <w:tcW w:w="100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6,60</w:t>
            </w:r>
          </w:p>
        </w:tc>
        <w:tc>
          <w:tcPr>
            <w:tcW w:w="126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66.000</w:t>
            </w:r>
          </w:p>
        </w:tc>
        <w:tc>
          <w:tcPr>
            <w:tcW w:w="108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0%</w:t>
            </w:r>
          </w:p>
        </w:tc>
        <w:tc>
          <w:tcPr>
            <w:tcW w:w="820" w:type="dxa"/>
            <w:tcBorders>
              <w:top w:val="nil"/>
              <w:left w:val="nil"/>
              <w:bottom w:val="nil"/>
              <w:right w:val="nil"/>
            </w:tcBorders>
            <w:vAlign w:val="center"/>
          </w:tcPr>
          <w:p w:rsidR="00000000" w:rsidRDefault="0033721D">
            <w:pPr>
              <w:rPr>
                <w:rFonts w:ascii="Arial" w:hAnsi="Arial"/>
                <w:sz w:val="16"/>
              </w:rPr>
            </w:pPr>
          </w:p>
        </w:tc>
        <w:tc>
          <w:tcPr>
            <w:tcW w:w="933" w:type="dxa"/>
            <w:gridSpan w:val="2"/>
            <w:tcBorders>
              <w:top w:val="nil"/>
              <w:left w:val="nil"/>
              <w:bottom w:val="nil"/>
              <w:right w:val="nil"/>
            </w:tcBorders>
            <w:vAlign w:val="center"/>
          </w:tcPr>
          <w:p w:rsidR="00000000" w:rsidRDefault="0033721D">
            <w:pPr>
              <w:rPr>
                <w:rFonts w:ascii="Arial" w:hAnsi="Arial"/>
                <w:sz w:val="16"/>
              </w:rPr>
            </w:pPr>
          </w:p>
        </w:tc>
        <w:tc>
          <w:tcPr>
            <w:tcW w:w="647" w:type="dxa"/>
            <w:tcBorders>
              <w:top w:val="nil"/>
              <w:left w:val="nil"/>
              <w:bottom w:val="nil"/>
              <w:right w:val="nil"/>
            </w:tcBorders>
            <w:vAlign w:val="center"/>
          </w:tcPr>
          <w:p w:rsidR="00000000" w:rsidRDefault="0033721D">
            <w:pPr>
              <w:rPr>
                <w:rFonts w:ascii="Arial" w:hAnsi="Arial"/>
                <w:sz w:val="16"/>
              </w:rPr>
            </w:pPr>
          </w:p>
        </w:tc>
        <w:tc>
          <w:tcPr>
            <w:tcW w:w="629" w:type="dxa"/>
            <w:gridSpan w:val="2"/>
            <w:tcBorders>
              <w:top w:val="nil"/>
              <w:left w:val="nil"/>
              <w:bottom w:val="nil"/>
              <w:right w:val="nil"/>
            </w:tcBorders>
            <w:vAlign w:val="center"/>
          </w:tcPr>
          <w:p w:rsidR="00000000" w:rsidRDefault="0033721D">
            <w:pPr>
              <w:rPr>
                <w:rFonts w:ascii="Arial" w:hAnsi="Arial"/>
                <w:sz w:val="16"/>
              </w:rPr>
            </w:pPr>
          </w:p>
        </w:tc>
        <w:tc>
          <w:tcPr>
            <w:tcW w:w="2671" w:type="dxa"/>
            <w:tcBorders>
              <w:top w:val="nil"/>
              <w:left w:val="nil"/>
              <w:bottom w:val="nil"/>
              <w:right w:val="nil"/>
            </w:tcBorders>
            <w:vAlign w:val="center"/>
          </w:tcPr>
          <w:p w:rsidR="00000000" w:rsidRDefault="0033721D">
            <w:pPr>
              <w:rPr>
                <w:rFonts w:ascii="Arial" w:hAnsi="Arial"/>
                <w:sz w:val="16"/>
              </w:rPr>
            </w:pPr>
          </w:p>
        </w:tc>
        <w:tc>
          <w:tcPr>
            <w:tcW w:w="1300" w:type="dxa"/>
            <w:tcBorders>
              <w:top w:val="nil"/>
              <w:left w:val="nil"/>
              <w:bottom w:val="nil"/>
              <w:right w:val="nil"/>
            </w:tcBorders>
            <w:vAlign w:val="center"/>
          </w:tcPr>
          <w:p w:rsidR="00000000" w:rsidRDefault="0033721D">
            <w:pPr>
              <w:rPr>
                <w:rFonts w:ascii="Arial" w:hAnsi="Arial"/>
                <w:sz w:val="16"/>
              </w:rPr>
            </w:pPr>
          </w:p>
        </w:tc>
        <w:tc>
          <w:tcPr>
            <w:tcW w:w="840" w:type="dxa"/>
            <w:tcBorders>
              <w:top w:val="nil"/>
              <w:left w:val="nil"/>
              <w:bottom w:val="nil"/>
              <w:right w:val="single" w:sz="8" w:space="0" w:color="auto"/>
            </w:tcBorders>
            <w:vAlign w:val="center"/>
          </w:tcPr>
          <w:p w:rsidR="00000000" w:rsidRDefault="0033721D">
            <w:pPr>
              <w:rPr>
                <w:rFonts w:ascii="Arial" w:hAnsi="Arial"/>
                <w:sz w:val="16"/>
              </w:rPr>
            </w:pPr>
            <w:r>
              <w:rPr>
                <w:rFonts w:ascii="Arial" w:hAnsi="Arial"/>
                <w:sz w:val="16"/>
              </w:rPr>
              <w:t> </w:t>
            </w:r>
          </w:p>
        </w:tc>
      </w:tr>
      <w:tr w:rsidR="00000000">
        <w:tblPrEx>
          <w:tblCellMar>
            <w:top w:w="0" w:type="dxa"/>
            <w:left w:w="70" w:type="dxa"/>
            <w:bottom w:w="0" w:type="dxa"/>
            <w:right w:w="70" w:type="dxa"/>
          </w:tblCellMar>
        </w:tblPrEx>
        <w:trPr>
          <w:gridBefore w:val="1"/>
          <w:wBefore w:w="22" w:type="dxa"/>
          <w:trHeight w:val="225"/>
        </w:trPr>
        <w:tc>
          <w:tcPr>
            <w:tcW w:w="3280" w:type="dxa"/>
            <w:tcBorders>
              <w:top w:val="nil"/>
              <w:left w:val="single" w:sz="8" w:space="0" w:color="auto"/>
              <w:bottom w:val="nil"/>
              <w:right w:val="nil"/>
            </w:tcBorders>
            <w:vAlign w:val="center"/>
          </w:tcPr>
          <w:p w:rsidR="00000000" w:rsidRDefault="0033721D">
            <w:pPr>
              <w:rPr>
                <w:rFonts w:ascii="Arial" w:hAnsi="Arial"/>
                <w:sz w:val="16"/>
              </w:rPr>
            </w:pPr>
            <w:r>
              <w:rPr>
                <w:rFonts w:ascii="Arial" w:hAnsi="Arial"/>
                <w:sz w:val="16"/>
              </w:rPr>
              <w:t>DOHOL-HS</w:t>
            </w:r>
          </w:p>
        </w:tc>
        <w:tc>
          <w:tcPr>
            <w:tcW w:w="2460" w:type="dxa"/>
            <w:gridSpan w:val="3"/>
            <w:tcBorders>
              <w:top w:val="nil"/>
              <w:left w:val="nil"/>
              <w:bottom w:val="nil"/>
              <w:right w:val="nil"/>
            </w:tcBorders>
            <w:vAlign w:val="center"/>
          </w:tcPr>
          <w:p w:rsidR="00000000" w:rsidRDefault="0033721D">
            <w:pPr>
              <w:rPr>
                <w:rFonts w:ascii="Arial" w:hAnsi="Arial"/>
                <w:sz w:val="16"/>
              </w:rPr>
            </w:pPr>
            <w:r>
              <w:rPr>
                <w:rFonts w:ascii="Arial" w:hAnsi="Arial"/>
                <w:sz w:val="16"/>
              </w:rPr>
              <w:t>YTL</w:t>
            </w:r>
          </w:p>
        </w:tc>
        <w:tc>
          <w:tcPr>
            <w:tcW w:w="86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29.12.05</w:t>
            </w:r>
          </w:p>
        </w:tc>
        <w:tc>
          <w:tcPr>
            <w:tcW w:w="116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42.500</w:t>
            </w:r>
          </w:p>
        </w:tc>
        <w:tc>
          <w:tcPr>
            <w:tcW w:w="1171" w:type="dxa"/>
            <w:gridSpan w:val="2"/>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10.000</w:t>
            </w:r>
          </w:p>
        </w:tc>
        <w:tc>
          <w:tcPr>
            <w:tcW w:w="992" w:type="dxa"/>
            <w:gridSpan w:val="3"/>
            <w:tcBorders>
              <w:top w:val="nil"/>
              <w:left w:val="nil"/>
              <w:bottom w:val="nil"/>
              <w:right w:val="nil"/>
            </w:tcBorders>
            <w:vAlign w:val="center"/>
          </w:tcPr>
          <w:p w:rsidR="00000000" w:rsidRDefault="0033721D">
            <w:pPr>
              <w:rPr>
                <w:rFonts w:ascii="Arial" w:hAnsi="Arial"/>
                <w:sz w:val="16"/>
              </w:rPr>
            </w:pPr>
          </w:p>
        </w:tc>
        <w:tc>
          <w:tcPr>
            <w:tcW w:w="577" w:type="dxa"/>
            <w:tcBorders>
              <w:top w:val="nil"/>
              <w:left w:val="nil"/>
              <w:bottom w:val="nil"/>
              <w:right w:val="nil"/>
            </w:tcBorders>
            <w:vAlign w:val="center"/>
          </w:tcPr>
          <w:p w:rsidR="00000000" w:rsidRDefault="0033721D">
            <w:pPr>
              <w:rPr>
                <w:rFonts w:ascii="Arial" w:hAnsi="Arial"/>
                <w:sz w:val="16"/>
              </w:rPr>
            </w:pPr>
          </w:p>
        </w:tc>
        <w:tc>
          <w:tcPr>
            <w:tcW w:w="100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4,38</w:t>
            </w:r>
          </w:p>
        </w:tc>
        <w:tc>
          <w:tcPr>
            <w:tcW w:w="126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43.800</w:t>
            </w:r>
          </w:p>
        </w:tc>
        <w:tc>
          <w:tcPr>
            <w:tcW w:w="108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0%</w:t>
            </w:r>
          </w:p>
        </w:tc>
        <w:tc>
          <w:tcPr>
            <w:tcW w:w="820" w:type="dxa"/>
            <w:tcBorders>
              <w:top w:val="nil"/>
              <w:left w:val="nil"/>
              <w:bottom w:val="nil"/>
              <w:right w:val="nil"/>
            </w:tcBorders>
            <w:vAlign w:val="center"/>
          </w:tcPr>
          <w:p w:rsidR="00000000" w:rsidRDefault="0033721D">
            <w:pPr>
              <w:rPr>
                <w:rFonts w:ascii="Arial" w:hAnsi="Arial"/>
                <w:sz w:val="16"/>
              </w:rPr>
            </w:pPr>
          </w:p>
        </w:tc>
        <w:tc>
          <w:tcPr>
            <w:tcW w:w="933" w:type="dxa"/>
            <w:gridSpan w:val="2"/>
            <w:tcBorders>
              <w:top w:val="nil"/>
              <w:left w:val="nil"/>
              <w:bottom w:val="nil"/>
              <w:right w:val="nil"/>
            </w:tcBorders>
            <w:vAlign w:val="center"/>
          </w:tcPr>
          <w:p w:rsidR="00000000" w:rsidRDefault="0033721D">
            <w:pPr>
              <w:rPr>
                <w:rFonts w:ascii="Arial" w:hAnsi="Arial"/>
                <w:sz w:val="16"/>
              </w:rPr>
            </w:pPr>
          </w:p>
        </w:tc>
        <w:tc>
          <w:tcPr>
            <w:tcW w:w="647" w:type="dxa"/>
            <w:tcBorders>
              <w:top w:val="nil"/>
              <w:left w:val="nil"/>
              <w:bottom w:val="nil"/>
              <w:right w:val="nil"/>
            </w:tcBorders>
            <w:vAlign w:val="center"/>
          </w:tcPr>
          <w:p w:rsidR="00000000" w:rsidRDefault="0033721D">
            <w:pPr>
              <w:rPr>
                <w:rFonts w:ascii="Arial" w:hAnsi="Arial"/>
                <w:sz w:val="16"/>
              </w:rPr>
            </w:pPr>
          </w:p>
        </w:tc>
        <w:tc>
          <w:tcPr>
            <w:tcW w:w="629" w:type="dxa"/>
            <w:gridSpan w:val="2"/>
            <w:tcBorders>
              <w:top w:val="nil"/>
              <w:left w:val="nil"/>
              <w:bottom w:val="nil"/>
              <w:right w:val="nil"/>
            </w:tcBorders>
            <w:vAlign w:val="center"/>
          </w:tcPr>
          <w:p w:rsidR="00000000" w:rsidRDefault="0033721D">
            <w:pPr>
              <w:rPr>
                <w:rFonts w:ascii="Arial" w:hAnsi="Arial"/>
                <w:sz w:val="16"/>
              </w:rPr>
            </w:pPr>
          </w:p>
        </w:tc>
        <w:tc>
          <w:tcPr>
            <w:tcW w:w="2671" w:type="dxa"/>
            <w:tcBorders>
              <w:top w:val="nil"/>
              <w:left w:val="nil"/>
              <w:bottom w:val="nil"/>
              <w:right w:val="nil"/>
            </w:tcBorders>
            <w:vAlign w:val="center"/>
          </w:tcPr>
          <w:p w:rsidR="00000000" w:rsidRDefault="0033721D">
            <w:pPr>
              <w:rPr>
                <w:rFonts w:ascii="Arial" w:hAnsi="Arial"/>
                <w:sz w:val="16"/>
              </w:rPr>
            </w:pPr>
          </w:p>
        </w:tc>
        <w:tc>
          <w:tcPr>
            <w:tcW w:w="1300" w:type="dxa"/>
            <w:tcBorders>
              <w:top w:val="nil"/>
              <w:left w:val="nil"/>
              <w:bottom w:val="nil"/>
              <w:right w:val="nil"/>
            </w:tcBorders>
            <w:vAlign w:val="center"/>
          </w:tcPr>
          <w:p w:rsidR="00000000" w:rsidRDefault="0033721D">
            <w:pPr>
              <w:rPr>
                <w:rFonts w:ascii="Arial" w:hAnsi="Arial"/>
                <w:sz w:val="16"/>
              </w:rPr>
            </w:pPr>
          </w:p>
        </w:tc>
        <w:tc>
          <w:tcPr>
            <w:tcW w:w="840" w:type="dxa"/>
            <w:tcBorders>
              <w:top w:val="nil"/>
              <w:left w:val="nil"/>
              <w:bottom w:val="nil"/>
              <w:right w:val="single" w:sz="8" w:space="0" w:color="auto"/>
            </w:tcBorders>
            <w:vAlign w:val="center"/>
          </w:tcPr>
          <w:p w:rsidR="00000000" w:rsidRDefault="0033721D">
            <w:pPr>
              <w:rPr>
                <w:rFonts w:ascii="Arial" w:hAnsi="Arial"/>
                <w:sz w:val="16"/>
              </w:rPr>
            </w:pPr>
            <w:r>
              <w:rPr>
                <w:rFonts w:ascii="Arial" w:hAnsi="Arial"/>
                <w:sz w:val="16"/>
              </w:rPr>
              <w:t> </w:t>
            </w:r>
          </w:p>
        </w:tc>
      </w:tr>
      <w:tr w:rsidR="00000000">
        <w:tblPrEx>
          <w:tblCellMar>
            <w:top w:w="0" w:type="dxa"/>
            <w:left w:w="70" w:type="dxa"/>
            <w:bottom w:w="0" w:type="dxa"/>
            <w:right w:w="70" w:type="dxa"/>
          </w:tblCellMar>
        </w:tblPrEx>
        <w:trPr>
          <w:gridBefore w:val="1"/>
          <w:wBefore w:w="22" w:type="dxa"/>
          <w:trHeight w:val="225"/>
        </w:trPr>
        <w:tc>
          <w:tcPr>
            <w:tcW w:w="3280" w:type="dxa"/>
            <w:tcBorders>
              <w:top w:val="nil"/>
              <w:left w:val="single" w:sz="8" w:space="0" w:color="auto"/>
              <w:bottom w:val="nil"/>
              <w:right w:val="nil"/>
            </w:tcBorders>
            <w:vAlign w:val="center"/>
          </w:tcPr>
          <w:p w:rsidR="00000000" w:rsidRDefault="0033721D">
            <w:pPr>
              <w:rPr>
                <w:rFonts w:ascii="Arial" w:hAnsi="Arial"/>
                <w:sz w:val="16"/>
              </w:rPr>
            </w:pPr>
            <w:r>
              <w:rPr>
                <w:rFonts w:ascii="Arial" w:hAnsi="Arial"/>
                <w:sz w:val="16"/>
              </w:rPr>
              <w:t>ECILC-HS</w:t>
            </w:r>
          </w:p>
        </w:tc>
        <w:tc>
          <w:tcPr>
            <w:tcW w:w="2460" w:type="dxa"/>
            <w:gridSpan w:val="3"/>
            <w:tcBorders>
              <w:top w:val="nil"/>
              <w:left w:val="nil"/>
              <w:bottom w:val="nil"/>
              <w:right w:val="nil"/>
            </w:tcBorders>
            <w:vAlign w:val="center"/>
          </w:tcPr>
          <w:p w:rsidR="00000000" w:rsidRDefault="0033721D">
            <w:pPr>
              <w:rPr>
                <w:rFonts w:ascii="Arial" w:hAnsi="Arial"/>
                <w:sz w:val="16"/>
              </w:rPr>
            </w:pPr>
            <w:r>
              <w:rPr>
                <w:rFonts w:ascii="Arial" w:hAnsi="Arial"/>
                <w:sz w:val="16"/>
              </w:rPr>
              <w:t>YTL</w:t>
            </w:r>
          </w:p>
        </w:tc>
        <w:tc>
          <w:tcPr>
            <w:tcW w:w="86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06.12.05</w:t>
            </w:r>
          </w:p>
        </w:tc>
        <w:tc>
          <w:tcPr>
            <w:tcW w:w="116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23.050</w:t>
            </w:r>
          </w:p>
        </w:tc>
        <w:tc>
          <w:tcPr>
            <w:tcW w:w="1171" w:type="dxa"/>
            <w:gridSpan w:val="2"/>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5.000</w:t>
            </w:r>
          </w:p>
        </w:tc>
        <w:tc>
          <w:tcPr>
            <w:tcW w:w="992" w:type="dxa"/>
            <w:gridSpan w:val="3"/>
            <w:tcBorders>
              <w:top w:val="nil"/>
              <w:left w:val="nil"/>
              <w:bottom w:val="nil"/>
              <w:right w:val="nil"/>
            </w:tcBorders>
            <w:vAlign w:val="center"/>
          </w:tcPr>
          <w:p w:rsidR="00000000" w:rsidRDefault="0033721D">
            <w:pPr>
              <w:rPr>
                <w:rFonts w:ascii="Arial" w:hAnsi="Arial"/>
                <w:sz w:val="16"/>
              </w:rPr>
            </w:pPr>
          </w:p>
        </w:tc>
        <w:tc>
          <w:tcPr>
            <w:tcW w:w="577" w:type="dxa"/>
            <w:tcBorders>
              <w:top w:val="nil"/>
              <w:left w:val="nil"/>
              <w:bottom w:val="nil"/>
              <w:right w:val="nil"/>
            </w:tcBorders>
            <w:vAlign w:val="center"/>
          </w:tcPr>
          <w:p w:rsidR="00000000" w:rsidRDefault="0033721D">
            <w:pPr>
              <w:rPr>
                <w:rFonts w:ascii="Arial" w:hAnsi="Arial"/>
                <w:sz w:val="16"/>
              </w:rPr>
            </w:pPr>
          </w:p>
        </w:tc>
        <w:tc>
          <w:tcPr>
            <w:tcW w:w="100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4,34</w:t>
            </w:r>
          </w:p>
        </w:tc>
        <w:tc>
          <w:tcPr>
            <w:tcW w:w="126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21.700</w:t>
            </w:r>
          </w:p>
        </w:tc>
        <w:tc>
          <w:tcPr>
            <w:tcW w:w="108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0%</w:t>
            </w:r>
          </w:p>
        </w:tc>
        <w:tc>
          <w:tcPr>
            <w:tcW w:w="820" w:type="dxa"/>
            <w:tcBorders>
              <w:top w:val="nil"/>
              <w:left w:val="nil"/>
              <w:bottom w:val="nil"/>
              <w:right w:val="nil"/>
            </w:tcBorders>
            <w:vAlign w:val="center"/>
          </w:tcPr>
          <w:p w:rsidR="00000000" w:rsidRDefault="0033721D">
            <w:pPr>
              <w:rPr>
                <w:rFonts w:ascii="Arial" w:hAnsi="Arial"/>
                <w:sz w:val="16"/>
              </w:rPr>
            </w:pPr>
          </w:p>
        </w:tc>
        <w:tc>
          <w:tcPr>
            <w:tcW w:w="933" w:type="dxa"/>
            <w:gridSpan w:val="2"/>
            <w:tcBorders>
              <w:top w:val="nil"/>
              <w:left w:val="nil"/>
              <w:bottom w:val="nil"/>
              <w:right w:val="nil"/>
            </w:tcBorders>
            <w:vAlign w:val="center"/>
          </w:tcPr>
          <w:p w:rsidR="00000000" w:rsidRDefault="0033721D">
            <w:pPr>
              <w:rPr>
                <w:rFonts w:ascii="Arial" w:hAnsi="Arial"/>
                <w:sz w:val="16"/>
              </w:rPr>
            </w:pPr>
          </w:p>
        </w:tc>
        <w:tc>
          <w:tcPr>
            <w:tcW w:w="647" w:type="dxa"/>
            <w:tcBorders>
              <w:top w:val="nil"/>
              <w:left w:val="nil"/>
              <w:bottom w:val="nil"/>
              <w:right w:val="nil"/>
            </w:tcBorders>
            <w:vAlign w:val="center"/>
          </w:tcPr>
          <w:p w:rsidR="00000000" w:rsidRDefault="0033721D">
            <w:pPr>
              <w:rPr>
                <w:rFonts w:ascii="Arial" w:hAnsi="Arial"/>
                <w:sz w:val="16"/>
              </w:rPr>
            </w:pPr>
          </w:p>
        </w:tc>
        <w:tc>
          <w:tcPr>
            <w:tcW w:w="629" w:type="dxa"/>
            <w:gridSpan w:val="2"/>
            <w:tcBorders>
              <w:top w:val="nil"/>
              <w:left w:val="nil"/>
              <w:bottom w:val="nil"/>
              <w:right w:val="nil"/>
            </w:tcBorders>
            <w:vAlign w:val="center"/>
          </w:tcPr>
          <w:p w:rsidR="00000000" w:rsidRDefault="0033721D">
            <w:pPr>
              <w:rPr>
                <w:rFonts w:ascii="Arial" w:hAnsi="Arial"/>
                <w:sz w:val="16"/>
              </w:rPr>
            </w:pPr>
          </w:p>
        </w:tc>
        <w:tc>
          <w:tcPr>
            <w:tcW w:w="2671" w:type="dxa"/>
            <w:tcBorders>
              <w:top w:val="nil"/>
              <w:left w:val="nil"/>
              <w:bottom w:val="nil"/>
              <w:right w:val="nil"/>
            </w:tcBorders>
            <w:vAlign w:val="center"/>
          </w:tcPr>
          <w:p w:rsidR="00000000" w:rsidRDefault="0033721D">
            <w:pPr>
              <w:rPr>
                <w:rFonts w:ascii="Arial" w:hAnsi="Arial"/>
                <w:sz w:val="16"/>
              </w:rPr>
            </w:pPr>
          </w:p>
        </w:tc>
        <w:tc>
          <w:tcPr>
            <w:tcW w:w="1300" w:type="dxa"/>
            <w:tcBorders>
              <w:top w:val="nil"/>
              <w:left w:val="nil"/>
              <w:bottom w:val="nil"/>
              <w:right w:val="nil"/>
            </w:tcBorders>
            <w:vAlign w:val="center"/>
          </w:tcPr>
          <w:p w:rsidR="00000000" w:rsidRDefault="0033721D">
            <w:pPr>
              <w:rPr>
                <w:rFonts w:ascii="Arial" w:hAnsi="Arial"/>
                <w:sz w:val="16"/>
              </w:rPr>
            </w:pPr>
          </w:p>
        </w:tc>
        <w:tc>
          <w:tcPr>
            <w:tcW w:w="840" w:type="dxa"/>
            <w:tcBorders>
              <w:top w:val="nil"/>
              <w:left w:val="nil"/>
              <w:bottom w:val="nil"/>
              <w:right w:val="single" w:sz="8" w:space="0" w:color="auto"/>
            </w:tcBorders>
            <w:vAlign w:val="center"/>
          </w:tcPr>
          <w:p w:rsidR="00000000" w:rsidRDefault="0033721D">
            <w:pPr>
              <w:rPr>
                <w:rFonts w:ascii="Arial" w:hAnsi="Arial"/>
                <w:sz w:val="16"/>
              </w:rPr>
            </w:pPr>
            <w:r>
              <w:rPr>
                <w:rFonts w:ascii="Arial" w:hAnsi="Arial"/>
                <w:sz w:val="16"/>
              </w:rPr>
              <w:t> </w:t>
            </w:r>
          </w:p>
        </w:tc>
      </w:tr>
      <w:tr w:rsidR="00000000">
        <w:tblPrEx>
          <w:tblCellMar>
            <w:top w:w="0" w:type="dxa"/>
            <w:left w:w="70" w:type="dxa"/>
            <w:bottom w:w="0" w:type="dxa"/>
            <w:right w:w="70" w:type="dxa"/>
          </w:tblCellMar>
        </w:tblPrEx>
        <w:trPr>
          <w:gridBefore w:val="1"/>
          <w:wBefore w:w="22" w:type="dxa"/>
          <w:trHeight w:val="225"/>
        </w:trPr>
        <w:tc>
          <w:tcPr>
            <w:tcW w:w="3280" w:type="dxa"/>
            <w:tcBorders>
              <w:top w:val="nil"/>
              <w:left w:val="single" w:sz="8" w:space="0" w:color="auto"/>
              <w:bottom w:val="nil"/>
              <w:right w:val="nil"/>
            </w:tcBorders>
            <w:vAlign w:val="center"/>
          </w:tcPr>
          <w:p w:rsidR="00000000" w:rsidRDefault="0033721D">
            <w:pPr>
              <w:rPr>
                <w:rFonts w:ascii="Arial" w:hAnsi="Arial"/>
                <w:sz w:val="16"/>
              </w:rPr>
            </w:pPr>
            <w:r>
              <w:rPr>
                <w:rFonts w:ascii="Arial" w:hAnsi="Arial"/>
                <w:sz w:val="16"/>
              </w:rPr>
              <w:t>EREGL-HS</w:t>
            </w:r>
          </w:p>
        </w:tc>
        <w:tc>
          <w:tcPr>
            <w:tcW w:w="2460" w:type="dxa"/>
            <w:gridSpan w:val="3"/>
            <w:tcBorders>
              <w:top w:val="nil"/>
              <w:left w:val="nil"/>
              <w:bottom w:val="nil"/>
              <w:right w:val="nil"/>
            </w:tcBorders>
            <w:vAlign w:val="center"/>
          </w:tcPr>
          <w:p w:rsidR="00000000" w:rsidRDefault="0033721D">
            <w:pPr>
              <w:rPr>
                <w:rFonts w:ascii="Arial" w:hAnsi="Arial"/>
                <w:sz w:val="16"/>
              </w:rPr>
            </w:pPr>
            <w:r>
              <w:rPr>
                <w:rFonts w:ascii="Arial" w:hAnsi="Arial"/>
                <w:sz w:val="16"/>
              </w:rPr>
              <w:t>YTL</w:t>
            </w:r>
          </w:p>
        </w:tc>
        <w:tc>
          <w:tcPr>
            <w:tcW w:w="86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02.12.05</w:t>
            </w:r>
          </w:p>
        </w:tc>
        <w:tc>
          <w:tcPr>
            <w:tcW w:w="116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17.200</w:t>
            </w:r>
          </w:p>
        </w:tc>
        <w:tc>
          <w:tcPr>
            <w:tcW w:w="1171" w:type="dxa"/>
            <w:gridSpan w:val="2"/>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2.000</w:t>
            </w:r>
          </w:p>
        </w:tc>
        <w:tc>
          <w:tcPr>
            <w:tcW w:w="992" w:type="dxa"/>
            <w:gridSpan w:val="3"/>
            <w:tcBorders>
              <w:top w:val="nil"/>
              <w:left w:val="nil"/>
              <w:bottom w:val="nil"/>
              <w:right w:val="nil"/>
            </w:tcBorders>
            <w:vAlign w:val="center"/>
          </w:tcPr>
          <w:p w:rsidR="00000000" w:rsidRDefault="0033721D">
            <w:pPr>
              <w:rPr>
                <w:rFonts w:ascii="Arial" w:hAnsi="Arial"/>
                <w:sz w:val="16"/>
              </w:rPr>
            </w:pPr>
          </w:p>
        </w:tc>
        <w:tc>
          <w:tcPr>
            <w:tcW w:w="577" w:type="dxa"/>
            <w:tcBorders>
              <w:top w:val="nil"/>
              <w:left w:val="nil"/>
              <w:bottom w:val="nil"/>
              <w:right w:val="nil"/>
            </w:tcBorders>
            <w:vAlign w:val="center"/>
          </w:tcPr>
          <w:p w:rsidR="00000000" w:rsidRDefault="0033721D">
            <w:pPr>
              <w:rPr>
                <w:rFonts w:ascii="Arial" w:hAnsi="Arial"/>
                <w:sz w:val="16"/>
              </w:rPr>
            </w:pPr>
          </w:p>
        </w:tc>
        <w:tc>
          <w:tcPr>
            <w:tcW w:w="100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8,90</w:t>
            </w:r>
          </w:p>
        </w:tc>
        <w:tc>
          <w:tcPr>
            <w:tcW w:w="126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17.800</w:t>
            </w:r>
          </w:p>
        </w:tc>
        <w:tc>
          <w:tcPr>
            <w:tcW w:w="108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0%</w:t>
            </w:r>
          </w:p>
        </w:tc>
        <w:tc>
          <w:tcPr>
            <w:tcW w:w="820" w:type="dxa"/>
            <w:tcBorders>
              <w:top w:val="nil"/>
              <w:left w:val="nil"/>
              <w:bottom w:val="nil"/>
              <w:right w:val="nil"/>
            </w:tcBorders>
            <w:vAlign w:val="center"/>
          </w:tcPr>
          <w:p w:rsidR="00000000" w:rsidRDefault="0033721D">
            <w:pPr>
              <w:rPr>
                <w:rFonts w:ascii="Arial" w:hAnsi="Arial"/>
                <w:sz w:val="16"/>
              </w:rPr>
            </w:pPr>
          </w:p>
        </w:tc>
        <w:tc>
          <w:tcPr>
            <w:tcW w:w="933" w:type="dxa"/>
            <w:gridSpan w:val="2"/>
            <w:tcBorders>
              <w:top w:val="nil"/>
              <w:left w:val="nil"/>
              <w:bottom w:val="nil"/>
              <w:right w:val="nil"/>
            </w:tcBorders>
            <w:vAlign w:val="center"/>
          </w:tcPr>
          <w:p w:rsidR="00000000" w:rsidRDefault="0033721D">
            <w:pPr>
              <w:rPr>
                <w:rFonts w:ascii="Arial" w:hAnsi="Arial"/>
                <w:sz w:val="16"/>
              </w:rPr>
            </w:pPr>
          </w:p>
        </w:tc>
        <w:tc>
          <w:tcPr>
            <w:tcW w:w="647" w:type="dxa"/>
            <w:tcBorders>
              <w:top w:val="nil"/>
              <w:left w:val="nil"/>
              <w:bottom w:val="nil"/>
              <w:right w:val="nil"/>
            </w:tcBorders>
            <w:vAlign w:val="center"/>
          </w:tcPr>
          <w:p w:rsidR="00000000" w:rsidRDefault="0033721D">
            <w:pPr>
              <w:rPr>
                <w:rFonts w:ascii="Arial" w:hAnsi="Arial"/>
                <w:sz w:val="16"/>
              </w:rPr>
            </w:pPr>
          </w:p>
        </w:tc>
        <w:tc>
          <w:tcPr>
            <w:tcW w:w="629" w:type="dxa"/>
            <w:gridSpan w:val="2"/>
            <w:tcBorders>
              <w:top w:val="nil"/>
              <w:left w:val="nil"/>
              <w:bottom w:val="nil"/>
              <w:right w:val="nil"/>
            </w:tcBorders>
            <w:vAlign w:val="center"/>
          </w:tcPr>
          <w:p w:rsidR="00000000" w:rsidRDefault="0033721D">
            <w:pPr>
              <w:rPr>
                <w:rFonts w:ascii="Arial" w:hAnsi="Arial"/>
                <w:sz w:val="16"/>
              </w:rPr>
            </w:pPr>
          </w:p>
        </w:tc>
        <w:tc>
          <w:tcPr>
            <w:tcW w:w="2671" w:type="dxa"/>
            <w:tcBorders>
              <w:top w:val="nil"/>
              <w:left w:val="nil"/>
              <w:bottom w:val="nil"/>
              <w:right w:val="nil"/>
            </w:tcBorders>
            <w:vAlign w:val="center"/>
          </w:tcPr>
          <w:p w:rsidR="00000000" w:rsidRDefault="0033721D">
            <w:pPr>
              <w:rPr>
                <w:rFonts w:ascii="Arial" w:hAnsi="Arial"/>
                <w:sz w:val="16"/>
              </w:rPr>
            </w:pPr>
          </w:p>
        </w:tc>
        <w:tc>
          <w:tcPr>
            <w:tcW w:w="1300" w:type="dxa"/>
            <w:tcBorders>
              <w:top w:val="nil"/>
              <w:left w:val="nil"/>
              <w:bottom w:val="nil"/>
              <w:right w:val="nil"/>
            </w:tcBorders>
            <w:vAlign w:val="center"/>
          </w:tcPr>
          <w:p w:rsidR="00000000" w:rsidRDefault="0033721D">
            <w:pPr>
              <w:rPr>
                <w:rFonts w:ascii="Arial" w:hAnsi="Arial"/>
                <w:sz w:val="16"/>
              </w:rPr>
            </w:pPr>
          </w:p>
        </w:tc>
        <w:tc>
          <w:tcPr>
            <w:tcW w:w="840" w:type="dxa"/>
            <w:tcBorders>
              <w:top w:val="nil"/>
              <w:left w:val="nil"/>
              <w:bottom w:val="nil"/>
              <w:right w:val="single" w:sz="8" w:space="0" w:color="auto"/>
            </w:tcBorders>
            <w:vAlign w:val="center"/>
          </w:tcPr>
          <w:p w:rsidR="00000000" w:rsidRDefault="0033721D">
            <w:pPr>
              <w:rPr>
                <w:rFonts w:ascii="Arial" w:hAnsi="Arial"/>
                <w:sz w:val="16"/>
              </w:rPr>
            </w:pPr>
            <w:r>
              <w:rPr>
                <w:rFonts w:ascii="Arial" w:hAnsi="Arial"/>
                <w:sz w:val="16"/>
              </w:rPr>
              <w:t> </w:t>
            </w:r>
          </w:p>
        </w:tc>
      </w:tr>
      <w:tr w:rsidR="00000000">
        <w:tblPrEx>
          <w:tblCellMar>
            <w:top w:w="0" w:type="dxa"/>
            <w:left w:w="70" w:type="dxa"/>
            <w:bottom w:w="0" w:type="dxa"/>
            <w:right w:w="70" w:type="dxa"/>
          </w:tblCellMar>
        </w:tblPrEx>
        <w:trPr>
          <w:gridBefore w:val="1"/>
          <w:wBefore w:w="22" w:type="dxa"/>
          <w:trHeight w:val="225"/>
        </w:trPr>
        <w:tc>
          <w:tcPr>
            <w:tcW w:w="3280" w:type="dxa"/>
            <w:tcBorders>
              <w:top w:val="nil"/>
              <w:left w:val="single" w:sz="8" w:space="0" w:color="auto"/>
              <w:bottom w:val="nil"/>
              <w:right w:val="nil"/>
            </w:tcBorders>
            <w:vAlign w:val="center"/>
          </w:tcPr>
          <w:p w:rsidR="00000000" w:rsidRDefault="0033721D">
            <w:pPr>
              <w:rPr>
                <w:rFonts w:ascii="Arial" w:hAnsi="Arial"/>
                <w:sz w:val="16"/>
              </w:rPr>
            </w:pPr>
            <w:r>
              <w:rPr>
                <w:rFonts w:ascii="Arial" w:hAnsi="Arial"/>
                <w:sz w:val="16"/>
              </w:rPr>
              <w:t>FROTO-HS</w:t>
            </w:r>
          </w:p>
        </w:tc>
        <w:tc>
          <w:tcPr>
            <w:tcW w:w="2460" w:type="dxa"/>
            <w:gridSpan w:val="3"/>
            <w:tcBorders>
              <w:top w:val="nil"/>
              <w:left w:val="nil"/>
              <w:bottom w:val="nil"/>
              <w:right w:val="nil"/>
            </w:tcBorders>
            <w:vAlign w:val="center"/>
          </w:tcPr>
          <w:p w:rsidR="00000000" w:rsidRDefault="0033721D">
            <w:pPr>
              <w:rPr>
                <w:rFonts w:ascii="Arial" w:hAnsi="Arial"/>
                <w:sz w:val="16"/>
              </w:rPr>
            </w:pPr>
            <w:r>
              <w:rPr>
                <w:rFonts w:ascii="Arial" w:hAnsi="Arial"/>
                <w:sz w:val="16"/>
              </w:rPr>
              <w:t>YTL</w:t>
            </w:r>
          </w:p>
        </w:tc>
        <w:tc>
          <w:tcPr>
            <w:tcW w:w="86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28.11.05</w:t>
            </w:r>
          </w:p>
        </w:tc>
        <w:tc>
          <w:tcPr>
            <w:tcW w:w="116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15.450</w:t>
            </w:r>
          </w:p>
        </w:tc>
        <w:tc>
          <w:tcPr>
            <w:tcW w:w="1171" w:type="dxa"/>
            <w:gridSpan w:val="2"/>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1.500</w:t>
            </w:r>
          </w:p>
        </w:tc>
        <w:tc>
          <w:tcPr>
            <w:tcW w:w="992" w:type="dxa"/>
            <w:gridSpan w:val="3"/>
            <w:tcBorders>
              <w:top w:val="nil"/>
              <w:left w:val="nil"/>
              <w:bottom w:val="nil"/>
              <w:right w:val="nil"/>
            </w:tcBorders>
            <w:vAlign w:val="center"/>
          </w:tcPr>
          <w:p w:rsidR="00000000" w:rsidRDefault="0033721D">
            <w:pPr>
              <w:rPr>
                <w:rFonts w:ascii="Arial" w:hAnsi="Arial"/>
                <w:sz w:val="16"/>
              </w:rPr>
            </w:pPr>
          </w:p>
        </w:tc>
        <w:tc>
          <w:tcPr>
            <w:tcW w:w="577" w:type="dxa"/>
            <w:tcBorders>
              <w:top w:val="nil"/>
              <w:left w:val="nil"/>
              <w:bottom w:val="nil"/>
              <w:right w:val="nil"/>
            </w:tcBorders>
            <w:vAlign w:val="center"/>
          </w:tcPr>
          <w:p w:rsidR="00000000" w:rsidRDefault="0033721D">
            <w:pPr>
              <w:rPr>
                <w:rFonts w:ascii="Arial" w:hAnsi="Arial"/>
                <w:sz w:val="16"/>
              </w:rPr>
            </w:pPr>
          </w:p>
        </w:tc>
        <w:tc>
          <w:tcPr>
            <w:tcW w:w="100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11,80</w:t>
            </w:r>
          </w:p>
        </w:tc>
        <w:tc>
          <w:tcPr>
            <w:tcW w:w="126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17.700</w:t>
            </w:r>
          </w:p>
        </w:tc>
        <w:tc>
          <w:tcPr>
            <w:tcW w:w="108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0%</w:t>
            </w:r>
          </w:p>
        </w:tc>
        <w:tc>
          <w:tcPr>
            <w:tcW w:w="820" w:type="dxa"/>
            <w:tcBorders>
              <w:top w:val="nil"/>
              <w:left w:val="nil"/>
              <w:bottom w:val="nil"/>
              <w:right w:val="nil"/>
            </w:tcBorders>
            <w:vAlign w:val="center"/>
          </w:tcPr>
          <w:p w:rsidR="00000000" w:rsidRDefault="0033721D">
            <w:pPr>
              <w:rPr>
                <w:rFonts w:ascii="Arial" w:hAnsi="Arial"/>
                <w:sz w:val="16"/>
              </w:rPr>
            </w:pPr>
          </w:p>
        </w:tc>
        <w:tc>
          <w:tcPr>
            <w:tcW w:w="933" w:type="dxa"/>
            <w:gridSpan w:val="2"/>
            <w:tcBorders>
              <w:top w:val="nil"/>
              <w:left w:val="nil"/>
              <w:bottom w:val="nil"/>
              <w:right w:val="nil"/>
            </w:tcBorders>
            <w:vAlign w:val="center"/>
          </w:tcPr>
          <w:p w:rsidR="00000000" w:rsidRDefault="0033721D">
            <w:pPr>
              <w:rPr>
                <w:rFonts w:ascii="Arial" w:hAnsi="Arial"/>
                <w:sz w:val="16"/>
              </w:rPr>
            </w:pPr>
          </w:p>
        </w:tc>
        <w:tc>
          <w:tcPr>
            <w:tcW w:w="647" w:type="dxa"/>
            <w:tcBorders>
              <w:top w:val="nil"/>
              <w:left w:val="nil"/>
              <w:bottom w:val="nil"/>
              <w:right w:val="nil"/>
            </w:tcBorders>
            <w:vAlign w:val="center"/>
          </w:tcPr>
          <w:p w:rsidR="00000000" w:rsidRDefault="0033721D">
            <w:pPr>
              <w:rPr>
                <w:rFonts w:ascii="Arial" w:hAnsi="Arial"/>
                <w:sz w:val="16"/>
              </w:rPr>
            </w:pPr>
          </w:p>
        </w:tc>
        <w:tc>
          <w:tcPr>
            <w:tcW w:w="629" w:type="dxa"/>
            <w:gridSpan w:val="2"/>
            <w:tcBorders>
              <w:top w:val="nil"/>
              <w:left w:val="nil"/>
              <w:bottom w:val="nil"/>
              <w:right w:val="nil"/>
            </w:tcBorders>
            <w:vAlign w:val="center"/>
          </w:tcPr>
          <w:p w:rsidR="00000000" w:rsidRDefault="0033721D">
            <w:pPr>
              <w:rPr>
                <w:rFonts w:ascii="Arial" w:hAnsi="Arial"/>
                <w:sz w:val="16"/>
              </w:rPr>
            </w:pPr>
          </w:p>
        </w:tc>
        <w:tc>
          <w:tcPr>
            <w:tcW w:w="2671" w:type="dxa"/>
            <w:tcBorders>
              <w:top w:val="nil"/>
              <w:left w:val="nil"/>
              <w:bottom w:val="nil"/>
              <w:right w:val="nil"/>
            </w:tcBorders>
            <w:vAlign w:val="center"/>
          </w:tcPr>
          <w:p w:rsidR="00000000" w:rsidRDefault="0033721D">
            <w:pPr>
              <w:rPr>
                <w:rFonts w:ascii="Arial" w:hAnsi="Arial"/>
                <w:sz w:val="16"/>
              </w:rPr>
            </w:pPr>
          </w:p>
        </w:tc>
        <w:tc>
          <w:tcPr>
            <w:tcW w:w="1300" w:type="dxa"/>
            <w:tcBorders>
              <w:top w:val="nil"/>
              <w:left w:val="nil"/>
              <w:bottom w:val="nil"/>
              <w:right w:val="nil"/>
            </w:tcBorders>
            <w:vAlign w:val="center"/>
          </w:tcPr>
          <w:p w:rsidR="00000000" w:rsidRDefault="0033721D">
            <w:pPr>
              <w:rPr>
                <w:rFonts w:ascii="Arial" w:hAnsi="Arial"/>
                <w:sz w:val="16"/>
              </w:rPr>
            </w:pPr>
          </w:p>
        </w:tc>
        <w:tc>
          <w:tcPr>
            <w:tcW w:w="840" w:type="dxa"/>
            <w:tcBorders>
              <w:top w:val="nil"/>
              <w:left w:val="nil"/>
              <w:bottom w:val="nil"/>
              <w:right w:val="single" w:sz="8" w:space="0" w:color="auto"/>
            </w:tcBorders>
            <w:vAlign w:val="center"/>
          </w:tcPr>
          <w:p w:rsidR="00000000" w:rsidRDefault="0033721D">
            <w:pPr>
              <w:rPr>
                <w:rFonts w:ascii="Arial" w:hAnsi="Arial"/>
                <w:sz w:val="16"/>
              </w:rPr>
            </w:pPr>
            <w:r>
              <w:rPr>
                <w:rFonts w:ascii="Arial" w:hAnsi="Arial"/>
                <w:sz w:val="16"/>
              </w:rPr>
              <w:t> </w:t>
            </w:r>
          </w:p>
        </w:tc>
      </w:tr>
      <w:tr w:rsidR="00000000">
        <w:tblPrEx>
          <w:tblCellMar>
            <w:top w:w="0" w:type="dxa"/>
            <w:left w:w="70" w:type="dxa"/>
            <w:bottom w:w="0" w:type="dxa"/>
            <w:right w:w="70" w:type="dxa"/>
          </w:tblCellMar>
        </w:tblPrEx>
        <w:trPr>
          <w:gridBefore w:val="1"/>
          <w:wBefore w:w="22" w:type="dxa"/>
          <w:trHeight w:val="225"/>
        </w:trPr>
        <w:tc>
          <w:tcPr>
            <w:tcW w:w="3280" w:type="dxa"/>
            <w:tcBorders>
              <w:top w:val="nil"/>
              <w:left w:val="single" w:sz="8" w:space="0" w:color="auto"/>
              <w:bottom w:val="nil"/>
              <w:right w:val="nil"/>
            </w:tcBorders>
            <w:vAlign w:val="center"/>
          </w:tcPr>
          <w:p w:rsidR="00000000" w:rsidRDefault="0033721D">
            <w:pPr>
              <w:rPr>
                <w:rFonts w:ascii="Arial" w:hAnsi="Arial"/>
                <w:sz w:val="16"/>
              </w:rPr>
            </w:pPr>
            <w:r>
              <w:rPr>
                <w:rFonts w:ascii="Arial" w:hAnsi="Arial"/>
                <w:sz w:val="16"/>
              </w:rPr>
              <w:t>GARAN-HS</w:t>
            </w:r>
          </w:p>
        </w:tc>
        <w:tc>
          <w:tcPr>
            <w:tcW w:w="2460" w:type="dxa"/>
            <w:gridSpan w:val="3"/>
            <w:tcBorders>
              <w:top w:val="nil"/>
              <w:left w:val="nil"/>
              <w:bottom w:val="nil"/>
              <w:right w:val="nil"/>
            </w:tcBorders>
            <w:vAlign w:val="center"/>
          </w:tcPr>
          <w:p w:rsidR="00000000" w:rsidRDefault="0033721D">
            <w:pPr>
              <w:rPr>
                <w:rFonts w:ascii="Arial" w:hAnsi="Arial"/>
                <w:sz w:val="16"/>
              </w:rPr>
            </w:pPr>
            <w:r>
              <w:rPr>
                <w:rFonts w:ascii="Arial" w:hAnsi="Arial"/>
                <w:sz w:val="16"/>
              </w:rPr>
              <w:t>YTL</w:t>
            </w:r>
          </w:p>
        </w:tc>
        <w:tc>
          <w:tcPr>
            <w:tcW w:w="86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15.11.05</w:t>
            </w:r>
          </w:p>
        </w:tc>
        <w:tc>
          <w:tcPr>
            <w:tcW w:w="116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21.400</w:t>
            </w:r>
          </w:p>
        </w:tc>
        <w:tc>
          <w:tcPr>
            <w:tcW w:w="1171" w:type="dxa"/>
            <w:gridSpan w:val="2"/>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5.</w:t>
            </w:r>
            <w:r>
              <w:rPr>
                <w:rFonts w:ascii="Arial" w:hAnsi="Arial"/>
                <w:sz w:val="16"/>
              </w:rPr>
              <w:t>000</w:t>
            </w:r>
          </w:p>
        </w:tc>
        <w:tc>
          <w:tcPr>
            <w:tcW w:w="992" w:type="dxa"/>
            <w:gridSpan w:val="3"/>
            <w:tcBorders>
              <w:top w:val="nil"/>
              <w:left w:val="nil"/>
              <w:bottom w:val="nil"/>
              <w:right w:val="nil"/>
            </w:tcBorders>
            <w:vAlign w:val="center"/>
          </w:tcPr>
          <w:p w:rsidR="00000000" w:rsidRDefault="0033721D">
            <w:pPr>
              <w:rPr>
                <w:rFonts w:ascii="Arial" w:hAnsi="Arial"/>
                <w:sz w:val="16"/>
              </w:rPr>
            </w:pPr>
          </w:p>
        </w:tc>
        <w:tc>
          <w:tcPr>
            <w:tcW w:w="577" w:type="dxa"/>
            <w:tcBorders>
              <w:top w:val="nil"/>
              <w:left w:val="nil"/>
              <w:bottom w:val="nil"/>
              <w:right w:val="nil"/>
            </w:tcBorders>
            <w:vAlign w:val="center"/>
          </w:tcPr>
          <w:p w:rsidR="00000000" w:rsidRDefault="0033721D">
            <w:pPr>
              <w:rPr>
                <w:rFonts w:ascii="Arial" w:hAnsi="Arial"/>
                <w:sz w:val="16"/>
              </w:rPr>
            </w:pPr>
          </w:p>
        </w:tc>
        <w:tc>
          <w:tcPr>
            <w:tcW w:w="100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4,90</w:t>
            </w:r>
          </w:p>
        </w:tc>
        <w:tc>
          <w:tcPr>
            <w:tcW w:w="126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24.500</w:t>
            </w:r>
          </w:p>
        </w:tc>
        <w:tc>
          <w:tcPr>
            <w:tcW w:w="108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0%</w:t>
            </w:r>
          </w:p>
        </w:tc>
        <w:tc>
          <w:tcPr>
            <w:tcW w:w="820" w:type="dxa"/>
            <w:tcBorders>
              <w:top w:val="nil"/>
              <w:left w:val="nil"/>
              <w:bottom w:val="nil"/>
              <w:right w:val="nil"/>
            </w:tcBorders>
            <w:vAlign w:val="center"/>
          </w:tcPr>
          <w:p w:rsidR="00000000" w:rsidRDefault="0033721D">
            <w:pPr>
              <w:rPr>
                <w:rFonts w:ascii="Arial" w:hAnsi="Arial"/>
                <w:sz w:val="16"/>
              </w:rPr>
            </w:pPr>
          </w:p>
        </w:tc>
        <w:tc>
          <w:tcPr>
            <w:tcW w:w="933" w:type="dxa"/>
            <w:gridSpan w:val="2"/>
            <w:tcBorders>
              <w:top w:val="nil"/>
              <w:left w:val="nil"/>
              <w:bottom w:val="nil"/>
              <w:right w:val="nil"/>
            </w:tcBorders>
            <w:vAlign w:val="center"/>
          </w:tcPr>
          <w:p w:rsidR="00000000" w:rsidRDefault="0033721D">
            <w:pPr>
              <w:rPr>
                <w:rFonts w:ascii="Arial" w:hAnsi="Arial"/>
                <w:sz w:val="16"/>
              </w:rPr>
            </w:pPr>
          </w:p>
        </w:tc>
        <w:tc>
          <w:tcPr>
            <w:tcW w:w="647" w:type="dxa"/>
            <w:tcBorders>
              <w:top w:val="nil"/>
              <w:left w:val="nil"/>
              <w:bottom w:val="nil"/>
              <w:right w:val="nil"/>
            </w:tcBorders>
            <w:vAlign w:val="center"/>
          </w:tcPr>
          <w:p w:rsidR="00000000" w:rsidRDefault="0033721D">
            <w:pPr>
              <w:rPr>
                <w:rFonts w:ascii="Arial" w:hAnsi="Arial"/>
                <w:sz w:val="16"/>
              </w:rPr>
            </w:pPr>
          </w:p>
        </w:tc>
        <w:tc>
          <w:tcPr>
            <w:tcW w:w="629" w:type="dxa"/>
            <w:gridSpan w:val="2"/>
            <w:tcBorders>
              <w:top w:val="nil"/>
              <w:left w:val="nil"/>
              <w:bottom w:val="nil"/>
              <w:right w:val="nil"/>
            </w:tcBorders>
            <w:vAlign w:val="center"/>
          </w:tcPr>
          <w:p w:rsidR="00000000" w:rsidRDefault="0033721D">
            <w:pPr>
              <w:rPr>
                <w:rFonts w:ascii="Arial" w:hAnsi="Arial"/>
                <w:sz w:val="16"/>
              </w:rPr>
            </w:pPr>
          </w:p>
        </w:tc>
        <w:tc>
          <w:tcPr>
            <w:tcW w:w="2671" w:type="dxa"/>
            <w:tcBorders>
              <w:top w:val="nil"/>
              <w:left w:val="nil"/>
              <w:bottom w:val="nil"/>
              <w:right w:val="nil"/>
            </w:tcBorders>
            <w:vAlign w:val="center"/>
          </w:tcPr>
          <w:p w:rsidR="00000000" w:rsidRDefault="0033721D">
            <w:pPr>
              <w:rPr>
                <w:rFonts w:ascii="Arial" w:hAnsi="Arial"/>
                <w:sz w:val="16"/>
              </w:rPr>
            </w:pPr>
          </w:p>
        </w:tc>
        <w:tc>
          <w:tcPr>
            <w:tcW w:w="1300" w:type="dxa"/>
            <w:tcBorders>
              <w:top w:val="nil"/>
              <w:left w:val="nil"/>
              <w:bottom w:val="nil"/>
              <w:right w:val="nil"/>
            </w:tcBorders>
            <w:vAlign w:val="center"/>
          </w:tcPr>
          <w:p w:rsidR="00000000" w:rsidRDefault="0033721D">
            <w:pPr>
              <w:rPr>
                <w:rFonts w:ascii="Arial" w:hAnsi="Arial"/>
                <w:sz w:val="16"/>
              </w:rPr>
            </w:pPr>
          </w:p>
        </w:tc>
        <w:tc>
          <w:tcPr>
            <w:tcW w:w="840" w:type="dxa"/>
            <w:tcBorders>
              <w:top w:val="nil"/>
              <w:left w:val="nil"/>
              <w:bottom w:val="nil"/>
              <w:right w:val="single" w:sz="8" w:space="0" w:color="auto"/>
            </w:tcBorders>
            <w:vAlign w:val="center"/>
          </w:tcPr>
          <w:p w:rsidR="00000000" w:rsidRDefault="0033721D">
            <w:pPr>
              <w:rPr>
                <w:rFonts w:ascii="Arial" w:hAnsi="Arial"/>
                <w:sz w:val="16"/>
              </w:rPr>
            </w:pPr>
            <w:r>
              <w:rPr>
                <w:rFonts w:ascii="Arial" w:hAnsi="Arial"/>
                <w:sz w:val="16"/>
              </w:rPr>
              <w:t> </w:t>
            </w:r>
          </w:p>
        </w:tc>
      </w:tr>
      <w:tr w:rsidR="00000000">
        <w:tblPrEx>
          <w:tblCellMar>
            <w:top w:w="0" w:type="dxa"/>
            <w:left w:w="70" w:type="dxa"/>
            <w:bottom w:w="0" w:type="dxa"/>
            <w:right w:w="70" w:type="dxa"/>
          </w:tblCellMar>
        </w:tblPrEx>
        <w:trPr>
          <w:gridBefore w:val="1"/>
          <w:wBefore w:w="22" w:type="dxa"/>
          <w:trHeight w:val="225"/>
        </w:trPr>
        <w:tc>
          <w:tcPr>
            <w:tcW w:w="3280" w:type="dxa"/>
            <w:tcBorders>
              <w:top w:val="nil"/>
              <w:left w:val="single" w:sz="8" w:space="0" w:color="auto"/>
              <w:bottom w:val="nil"/>
              <w:right w:val="nil"/>
            </w:tcBorders>
            <w:vAlign w:val="center"/>
          </w:tcPr>
          <w:p w:rsidR="00000000" w:rsidRDefault="0033721D">
            <w:pPr>
              <w:rPr>
                <w:rFonts w:ascii="Arial" w:hAnsi="Arial"/>
                <w:sz w:val="16"/>
              </w:rPr>
            </w:pPr>
            <w:r>
              <w:rPr>
                <w:rFonts w:ascii="Arial" w:hAnsi="Arial"/>
                <w:sz w:val="16"/>
              </w:rPr>
              <w:t>PETKM-HS</w:t>
            </w:r>
          </w:p>
        </w:tc>
        <w:tc>
          <w:tcPr>
            <w:tcW w:w="2460" w:type="dxa"/>
            <w:gridSpan w:val="3"/>
            <w:tcBorders>
              <w:top w:val="nil"/>
              <w:left w:val="nil"/>
              <w:bottom w:val="nil"/>
              <w:right w:val="nil"/>
            </w:tcBorders>
            <w:vAlign w:val="center"/>
          </w:tcPr>
          <w:p w:rsidR="00000000" w:rsidRDefault="0033721D">
            <w:pPr>
              <w:rPr>
                <w:rFonts w:ascii="Arial" w:hAnsi="Arial"/>
                <w:sz w:val="16"/>
              </w:rPr>
            </w:pPr>
            <w:r>
              <w:rPr>
                <w:rFonts w:ascii="Arial" w:hAnsi="Arial"/>
                <w:sz w:val="16"/>
              </w:rPr>
              <w:t>YTL</w:t>
            </w:r>
          </w:p>
        </w:tc>
        <w:tc>
          <w:tcPr>
            <w:tcW w:w="86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18.10.05</w:t>
            </w:r>
          </w:p>
        </w:tc>
        <w:tc>
          <w:tcPr>
            <w:tcW w:w="116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29.080</w:t>
            </w:r>
          </w:p>
        </w:tc>
        <w:tc>
          <w:tcPr>
            <w:tcW w:w="1171" w:type="dxa"/>
            <w:gridSpan w:val="2"/>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4.000</w:t>
            </w:r>
          </w:p>
        </w:tc>
        <w:tc>
          <w:tcPr>
            <w:tcW w:w="992" w:type="dxa"/>
            <w:gridSpan w:val="3"/>
            <w:tcBorders>
              <w:top w:val="nil"/>
              <w:left w:val="nil"/>
              <w:bottom w:val="nil"/>
              <w:right w:val="nil"/>
            </w:tcBorders>
            <w:vAlign w:val="center"/>
          </w:tcPr>
          <w:p w:rsidR="00000000" w:rsidRDefault="0033721D">
            <w:pPr>
              <w:rPr>
                <w:rFonts w:ascii="Arial" w:hAnsi="Arial"/>
                <w:sz w:val="16"/>
              </w:rPr>
            </w:pPr>
          </w:p>
        </w:tc>
        <w:tc>
          <w:tcPr>
            <w:tcW w:w="577" w:type="dxa"/>
            <w:tcBorders>
              <w:top w:val="nil"/>
              <w:left w:val="nil"/>
              <w:bottom w:val="nil"/>
              <w:right w:val="nil"/>
            </w:tcBorders>
            <w:vAlign w:val="center"/>
          </w:tcPr>
          <w:p w:rsidR="00000000" w:rsidRDefault="0033721D">
            <w:pPr>
              <w:rPr>
                <w:rFonts w:ascii="Arial" w:hAnsi="Arial"/>
                <w:sz w:val="16"/>
              </w:rPr>
            </w:pPr>
          </w:p>
        </w:tc>
        <w:tc>
          <w:tcPr>
            <w:tcW w:w="100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7,80</w:t>
            </w:r>
          </w:p>
        </w:tc>
        <w:tc>
          <w:tcPr>
            <w:tcW w:w="126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31.200</w:t>
            </w:r>
          </w:p>
        </w:tc>
        <w:tc>
          <w:tcPr>
            <w:tcW w:w="108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0%</w:t>
            </w:r>
          </w:p>
        </w:tc>
        <w:tc>
          <w:tcPr>
            <w:tcW w:w="820" w:type="dxa"/>
            <w:tcBorders>
              <w:top w:val="nil"/>
              <w:left w:val="nil"/>
              <w:bottom w:val="nil"/>
              <w:right w:val="nil"/>
            </w:tcBorders>
            <w:vAlign w:val="center"/>
          </w:tcPr>
          <w:p w:rsidR="00000000" w:rsidRDefault="0033721D">
            <w:pPr>
              <w:rPr>
                <w:rFonts w:ascii="Arial" w:hAnsi="Arial"/>
                <w:sz w:val="16"/>
              </w:rPr>
            </w:pPr>
          </w:p>
        </w:tc>
        <w:tc>
          <w:tcPr>
            <w:tcW w:w="933" w:type="dxa"/>
            <w:gridSpan w:val="2"/>
            <w:tcBorders>
              <w:top w:val="nil"/>
              <w:left w:val="nil"/>
              <w:bottom w:val="nil"/>
              <w:right w:val="nil"/>
            </w:tcBorders>
            <w:vAlign w:val="center"/>
          </w:tcPr>
          <w:p w:rsidR="00000000" w:rsidRDefault="0033721D">
            <w:pPr>
              <w:rPr>
                <w:rFonts w:ascii="Arial" w:hAnsi="Arial"/>
                <w:sz w:val="16"/>
              </w:rPr>
            </w:pPr>
          </w:p>
        </w:tc>
        <w:tc>
          <w:tcPr>
            <w:tcW w:w="647" w:type="dxa"/>
            <w:tcBorders>
              <w:top w:val="nil"/>
              <w:left w:val="nil"/>
              <w:bottom w:val="nil"/>
              <w:right w:val="nil"/>
            </w:tcBorders>
            <w:vAlign w:val="center"/>
          </w:tcPr>
          <w:p w:rsidR="00000000" w:rsidRDefault="0033721D">
            <w:pPr>
              <w:rPr>
                <w:rFonts w:ascii="Arial" w:hAnsi="Arial"/>
                <w:sz w:val="16"/>
              </w:rPr>
            </w:pPr>
          </w:p>
        </w:tc>
        <w:tc>
          <w:tcPr>
            <w:tcW w:w="629" w:type="dxa"/>
            <w:gridSpan w:val="2"/>
            <w:tcBorders>
              <w:top w:val="nil"/>
              <w:left w:val="nil"/>
              <w:bottom w:val="nil"/>
              <w:right w:val="nil"/>
            </w:tcBorders>
            <w:vAlign w:val="center"/>
          </w:tcPr>
          <w:p w:rsidR="00000000" w:rsidRDefault="0033721D">
            <w:pPr>
              <w:rPr>
                <w:rFonts w:ascii="Arial" w:hAnsi="Arial"/>
                <w:sz w:val="16"/>
              </w:rPr>
            </w:pPr>
          </w:p>
        </w:tc>
        <w:tc>
          <w:tcPr>
            <w:tcW w:w="2671" w:type="dxa"/>
            <w:tcBorders>
              <w:top w:val="nil"/>
              <w:left w:val="nil"/>
              <w:bottom w:val="nil"/>
              <w:right w:val="nil"/>
            </w:tcBorders>
            <w:vAlign w:val="center"/>
          </w:tcPr>
          <w:p w:rsidR="00000000" w:rsidRDefault="0033721D">
            <w:pPr>
              <w:rPr>
                <w:rFonts w:ascii="Arial" w:hAnsi="Arial"/>
                <w:sz w:val="16"/>
              </w:rPr>
            </w:pPr>
          </w:p>
        </w:tc>
        <w:tc>
          <w:tcPr>
            <w:tcW w:w="1300" w:type="dxa"/>
            <w:tcBorders>
              <w:top w:val="nil"/>
              <w:left w:val="nil"/>
              <w:bottom w:val="nil"/>
              <w:right w:val="nil"/>
            </w:tcBorders>
            <w:vAlign w:val="center"/>
          </w:tcPr>
          <w:p w:rsidR="00000000" w:rsidRDefault="0033721D">
            <w:pPr>
              <w:rPr>
                <w:rFonts w:ascii="Arial" w:hAnsi="Arial"/>
                <w:sz w:val="16"/>
              </w:rPr>
            </w:pPr>
          </w:p>
        </w:tc>
        <w:tc>
          <w:tcPr>
            <w:tcW w:w="840" w:type="dxa"/>
            <w:tcBorders>
              <w:top w:val="nil"/>
              <w:left w:val="nil"/>
              <w:bottom w:val="nil"/>
              <w:right w:val="single" w:sz="8" w:space="0" w:color="auto"/>
            </w:tcBorders>
            <w:vAlign w:val="center"/>
          </w:tcPr>
          <w:p w:rsidR="00000000" w:rsidRDefault="0033721D">
            <w:pPr>
              <w:rPr>
                <w:rFonts w:ascii="Arial" w:hAnsi="Arial"/>
                <w:sz w:val="16"/>
              </w:rPr>
            </w:pPr>
            <w:r>
              <w:rPr>
                <w:rFonts w:ascii="Arial" w:hAnsi="Arial"/>
                <w:sz w:val="16"/>
              </w:rPr>
              <w:t> </w:t>
            </w:r>
          </w:p>
        </w:tc>
      </w:tr>
      <w:tr w:rsidR="00000000">
        <w:tblPrEx>
          <w:tblCellMar>
            <w:top w:w="0" w:type="dxa"/>
            <w:left w:w="70" w:type="dxa"/>
            <w:bottom w:w="0" w:type="dxa"/>
            <w:right w:w="70" w:type="dxa"/>
          </w:tblCellMar>
        </w:tblPrEx>
        <w:trPr>
          <w:gridBefore w:val="1"/>
          <w:wBefore w:w="22" w:type="dxa"/>
          <w:trHeight w:val="225"/>
        </w:trPr>
        <w:tc>
          <w:tcPr>
            <w:tcW w:w="3280" w:type="dxa"/>
            <w:tcBorders>
              <w:top w:val="nil"/>
              <w:left w:val="single" w:sz="8" w:space="0" w:color="auto"/>
              <w:bottom w:val="nil"/>
              <w:right w:val="nil"/>
            </w:tcBorders>
            <w:vAlign w:val="center"/>
          </w:tcPr>
          <w:p w:rsidR="00000000" w:rsidRDefault="0033721D">
            <w:pPr>
              <w:rPr>
                <w:rFonts w:ascii="Arial" w:hAnsi="Arial"/>
                <w:sz w:val="16"/>
              </w:rPr>
            </w:pPr>
            <w:r>
              <w:rPr>
                <w:rFonts w:ascii="Arial" w:hAnsi="Arial"/>
                <w:sz w:val="16"/>
              </w:rPr>
              <w:t>SAHOL-HS</w:t>
            </w:r>
          </w:p>
        </w:tc>
        <w:tc>
          <w:tcPr>
            <w:tcW w:w="2460" w:type="dxa"/>
            <w:gridSpan w:val="3"/>
            <w:tcBorders>
              <w:top w:val="nil"/>
              <w:left w:val="nil"/>
              <w:bottom w:val="nil"/>
              <w:right w:val="nil"/>
            </w:tcBorders>
            <w:vAlign w:val="center"/>
          </w:tcPr>
          <w:p w:rsidR="00000000" w:rsidRDefault="0033721D">
            <w:pPr>
              <w:rPr>
                <w:rFonts w:ascii="Arial" w:hAnsi="Arial"/>
                <w:sz w:val="16"/>
              </w:rPr>
            </w:pPr>
            <w:r>
              <w:rPr>
                <w:rFonts w:ascii="Arial" w:hAnsi="Arial"/>
                <w:sz w:val="16"/>
              </w:rPr>
              <w:t>YTL</w:t>
            </w:r>
          </w:p>
        </w:tc>
        <w:tc>
          <w:tcPr>
            <w:tcW w:w="86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14.12.05</w:t>
            </w:r>
          </w:p>
        </w:tc>
        <w:tc>
          <w:tcPr>
            <w:tcW w:w="116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22.650</w:t>
            </w:r>
          </w:p>
        </w:tc>
        <w:tc>
          <w:tcPr>
            <w:tcW w:w="1171" w:type="dxa"/>
            <w:gridSpan w:val="2"/>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3.000</w:t>
            </w:r>
          </w:p>
        </w:tc>
        <w:tc>
          <w:tcPr>
            <w:tcW w:w="992" w:type="dxa"/>
            <w:gridSpan w:val="3"/>
            <w:tcBorders>
              <w:top w:val="nil"/>
              <w:left w:val="nil"/>
              <w:bottom w:val="nil"/>
              <w:right w:val="nil"/>
            </w:tcBorders>
            <w:vAlign w:val="center"/>
          </w:tcPr>
          <w:p w:rsidR="00000000" w:rsidRDefault="0033721D">
            <w:pPr>
              <w:rPr>
                <w:rFonts w:ascii="Arial" w:hAnsi="Arial"/>
                <w:sz w:val="16"/>
              </w:rPr>
            </w:pPr>
          </w:p>
        </w:tc>
        <w:tc>
          <w:tcPr>
            <w:tcW w:w="577" w:type="dxa"/>
            <w:tcBorders>
              <w:top w:val="nil"/>
              <w:left w:val="nil"/>
              <w:bottom w:val="nil"/>
              <w:right w:val="nil"/>
            </w:tcBorders>
            <w:vAlign w:val="center"/>
          </w:tcPr>
          <w:p w:rsidR="00000000" w:rsidRDefault="0033721D">
            <w:pPr>
              <w:rPr>
                <w:rFonts w:ascii="Arial" w:hAnsi="Arial"/>
                <w:sz w:val="16"/>
              </w:rPr>
            </w:pPr>
          </w:p>
        </w:tc>
        <w:tc>
          <w:tcPr>
            <w:tcW w:w="100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7,60</w:t>
            </w:r>
          </w:p>
        </w:tc>
        <w:tc>
          <w:tcPr>
            <w:tcW w:w="126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22.800</w:t>
            </w:r>
          </w:p>
        </w:tc>
        <w:tc>
          <w:tcPr>
            <w:tcW w:w="108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0%</w:t>
            </w:r>
          </w:p>
        </w:tc>
        <w:tc>
          <w:tcPr>
            <w:tcW w:w="820" w:type="dxa"/>
            <w:tcBorders>
              <w:top w:val="nil"/>
              <w:left w:val="nil"/>
              <w:bottom w:val="nil"/>
              <w:right w:val="nil"/>
            </w:tcBorders>
            <w:vAlign w:val="center"/>
          </w:tcPr>
          <w:p w:rsidR="00000000" w:rsidRDefault="0033721D">
            <w:pPr>
              <w:rPr>
                <w:rFonts w:ascii="Arial" w:hAnsi="Arial"/>
                <w:sz w:val="16"/>
              </w:rPr>
            </w:pPr>
          </w:p>
        </w:tc>
        <w:tc>
          <w:tcPr>
            <w:tcW w:w="933" w:type="dxa"/>
            <w:gridSpan w:val="2"/>
            <w:tcBorders>
              <w:top w:val="nil"/>
              <w:left w:val="nil"/>
              <w:bottom w:val="nil"/>
              <w:right w:val="nil"/>
            </w:tcBorders>
            <w:vAlign w:val="center"/>
          </w:tcPr>
          <w:p w:rsidR="00000000" w:rsidRDefault="0033721D">
            <w:pPr>
              <w:rPr>
                <w:rFonts w:ascii="Arial" w:hAnsi="Arial"/>
                <w:sz w:val="16"/>
              </w:rPr>
            </w:pPr>
          </w:p>
        </w:tc>
        <w:tc>
          <w:tcPr>
            <w:tcW w:w="647" w:type="dxa"/>
            <w:tcBorders>
              <w:top w:val="nil"/>
              <w:left w:val="nil"/>
              <w:bottom w:val="nil"/>
              <w:right w:val="nil"/>
            </w:tcBorders>
            <w:vAlign w:val="center"/>
          </w:tcPr>
          <w:p w:rsidR="00000000" w:rsidRDefault="0033721D">
            <w:pPr>
              <w:rPr>
                <w:rFonts w:ascii="Arial" w:hAnsi="Arial"/>
                <w:sz w:val="16"/>
              </w:rPr>
            </w:pPr>
          </w:p>
        </w:tc>
        <w:tc>
          <w:tcPr>
            <w:tcW w:w="629" w:type="dxa"/>
            <w:gridSpan w:val="2"/>
            <w:tcBorders>
              <w:top w:val="nil"/>
              <w:left w:val="nil"/>
              <w:bottom w:val="nil"/>
              <w:right w:val="nil"/>
            </w:tcBorders>
            <w:vAlign w:val="center"/>
          </w:tcPr>
          <w:p w:rsidR="00000000" w:rsidRDefault="0033721D">
            <w:pPr>
              <w:rPr>
                <w:rFonts w:ascii="Arial" w:hAnsi="Arial"/>
                <w:sz w:val="16"/>
              </w:rPr>
            </w:pPr>
          </w:p>
        </w:tc>
        <w:tc>
          <w:tcPr>
            <w:tcW w:w="2671" w:type="dxa"/>
            <w:tcBorders>
              <w:top w:val="nil"/>
              <w:left w:val="nil"/>
              <w:bottom w:val="nil"/>
              <w:right w:val="nil"/>
            </w:tcBorders>
            <w:vAlign w:val="center"/>
          </w:tcPr>
          <w:p w:rsidR="00000000" w:rsidRDefault="0033721D">
            <w:pPr>
              <w:rPr>
                <w:rFonts w:ascii="Arial" w:hAnsi="Arial"/>
                <w:sz w:val="16"/>
              </w:rPr>
            </w:pPr>
          </w:p>
        </w:tc>
        <w:tc>
          <w:tcPr>
            <w:tcW w:w="1300" w:type="dxa"/>
            <w:tcBorders>
              <w:top w:val="nil"/>
              <w:left w:val="nil"/>
              <w:bottom w:val="nil"/>
              <w:right w:val="nil"/>
            </w:tcBorders>
            <w:vAlign w:val="center"/>
          </w:tcPr>
          <w:p w:rsidR="00000000" w:rsidRDefault="0033721D">
            <w:pPr>
              <w:rPr>
                <w:rFonts w:ascii="Arial" w:hAnsi="Arial"/>
                <w:sz w:val="16"/>
              </w:rPr>
            </w:pPr>
          </w:p>
        </w:tc>
        <w:tc>
          <w:tcPr>
            <w:tcW w:w="840" w:type="dxa"/>
            <w:tcBorders>
              <w:top w:val="nil"/>
              <w:left w:val="nil"/>
              <w:bottom w:val="nil"/>
              <w:right w:val="single" w:sz="8" w:space="0" w:color="auto"/>
            </w:tcBorders>
            <w:vAlign w:val="center"/>
          </w:tcPr>
          <w:p w:rsidR="00000000" w:rsidRDefault="0033721D">
            <w:pPr>
              <w:rPr>
                <w:rFonts w:ascii="Arial" w:hAnsi="Arial"/>
                <w:sz w:val="16"/>
              </w:rPr>
            </w:pPr>
            <w:r>
              <w:rPr>
                <w:rFonts w:ascii="Arial" w:hAnsi="Arial"/>
                <w:sz w:val="16"/>
              </w:rPr>
              <w:t> </w:t>
            </w:r>
          </w:p>
        </w:tc>
      </w:tr>
      <w:tr w:rsidR="00000000">
        <w:tblPrEx>
          <w:tblCellMar>
            <w:top w:w="0" w:type="dxa"/>
            <w:left w:w="70" w:type="dxa"/>
            <w:bottom w:w="0" w:type="dxa"/>
            <w:right w:w="70" w:type="dxa"/>
          </w:tblCellMar>
        </w:tblPrEx>
        <w:trPr>
          <w:gridBefore w:val="1"/>
          <w:wBefore w:w="22" w:type="dxa"/>
          <w:trHeight w:val="225"/>
        </w:trPr>
        <w:tc>
          <w:tcPr>
            <w:tcW w:w="3280" w:type="dxa"/>
            <w:tcBorders>
              <w:top w:val="nil"/>
              <w:left w:val="single" w:sz="8" w:space="0" w:color="auto"/>
              <w:bottom w:val="nil"/>
              <w:right w:val="nil"/>
            </w:tcBorders>
            <w:vAlign w:val="center"/>
          </w:tcPr>
          <w:p w:rsidR="00000000" w:rsidRDefault="0033721D">
            <w:pPr>
              <w:rPr>
                <w:rFonts w:ascii="Arial" w:hAnsi="Arial"/>
                <w:sz w:val="16"/>
              </w:rPr>
            </w:pPr>
            <w:r>
              <w:rPr>
                <w:rFonts w:ascii="Arial" w:hAnsi="Arial"/>
                <w:sz w:val="16"/>
              </w:rPr>
              <w:t>TOASO-HS</w:t>
            </w:r>
          </w:p>
        </w:tc>
        <w:tc>
          <w:tcPr>
            <w:tcW w:w="2460" w:type="dxa"/>
            <w:gridSpan w:val="3"/>
            <w:tcBorders>
              <w:top w:val="nil"/>
              <w:left w:val="nil"/>
              <w:bottom w:val="nil"/>
              <w:right w:val="nil"/>
            </w:tcBorders>
            <w:vAlign w:val="center"/>
          </w:tcPr>
          <w:p w:rsidR="00000000" w:rsidRDefault="0033721D">
            <w:pPr>
              <w:rPr>
                <w:rFonts w:ascii="Arial" w:hAnsi="Arial"/>
                <w:sz w:val="16"/>
              </w:rPr>
            </w:pPr>
            <w:r>
              <w:rPr>
                <w:rFonts w:ascii="Arial" w:hAnsi="Arial"/>
                <w:sz w:val="16"/>
              </w:rPr>
              <w:t>YTL</w:t>
            </w:r>
          </w:p>
        </w:tc>
        <w:tc>
          <w:tcPr>
            <w:tcW w:w="86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22.12.05</w:t>
            </w:r>
          </w:p>
        </w:tc>
        <w:tc>
          <w:tcPr>
            <w:tcW w:w="116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87.900</w:t>
            </w:r>
          </w:p>
        </w:tc>
        <w:tc>
          <w:tcPr>
            <w:tcW w:w="1171" w:type="dxa"/>
            <w:gridSpan w:val="2"/>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30.000</w:t>
            </w:r>
          </w:p>
        </w:tc>
        <w:tc>
          <w:tcPr>
            <w:tcW w:w="992" w:type="dxa"/>
            <w:gridSpan w:val="3"/>
            <w:tcBorders>
              <w:top w:val="nil"/>
              <w:left w:val="nil"/>
              <w:bottom w:val="nil"/>
              <w:right w:val="nil"/>
            </w:tcBorders>
            <w:vAlign w:val="center"/>
          </w:tcPr>
          <w:p w:rsidR="00000000" w:rsidRDefault="0033721D">
            <w:pPr>
              <w:rPr>
                <w:rFonts w:ascii="Arial" w:hAnsi="Arial"/>
                <w:sz w:val="16"/>
              </w:rPr>
            </w:pPr>
          </w:p>
        </w:tc>
        <w:tc>
          <w:tcPr>
            <w:tcW w:w="577" w:type="dxa"/>
            <w:tcBorders>
              <w:top w:val="nil"/>
              <w:left w:val="nil"/>
              <w:bottom w:val="nil"/>
              <w:right w:val="nil"/>
            </w:tcBorders>
            <w:vAlign w:val="center"/>
          </w:tcPr>
          <w:p w:rsidR="00000000" w:rsidRDefault="0033721D">
            <w:pPr>
              <w:rPr>
                <w:rFonts w:ascii="Arial" w:hAnsi="Arial"/>
                <w:sz w:val="16"/>
              </w:rPr>
            </w:pPr>
          </w:p>
        </w:tc>
        <w:tc>
          <w:tcPr>
            <w:tcW w:w="100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2,83</w:t>
            </w:r>
          </w:p>
        </w:tc>
        <w:tc>
          <w:tcPr>
            <w:tcW w:w="126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84.900</w:t>
            </w:r>
          </w:p>
        </w:tc>
        <w:tc>
          <w:tcPr>
            <w:tcW w:w="108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0%</w:t>
            </w:r>
          </w:p>
        </w:tc>
        <w:tc>
          <w:tcPr>
            <w:tcW w:w="820" w:type="dxa"/>
            <w:tcBorders>
              <w:top w:val="nil"/>
              <w:left w:val="nil"/>
              <w:bottom w:val="nil"/>
              <w:right w:val="nil"/>
            </w:tcBorders>
            <w:vAlign w:val="center"/>
          </w:tcPr>
          <w:p w:rsidR="00000000" w:rsidRDefault="0033721D">
            <w:pPr>
              <w:rPr>
                <w:rFonts w:ascii="Arial" w:hAnsi="Arial"/>
                <w:sz w:val="16"/>
              </w:rPr>
            </w:pPr>
          </w:p>
        </w:tc>
        <w:tc>
          <w:tcPr>
            <w:tcW w:w="933" w:type="dxa"/>
            <w:gridSpan w:val="2"/>
            <w:tcBorders>
              <w:top w:val="nil"/>
              <w:left w:val="nil"/>
              <w:bottom w:val="nil"/>
              <w:right w:val="nil"/>
            </w:tcBorders>
            <w:vAlign w:val="center"/>
          </w:tcPr>
          <w:p w:rsidR="00000000" w:rsidRDefault="0033721D">
            <w:pPr>
              <w:rPr>
                <w:rFonts w:ascii="Arial" w:hAnsi="Arial"/>
                <w:sz w:val="16"/>
              </w:rPr>
            </w:pPr>
          </w:p>
        </w:tc>
        <w:tc>
          <w:tcPr>
            <w:tcW w:w="647" w:type="dxa"/>
            <w:tcBorders>
              <w:top w:val="nil"/>
              <w:left w:val="nil"/>
              <w:bottom w:val="nil"/>
              <w:right w:val="nil"/>
            </w:tcBorders>
            <w:vAlign w:val="center"/>
          </w:tcPr>
          <w:p w:rsidR="00000000" w:rsidRDefault="0033721D">
            <w:pPr>
              <w:rPr>
                <w:rFonts w:ascii="Arial" w:hAnsi="Arial"/>
                <w:sz w:val="16"/>
              </w:rPr>
            </w:pPr>
          </w:p>
        </w:tc>
        <w:tc>
          <w:tcPr>
            <w:tcW w:w="629" w:type="dxa"/>
            <w:gridSpan w:val="2"/>
            <w:tcBorders>
              <w:top w:val="nil"/>
              <w:left w:val="nil"/>
              <w:bottom w:val="nil"/>
              <w:right w:val="nil"/>
            </w:tcBorders>
            <w:vAlign w:val="center"/>
          </w:tcPr>
          <w:p w:rsidR="00000000" w:rsidRDefault="0033721D">
            <w:pPr>
              <w:rPr>
                <w:rFonts w:ascii="Arial" w:hAnsi="Arial"/>
                <w:sz w:val="16"/>
              </w:rPr>
            </w:pPr>
          </w:p>
        </w:tc>
        <w:tc>
          <w:tcPr>
            <w:tcW w:w="2671" w:type="dxa"/>
            <w:tcBorders>
              <w:top w:val="nil"/>
              <w:left w:val="nil"/>
              <w:bottom w:val="nil"/>
              <w:right w:val="nil"/>
            </w:tcBorders>
            <w:vAlign w:val="center"/>
          </w:tcPr>
          <w:p w:rsidR="00000000" w:rsidRDefault="0033721D">
            <w:pPr>
              <w:rPr>
                <w:rFonts w:ascii="Arial" w:hAnsi="Arial"/>
                <w:sz w:val="16"/>
              </w:rPr>
            </w:pPr>
          </w:p>
        </w:tc>
        <w:tc>
          <w:tcPr>
            <w:tcW w:w="1300" w:type="dxa"/>
            <w:tcBorders>
              <w:top w:val="nil"/>
              <w:left w:val="nil"/>
              <w:bottom w:val="nil"/>
              <w:right w:val="nil"/>
            </w:tcBorders>
            <w:vAlign w:val="center"/>
          </w:tcPr>
          <w:p w:rsidR="00000000" w:rsidRDefault="0033721D">
            <w:pPr>
              <w:rPr>
                <w:rFonts w:ascii="Arial" w:hAnsi="Arial"/>
                <w:sz w:val="16"/>
              </w:rPr>
            </w:pPr>
          </w:p>
        </w:tc>
        <w:tc>
          <w:tcPr>
            <w:tcW w:w="840" w:type="dxa"/>
            <w:tcBorders>
              <w:top w:val="nil"/>
              <w:left w:val="nil"/>
              <w:bottom w:val="nil"/>
              <w:right w:val="single" w:sz="8" w:space="0" w:color="auto"/>
            </w:tcBorders>
            <w:vAlign w:val="center"/>
          </w:tcPr>
          <w:p w:rsidR="00000000" w:rsidRDefault="0033721D">
            <w:pPr>
              <w:rPr>
                <w:rFonts w:ascii="Arial" w:hAnsi="Arial"/>
                <w:sz w:val="16"/>
              </w:rPr>
            </w:pPr>
            <w:r>
              <w:rPr>
                <w:rFonts w:ascii="Arial" w:hAnsi="Arial"/>
                <w:sz w:val="16"/>
              </w:rPr>
              <w:t> </w:t>
            </w:r>
          </w:p>
        </w:tc>
      </w:tr>
      <w:tr w:rsidR="00000000">
        <w:tblPrEx>
          <w:tblCellMar>
            <w:top w:w="0" w:type="dxa"/>
            <w:left w:w="70" w:type="dxa"/>
            <w:bottom w:w="0" w:type="dxa"/>
            <w:right w:w="70" w:type="dxa"/>
          </w:tblCellMar>
        </w:tblPrEx>
        <w:trPr>
          <w:gridBefore w:val="1"/>
          <w:wBefore w:w="22" w:type="dxa"/>
          <w:trHeight w:val="225"/>
        </w:trPr>
        <w:tc>
          <w:tcPr>
            <w:tcW w:w="3280" w:type="dxa"/>
            <w:tcBorders>
              <w:top w:val="nil"/>
              <w:left w:val="single" w:sz="8" w:space="0" w:color="auto"/>
              <w:bottom w:val="nil"/>
              <w:right w:val="nil"/>
            </w:tcBorders>
            <w:vAlign w:val="center"/>
          </w:tcPr>
          <w:p w:rsidR="00000000" w:rsidRDefault="0033721D">
            <w:pPr>
              <w:rPr>
                <w:rFonts w:ascii="Arial" w:hAnsi="Arial"/>
                <w:sz w:val="16"/>
              </w:rPr>
            </w:pPr>
            <w:r>
              <w:rPr>
                <w:rFonts w:ascii="Arial" w:hAnsi="Arial"/>
                <w:sz w:val="16"/>
              </w:rPr>
              <w:t>TUPRS-HS</w:t>
            </w:r>
          </w:p>
        </w:tc>
        <w:tc>
          <w:tcPr>
            <w:tcW w:w="2460" w:type="dxa"/>
            <w:gridSpan w:val="3"/>
            <w:tcBorders>
              <w:top w:val="nil"/>
              <w:left w:val="nil"/>
              <w:bottom w:val="nil"/>
              <w:right w:val="nil"/>
            </w:tcBorders>
            <w:vAlign w:val="center"/>
          </w:tcPr>
          <w:p w:rsidR="00000000" w:rsidRDefault="0033721D">
            <w:pPr>
              <w:rPr>
                <w:rFonts w:ascii="Arial" w:hAnsi="Arial"/>
                <w:sz w:val="16"/>
              </w:rPr>
            </w:pPr>
            <w:r>
              <w:rPr>
                <w:rFonts w:ascii="Arial" w:hAnsi="Arial"/>
                <w:sz w:val="16"/>
              </w:rPr>
              <w:t>YTL</w:t>
            </w:r>
          </w:p>
        </w:tc>
        <w:tc>
          <w:tcPr>
            <w:tcW w:w="86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23.12.05</w:t>
            </w:r>
          </w:p>
        </w:tc>
        <w:tc>
          <w:tcPr>
            <w:tcW w:w="116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24.450</w:t>
            </w:r>
          </w:p>
        </w:tc>
        <w:tc>
          <w:tcPr>
            <w:tcW w:w="1171" w:type="dxa"/>
            <w:gridSpan w:val="2"/>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1.000</w:t>
            </w:r>
          </w:p>
        </w:tc>
        <w:tc>
          <w:tcPr>
            <w:tcW w:w="992" w:type="dxa"/>
            <w:gridSpan w:val="3"/>
            <w:tcBorders>
              <w:top w:val="nil"/>
              <w:left w:val="nil"/>
              <w:bottom w:val="nil"/>
              <w:right w:val="nil"/>
            </w:tcBorders>
            <w:vAlign w:val="center"/>
          </w:tcPr>
          <w:p w:rsidR="00000000" w:rsidRDefault="0033721D">
            <w:pPr>
              <w:rPr>
                <w:rFonts w:ascii="Arial" w:hAnsi="Arial"/>
                <w:sz w:val="16"/>
              </w:rPr>
            </w:pPr>
          </w:p>
        </w:tc>
        <w:tc>
          <w:tcPr>
            <w:tcW w:w="577" w:type="dxa"/>
            <w:tcBorders>
              <w:top w:val="nil"/>
              <w:left w:val="nil"/>
              <w:bottom w:val="nil"/>
              <w:right w:val="nil"/>
            </w:tcBorders>
            <w:vAlign w:val="center"/>
          </w:tcPr>
          <w:p w:rsidR="00000000" w:rsidRDefault="0033721D">
            <w:pPr>
              <w:rPr>
                <w:rFonts w:ascii="Arial" w:hAnsi="Arial"/>
                <w:sz w:val="16"/>
              </w:rPr>
            </w:pPr>
          </w:p>
        </w:tc>
        <w:tc>
          <w:tcPr>
            <w:tcW w:w="100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24,70</w:t>
            </w:r>
          </w:p>
        </w:tc>
        <w:tc>
          <w:tcPr>
            <w:tcW w:w="126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24.700</w:t>
            </w:r>
          </w:p>
        </w:tc>
        <w:tc>
          <w:tcPr>
            <w:tcW w:w="108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0%</w:t>
            </w:r>
          </w:p>
        </w:tc>
        <w:tc>
          <w:tcPr>
            <w:tcW w:w="820" w:type="dxa"/>
            <w:tcBorders>
              <w:top w:val="nil"/>
              <w:left w:val="nil"/>
              <w:bottom w:val="nil"/>
              <w:right w:val="nil"/>
            </w:tcBorders>
            <w:vAlign w:val="center"/>
          </w:tcPr>
          <w:p w:rsidR="00000000" w:rsidRDefault="0033721D">
            <w:pPr>
              <w:rPr>
                <w:rFonts w:ascii="Arial" w:hAnsi="Arial"/>
                <w:sz w:val="16"/>
              </w:rPr>
            </w:pPr>
          </w:p>
        </w:tc>
        <w:tc>
          <w:tcPr>
            <w:tcW w:w="933" w:type="dxa"/>
            <w:gridSpan w:val="2"/>
            <w:tcBorders>
              <w:top w:val="nil"/>
              <w:left w:val="nil"/>
              <w:bottom w:val="nil"/>
              <w:right w:val="nil"/>
            </w:tcBorders>
            <w:vAlign w:val="center"/>
          </w:tcPr>
          <w:p w:rsidR="00000000" w:rsidRDefault="0033721D">
            <w:pPr>
              <w:rPr>
                <w:rFonts w:ascii="Arial" w:hAnsi="Arial"/>
                <w:sz w:val="16"/>
              </w:rPr>
            </w:pPr>
          </w:p>
        </w:tc>
        <w:tc>
          <w:tcPr>
            <w:tcW w:w="647" w:type="dxa"/>
            <w:tcBorders>
              <w:top w:val="nil"/>
              <w:left w:val="nil"/>
              <w:bottom w:val="nil"/>
              <w:right w:val="nil"/>
            </w:tcBorders>
            <w:vAlign w:val="center"/>
          </w:tcPr>
          <w:p w:rsidR="00000000" w:rsidRDefault="0033721D">
            <w:pPr>
              <w:rPr>
                <w:rFonts w:ascii="Arial" w:hAnsi="Arial"/>
                <w:sz w:val="16"/>
              </w:rPr>
            </w:pPr>
          </w:p>
        </w:tc>
        <w:tc>
          <w:tcPr>
            <w:tcW w:w="629" w:type="dxa"/>
            <w:gridSpan w:val="2"/>
            <w:tcBorders>
              <w:top w:val="nil"/>
              <w:left w:val="nil"/>
              <w:bottom w:val="nil"/>
              <w:right w:val="nil"/>
            </w:tcBorders>
            <w:vAlign w:val="center"/>
          </w:tcPr>
          <w:p w:rsidR="00000000" w:rsidRDefault="0033721D">
            <w:pPr>
              <w:rPr>
                <w:rFonts w:ascii="Arial" w:hAnsi="Arial"/>
                <w:sz w:val="16"/>
              </w:rPr>
            </w:pPr>
          </w:p>
        </w:tc>
        <w:tc>
          <w:tcPr>
            <w:tcW w:w="2671" w:type="dxa"/>
            <w:tcBorders>
              <w:top w:val="nil"/>
              <w:left w:val="nil"/>
              <w:bottom w:val="nil"/>
              <w:right w:val="nil"/>
            </w:tcBorders>
            <w:vAlign w:val="center"/>
          </w:tcPr>
          <w:p w:rsidR="00000000" w:rsidRDefault="0033721D">
            <w:pPr>
              <w:rPr>
                <w:rFonts w:ascii="Arial" w:hAnsi="Arial"/>
                <w:sz w:val="16"/>
              </w:rPr>
            </w:pPr>
          </w:p>
        </w:tc>
        <w:tc>
          <w:tcPr>
            <w:tcW w:w="1300" w:type="dxa"/>
            <w:tcBorders>
              <w:top w:val="nil"/>
              <w:left w:val="nil"/>
              <w:bottom w:val="nil"/>
              <w:right w:val="nil"/>
            </w:tcBorders>
            <w:vAlign w:val="center"/>
          </w:tcPr>
          <w:p w:rsidR="00000000" w:rsidRDefault="0033721D">
            <w:pPr>
              <w:rPr>
                <w:rFonts w:ascii="Arial" w:hAnsi="Arial"/>
                <w:sz w:val="16"/>
              </w:rPr>
            </w:pPr>
          </w:p>
        </w:tc>
        <w:tc>
          <w:tcPr>
            <w:tcW w:w="840" w:type="dxa"/>
            <w:tcBorders>
              <w:top w:val="nil"/>
              <w:left w:val="nil"/>
              <w:bottom w:val="nil"/>
              <w:right w:val="single" w:sz="8" w:space="0" w:color="auto"/>
            </w:tcBorders>
            <w:vAlign w:val="center"/>
          </w:tcPr>
          <w:p w:rsidR="00000000" w:rsidRDefault="0033721D">
            <w:pPr>
              <w:rPr>
                <w:rFonts w:ascii="Arial" w:hAnsi="Arial"/>
                <w:sz w:val="16"/>
              </w:rPr>
            </w:pPr>
            <w:r>
              <w:rPr>
                <w:rFonts w:ascii="Arial" w:hAnsi="Arial"/>
                <w:sz w:val="16"/>
              </w:rPr>
              <w:t> </w:t>
            </w:r>
          </w:p>
        </w:tc>
      </w:tr>
      <w:tr w:rsidR="00000000">
        <w:tblPrEx>
          <w:tblCellMar>
            <w:top w:w="0" w:type="dxa"/>
            <w:left w:w="70" w:type="dxa"/>
            <w:bottom w:w="0" w:type="dxa"/>
            <w:right w:w="70" w:type="dxa"/>
          </w:tblCellMar>
        </w:tblPrEx>
        <w:trPr>
          <w:gridBefore w:val="1"/>
          <w:wBefore w:w="22" w:type="dxa"/>
          <w:trHeight w:val="225"/>
        </w:trPr>
        <w:tc>
          <w:tcPr>
            <w:tcW w:w="3280" w:type="dxa"/>
            <w:tcBorders>
              <w:top w:val="nil"/>
              <w:left w:val="single" w:sz="8" w:space="0" w:color="auto"/>
              <w:bottom w:val="nil"/>
              <w:right w:val="nil"/>
            </w:tcBorders>
            <w:vAlign w:val="center"/>
          </w:tcPr>
          <w:p w:rsidR="00000000" w:rsidRDefault="0033721D">
            <w:pPr>
              <w:rPr>
                <w:rFonts w:ascii="Arial" w:hAnsi="Arial"/>
                <w:sz w:val="16"/>
              </w:rPr>
            </w:pPr>
            <w:r>
              <w:rPr>
                <w:rFonts w:ascii="Arial" w:hAnsi="Arial"/>
                <w:sz w:val="16"/>
              </w:rPr>
              <w:t>YKBNK-HS</w:t>
            </w:r>
          </w:p>
        </w:tc>
        <w:tc>
          <w:tcPr>
            <w:tcW w:w="2460" w:type="dxa"/>
            <w:gridSpan w:val="3"/>
            <w:tcBorders>
              <w:top w:val="nil"/>
              <w:left w:val="nil"/>
              <w:bottom w:val="nil"/>
              <w:right w:val="nil"/>
            </w:tcBorders>
            <w:vAlign w:val="center"/>
          </w:tcPr>
          <w:p w:rsidR="00000000" w:rsidRDefault="0033721D">
            <w:pPr>
              <w:rPr>
                <w:rFonts w:ascii="Arial" w:hAnsi="Arial"/>
                <w:sz w:val="16"/>
              </w:rPr>
            </w:pPr>
            <w:r>
              <w:rPr>
                <w:rFonts w:ascii="Arial" w:hAnsi="Arial"/>
                <w:sz w:val="16"/>
              </w:rPr>
              <w:t>YTL</w:t>
            </w:r>
          </w:p>
        </w:tc>
        <w:tc>
          <w:tcPr>
            <w:tcW w:w="86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02.12.05</w:t>
            </w:r>
          </w:p>
        </w:tc>
        <w:tc>
          <w:tcPr>
            <w:tcW w:w="116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28.000</w:t>
            </w:r>
          </w:p>
        </w:tc>
        <w:tc>
          <w:tcPr>
            <w:tcW w:w="1171" w:type="dxa"/>
            <w:gridSpan w:val="2"/>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5.000</w:t>
            </w:r>
          </w:p>
        </w:tc>
        <w:tc>
          <w:tcPr>
            <w:tcW w:w="992" w:type="dxa"/>
            <w:gridSpan w:val="3"/>
            <w:tcBorders>
              <w:top w:val="nil"/>
              <w:left w:val="nil"/>
              <w:bottom w:val="nil"/>
              <w:right w:val="nil"/>
            </w:tcBorders>
            <w:vAlign w:val="center"/>
          </w:tcPr>
          <w:p w:rsidR="00000000" w:rsidRDefault="0033721D">
            <w:pPr>
              <w:rPr>
                <w:rFonts w:ascii="Arial" w:hAnsi="Arial"/>
                <w:sz w:val="16"/>
              </w:rPr>
            </w:pPr>
          </w:p>
        </w:tc>
        <w:tc>
          <w:tcPr>
            <w:tcW w:w="577" w:type="dxa"/>
            <w:tcBorders>
              <w:top w:val="nil"/>
              <w:left w:val="nil"/>
              <w:bottom w:val="nil"/>
              <w:right w:val="nil"/>
            </w:tcBorders>
            <w:vAlign w:val="center"/>
          </w:tcPr>
          <w:p w:rsidR="00000000" w:rsidRDefault="0033721D">
            <w:pPr>
              <w:rPr>
                <w:rFonts w:ascii="Arial" w:hAnsi="Arial"/>
                <w:sz w:val="16"/>
              </w:rPr>
            </w:pPr>
          </w:p>
        </w:tc>
        <w:tc>
          <w:tcPr>
            <w:tcW w:w="100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6,30</w:t>
            </w:r>
          </w:p>
        </w:tc>
        <w:tc>
          <w:tcPr>
            <w:tcW w:w="126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31.500</w:t>
            </w:r>
          </w:p>
        </w:tc>
        <w:tc>
          <w:tcPr>
            <w:tcW w:w="108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0%</w:t>
            </w:r>
          </w:p>
        </w:tc>
        <w:tc>
          <w:tcPr>
            <w:tcW w:w="820" w:type="dxa"/>
            <w:tcBorders>
              <w:top w:val="nil"/>
              <w:left w:val="nil"/>
              <w:bottom w:val="nil"/>
              <w:right w:val="nil"/>
            </w:tcBorders>
            <w:vAlign w:val="center"/>
          </w:tcPr>
          <w:p w:rsidR="00000000" w:rsidRDefault="0033721D">
            <w:pPr>
              <w:rPr>
                <w:rFonts w:ascii="Arial" w:hAnsi="Arial"/>
                <w:sz w:val="16"/>
              </w:rPr>
            </w:pPr>
          </w:p>
        </w:tc>
        <w:tc>
          <w:tcPr>
            <w:tcW w:w="933" w:type="dxa"/>
            <w:gridSpan w:val="2"/>
            <w:tcBorders>
              <w:top w:val="nil"/>
              <w:left w:val="nil"/>
              <w:bottom w:val="nil"/>
              <w:right w:val="nil"/>
            </w:tcBorders>
            <w:vAlign w:val="center"/>
          </w:tcPr>
          <w:p w:rsidR="00000000" w:rsidRDefault="0033721D">
            <w:pPr>
              <w:rPr>
                <w:rFonts w:ascii="Arial" w:hAnsi="Arial"/>
                <w:sz w:val="16"/>
              </w:rPr>
            </w:pPr>
          </w:p>
        </w:tc>
        <w:tc>
          <w:tcPr>
            <w:tcW w:w="647" w:type="dxa"/>
            <w:tcBorders>
              <w:top w:val="nil"/>
              <w:left w:val="nil"/>
              <w:bottom w:val="nil"/>
              <w:right w:val="nil"/>
            </w:tcBorders>
            <w:vAlign w:val="center"/>
          </w:tcPr>
          <w:p w:rsidR="00000000" w:rsidRDefault="0033721D">
            <w:pPr>
              <w:rPr>
                <w:rFonts w:ascii="Arial" w:hAnsi="Arial"/>
                <w:sz w:val="16"/>
              </w:rPr>
            </w:pPr>
          </w:p>
        </w:tc>
        <w:tc>
          <w:tcPr>
            <w:tcW w:w="629" w:type="dxa"/>
            <w:gridSpan w:val="2"/>
            <w:tcBorders>
              <w:top w:val="nil"/>
              <w:left w:val="nil"/>
              <w:bottom w:val="nil"/>
              <w:right w:val="nil"/>
            </w:tcBorders>
            <w:vAlign w:val="center"/>
          </w:tcPr>
          <w:p w:rsidR="00000000" w:rsidRDefault="0033721D">
            <w:pPr>
              <w:rPr>
                <w:rFonts w:ascii="Arial" w:hAnsi="Arial"/>
                <w:sz w:val="16"/>
              </w:rPr>
            </w:pPr>
          </w:p>
        </w:tc>
        <w:tc>
          <w:tcPr>
            <w:tcW w:w="2671" w:type="dxa"/>
            <w:tcBorders>
              <w:top w:val="nil"/>
              <w:left w:val="nil"/>
              <w:bottom w:val="nil"/>
              <w:right w:val="nil"/>
            </w:tcBorders>
            <w:vAlign w:val="center"/>
          </w:tcPr>
          <w:p w:rsidR="00000000" w:rsidRDefault="0033721D">
            <w:pPr>
              <w:rPr>
                <w:rFonts w:ascii="Arial" w:hAnsi="Arial"/>
                <w:sz w:val="16"/>
              </w:rPr>
            </w:pPr>
          </w:p>
        </w:tc>
        <w:tc>
          <w:tcPr>
            <w:tcW w:w="1300" w:type="dxa"/>
            <w:tcBorders>
              <w:top w:val="nil"/>
              <w:left w:val="nil"/>
              <w:bottom w:val="nil"/>
              <w:right w:val="nil"/>
            </w:tcBorders>
            <w:vAlign w:val="center"/>
          </w:tcPr>
          <w:p w:rsidR="00000000" w:rsidRDefault="0033721D">
            <w:pPr>
              <w:rPr>
                <w:rFonts w:ascii="Arial" w:hAnsi="Arial"/>
                <w:sz w:val="16"/>
              </w:rPr>
            </w:pPr>
          </w:p>
        </w:tc>
        <w:tc>
          <w:tcPr>
            <w:tcW w:w="840" w:type="dxa"/>
            <w:tcBorders>
              <w:top w:val="nil"/>
              <w:left w:val="nil"/>
              <w:bottom w:val="nil"/>
              <w:right w:val="single" w:sz="8" w:space="0" w:color="auto"/>
            </w:tcBorders>
            <w:vAlign w:val="center"/>
          </w:tcPr>
          <w:p w:rsidR="00000000" w:rsidRDefault="0033721D">
            <w:pPr>
              <w:rPr>
                <w:rFonts w:ascii="Arial" w:hAnsi="Arial"/>
                <w:sz w:val="16"/>
              </w:rPr>
            </w:pPr>
            <w:r>
              <w:rPr>
                <w:rFonts w:ascii="Arial" w:hAnsi="Arial"/>
                <w:sz w:val="16"/>
              </w:rPr>
              <w:t> </w:t>
            </w:r>
          </w:p>
        </w:tc>
      </w:tr>
      <w:tr w:rsidR="00000000">
        <w:tblPrEx>
          <w:tblCellMar>
            <w:top w:w="0" w:type="dxa"/>
            <w:left w:w="70" w:type="dxa"/>
            <w:bottom w:w="0" w:type="dxa"/>
            <w:right w:w="70" w:type="dxa"/>
          </w:tblCellMar>
        </w:tblPrEx>
        <w:trPr>
          <w:gridBefore w:val="1"/>
          <w:wBefore w:w="22" w:type="dxa"/>
          <w:trHeight w:val="225"/>
        </w:trPr>
        <w:tc>
          <w:tcPr>
            <w:tcW w:w="3280" w:type="dxa"/>
            <w:tcBorders>
              <w:top w:val="nil"/>
              <w:left w:val="single" w:sz="8" w:space="0" w:color="auto"/>
              <w:bottom w:val="nil"/>
              <w:right w:val="nil"/>
            </w:tcBorders>
            <w:vAlign w:val="center"/>
          </w:tcPr>
          <w:p w:rsidR="00000000" w:rsidRDefault="0033721D">
            <w:pPr>
              <w:rPr>
                <w:rFonts w:ascii="Arial" w:hAnsi="Arial"/>
                <w:sz w:val="16"/>
              </w:rPr>
            </w:pPr>
            <w:r>
              <w:rPr>
                <w:rFonts w:ascii="Arial" w:hAnsi="Arial"/>
                <w:sz w:val="16"/>
              </w:rPr>
              <w:t> </w:t>
            </w:r>
          </w:p>
        </w:tc>
        <w:tc>
          <w:tcPr>
            <w:tcW w:w="2460" w:type="dxa"/>
            <w:gridSpan w:val="3"/>
            <w:tcBorders>
              <w:top w:val="nil"/>
              <w:left w:val="nil"/>
              <w:bottom w:val="nil"/>
              <w:right w:val="nil"/>
            </w:tcBorders>
            <w:vAlign w:val="center"/>
          </w:tcPr>
          <w:p w:rsidR="00000000" w:rsidRDefault="0033721D">
            <w:pPr>
              <w:rPr>
                <w:rFonts w:ascii="Arial" w:hAnsi="Arial"/>
                <w:sz w:val="16"/>
              </w:rPr>
            </w:pPr>
          </w:p>
        </w:tc>
        <w:tc>
          <w:tcPr>
            <w:tcW w:w="860" w:type="dxa"/>
            <w:tcBorders>
              <w:top w:val="nil"/>
              <w:left w:val="nil"/>
              <w:bottom w:val="nil"/>
              <w:right w:val="nil"/>
            </w:tcBorders>
            <w:vAlign w:val="center"/>
          </w:tcPr>
          <w:p w:rsidR="00000000" w:rsidRDefault="0033721D">
            <w:pPr>
              <w:rPr>
                <w:rFonts w:ascii="Arial" w:hAnsi="Arial"/>
                <w:sz w:val="16"/>
              </w:rPr>
            </w:pPr>
          </w:p>
        </w:tc>
        <w:tc>
          <w:tcPr>
            <w:tcW w:w="1160" w:type="dxa"/>
            <w:tcBorders>
              <w:top w:val="nil"/>
              <w:left w:val="nil"/>
              <w:bottom w:val="nil"/>
              <w:right w:val="nil"/>
            </w:tcBorders>
            <w:vAlign w:val="center"/>
          </w:tcPr>
          <w:p w:rsidR="00000000" w:rsidRDefault="0033721D">
            <w:pPr>
              <w:rPr>
                <w:rFonts w:ascii="Arial" w:hAnsi="Arial"/>
                <w:sz w:val="16"/>
              </w:rPr>
            </w:pPr>
          </w:p>
        </w:tc>
        <w:tc>
          <w:tcPr>
            <w:tcW w:w="1171" w:type="dxa"/>
            <w:gridSpan w:val="2"/>
            <w:tcBorders>
              <w:top w:val="nil"/>
              <w:left w:val="nil"/>
              <w:bottom w:val="nil"/>
              <w:right w:val="nil"/>
            </w:tcBorders>
            <w:vAlign w:val="center"/>
          </w:tcPr>
          <w:p w:rsidR="00000000" w:rsidRDefault="0033721D">
            <w:pPr>
              <w:rPr>
                <w:rFonts w:ascii="Arial" w:hAnsi="Arial"/>
                <w:sz w:val="16"/>
              </w:rPr>
            </w:pPr>
          </w:p>
        </w:tc>
        <w:tc>
          <w:tcPr>
            <w:tcW w:w="992" w:type="dxa"/>
            <w:gridSpan w:val="3"/>
            <w:tcBorders>
              <w:top w:val="nil"/>
              <w:left w:val="nil"/>
              <w:bottom w:val="nil"/>
              <w:right w:val="nil"/>
            </w:tcBorders>
            <w:vAlign w:val="center"/>
          </w:tcPr>
          <w:p w:rsidR="00000000" w:rsidRDefault="0033721D">
            <w:pPr>
              <w:rPr>
                <w:rFonts w:ascii="Arial" w:hAnsi="Arial"/>
                <w:sz w:val="16"/>
              </w:rPr>
            </w:pPr>
          </w:p>
        </w:tc>
        <w:tc>
          <w:tcPr>
            <w:tcW w:w="577" w:type="dxa"/>
            <w:tcBorders>
              <w:top w:val="nil"/>
              <w:left w:val="nil"/>
              <w:bottom w:val="nil"/>
              <w:right w:val="nil"/>
            </w:tcBorders>
            <w:vAlign w:val="center"/>
          </w:tcPr>
          <w:p w:rsidR="00000000" w:rsidRDefault="0033721D">
            <w:pPr>
              <w:rPr>
                <w:rFonts w:ascii="Arial" w:hAnsi="Arial"/>
                <w:sz w:val="16"/>
              </w:rPr>
            </w:pPr>
          </w:p>
        </w:tc>
        <w:tc>
          <w:tcPr>
            <w:tcW w:w="1000" w:type="dxa"/>
            <w:tcBorders>
              <w:top w:val="nil"/>
              <w:left w:val="nil"/>
              <w:bottom w:val="nil"/>
              <w:right w:val="nil"/>
            </w:tcBorders>
            <w:vAlign w:val="center"/>
          </w:tcPr>
          <w:p w:rsidR="00000000" w:rsidRDefault="0033721D">
            <w:pPr>
              <w:rPr>
                <w:rFonts w:ascii="Arial" w:hAnsi="Arial"/>
                <w:sz w:val="16"/>
              </w:rPr>
            </w:pPr>
          </w:p>
        </w:tc>
        <w:tc>
          <w:tcPr>
            <w:tcW w:w="126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0</w:t>
            </w:r>
          </w:p>
        </w:tc>
        <w:tc>
          <w:tcPr>
            <w:tcW w:w="108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0%</w:t>
            </w:r>
          </w:p>
        </w:tc>
        <w:tc>
          <w:tcPr>
            <w:tcW w:w="820" w:type="dxa"/>
            <w:tcBorders>
              <w:top w:val="nil"/>
              <w:left w:val="nil"/>
              <w:bottom w:val="nil"/>
              <w:right w:val="nil"/>
            </w:tcBorders>
            <w:vAlign w:val="center"/>
          </w:tcPr>
          <w:p w:rsidR="00000000" w:rsidRDefault="0033721D">
            <w:pPr>
              <w:rPr>
                <w:rFonts w:ascii="Arial" w:hAnsi="Arial"/>
                <w:sz w:val="16"/>
              </w:rPr>
            </w:pPr>
          </w:p>
        </w:tc>
        <w:tc>
          <w:tcPr>
            <w:tcW w:w="933" w:type="dxa"/>
            <w:gridSpan w:val="2"/>
            <w:tcBorders>
              <w:top w:val="nil"/>
              <w:left w:val="nil"/>
              <w:bottom w:val="nil"/>
              <w:right w:val="nil"/>
            </w:tcBorders>
            <w:vAlign w:val="center"/>
          </w:tcPr>
          <w:p w:rsidR="00000000" w:rsidRDefault="0033721D">
            <w:pPr>
              <w:rPr>
                <w:rFonts w:ascii="Arial" w:hAnsi="Arial"/>
                <w:sz w:val="16"/>
              </w:rPr>
            </w:pPr>
          </w:p>
        </w:tc>
        <w:tc>
          <w:tcPr>
            <w:tcW w:w="647" w:type="dxa"/>
            <w:tcBorders>
              <w:top w:val="nil"/>
              <w:left w:val="nil"/>
              <w:bottom w:val="nil"/>
              <w:right w:val="nil"/>
            </w:tcBorders>
            <w:vAlign w:val="center"/>
          </w:tcPr>
          <w:p w:rsidR="00000000" w:rsidRDefault="0033721D">
            <w:pPr>
              <w:rPr>
                <w:rFonts w:ascii="Arial" w:hAnsi="Arial"/>
                <w:sz w:val="16"/>
              </w:rPr>
            </w:pPr>
          </w:p>
        </w:tc>
        <w:tc>
          <w:tcPr>
            <w:tcW w:w="629" w:type="dxa"/>
            <w:gridSpan w:val="2"/>
            <w:tcBorders>
              <w:top w:val="nil"/>
              <w:left w:val="nil"/>
              <w:bottom w:val="nil"/>
              <w:right w:val="nil"/>
            </w:tcBorders>
            <w:vAlign w:val="center"/>
          </w:tcPr>
          <w:p w:rsidR="00000000" w:rsidRDefault="0033721D">
            <w:pPr>
              <w:rPr>
                <w:rFonts w:ascii="Arial" w:hAnsi="Arial"/>
                <w:sz w:val="16"/>
              </w:rPr>
            </w:pPr>
          </w:p>
        </w:tc>
        <w:tc>
          <w:tcPr>
            <w:tcW w:w="2671" w:type="dxa"/>
            <w:tcBorders>
              <w:top w:val="nil"/>
              <w:left w:val="nil"/>
              <w:bottom w:val="nil"/>
              <w:right w:val="nil"/>
            </w:tcBorders>
            <w:vAlign w:val="center"/>
          </w:tcPr>
          <w:p w:rsidR="00000000" w:rsidRDefault="0033721D">
            <w:pPr>
              <w:rPr>
                <w:rFonts w:ascii="Arial" w:hAnsi="Arial"/>
                <w:sz w:val="16"/>
              </w:rPr>
            </w:pPr>
          </w:p>
        </w:tc>
        <w:tc>
          <w:tcPr>
            <w:tcW w:w="1300" w:type="dxa"/>
            <w:tcBorders>
              <w:top w:val="nil"/>
              <w:left w:val="nil"/>
              <w:bottom w:val="nil"/>
              <w:right w:val="nil"/>
            </w:tcBorders>
            <w:vAlign w:val="center"/>
          </w:tcPr>
          <w:p w:rsidR="00000000" w:rsidRDefault="0033721D">
            <w:pPr>
              <w:rPr>
                <w:rFonts w:ascii="Arial" w:hAnsi="Arial"/>
                <w:sz w:val="16"/>
              </w:rPr>
            </w:pPr>
          </w:p>
        </w:tc>
        <w:tc>
          <w:tcPr>
            <w:tcW w:w="840" w:type="dxa"/>
            <w:tcBorders>
              <w:top w:val="nil"/>
              <w:left w:val="nil"/>
              <w:bottom w:val="nil"/>
              <w:right w:val="single" w:sz="8" w:space="0" w:color="auto"/>
            </w:tcBorders>
            <w:vAlign w:val="center"/>
          </w:tcPr>
          <w:p w:rsidR="00000000" w:rsidRDefault="0033721D">
            <w:pPr>
              <w:rPr>
                <w:rFonts w:ascii="Arial" w:hAnsi="Arial"/>
                <w:sz w:val="16"/>
              </w:rPr>
            </w:pPr>
            <w:r>
              <w:rPr>
                <w:rFonts w:ascii="Arial" w:hAnsi="Arial"/>
                <w:sz w:val="16"/>
              </w:rPr>
              <w:t> </w:t>
            </w:r>
          </w:p>
        </w:tc>
      </w:tr>
      <w:tr w:rsidR="00000000">
        <w:tblPrEx>
          <w:tblCellMar>
            <w:top w:w="0" w:type="dxa"/>
            <w:left w:w="70" w:type="dxa"/>
            <w:bottom w:w="0" w:type="dxa"/>
            <w:right w:w="70" w:type="dxa"/>
          </w:tblCellMar>
        </w:tblPrEx>
        <w:trPr>
          <w:gridBefore w:val="1"/>
          <w:wBefore w:w="22" w:type="dxa"/>
          <w:trHeight w:val="225"/>
        </w:trPr>
        <w:tc>
          <w:tcPr>
            <w:tcW w:w="3280" w:type="dxa"/>
            <w:tcBorders>
              <w:top w:val="nil"/>
              <w:left w:val="single" w:sz="8" w:space="0" w:color="auto"/>
              <w:bottom w:val="nil"/>
              <w:right w:val="nil"/>
            </w:tcBorders>
            <w:vAlign w:val="center"/>
          </w:tcPr>
          <w:p w:rsidR="00000000" w:rsidRDefault="0033721D">
            <w:pPr>
              <w:rPr>
                <w:rFonts w:ascii="Arial" w:hAnsi="Arial"/>
                <w:sz w:val="16"/>
              </w:rPr>
            </w:pPr>
            <w:r>
              <w:rPr>
                <w:rFonts w:ascii="Arial" w:hAnsi="Arial"/>
                <w:sz w:val="16"/>
              </w:rPr>
              <w:t> </w:t>
            </w:r>
          </w:p>
        </w:tc>
        <w:tc>
          <w:tcPr>
            <w:tcW w:w="2460" w:type="dxa"/>
            <w:gridSpan w:val="3"/>
            <w:tcBorders>
              <w:top w:val="nil"/>
              <w:left w:val="nil"/>
              <w:bottom w:val="nil"/>
              <w:right w:val="nil"/>
            </w:tcBorders>
            <w:vAlign w:val="center"/>
          </w:tcPr>
          <w:p w:rsidR="00000000" w:rsidRDefault="0033721D">
            <w:pPr>
              <w:rPr>
                <w:rFonts w:ascii="Arial" w:hAnsi="Arial"/>
                <w:sz w:val="16"/>
              </w:rPr>
            </w:pPr>
          </w:p>
        </w:tc>
        <w:tc>
          <w:tcPr>
            <w:tcW w:w="860" w:type="dxa"/>
            <w:tcBorders>
              <w:top w:val="nil"/>
              <w:left w:val="nil"/>
              <w:bottom w:val="nil"/>
              <w:right w:val="nil"/>
            </w:tcBorders>
            <w:vAlign w:val="center"/>
          </w:tcPr>
          <w:p w:rsidR="00000000" w:rsidRDefault="0033721D">
            <w:pPr>
              <w:rPr>
                <w:rFonts w:ascii="Arial" w:hAnsi="Arial"/>
                <w:sz w:val="16"/>
              </w:rPr>
            </w:pPr>
          </w:p>
        </w:tc>
        <w:tc>
          <w:tcPr>
            <w:tcW w:w="1160" w:type="dxa"/>
            <w:tcBorders>
              <w:top w:val="nil"/>
              <w:left w:val="nil"/>
              <w:bottom w:val="nil"/>
              <w:right w:val="nil"/>
            </w:tcBorders>
            <w:vAlign w:val="center"/>
          </w:tcPr>
          <w:p w:rsidR="00000000" w:rsidRDefault="0033721D">
            <w:pPr>
              <w:rPr>
                <w:rFonts w:ascii="Arial" w:hAnsi="Arial"/>
                <w:sz w:val="16"/>
              </w:rPr>
            </w:pPr>
          </w:p>
        </w:tc>
        <w:tc>
          <w:tcPr>
            <w:tcW w:w="1171" w:type="dxa"/>
            <w:gridSpan w:val="2"/>
            <w:tcBorders>
              <w:top w:val="nil"/>
              <w:left w:val="nil"/>
              <w:bottom w:val="nil"/>
              <w:right w:val="nil"/>
            </w:tcBorders>
            <w:vAlign w:val="center"/>
          </w:tcPr>
          <w:p w:rsidR="00000000" w:rsidRDefault="0033721D">
            <w:pPr>
              <w:rPr>
                <w:rFonts w:ascii="Arial" w:hAnsi="Arial"/>
                <w:sz w:val="16"/>
              </w:rPr>
            </w:pPr>
          </w:p>
        </w:tc>
        <w:tc>
          <w:tcPr>
            <w:tcW w:w="992" w:type="dxa"/>
            <w:gridSpan w:val="3"/>
            <w:tcBorders>
              <w:top w:val="nil"/>
              <w:left w:val="nil"/>
              <w:bottom w:val="nil"/>
              <w:right w:val="nil"/>
            </w:tcBorders>
            <w:vAlign w:val="center"/>
          </w:tcPr>
          <w:p w:rsidR="00000000" w:rsidRDefault="0033721D">
            <w:pPr>
              <w:rPr>
                <w:rFonts w:ascii="Arial" w:hAnsi="Arial"/>
                <w:sz w:val="16"/>
              </w:rPr>
            </w:pPr>
          </w:p>
        </w:tc>
        <w:tc>
          <w:tcPr>
            <w:tcW w:w="577" w:type="dxa"/>
            <w:tcBorders>
              <w:top w:val="nil"/>
              <w:left w:val="nil"/>
              <w:bottom w:val="nil"/>
              <w:right w:val="nil"/>
            </w:tcBorders>
            <w:vAlign w:val="center"/>
          </w:tcPr>
          <w:p w:rsidR="00000000" w:rsidRDefault="0033721D">
            <w:pPr>
              <w:rPr>
                <w:rFonts w:ascii="Arial" w:hAnsi="Arial"/>
                <w:sz w:val="16"/>
              </w:rPr>
            </w:pPr>
          </w:p>
        </w:tc>
        <w:tc>
          <w:tcPr>
            <w:tcW w:w="1000" w:type="dxa"/>
            <w:tcBorders>
              <w:top w:val="nil"/>
              <w:left w:val="nil"/>
              <w:bottom w:val="nil"/>
              <w:right w:val="nil"/>
            </w:tcBorders>
            <w:vAlign w:val="center"/>
          </w:tcPr>
          <w:p w:rsidR="00000000" w:rsidRDefault="0033721D">
            <w:pPr>
              <w:rPr>
                <w:rFonts w:ascii="Arial" w:hAnsi="Arial"/>
                <w:sz w:val="16"/>
              </w:rPr>
            </w:pPr>
          </w:p>
        </w:tc>
        <w:tc>
          <w:tcPr>
            <w:tcW w:w="126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0</w:t>
            </w:r>
          </w:p>
        </w:tc>
        <w:tc>
          <w:tcPr>
            <w:tcW w:w="108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0%</w:t>
            </w:r>
          </w:p>
        </w:tc>
        <w:tc>
          <w:tcPr>
            <w:tcW w:w="820" w:type="dxa"/>
            <w:tcBorders>
              <w:top w:val="nil"/>
              <w:left w:val="nil"/>
              <w:bottom w:val="nil"/>
              <w:right w:val="nil"/>
            </w:tcBorders>
            <w:vAlign w:val="center"/>
          </w:tcPr>
          <w:p w:rsidR="00000000" w:rsidRDefault="0033721D">
            <w:pPr>
              <w:rPr>
                <w:rFonts w:ascii="Arial" w:hAnsi="Arial"/>
                <w:sz w:val="16"/>
              </w:rPr>
            </w:pPr>
          </w:p>
        </w:tc>
        <w:tc>
          <w:tcPr>
            <w:tcW w:w="933" w:type="dxa"/>
            <w:gridSpan w:val="2"/>
            <w:tcBorders>
              <w:top w:val="nil"/>
              <w:left w:val="nil"/>
              <w:bottom w:val="nil"/>
              <w:right w:val="nil"/>
            </w:tcBorders>
            <w:vAlign w:val="center"/>
          </w:tcPr>
          <w:p w:rsidR="00000000" w:rsidRDefault="0033721D">
            <w:pPr>
              <w:rPr>
                <w:rFonts w:ascii="Arial" w:hAnsi="Arial"/>
                <w:sz w:val="16"/>
              </w:rPr>
            </w:pPr>
          </w:p>
        </w:tc>
        <w:tc>
          <w:tcPr>
            <w:tcW w:w="647" w:type="dxa"/>
            <w:tcBorders>
              <w:top w:val="nil"/>
              <w:left w:val="nil"/>
              <w:bottom w:val="nil"/>
              <w:right w:val="nil"/>
            </w:tcBorders>
            <w:vAlign w:val="center"/>
          </w:tcPr>
          <w:p w:rsidR="00000000" w:rsidRDefault="0033721D">
            <w:pPr>
              <w:rPr>
                <w:rFonts w:ascii="Arial" w:hAnsi="Arial"/>
                <w:sz w:val="16"/>
              </w:rPr>
            </w:pPr>
          </w:p>
        </w:tc>
        <w:tc>
          <w:tcPr>
            <w:tcW w:w="629" w:type="dxa"/>
            <w:gridSpan w:val="2"/>
            <w:tcBorders>
              <w:top w:val="nil"/>
              <w:left w:val="nil"/>
              <w:bottom w:val="nil"/>
              <w:right w:val="nil"/>
            </w:tcBorders>
            <w:vAlign w:val="center"/>
          </w:tcPr>
          <w:p w:rsidR="00000000" w:rsidRDefault="0033721D">
            <w:pPr>
              <w:rPr>
                <w:rFonts w:ascii="Arial" w:hAnsi="Arial"/>
                <w:sz w:val="16"/>
              </w:rPr>
            </w:pPr>
          </w:p>
        </w:tc>
        <w:tc>
          <w:tcPr>
            <w:tcW w:w="2671" w:type="dxa"/>
            <w:tcBorders>
              <w:top w:val="nil"/>
              <w:left w:val="nil"/>
              <w:bottom w:val="nil"/>
              <w:right w:val="nil"/>
            </w:tcBorders>
            <w:vAlign w:val="center"/>
          </w:tcPr>
          <w:p w:rsidR="00000000" w:rsidRDefault="0033721D">
            <w:pPr>
              <w:rPr>
                <w:rFonts w:ascii="Arial" w:hAnsi="Arial"/>
                <w:sz w:val="16"/>
              </w:rPr>
            </w:pPr>
          </w:p>
        </w:tc>
        <w:tc>
          <w:tcPr>
            <w:tcW w:w="1300" w:type="dxa"/>
            <w:tcBorders>
              <w:top w:val="nil"/>
              <w:left w:val="nil"/>
              <w:bottom w:val="nil"/>
              <w:right w:val="nil"/>
            </w:tcBorders>
            <w:vAlign w:val="center"/>
          </w:tcPr>
          <w:p w:rsidR="00000000" w:rsidRDefault="0033721D">
            <w:pPr>
              <w:rPr>
                <w:rFonts w:ascii="Arial" w:hAnsi="Arial"/>
                <w:sz w:val="16"/>
              </w:rPr>
            </w:pPr>
          </w:p>
        </w:tc>
        <w:tc>
          <w:tcPr>
            <w:tcW w:w="840" w:type="dxa"/>
            <w:tcBorders>
              <w:top w:val="nil"/>
              <w:left w:val="nil"/>
              <w:bottom w:val="nil"/>
              <w:right w:val="single" w:sz="8" w:space="0" w:color="auto"/>
            </w:tcBorders>
            <w:vAlign w:val="center"/>
          </w:tcPr>
          <w:p w:rsidR="00000000" w:rsidRDefault="0033721D">
            <w:pPr>
              <w:rPr>
                <w:rFonts w:ascii="Arial" w:hAnsi="Arial"/>
                <w:sz w:val="16"/>
              </w:rPr>
            </w:pPr>
            <w:r>
              <w:rPr>
                <w:rFonts w:ascii="Arial" w:hAnsi="Arial"/>
                <w:sz w:val="16"/>
              </w:rPr>
              <w:t> </w:t>
            </w:r>
          </w:p>
        </w:tc>
      </w:tr>
      <w:tr w:rsidR="00000000">
        <w:tblPrEx>
          <w:tblCellMar>
            <w:top w:w="0" w:type="dxa"/>
            <w:left w:w="70" w:type="dxa"/>
            <w:bottom w:w="0" w:type="dxa"/>
            <w:right w:w="70" w:type="dxa"/>
          </w:tblCellMar>
        </w:tblPrEx>
        <w:trPr>
          <w:gridBefore w:val="1"/>
          <w:wBefore w:w="22" w:type="dxa"/>
          <w:trHeight w:val="225"/>
        </w:trPr>
        <w:tc>
          <w:tcPr>
            <w:tcW w:w="3280" w:type="dxa"/>
            <w:tcBorders>
              <w:top w:val="nil"/>
              <w:left w:val="single" w:sz="8" w:space="0" w:color="auto"/>
              <w:bottom w:val="nil"/>
              <w:right w:val="nil"/>
            </w:tcBorders>
            <w:vAlign w:val="center"/>
          </w:tcPr>
          <w:p w:rsidR="00000000" w:rsidRDefault="0033721D">
            <w:pPr>
              <w:rPr>
                <w:rFonts w:ascii="Arial" w:hAnsi="Arial"/>
                <w:sz w:val="16"/>
              </w:rPr>
            </w:pPr>
            <w:r>
              <w:rPr>
                <w:rFonts w:ascii="Arial" w:hAnsi="Arial"/>
                <w:sz w:val="16"/>
              </w:rPr>
              <w:t> </w:t>
            </w:r>
          </w:p>
        </w:tc>
        <w:tc>
          <w:tcPr>
            <w:tcW w:w="2460" w:type="dxa"/>
            <w:gridSpan w:val="3"/>
            <w:tcBorders>
              <w:top w:val="nil"/>
              <w:left w:val="nil"/>
              <w:bottom w:val="nil"/>
              <w:right w:val="nil"/>
            </w:tcBorders>
            <w:vAlign w:val="center"/>
          </w:tcPr>
          <w:p w:rsidR="00000000" w:rsidRDefault="0033721D">
            <w:pPr>
              <w:rPr>
                <w:rFonts w:ascii="Arial" w:hAnsi="Arial"/>
                <w:sz w:val="16"/>
              </w:rPr>
            </w:pPr>
          </w:p>
        </w:tc>
        <w:tc>
          <w:tcPr>
            <w:tcW w:w="860" w:type="dxa"/>
            <w:tcBorders>
              <w:top w:val="nil"/>
              <w:left w:val="nil"/>
              <w:bottom w:val="nil"/>
              <w:right w:val="nil"/>
            </w:tcBorders>
            <w:vAlign w:val="center"/>
          </w:tcPr>
          <w:p w:rsidR="00000000" w:rsidRDefault="0033721D">
            <w:pPr>
              <w:rPr>
                <w:rFonts w:ascii="Arial" w:hAnsi="Arial"/>
                <w:sz w:val="16"/>
              </w:rPr>
            </w:pPr>
          </w:p>
        </w:tc>
        <w:tc>
          <w:tcPr>
            <w:tcW w:w="1160" w:type="dxa"/>
            <w:tcBorders>
              <w:top w:val="nil"/>
              <w:left w:val="nil"/>
              <w:bottom w:val="nil"/>
              <w:right w:val="nil"/>
            </w:tcBorders>
            <w:vAlign w:val="center"/>
          </w:tcPr>
          <w:p w:rsidR="00000000" w:rsidRDefault="0033721D">
            <w:pPr>
              <w:rPr>
                <w:rFonts w:ascii="Arial" w:hAnsi="Arial"/>
                <w:sz w:val="16"/>
              </w:rPr>
            </w:pPr>
          </w:p>
        </w:tc>
        <w:tc>
          <w:tcPr>
            <w:tcW w:w="1171" w:type="dxa"/>
            <w:gridSpan w:val="2"/>
            <w:tcBorders>
              <w:top w:val="nil"/>
              <w:left w:val="nil"/>
              <w:bottom w:val="nil"/>
              <w:right w:val="nil"/>
            </w:tcBorders>
            <w:vAlign w:val="center"/>
          </w:tcPr>
          <w:p w:rsidR="00000000" w:rsidRDefault="0033721D">
            <w:pPr>
              <w:rPr>
                <w:rFonts w:ascii="Arial" w:hAnsi="Arial"/>
                <w:sz w:val="16"/>
              </w:rPr>
            </w:pPr>
          </w:p>
        </w:tc>
        <w:tc>
          <w:tcPr>
            <w:tcW w:w="992" w:type="dxa"/>
            <w:gridSpan w:val="3"/>
            <w:tcBorders>
              <w:top w:val="nil"/>
              <w:left w:val="nil"/>
              <w:bottom w:val="nil"/>
              <w:right w:val="nil"/>
            </w:tcBorders>
            <w:vAlign w:val="center"/>
          </w:tcPr>
          <w:p w:rsidR="00000000" w:rsidRDefault="0033721D">
            <w:pPr>
              <w:rPr>
                <w:rFonts w:ascii="Arial" w:hAnsi="Arial"/>
                <w:sz w:val="16"/>
              </w:rPr>
            </w:pPr>
          </w:p>
        </w:tc>
        <w:tc>
          <w:tcPr>
            <w:tcW w:w="577" w:type="dxa"/>
            <w:tcBorders>
              <w:top w:val="nil"/>
              <w:left w:val="nil"/>
              <w:bottom w:val="nil"/>
              <w:right w:val="nil"/>
            </w:tcBorders>
            <w:vAlign w:val="center"/>
          </w:tcPr>
          <w:p w:rsidR="00000000" w:rsidRDefault="0033721D">
            <w:pPr>
              <w:rPr>
                <w:rFonts w:ascii="Arial" w:hAnsi="Arial"/>
                <w:sz w:val="16"/>
              </w:rPr>
            </w:pPr>
          </w:p>
        </w:tc>
        <w:tc>
          <w:tcPr>
            <w:tcW w:w="1000" w:type="dxa"/>
            <w:tcBorders>
              <w:top w:val="nil"/>
              <w:left w:val="nil"/>
              <w:bottom w:val="nil"/>
              <w:right w:val="nil"/>
            </w:tcBorders>
            <w:vAlign w:val="center"/>
          </w:tcPr>
          <w:p w:rsidR="00000000" w:rsidRDefault="0033721D">
            <w:pPr>
              <w:rPr>
                <w:rFonts w:ascii="Arial" w:hAnsi="Arial"/>
                <w:sz w:val="16"/>
              </w:rPr>
            </w:pPr>
          </w:p>
        </w:tc>
        <w:tc>
          <w:tcPr>
            <w:tcW w:w="1260" w:type="dxa"/>
            <w:tcBorders>
              <w:top w:val="nil"/>
              <w:left w:val="nil"/>
              <w:bottom w:val="nil"/>
              <w:right w:val="nil"/>
            </w:tcBorders>
            <w:vAlign w:val="center"/>
          </w:tcPr>
          <w:p w:rsidR="00000000" w:rsidRDefault="0033721D">
            <w:pPr>
              <w:rPr>
                <w:rFonts w:ascii="Arial" w:hAnsi="Arial"/>
                <w:sz w:val="16"/>
              </w:rPr>
            </w:pPr>
          </w:p>
        </w:tc>
        <w:tc>
          <w:tcPr>
            <w:tcW w:w="108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0%</w:t>
            </w:r>
          </w:p>
        </w:tc>
        <w:tc>
          <w:tcPr>
            <w:tcW w:w="820" w:type="dxa"/>
            <w:tcBorders>
              <w:top w:val="nil"/>
              <w:left w:val="nil"/>
              <w:bottom w:val="nil"/>
              <w:right w:val="nil"/>
            </w:tcBorders>
            <w:vAlign w:val="center"/>
          </w:tcPr>
          <w:p w:rsidR="00000000" w:rsidRDefault="0033721D">
            <w:pPr>
              <w:rPr>
                <w:rFonts w:ascii="Arial" w:hAnsi="Arial"/>
                <w:sz w:val="16"/>
              </w:rPr>
            </w:pPr>
          </w:p>
        </w:tc>
        <w:tc>
          <w:tcPr>
            <w:tcW w:w="933" w:type="dxa"/>
            <w:gridSpan w:val="2"/>
            <w:tcBorders>
              <w:top w:val="nil"/>
              <w:left w:val="nil"/>
              <w:bottom w:val="nil"/>
              <w:right w:val="nil"/>
            </w:tcBorders>
            <w:vAlign w:val="center"/>
          </w:tcPr>
          <w:p w:rsidR="00000000" w:rsidRDefault="0033721D">
            <w:pPr>
              <w:rPr>
                <w:rFonts w:ascii="Arial" w:hAnsi="Arial"/>
                <w:sz w:val="16"/>
              </w:rPr>
            </w:pPr>
          </w:p>
        </w:tc>
        <w:tc>
          <w:tcPr>
            <w:tcW w:w="647" w:type="dxa"/>
            <w:tcBorders>
              <w:top w:val="nil"/>
              <w:left w:val="nil"/>
              <w:bottom w:val="nil"/>
              <w:right w:val="nil"/>
            </w:tcBorders>
            <w:vAlign w:val="center"/>
          </w:tcPr>
          <w:p w:rsidR="00000000" w:rsidRDefault="0033721D">
            <w:pPr>
              <w:rPr>
                <w:rFonts w:ascii="Arial" w:hAnsi="Arial"/>
                <w:sz w:val="16"/>
              </w:rPr>
            </w:pPr>
          </w:p>
        </w:tc>
        <w:tc>
          <w:tcPr>
            <w:tcW w:w="629" w:type="dxa"/>
            <w:gridSpan w:val="2"/>
            <w:tcBorders>
              <w:top w:val="nil"/>
              <w:left w:val="nil"/>
              <w:bottom w:val="nil"/>
              <w:right w:val="nil"/>
            </w:tcBorders>
            <w:vAlign w:val="center"/>
          </w:tcPr>
          <w:p w:rsidR="00000000" w:rsidRDefault="0033721D">
            <w:pPr>
              <w:rPr>
                <w:rFonts w:ascii="Arial" w:hAnsi="Arial"/>
                <w:sz w:val="16"/>
              </w:rPr>
            </w:pPr>
          </w:p>
        </w:tc>
        <w:tc>
          <w:tcPr>
            <w:tcW w:w="2671" w:type="dxa"/>
            <w:tcBorders>
              <w:top w:val="nil"/>
              <w:left w:val="nil"/>
              <w:bottom w:val="nil"/>
              <w:right w:val="nil"/>
            </w:tcBorders>
            <w:vAlign w:val="center"/>
          </w:tcPr>
          <w:p w:rsidR="00000000" w:rsidRDefault="0033721D">
            <w:pPr>
              <w:rPr>
                <w:rFonts w:ascii="Arial" w:hAnsi="Arial"/>
                <w:sz w:val="16"/>
              </w:rPr>
            </w:pPr>
          </w:p>
        </w:tc>
        <w:tc>
          <w:tcPr>
            <w:tcW w:w="1300" w:type="dxa"/>
            <w:tcBorders>
              <w:top w:val="nil"/>
              <w:left w:val="nil"/>
              <w:bottom w:val="nil"/>
              <w:right w:val="nil"/>
            </w:tcBorders>
            <w:vAlign w:val="center"/>
          </w:tcPr>
          <w:p w:rsidR="00000000" w:rsidRDefault="0033721D">
            <w:pPr>
              <w:rPr>
                <w:rFonts w:ascii="Arial" w:hAnsi="Arial"/>
                <w:sz w:val="16"/>
              </w:rPr>
            </w:pPr>
          </w:p>
        </w:tc>
        <w:tc>
          <w:tcPr>
            <w:tcW w:w="840" w:type="dxa"/>
            <w:tcBorders>
              <w:top w:val="nil"/>
              <w:left w:val="nil"/>
              <w:bottom w:val="nil"/>
              <w:right w:val="single" w:sz="8" w:space="0" w:color="auto"/>
            </w:tcBorders>
            <w:vAlign w:val="center"/>
          </w:tcPr>
          <w:p w:rsidR="00000000" w:rsidRDefault="0033721D">
            <w:pPr>
              <w:rPr>
                <w:rFonts w:ascii="Arial" w:hAnsi="Arial"/>
                <w:sz w:val="16"/>
              </w:rPr>
            </w:pPr>
            <w:r>
              <w:rPr>
                <w:rFonts w:ascii="Arial" w:hAnsi="Arial"/>
                <w:sz w:val="16"/>
              </w:rPr>
              <w:t> </w:t>
            </w:r>
          </w:p>
        </w:tc>
      </w:tr>
      <w:tr w:rsidR="00000000">
        <w:tblPrEx>
          <w:tblCellMar>
            <w:top w:w="0" w:type="dxa"/>
            <w:left w:w="70" w:type="dxa"/>
            <w:bottom w:w="0" w:type="dxa"/>
            <w:right w:w="70" w:type="dxa"/>
          </w:tblCellMar>
        </w:tblPrEx>
        <w:trPr>
          <w:gridBefore w:val="1"/>
          <w:wBefore w:w="22" w:type="dxa"/>
          <w:trHeight w:val="225"/>
        </w:trPr>
        <w:tc>
          <w:tcPr>
            <w:tcW w:w="3280" w:type="dxa"/>
            <w:tcBorders>
              <w:top w:val="nil"/>
              <w:left w:val="single" w:sz="8" w:space="0" w:color="auto"/>
              <w:bottom w:val="nil"/>
              <w:right w:val="nil"/>
            </w:tcBorders>
            <w:vAlign w:val="center"/>
          </w:tcPr>
          <w:p w:rsidR="00000000" w:rsidRDefault="0033721D">
            <w:pPr>
              <w:rPr>
                <w:rFonts w:ascii="Arial" w:hAnsi="Arial"/>
                <w:sz w:val="16"/>
              </w:rPr>
            </w:pPr>
            <w:r>
              <w:rPr>
                <w:rFonts w:ascii="Arial" w:hAnsi="Arial"/>
                <w:sz w:val="16"/>
              </w:rPr>
              <w:t>Tahvil ve Bonolar / Bonds</w:t>
            </w:r>
          </w:p>
        </w:tc>
        <w:tc>
          <w:tcPr>
            <w:tcW w:w="2460" w:type="dxa"/>
            <w:gridSpan w:val="3"/>
            <w:tcBorders>
              <w:top w:val="nil"/>
              <w:left w:val="nil"/>
              <w:bottom w:val="nil"/>
              <w:right w:val="nil"/>
            </w:tcBorders>
            <w:shd w:val="pct25" w:color="auto" w:fill="auto"/>
            <w:vAlign w:val="center"/>
          </w:tcPr>
          <w:p w:rsidR="00000000" w:rsidRDefault="0033721D">
            <w:pPr>
              <w:rPr>
                <w:rFonts w:ascii="Arial" w:hAnsi="Arial"/>
                <w:sz w:val="16"/>
              </w:rPr>
            </w:pPr>
          </w:p>
        </w:tc>
        <w:tc>
          <w:tcPr>
            <w:tcW w:w="860" w:type="dxa"/>
            <w:tcBorders>
              <w:top w:val="nil"/>
              <w:left w:val="nil"/>
              <w:bottom w:val="nil"/>
              <w:right w:val="nil"/>
            </w:tcBorders>
            <w:shd w:val="pct25" w:color="auto" w:fill="auto"/>
            <w:vAlign w:val="center"/>
          </w:tcPr>
          <w:p w:rsidR="00000000" w:rsidRDefault="0033721D">
            <w:pPr>
              <w:rPr>
                <w:rFonts w:ascii="Arial" w:hAnsi="Arial"/>
                <w:sz w:val="16"/>
              </w:rPr>
            </w:pPr>
          </w:p>
        </w:tc>
        <w:tc>
          <w:tcPr>
            <w:tcW w:w="1160" w:type="dxa"/>
            <w:tcBorders>
              <w:top w:val="nil"/>
              <w:left w:val="nil"/>
              <w:bottom w:val="nil"/>
              <w:right w:val="nil"/>
            </w:tcBorders>
            <w:shd w:val="pct25" w:color="auto" w:fill="auto"/>
            <w:vAlign w:val="center"/>
          </w:tcPr>
          <w:p w:rsidR="00000000" w:rsidRDefault="0033721D">
            <w:pPr>
              <w:rPr>
                <w:rFonts w:ascii="Arial" w:hAnsi="Arial"/>
                <w:sz w:val="16"/>
              </w:rPr>
            </w:pPr>
          </w:p>
        </w:tc>
        <w:tc>
          <w:tcPr>
            <w:tcW w:w="1171" w:type="dxa"/>
            <w:gridSpan w:val="2"/>
            <w:tcBorders>
              <w:top w:val="nil"/>
              <w:left w:val="nil"/>
              <w:bottom w:val="nil"/>
              <w:right w:val="nil"/>
            </w:tcBorders>
            <w:shd w:val="pct25" w:color="auto" w:fill="auto"/>
            <w:vAlign w:val="center"/>
          </w:tcPr>
          <w:p w:rsidR="00000000" w:rsidRDefault="0033721D">
            <w:pPr>
              <w:rPr>
                <w:rFonts w:ascii="Arial" w:hAnsi="Arial"/>
                <w:sz w:val="16"/>
              </w:rPr>
            </w:pPr>
          </w:p>
        </w:tc>
        <w:tc>
          <w:tcPr>
            <w:tcW w:w="992" w:type="dxa"/>
            <w:gridSpan w:val="3"/>
            <w:tcBorders>
              <w:top w:val="nil"/>
              <w:left w:val="nil"/>
              <w:bottom w:val="nil"/>
              <w:right w:val="nil"/>
            </w:tcBorders>
            <w:shd w:val="pct25" w:color="auto" w:fill="auto"/>
            <w:vAlign w:val="center"/>
          </w:tcPr>
          <w:p w:rsidR="00000000" w:rsidRDefault="0033721D">
            <w:pPr>
              <w:rPr>
                <w:rFonts w:ascii="Arial" w:hAnsi="Arial"/>
                <w:sz w:val="16"/>
              </w:rPr>
            </w:pPr>
          </w:p>
        </w:tc>
        <w:tc>
          <w:tcPr>
            <w:tcW w:w="577" w:type="dxa"/>
            <w:tcBorders>
              <w:top w:val="nil"/>
              <w:left w:val="nil"/>
              <w:bottom w:val="nil"/>
              <w:right w:val="nil"/>
            </w:tcBorders>
            <w:shd w:val="pct25" w:color="auto" w:fill="auto"/>
            <w:vAlign w:val="center"/>
          </w:tcPr>
          <w:p w:rsidR="00000000" w:rsidRDefault="0033721D">
            <w:pPr>
              <w:rPr>
                <w:rFonts w:ascii="Arial" w:hAnsi="Arial"/>
                <w:sz w:val="16"/>
              </w:rPr>
            </w:pPr>
          </w:p>
        </w:tc>
        <w:tc>
          <w:tcPr>
            <w:tcW w:w="1000" w:type="dxa"/>
            <w:tcBorders>
              <w:top w:val="nil"/>
              <w:left w:val="nil"/>
              <w:bottom w:val="nil"/>
              <w:right w:val="nil"/>
            </w:tcBorders>
            <w:shd w:val="pct25" w:color="auto" w:fill="auto"/>
            <w:vAlign w:val="center"/>
          </w:tcPr>
          <w:p w:rsidR="00000000" w:rsidRDefault="0033721D">
            <w:pPr>
              <w:rPr>
                <w:rFonts w:ascii="Arial" w:hAnsi="Arial"/>
                <w:sz w:val="16"/>
              </w:rPr>
            </w:pPr>
          </w:p>
        </w:tc>
        <w:tc>
          <w:tcPr>
            <w:tcW w:w="126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4.350.650</w:t>
            </w:r>
          </w:p>
        </w:tc>
        <w:tc>
          <w:tcPr>
            <w:tcW w:w="108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3%</w:t>
            </w:r>
          </w:p>
        </w:tc>
        <w:tc>
          <w:tcPr>
            <w:tcW w:w="820" w:type="dxa"/>
            <w:tcBorders>
              <w:top w:val="nil"/>
              <w:left w:val="nil"/>
              <w:bottom w:val="nil"/>
              <w:right w:val="nil"/>
            </w:tcBorders>
            <w:vAlign w:val="center"/>
          </w:tcPr>
          <w:p w:rsidR="00000000" w:rsidRDefault="0033721D">
            <w:pPr>
              <w:rPr>
                <w:rFonts w:ascii="Arial" w:hAnsi="Arial"/>
                <w:sz w:val="16"/>
              </w:rPr>
            </w:pPr>
          </w:p>
        </w:tc>
        <w:tc>
          <w:tcPr>
            <w:tcW w:w="933" w:type="dxa"/>
            <w:gridSpan w:val="2"/>
            <w:tcBorders>
              <w:top w:val="nil"/>
              <w:left w:val="nil"/>
              <w:bottom w:val="nil"/>
              <w:right w:val="nil"/>
            </w:tcBorders>
            <w:vAlign w:val="center"/>
          </w:tcPr>
          <w:p w:rsidR="00000000" w:rsidRDefault="0033721D">
            <w:pPr>
              <w:rPr>
                <w:rFonts w:ascii="Arial" w:hAnsi="Arial"/>
                <w:sz w:val="16"/>
              </w:rPr>
            </w:pPr>
          </w:p>
        </w:tc>
        <w:tc>
          <w:tcPr>
            <w:tcW w:w="647" w:type="dxa"/>
            <w:tcBorders>
              <w:top w:val="nil"/>
              <w:left w:val="nil"/>
              <w:bottom w:val="nil"/>
              <w:right w:val="nil"/>
            </w:tcBorders>
            <w:vAlign w:val="center"/>
          </w:tcPr>
          <w:p w:rsidR="00000000" w:rsidRDefault="0033721D">
            <w:pPr>
              <w:rPr>
                <w:rFonts w:ascii="Arial" w:hAnsi="Arial"/>
                <w:sz w:val="16"/>
              </w:rPr>
            </w:pPr>
          </w:p>
        </w:tc>
        <w:tc>
          <w:tcPr>
            <w:tcW w:w="629" w:type="dxa"/>
            <w:gridSpan w:val="2"/>
            <w:tcBorders>
              <w:top w:val="nil"/>
              <w:left w:val="nil"/>
              <w:bottom w:val="nil"/>
              <w:right w:val="nil"/>
            </w:tcBorders>
            <w:vAlign w:val="center"/>
          </w:tcPr>
          <w:p w:rsidR="00000000" w:rsidRDefault="0033721D">
            <w:pPr>
              <w:rPr>
                <w:rFonts w:ascii="Arial" w:hAnsi="Arial"/>
                <w:sz w:val="16"/>
              </w:rPr>
            </w:pPr>
          </w:p>
        </w:tc>
        <w:tc>
          <w:tcPr>
            <w:tcW w:w="2671" w:type="dxa"/>
            <w:tcBorders>
              <w:top w:val="nil"/>
              <w:left w:val="nil"/>
              <w:bottom w:val="nil"/>
              <w:right w:val="nil"/>
            </w:tcBorders>
            <w:vAlign w:val="center"/>
          </w:tcPr>
          <w:p w:rsidR="00000000" w:rsidRDefault="0033721D">
            <w:pPr>
              <w:rPr>
                <w:rFonts w:ascii="Arial" w:hAnsi="Arial"/>
                <w:sz w:val="16"/>
              </w:rPr>
            </w:pPr>
          </w:p>
        </w:tc>
        <w:tc>
          <w:tcPr>
            <w:tcW w:w="1300" w:type="dxa"/>
            <w:tcBorders>
              <w:top w:val="nil"/>
              <w:left w:val="nil"/>
              <w:bottom w:val="nil"/>
              <w:right w:val="nil"/>
            </w:tcBorders>
            <w:vAlign w:val="center"/>
          </w:tcPr>
          <w:p w:rsidR="00000000" w:rsidRDefault="0033721D">
            <w:pPr>
              <w:rPr>
                <w:rFonts w:ascii="Arial" w:hAnsi="Arial"/>
                <w:sz w:val="16"/>
              </w:rPr>
            </w:pPr>
          </w:p>
        </w:tc>
        <w:tc>
          <w:tcPr>
            <w:tcW w:w="840" w:type="dxa"/>
            <w:tcBorders>
              <w:top w:val="nil"/>
              <w:left w:val="nil"/>
              <w:bottom w:val="nil"/>
              <w:right w:val="single" w:sz="8" w:space="0" w:color="auto"/>
            </w:tcBorders>
            <w:vAlign w:val="center"/>
          </w:tcPr>
          <w:p w:rsidR="00000000" w:rsidRDefault="0033721D">
            <w:pPr>
              <w:rPr>
                <w:rFonts w:ascii="Arial" w:hAnsi="Arial"/>
                <w:sz w:val="16"/>
              </w:rPr>
            </w:pPr>
            <w:r>
              <w:rPr>
                <w:rFonts w:ascii="Arial" w:hAnsi="Arial"/>
                <w:sz w:val="16"/>
              </w:rPr>
              <w:t> </w:t>
            </w:r>
          </w:p>
        </w:tc>
      </w:tr>
      <w:tr w:rsidR="00000000">
        <w:tblPrEx>
          <w:tblCellMar>
            <w:top w:w="0" w:type="dxa"/>
            <w:left w:w="70" w:type="dxa"/>
            <w:bottom w:w="0" w:type="dxa"/>
            <w:right w:w="70" w:type="dxa"/>
          </w:tblCellMar>
        </w:tblPrEx>
        <w:trPr>
          <w:gridBefore w:val="1"/>
          <w:wBefore w:w="22" w:type="dxa"/>
          <w:trHeight w:val="225"/>
        </w:trPr>
        <w:tc>
          <w:tcPr>
            <w:tcW w:w="3280" w:type="dxa"/>
            <w:tcBorders>
              <w:top w:val="nil"/>
              <w:left w:val="single" w:sz="8" w:space="0" w:color="auto"/>
              <w:bottom w:val="nil"/>
              <w:right w:val="nil"/>
            </w:tcBorders>
            <w:vAlign w:val="center"/>
          </w:tcPr>
          <w:p w:rsidR="00000000" w:rsidRDefault="0033721D">
            <w:pPr>
              <w:rPr>
                <w:rFonts w:ascii="Arial" w:hAnsi="Arial"/>
                <w:sz w:val="16"/>
              </w:rPr>
            </w:pPr>
            <w:r>
              <w:rPr>
                <w:rFonts w:ascii="Arial" w:hAnsi="Arial"/>
                <w:sz w:val="16"/>
              </w:rPr>
              <w:t>TRB041006T16</w:t>
            </w:r>
          </w:p>
        </w:tc>
        <w:tc>
          <w:tcPr>
            <w:tcW w:w="2460" w:type="dxa"/>
            <w:gridSpan w:val="3"/>
            <w:tcBorders>
              <w:top w:val="nil"/>
              <w:left w:val="nil"/>
              <w:bottom w:val="nil"/>
              <w:right w:val="nil"/>
            </w:tcBorders>
            <w:vAlign w:val="center"/>
          </w:tcPr>
          <w:p w:rsidR="00000000" w:rsidRDefault="0033721D">
            <w:pPr>
              <w:rPr>
                <w:rFonts w:ascii="Arial" w:hAnsi="Arial"/>
                <w:sz w:val="16"/>
              </w:rPr>
            </w:pPr>
            <w:r>
              <w:rPr>
                <w:rFonts w:ascii="Arial" w:hAnsi="Arial"/>
                <w:sz w:val="16"/>
              </w:rPr>
              <w:t>YTL</w:t>
            </w:r>
          </w:p>
        </w:tc>
        <w:tc>
          <w:tcPr>
            <w:tcW w:w="86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21.12.05</w:t>
            </w:r>
          </w:p>
        </w:tc>
        <w:tc>
          <w:tcPr>
            <w:tcW w:w="116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285.156</w:t>
            </w:r>
          </w:p>
        </w:tc>
        <w:tc>
          <w:tcPr>
            <w:tcW w:w="1171" w:type="dxa"/>
            <w:gridSpan w:val="2"/>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317.000</w:t>
            </w:r>
          </w:p>
        </w:tc>
        <w:tc>
          <w:tcPr>
            <w:tcW w:w="992" w:type="dxa"/>
            <w:gridSpan w:val="3"/>
            <w:tcBorders>
              <w:top w:val="nil"/>
              <w:left w:val="nil"/>
              <w:bottom w:val="nil"/>
              <w:right w:val="nil"/>
            </w:tcBorders>
            <w:vAlign w:val="center"/>
          </w:tcPr>
          <w:p w:rsidR="00000000" w:rsidRDefault="0033721D">
            <w:pPr>
              <w:rPr>
                <w:rFonts w:ascii="Arial" w:hAnsi="Arial"/>
                <w:sz w:val="16"/>
              </w:rPr>
            </w:pPr>
          </w:p>
        </w:tc>
        <w:tc>
          <w:tcPr>
            <w:tcW w:w="577"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04.10.06</w:t>
            </w:r>
          </w:p>
        </w:tc>
        <w:tc>
          <w:tcPr>
            <w:tcW w:w="1000" w:type="dxa"/>
            <w:tcBorders>
              <w:top w:val="nil"/>
              <w:left w:val="nil"/>
              <w:bottom w:val="nil"/>
              <w:right w:val="nil"/>
            </w:tcBorders>
            <w:vAlign w:val="bottom"/>
          </w:tcPr>
          <w:p w:rsidR="00000000" w:rsidRDefault="0033721D">
            <w:pPr>
              <w:jc w:val="center"/>
              <w:rPr>
                <w:rFonts w:ascii="Arial" w:hAnsi="Arial"/>
                <w:sz w:val="16"/>
              </w:rPr>
            </w:pPr>
            <w:r>
              <w:rPr>
                <w:rFonts w:ascii="Arial" w:hAnsi="Arial"/>
                <w:sz w:val="16"/>
              </w:rPr>
              <w:t>90,248</w:t>
            </w:r>
          </w:p>
        </w:tc>
        <w:tc>
          <w:tcPr>
            <w:tcW w:w="126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286.086</w:t>
            </w:r>
          </w:p>
        </w:tc>
        <w:tc>
          <w:tcPr>
            <w:tcW w:w="108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0%</w:t>
            </w:r>
          </w:p>
        </w:tc>
        <w:tc>
          <w:tcPr>
            <w:tcW w:w="820" w:type="dxa"/>
            <w:tcBorders>
              <w:top w:val="nil"/>
              <w:left w:val="nil"/>
              <w:bottom w:val="nil"/>
              <w:right w:val="nil"/>
            </w:tcBorders>
            <w:vAlign w:val="center"/>
          </w:tcPr>
          <w:p w:rsidR="00000000" w:rsidRDefault="0033721D">
            <w:pPr>
              <w:rPr>
                <w:rFonts w:ascii="Arial" w:hAnsi="Arial"/>
                <w:sz w:val="16"/>
              </w:rPr>
            </w:pPr>
          </w:p>
        </w:tc>
        <w:tc>
          <w:tcPr>
            <w:tcW w:w="933" w:type="dxa"/>
            <w:gridSpan w:val="2"/>
            <w:tcBorders>
              <w:top w:val="nil"/>
              <w:left w:val="nil"/>
              <w:bottom w:val="nil"/>
              <w:right w:val="nil"/>
            </w:tcBorders>
            <w:vAlign w:val="center"/>
          </w:tcPr>
          <w:p w:rsidR="00000000" w:rsidRDefault="0033721D">
            <w:pPr>
              <w:rPr>
                <w:rFonts w:ascii="Arial" w:hAnsi="Arial"/>
                <w:sz w:val="16"/>
              </w:rPr>
            </w:pPr>
          </w:p>
        </w:tc>
        <w:tc>
          <w:tcPr>
            <w:tcW w:w="647" w:type="dxa"/>
            <w:tcBorders>
              <w:top w:val="nil"/>
              <w:left w:val="nil"/>
              <w:bottom w:val="nil"/>
              <w:right w:val="nil"/>
            </w:tcBorders>
            <w:vAlign w:val="center"/>
          </w:tcPr>
          <w:p w:rsidR="00000000" w:rsidRDefault="0033721D">
            <w:pPr>
              <w:rPr>
                <w:rFonts w:ascii="Arial" w:hAnsi="Arial"/>
                <w:sz w:val="16"/>
              </w:rPr>
            </w:pPr>
          </w:p>
        </w:tc>
        <w:tc>
          <w:tcPr>
            <w:tcW w:w="629" w:type="dxa"/>
            <w:gridSpan w:val="2"/>
            <w:tcBorders>
              <w:top w:val="nil"/>
              <w:left w:val="nil"/>
              <w:bottom w:val="nil"/>
              <w:right w:val="nil"/>
            </w:tcBorders>
            <w:vAlign w:val="center"/>
          </w:tcPr>
          <w:p w:rsidR="00000000" w:rsidRDefault="0033721D">
            <w:pPr>
              <w:rPr>
                <w:rFonts w:ascii="Arial" w:hAnsi="Arial"/>
                <w:sz w:val="16"/>
              </w:rPr>
            </w:pPr>
          </w:p>
        </w:tc>
        <w:tc>
          <w:tcPr>
            <w:tcW w:w="2671" w:type="dxa"/>
            <w:tcBorders>
              <w:top w:val="nil"/>
              <w:left w:val="nil"/>
              <w:bottom w:val="nil"/>
              <w:right w:val="nil"/>
            </w:tcBorders>
            <w:vAlign w:val="center"/>
          </w:tcPr>
          <w:p w:rsidR="00000000" w:rsidRDefault="0033721D">
            <w:pPr>
              <w:rPr>
                <w:rFonts w:ascii="Arial" w:hAnsi="Arial"/>
                <w:sz w:val="16"/>
              </w:rPr>
            </w:pPr>
          </w:p>
        </w:tc>
        <w:tc>
          <w:tcPr>
            <w:tcW w:w="1300" w:type="dxa"/>
            <w:tcBorders>
              <w:top w:val="nil"/>
              <w:left w:val="nil"/>
              <w:bottom w:val="nil"/>
              <w:right w:val="nil"/>
            </w:tcBorders>
            <w:vAlign w:val="center"/>
          </w:tcPr>
          <w:p w:rsidR="00000000" w:rsidRDefault="0033721D">
            <w:pPr>
              <w:rPr>
                <w:rFonts w:ascii="Arial" w:hAnsi="Arial"/>
                <w:sz w:val="16"/>
              </w:rPr>
            </w:pPr>
          </w:p>
        </w:tc>
        <w:tc>
          <w:tcPr>
            <w:tcW w:w="840" w:type="dxa"/>
            <w:tcBorders>
              <w:top w:val="nil"/>
              <w:left w:val="nil"/>
              <w:bottom w:val="nil"/>
              <w:right w:val="single" w:sz="8" w:space="0" w:color="auto"/>
            </w:tcBorders>
            <w:vAlign w:val="center"/>
          </w:tcPr>
          <w:p w:rsidR="00000000" w:rsidRDefault="0033721D">
            <w:pPr>
              <w:rPr>
                <w:rFonts w:ascii="Arial" w:hAnsi="Arial"/>
                <w:sz w:val="16"/>
              </w:rPr>
            </w:pPr>
            <w:r>
              <w:rPr>
                <w:rFonts w:ascii="Arial" w:hAnsi="Arial"/>
                <w:sz w:val="16"/>
              </w:rPr>
              <w:t> </w:t>
            </w:r>
          </w:p>
        </w:tc>
      </w:tr>
      <w:tr w:rsidR="00000000">
        <w:tblPrEx>
          <w:tblCellMar>
            <w:top w:w="0" w:type="dxa"/>
            <w:left w:w="70" w:type="dxa"/>
            <w:bottom w:w="0" w:type="dxa"/>
            <w:right w:w="70" w:type="dxa"/>
          </w:tblCellMar>
        </w:tblPrEx>
        <w:trPr>
          <w:gridBefore w:val="1"/>
          <w:wBefore w:w="22" w:type="dxa"/>
          <w:trHeight w:val="225"/>
        </w:trPr>
        <w:tc>
          <w:tcPr>
            <w:tcW w:w="3280" w:type="dxa"/>
            <w:tcBorders>
              <w:top w:val="nil"/>
              <w:left w:val="single" w:sz="8" w:space="0" w:color="auto"/>
              <w:bottom w:val="nil"/>
              <w:right w:val="nil"/>
            </w:tcBorders>
            <w:vAlign w:val="center"/>
          </w:tcPr>
          <w:p w:rsidR="00000000" w:rsidRDefault="0033721D">
            <w:pPr>
              <w:rPr>
                <w:rFonts w:ascii="Arial" w:hAnsi="Arial"/>
                <w:sz w:val="16"/>
              </w:rPr>
            </w:pPr>
            <w:r>
              <w:rPr>
                <w:rFonts w:ascii="Arial" w:hAnsi="Arial"/>
                <w:sz w:val="16"/>
              </w:rPr>
              <w:t>TRT050706T10</w:t>
            </w:r>
          </w:p>
        </w:tc>
        <w:tc>
          <w:tcPr>
            <w:tcW w:w="2460" w:type="dxa"/>
            <w:gridSpan w:val="3"/>
            <w:tcBorders>
              <w:top w:val="nil"/>
              <w:left w:val="nil"/>
              <w:bottom w:val="nil"/>
              <w:right w:val="nil"/>
            </w:tcBorders>
            <w:vAlign w:val="center"/>
          </w:tcPr>
          <w:p w:rsidR="00000000" w:rsidRDefault="0033721D">
            <w:pPr>
              <w:rPr>
                <w:rFonts w:ascii="Arial" w:hAnsi="Arial"/>
                <w:sz w:val="16"/>
              </w:rPr>
            </w:pPr>
            <w:r>
              <w:rPr>
                <w:rFonts w:ascii="Arial" w:hAnsi="Arial"/>
                <w:sz w:val="16"/>
              </w:rPr>
              <w:t>YTL</w:t>
            </w:r>
          </w:p>
        </w:tc>
        <w:tc>
          <w:tcPr>
            <w:tcW w:w="86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28.12.05</w:t>
            </w:r>
          </w:p>
        </w:tc>
        <w:tc>
          <w:tcPr>
            <w:tcW w:w="116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502.479</w:t>
            </w:r>
          </w:p>
        </w:tc>
        <w:tc>
          <w:tcPr>
            <w:tcW w:w="1171" w:type="dxa"/>
            <w:gridSpan w:val="2"/>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553.000</w:t>
            </w:r>
          </w:p>
        </w:tc>
        <w:tc>
          <w:tcPr>
            <w:tcW w:w="992" w:type="dxa"/>
            <w:gridSpan w:val="3"/>
            <w:tcBorders>
              <w:top w:val="nil"/>
              <w:left w:val="nil"/>
              <w:bottom w:val="nil"/>
              <w:right w:val="nil"/>
            </w:tcBorders>
            <w:vAlign w:val="center"/>
          </w:tcPr>
          <w:p w:rsidR="00000000" w:rsidRDefault="0033721D">
            <w:pPr>
              <w:rPr>
                <w:rFonts w:ascii="Arial" w:hAnsi="Arial"/>
                <w:sz w:val="16"/>
              </w:rPr>
            </w:pPr>
          </w:p>
        </w:tc>
        <w:tc>
          <w:tcPr>
            <w:tcW w:w="577"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05.07.06</w:t>
            </w:r>
          </w:p>
        </w:tc>
        <w:tc>
          <w:tcPr>
            <w:tcW w:w="1000" w:type="dxa"/>
            <w:tcBorders>
              <w:top w:val="nil"/>
              <w:left w:val="nil"/>
              <w:bottom w:val="nil"/>
              <w:right w:val="nil"/>
            </w:tcBorders>
            <w:vAlign w:val="bottom"/>
          </w:tcPr>
          <w:p w:rsidR="00000000" w:rsidRDefault="0033721D">
            <w:pPr>
              <w:jc w:val="center"/>
              <w:rPr>
                <w:rFonts w:ascii="Arial" w:hAnsi="Arial"/>
                <w:sz w:val="16"/>
              </w:rPr>
            </w:pPr>
            <w:r>
              <w:rPr>
                <w:rFonts w:ascii="Arial" w:hAnsi="Arial"/>
                <w:sz w:val="16"/>
              </w:rPr>
              <w:t>93,280</w:t>
            </w:r>
          </w:p>
        </w:tc>
        <w:tc>
          <w:tcPr>
            <w:tcW w:w="126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515.838</w:t>
            </w:r>
          </w:p>
        </w:tc>
        <w:tc>
          <w:tcPr>
            <w:tcW w:w="108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0%</w:t>
            </w:r>
          </w:p>
        </w:tc>
        <w:tc>
          <w:tcPr>
            <w:tcW w:w="820" w:type="dxa"/>
            <w:tcBorders>
              <w:top w:val="nil"/>
              <w:left w:val="nil"/>
              <w:bottom w:val="nil"/>
              <w:right w:val="nil"/>
            </w:tcBorders>
            <w:vAlign w:val="center"/>
          </w:tcPr>
          <w:p w:rsidR="00000000" w:rsidRDefault="0033721D">
            <w:pPr>
              <w:rPr>
                <w:rFonts w:ascii="Arial" w:hAnsi="Arial"/>
                <w:sz w:val="16"/>
              </w:rPr>
            </w:pPr>
          </w:p>
        </w:tc>
        <w:tc>
          <w:tcPr>
            <w:tcW w:w="933" w:type="dxa"/>
            <w:gridSpan w:val="2"/>
            <w:tcBorders>
              <w:top w:val="nil"/>
              <w:left w:val="nil"/>
              <w:bottom w:val="nil"/>
              <w:right w:val="nil"/>
            </w:tcBorders>
            <w:vAlign w:val="center"/>
          </w:tcPr>
          <w:p w:rsidR="00000000" w:rsidRDefault="0033721D">
            <w:pPr>
              <w:rPr>
                <w:rFonts w:ascii="Arial" w:hAnsi="Arial"/>
                <w:sz w:val="16"/>
              </w:rPr>
            </w:pPr>
          </w:p>
        </w:tc>
        <w:tc>
          <w:tcPr>
            <w:tcW w:w="647" w:type="dxa"/>
            <w:tcBorders>
              <w:top w:val="nil"/>
              <w:left w:val="nil"/>
              <w:bottom w:val="nil"/>
              <w:right w:val="nil"/>
            </w:tcBorders>
            <w:vAlign w:val="center"/>
          </w:tcPr>
          <w:p w:rsidR="00000000" w:rsidRDefault="0033721D">
            <w:pPr>
              <w:rPr>
                <w:rFonts w:ascii="Arial" w:hAnsi="Arial"/>
                <w:sz w:val="16"/>
              </w:rPr>
            </w:pPr>
          </w:p>
        </w:tc>
        <w:tc>
          <w:tcPr>
            <w:tcW w:w="629" w:type="dxa"/>
            <w:gridSpan w:val="2"/>
            <w:tcBorders>
              <w:top w:val="nil"/>
              <w:left w:val="nil"/>
              <w:bottom w:val="nil"/>
              <w:right w:val="nil"/>
            </w:tcBorders>
            <w:vAlign w:val="center"/>
          </w:tcPr>
          <w:p w:rsidR="00000000" w:rsidRDefault="0033721D">
            <w:pPr>
              <w:rPr>
                <w:rFonts w:ascii="Arial" w:hAnsi="Arial"/>
                <w:sz w:val="16"/>
              </w:rPr>
            </w:pPr>
          </w:p>
        </w:tc>
        <w:tc>
          <w:tcPr>
            <w:tcW w:w="2671" w:type="dxa"/>
            <w:tcBorders>
              <w:top w:val="nil"/>
              <w:left w:val="nil"/>
              <w:bottom w:val="nil"/>
              <w:right w:val="nil"/>
            </w:tcBorders>
            <w:vAlign w:val="center"/>
          </w:tcPr>
          <w:p w:rsidR="00000000" w:rsidRDefault="0033721D">
            <w:pPr>
              <w:rPr>
                <w:rFonts w:ascii="Arial" w:hAnsi="Arial"/>
                <w:sz w:val="16"/>
              </w:rPr>
            </w:pPr>
          </w:p>
        </w:tc>
        <w:tc>
          <w:tcPr>
            <w:tcW w:w="1300" w:type="dxa"/>
            <w:tcBorders>
              <w:top w:val="nil"/>
              <w:left w:val="nil"/>
              <w:bottom w:val="nil"/>
              <w:right w:val="nil"/>
            </w:tcBorders>
            <w:vAlign w:val="center"/>
          </w:tcPr>
          <w:p w:rsidR="00000000" w:rsidRDefault="0033721D">
            <w:pPr>
              <w:rPr>
                <w:rFonts w:ascii="Arial" w:hAnsi="Arial"/>
                <w:sz w:val="16"/>
              </w:rPr>
            </w:pPr>
          </w:p>
        </w:tc>
        <w:tc>
          <w:tcPr>
            <w:tcW w:w="840" w:type="dxa"/>
            <w:tcBorders>
              <w:top w:val="nil"/>
              <w:left w:val="nil"/>
              <w:bottom w:val="nil"/>
              <w:right w:val="single" w:sz="8" w:space="0" w:color="auto"/>
            </w:tcBorders>
            <w:vAlign w:val="center"/>
          </w:tcPr>
          <w:p w:rsidR="00000000" w:rsidRDefault="0033721D">
            <w:pPr>
              <w:rPr>
                <w:rFonts w:ascii="Arial" w:hAnsi="Arial"/>
                <w:sz w:val="16"/>
              </w:rPr>
            </w:pPr>
            <w:r>
              <w:rPr>
                <w:rFonts w:ascii="Arial" w:hAnsi="Arial"/>
                <w:sz w:val="16"/>
              </w:rPr>
              <w:t> </w:t>
            </w:r>
          </w:p>
        </w:tc>
      </w:tr>
      <w:tr w:rsidR="00000000">
        <w:tblPrEx>
          <w:tblCellMar>
            <w:top w:w="0" w:type="dxa"/>
            <w:left w:w="70" w:type="dxa"/>
            <w:bottom w:w="0" w:type="dxa"/>
            <w:right w:w="70" w:type="dxa"/>
          </w:tblCellMar>
        </w:tblPrEx>
        <w:trPr>
          <w:gridBefore w:val="1"/>
          <w:wBefore w:w="22" w:type="dxa"/>
          <w:trHeight w:val="225"/>
        </w:trPr>
        <w:tc>
          <w:tcPr>
            <w:tcW w:w="3280" w:type="dxa"/>
            <w:tcBorders>
              <w:top w:val="nil"/>
              <w:left w:val="single" w:sz="8" w:space="0" w:color="auto"/>
              <w:bottom w:val="nil"/>
              <w:right w:val="nil"/>
            </w:tcBorders>
            <w:vAlign w:val="center"/>
          </w:tcPr>
          <w:p w:rsidR="00000000" w:rsidRDefault="0033721D">
            <w:pPr>
              <w:rPr>
                <w:rFonts w:ascii="Arial" w:hAnsi="Arial"/>
                <w:sz w:val="16"/>
              </w:rPr>
            </w:pPr>
            <w:r>
              <w:rPr>
                <w:rFonts w:ascii="Arial" w:hAnsi="Arial"/>
                <w:sz w:val="16"/>
              </w:rPr>
              <w:t>TRT090806T15</w:t>
            </w:r>
          </w:p>
        </w:tc>
        <w:tc>
          <w:tcPr>
            <w:tcW w:w="2460" w:type="dxa"/>
            <w:gridSpan w:val="3"/>
            <w:tcBorders>
              <w:top w:val="nil"/>
              <w:left w:val="nil"/>
              <w:bottom w:val="nil"/>
              <w:right w:val="nil"/>
            </w:tcBorders>
            <w:vAlign w:val="center"/>
          </w:tcPr>
          <w:p w:rsidR="00000000" w:rsidRDefault="0033721D">
            <w:pPr>
              <w:rPr>
                <w:rFonts w:ascii="Arial" w:hAnsi="Arial"/>
                <w:sz w:val="16"/>
              </w:rPr>
            </w:pPr>
            <w:r>
              <w:rPr>
                <w:rFonts w:ascii="Arial" w:hAnsi="Arial"/>
                <w:sz w:val="16"/>
              </w:rPr>
              <w:t>YTL</w:t>
            </w:r>
          </w:p>
        </w:tc>
        <w:tc>
          <w:tcPr>
            <w:tcW w:w="86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26.12.05</w:t>
            </w:r>
          </w:p>
        </w:tc>
        <w:tc>
          <w:tcPr>
            <w:tcW w:w="116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1.139.164</w:t>
            </w:r>
          </w:p>
        </w:tc>
        <w:tc>
          <w:tcPr>
            <w:tcW w:w="1171" w:type="dxa"/>
            <w:gridSpan w:val="2"/>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1.242.000</w:t>
            </w:r>
          </w:p>
        </w:tc>
        <w:tc>
          <w:tcPr>
            <w:tcW w:w="992" w:type="dxa"/>
            <w:gridSpan w:val="3"/>
            <w:tcBorders>
              <w:top w:val="nil"/>
              <w:left w:val="nil"/>
              <w:bottom w:val="nil"/>
              <w:right w:val="nil"/>
            </w:tcBorders>
            <w:vAlign w:val="center"/>
          </w:tcPr>
          <w:p w:rsidR="00000000" w:rsidRDefault="0033721D">
            <w:pPr>
              <w:rPr>
                <w:rFonts w:ascii="Arial" w:hAnsi="Arial"/>
                <w:sz w:val="16"/>
              </w:rPr>
            </w:pPr>
          </w:p>
        </w:tc>
        <w:tc>
          <w:tcPr>
            <w:tcW w:w="577"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09.08.06</w:t>
            </w:r>
          </w:p>
        </w:tc>
        <w:tc>
          <w:tcPr>
            <w:tcW w:w="1000" w:type="dxa"/>
            <w:tcBorders>
              <w:top w:val="nil"/>
              <w:left w:val="nil"/>
              <w:bottom w:val="nil"/>
              <w:right w:val="nil"/>
            </w:tcBorders>
            <w:vAlign w:val="bottom"/>
          </w:tcPr>
          <w:p w:rsidR="00000000" w:rsidRDefault="0033721D">
            <w:pPr>
              <w:jc w:val="center"/>
              <w:rPr>
                <w:rFonts w:ascii="Arial" w:hAnsi="Arial"/>
                <w:sz w:val="16"/>
              </w:rPr>
            </w:pPr>
            <w:r>
              <w:rPr>
                <w:rFonts w:ascii="Arial" w:hAnsi="Arial"/>
                <w:sz w:val="16"/>
              </w:rPr>
              <w:t>92,081</w:t>
            </w:r>
          </w:p>
        </w:tc>
        <w:tc>
          <w:tcPr>
            <w:tcW w:w="126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1.143.646</w:t>
            </w:r>
          </w:p>
        </w:tc>
        <w:tc>
          <w:tcPr>
            <w:tcW w:w="108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1%</w:t>
            </w:r>
          </w:p>
        </w:tc>
        <w:tc>
          <w:tcPr>
            <w:tcW w:w="820" w:type="dxa"/>
            <w:tcBorders>
              <w:top w:val="nil"/>
              <w:left w:val="nil"/>
              <w:bottom w:val="nil"/>
              <w:right w:val="nil"/>
            </w:tcBorders>
            <w:vAlign w:val="center"/>
          </w:tcPr>
          <w:p w:rsidR="00000000" w:rsidRDefault="0033721D">
            <w:pPr>
              <w:rPr>
                <w:rFonts w:ascii="Arial" w:hAnsi="Arial"/>
                <w:sz w:val="16"/>
              </w:rPr>
            </w:pPr>
          </w:p>
        </w:tc>
        <w:tc>
          <w:tcPr>
            <w:tcW w:w="933" w:type="dxa"/>
            <w:gridSpan w:val="2"/>
            <w:tcBorders>
              <w:top w:val="nil"/>
              <w:left w:val="nil"/>
              <w:bottom w:val="nil"/>
              <w:right w:val="nil"/>
            </w:tcBorders>
            <w:vAlign w:val="center"/>
          </w:tcPr>
          <w:p w:rsidR="00000000" w:rsidRDefault="0033721D">
            <w:pPr>
              <w:rPr>
                <w:rFonts w:ascii="Arial" w:hAnsi="Arial"/>
                <w:sz w:val="16"/>
              </w:rPr>
            </w:pPr>
          </w:p>
        </w:tc>
        <w:tc>
          <w:tcPr>
            <w:tcW w:w="647" w:type="dxa"/>
            <w:tcBorders>
              <w:top w:val="nil"/>
              <w:left w:val="nil"/>
              <w:bottom w:val="nil"/>
              <w:right w:val="nil"/>
            </w:tcBorders>
            <w:vAlign w:val="center"/>
          </w:tcPr>
          <w:p w:rsidR="00000000" w:rsidRDefault="0033721D">
            <w:pPr>
              <w:rPr>
                <w:rFonts w:ascii="Arial" w:hAnsi="Arial"/>
                <w:sz w:val="16"/>
              </w:rPr>
            </w:pPr>
          </w:p>
        </w:tc>
        <w:tc>
          <w:tcPr>
            <w:tcW w:w="629" w:type="dxa"/>
            <w:gridSpan w:val="2"/>
            <w:tcBorders>
              <w:top w:val="nil"/>
              <w:left w:val="nil"/>
              <w:bottom w:val="nil"/>
              <w:right w:val="nil"/>
            </w:tcBorders>
            <w:vAlign w:val="center"/>
          </w:tcPr>
          <w:p w:rsidR="00000000" w:rsidRDefault="0033721D">
            <w:pPr>
              <w:rPr>
                <w:rFonts w:ascii="Arial" w:hAnsi="Arial"/>
                <w:sz w:val="16"/>
              </w:rPr>
            </w:pPr>
          </w:p>
        </w:tc>
        <w:tc>
          <w:tcPr>
            <w:tcW w:w="2671" w:type="dxa"/>
            <w:tcBorders>
              <w:top w:val="nil"/>
              <w:left w:val="nil"/>
              <w:bottom w:val="nil"/>
              <w:right w:val="nil"/>
            </w:tcBorders>
            <w:vAlign w:val="center"/>
          </w:tcPr>
          <w:p w:rsidR="00000000" w:rsidRDefault="0033721D">
            <w:pPr>
              <w:rPr>
                <w:rFonts w:ascii="Arial" w:hAnsi="Arial"/>
                <w:sz w:val="16"/>
              </w:rPr>
            </w:pPr>
          </w:p>
        </w:tc>
        <w:tc>
          <w:tcPr>
            <w:tcW w:w="1300" w:type="dxa"/>
            <w:tcBorders>
              <w:top w:val="nil"/>
              <w:left w:val="nil"/>
              <w:bottom w:val="nil"/>
              <w:right w:val="nil"/>
            </w:tcBorders>
            <w:vAlign w:val="center"/>
          </w:tcPr>
          <w:p w:rsidR="00000000" w:rsidRDefault="0033721D">
            <w:pPr>
              <w:rPr>
                <w:rFonts w:ascii="Arial" w:hAnsi="Arial"/>
                <w:sz w:val="16"/>
              </w:rPr>
            </w:pPr>
          </w:p>
        </w:tc>
        <w:tc>
          <w:tcPr>
            <w:tcW w:w="840" w:type="dxa"/>
            <w:tcBorders>
              <w:top w:val="nil"/>
              <w:left w:val="nil"/>
              <w:bottom w:val="nil"/>
              <w:right w:val="single" w:sz="8" w:space="0" w:color="auto"/>
            </w:tcBorders>
            <w:vAlign w:val="center"/>
          </w:tcPr>
          <w:p w:rsidR="00000000" w:rsidRDefault="0033721D">
            <w:pPr>
              <w:rPr>
                <w:rFonts w:ascii="Arial" w:hAnsi="Arial"/>
                <w:sz w:val="16"/>
              </w:rPr>
            </w:pPr>
            <w:r>
              <w:rPr>
                <w:rFonts w:ascii="Arial" w:hAnsi="Arial"/>
                <w:sz w:val="16"/>
              </w:rPr>
              <w:t> </w:t>
            </w:r>
          </w:p>
        </w:tc>
      </w:tr>
      <w:tr w:rsidR="00000000">
        <w:tblPrEx>
          <w:tblCellMar>
            <w:top w:w="0" w:type="dxa"/>
            <w:left w:w="70" w:type="dxa"/>
            <w:bottom w:w="0" w:type="dxa"/>
            <w:right w:w="70" w:type="dxa"/>
          </w:tblCellMar>
        </w:tblPrEx>
        <w:trPr>
          <w:gridBefore w:val="1"/>
          <w:wBefore w:w="22" w:type="dxa"/>
          <w:trHeight w:val="225"/>
        </w:trPr>
        <w:tc>
          <w:tcPr>
            <w:tcW w:w="3280" w:type="dxa"/>
            <w:tcBorders>
              <w:top w:val="nil"/>
              <w:left w:val="single" w:sz="8" w:space="0" w:color="auto"/>
              <w:bottom w:val="nil"/>
              <w:right w:val="nil"/>
            </w:tcBorders>
            <w:vAlign w:val="center"/>
          </w:tcPr>
          <w:p w:rsidR="00000000" w:rsidRDefault="0033721D">
            <w:pPr>
              <w:rPr>
                <w:rFonts w:ascii="Arial" w:hAnsi="Arial"/>
                <w:sz w:val="16"/>
              </w:rPr>
            </w:pPr>
            <w:r>
              <w:rPr>
                <w:rFonts w:ascii="Arial" w:hAnsi="Arial"/>
                <w:sz w:val="16"/>
              </w:rPr>
              <w:t>TRT240506T19</w:t>
            </w:r>
          </w:p>
        </w:tc>
        <w:tc>
          <w:tcPr>
            <w:tcW w:w="2460" w:type="dxa"/>
            <w:gridSpan w:val="3"/>
            <w:tcBorders>
              <w:top w:val="nil"/>
              <w:left w:val="nil"/>
              <w:bottom w:val="nil"/>
              <w:right w:val="nil"/>
            </w:tcBorders>
            <w:vAlign w:val="center"/>
          </w:tcPr>
          <w:p w:rsidR="00000000" w:rsidRDefault="0033721D">
            <w:pPr>
              <w:rPr>
                <w:rFonts w:ascii="Arial" w:hAnsi="Arial"/>
                <w:sz w:val="16"/>
              </w:rPr>
            </w:pPr>
            <w:r>
              <w:rPr>
                <w:rFonts w:ascii="Arial" w:hAnsi="Arial"/>
                <w:sz w:val="16"/>
              </w:rPr>
              <w:t>YTL</w:t>
            </w:r>
          </w:p>
        </w:tc>
        <w:tc>
          <w:tcPr>
            <w:tcW w:w="86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07.10.05</w:t>
            </w:r>
          </w:p>
        </w:tc>
        <w:tc>
          <w:tcPr>
            <w:tcW w:w="116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504.414</w:t>
            </w:r>
          </w:p>
        </w:tc>
        <w:tc>
          <w:tcPr>
            <w:tcW w:w="1171" w:type="dxa"/>
            <w:gridSpan w:val="2"/>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550.000</w:t>
            </w:r>
          </w:p>
        </w:tc>
        <w:tc>
          <w:tcPr>
            <w:tcW w:w="992" w:type="dxa"/>
            <w:gridSpan w:val="3"/>
            <w:tcBorders>
              <w:top w:val="nil"/>
              <w:left w:val="nil"/>
              <w:bottom w:val="nil"/>
              <w:right w:val="nil"/>
            </w:tcBorders>
            <w:vAlign w:val="center"/>
          </w:tcPr>
          <w:p w:rsidR="00000000" w:rsidRDefault="0033721D">
            <w:pPr>
              <w:rPr>
                <w:rFonts w:ascii="Arial" w:hAnsi="Arial"/>
                <w:sz w:val="16"/>
              </w:rPr>
            </w:pPr>
          </w:p>
        </w:tc>
        <w:tc>
          <w:tcPr>
            <w:tcW w:w="577"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24.05.06</w:t>
            </w:r>
          </w:p>
        </w:tc>
        <w:tc>
          <w:tcPr>
            <w:tcW w:w="1000" w:type="dxa"/>
            <w:tcBorders>
              <w:top w:val="nil"/>
              <w:left w:val="nil"/>
              <w:bottom w:val="nil"/>
              <w:right w:val="nil"/>
            </w:tcBorders>
            <w:vAlign w:val="bottom"/>
          </w:tcPr>
          <w:p w:rsidR="00000000" w:rsidRDefault="0033721D">
            <w:pPr>
              <w:jc w:val="center"/>
              <w:rPr>
                <w:rFonts w:ascii="Arial" w:hAnsi="Arial"/>
                <w:sz w:val="16"/>
              </w:rPr>
            </w:pPr>
            <w:r>
              <w:rPr>
                <w:rFonts w:ascii="Arial" w:hAnsi="Arial"/>
                <w:sz w:val="16"/>
              </w:rPr>
              <w:t>94,774</w:t>
            </w:r>
          </w:p>
        </w:tc>
        <w:tc>
          <w:tcPr>
            <w:tcW w:w="126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521.25</w:t>
            </w:r>
            <w:r>
              <w:rPr>
                <w:rFonts w:ascii="Arial" w:hAnsi="Arial"/>
                <w:sz w:val="16"/>
              </w:rPr>
              <w:t>7</w:t>
            </w:r>
          </w:p>
        </w:tc>
        <w:tc>
          <w:tcPr>
            <w:tcW w:w="108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0%</w:t>
            </w:r>
          </w:p>
        </w:tc>
        <w:tc>
          <w:tcPr>
            <w:tcW w:w="820" w:type="dxa"/>
            <w:tcBorders>
              <w:top w:val="nil"/>
              <w:left w:val="nil"/>
              <w:bottom w:val="nil"/>
              <w:right w:val="nil"/>
            </w:tcBorders>
            <w:vAlign w:val="center"/>
          </w:tcPr>
          <w:p w:rsidR="00000000" w:rsidRDefault="0033721D">
            <w:pPr>
              <w:rPr>
                <w:rFonts w:ascii="Arial" w:hAnsi="Arial"/>
                <w:sz w:val="16"/>
              </w:rPr>
            </w:pPr>
          </w:p>
        </w:tc>
        <w:tc>
          <w:tcPr>
            <w:tcW w:w="933" w:type="dxa"/>
            <w:gridSpan w:val="2"/>
            <w:tcBorders>
              <w:top w:val="nil"/>
              <w:left w:val="nil"/>
              <w:bottom w:val="nil"/>
              <w:right w:val="nil"/>
            </w:tcBorders>
            <w:vAlign w:val="center"/>
          </w:tcPr>
          <w:p w:rsidR="00000000" w:rsidRDefault="0033721D">
            <w:pPr>
              <w:rPr>
                <w:rFonts w:ascii="Arial" w:hAnsi="Arial"/>
                <w:sz w:val="16"/>
              </w:rPr>
            </w:pPr>
          </w:p>
        </w:tc>
        <w:tc>
          <w:tcPr>
            <w:tcW w:w="647" w:type="dxa"/>
            <w:tcBorders>
              <w:top w:val="nil"/>
              <w:left w:val="nil"/>
              <w:bottom w:val="nil"/>
              <w:right w:val="nil"/>
            </w:tcBorders>
            <w:vAlign w:val="center"/>
          </w:tcPr>
          <w:p w:rsidR="00000000" w:rsidRDefault="0033721D">
            <w:pPr>
              <w:rPr>
                <w:rFonts w:ascii="Arial" w:hAnsi="Arial"/>
                <w:sz w:val="16"/>
              </w:rPr>
            </w:pPr>
          </w:p>
        </w:tc>
        <w:tc>
          <w:tcPr>
            <w:tcW w:w="629" w:type="dxa"/>
            <w:gridSpan w:val="2"/>
            <w:tcBorders>
              <w:top w:val="nil"/>
              <w:left w:val="nil"/>
              <w:bottom w:val="nil"/>
              <w:right w:val="nil"/>
            </w:tcBorders>
            <w:vAlign w:val="center"/>
          </w:tcPr>
          <w:p w:rsidR="00000000" w:rsidRDefault="0033721D">
            <w:pPr>
              <w:rPr>
                <w:rFonts w:ascii="Arial" w:hAnsi="Arial"/>
                <w:sz w:val="16"/>
              </w:rPr>
            </w:pPr>
          </w:p>
        </w:tc>
        <w:tc>
          <w:tcPr>
            <w:tcW w:w="2671" w:type="dxa"/>
            <w:tcBorders>
              <w:top w:val="nil"/>
              <w:left w:val="nil"/>
              <w:bottom w:val="nil"/>
              <w:right w:val="nil"/>
            </w:tcBorders>
            <w:vAlign w:val="center"/>
          </w:tcPr>
          <w:p w:rsidR="00000000" w:rsidRDefault="0033721D">
            <w:pPr>
              <w:rPr>
                <w:rFonts w:ascii="Arial" w:hAnsi="Arial"/>
                <w:sz w:val="16"/>
              </w:rPr>
            </w:pPr>
          </w:p>
        </w:tc>
        <w:tc>
          <w:tcPr>
            <w:tcW w:w="1300" w:type="dxa"/>
            <w:tcBorders>
              <w:top w:val="nil"/>
              <w:left w:val="nil"/>
              <w:bottom w:val="nil"/>
              <w:right w:val="nil"/>
            </w:tcBorders>
            <w:vAlign w:val="center"/>
          </w:tcPr>
          <w:p w:rsidR="00000000" w:rsidRDefault="0033721D">
            <w:pPr>
              <w:rPr>
                <w:rFonts w:ascii="Arial" w:hAnsi="Arial"/>
                <w:sz w:val="16"/>
              </w:rPr>
            </w:pPr>
          </w:p>
        </w:tc>
        <w:tc>
          <w:tcPr>
            <w:tcW w:w="840" w:type="dxa"/>
            <w:tcBorders>
              <w:top w:val="nil"/>
              <w:left w:val="nil"/>
              <w:bottom w:val="nil"/>
              <w:right w:val="single" w:sz="8" w:space="0" w:color="auto"/>
            </w:tcBorders>
            <w:vAlign w:val="center"/>
          </w:tcPr>
          <w:p w:rsidR="00000000" w:rsidRDefault="0033721D">
            <w:pPr>
              <w:rPr>
                <w:rFonts w:ascii="Arial" w:hAnsi="Arial"/>
                <w:sz w:val="16"/>
              </w:rPr>
            </w:pPr>
            <w:r>
              <w:rPr>
                <w:rFonts w:ascii="Arial" w:hAnsi="Arial"/>
                <w:sz w:val="16"/>
              </w:rPr>
              <w:t> </w:t>
            </w:r>
          </w:p>
        </w:tc>
      </w:tr>
      <w:tr w:rsidR="00000000">
        <w:tblPrEx>
          <w:tblCellMar>
            <w:top w:w="0" w:type="dxa"/>
            <w:left w:w="70" w:type="dxa"/>
            <w:bottom w:w="0" w:type="dxa"/>
            <w:right w:w="70" w:type="dxa"/>
          </w:tblCellMar>
        </w:tblPrEx>
        <w:trPr>
          <w:gridBefore w:val="1"/>
          <w:wBefore w:w="22" w:type="dxa"/>
          <w:trHeight w:val="225"/>
        </w:trPr>
        <w:tc>
          <w:tcPr>
            <w:tcW w:w="3280" w:type="dxa"/>
            <w:tcBorders>
              <w:top w:val="nil"/>
              <w:left w:val="single" w:sz="8" w:space="0" w:color="auto"/>
              <w:bottom w:val="nil"/>
              <w:right w:val="nil"/>
            </w:tcBorders>
            <w:vAlign w:val="center"/>
          </w:tcPr>
          <w:p w:rsidR="00000000" w:rsidRDefault="0033721D">
            <w:pPr>
              <w:rPr>
                <w:rFonts w:ascii="Arial" w:hAnsi="Arial"/>
                <w:sz w:val="16"/>
              </w:rPr>
            </w:pPr>
            <w:r>
              <w:rPr>
                <w:rFonts w:ascii="Arial" w:hAnsi="Arial"/>
                <w:sz w:val="16"/>
              </w:rPr>
              <w:t>TRT270607T14</w:t>
            </w:r>
          </w:p>
        </w:tc>
        <w:tc>
          <w:tcPr>
            <w:tcW w:w="2460" w:type="dxa"/>
            <w:gridSpan w:val="3"/>
            <w:tcBorders>
              <w:top w:val="nil"/>
              <w:left w:val="nil"/>
              <w:bottom w:val="nil"/>
              <w:right w:val="nil"/>
            </w:tcBorders>
            <w:vAlign w:val="center"/>
          </w:tcPr>
          <w:p w:rsidR="00000000" w:rsidRDefault="0033721D">
            <w:pPr>
              <w:rPr>
                <w:rFonts w:ascii="Arial" w:hAnsi="Arial"/>
                <w:sz w:val="16"/>
              </w:rPr>
            </w:pPr>
            <w:r>
              <w:rPr>
                <w:rFonts w:ascii="Arial" w:hAnsi="Arial"/>
                <w:sz w:val="16"/>
              </w:rPr>
              <w:t>YTL</w:t>
            </w:r>
          </w:p>
        </w:tc>
        <w:tc>
          <w:tcPr>
            <w:tcW w:w="86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21.11.05</w:t>
            </w:r>
          </w:p>
        </w:tc>
        <w:tc>
          <w:tcPr>
            <w:tcW w:w="116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1.854.251</w:t>
            </w:r>
          </w:p>
        </w:tc>
        <w:tc>
          <w:tcPr>
            <w:tcW w:w="1171" w:type="dxa"/>
            <w:gridSpan w:val="2"/>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2.285.000</w:t>
            </w:r>
          </w:p>
        </w:tc>
        <w:tc>
          <w:tcPr>
            <w:tcW w:w="992" w:type="dxa"/>
            <w:gridSpan w:val="3"/>
            <w:tcBorders>
              <w:top w:val="nil"/>
              <w:left w:val="nil"/>
              <w:bottom w:val="nil"/>
              <w:right w:val="nil"/>
            </w:tcBorders>
            <w:vAlign w:val="center"/>
          </w:tcPr>
          <w:p w:rsidR="00000000" w:rsidRDefault="0033721D">
            <w:pPr>
              <w:rPr>
                <w:rFonts w:ascii="Arial" w:hAnsi="Arial"/>
                <w:sz w:val="16"/>
              </w:rPr>
            </w:pPr>
          </w:p>
        </w:tc>
        <w:tc>
          <w:tcPr>
            <w:tcW w:w="577"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27.06.07</w:t>
            </w:r>
          </w:p>
        </w:tc>
        <w:tc>
          <w:tcPr>
            <w:tcW w:w="1000" w:type="dxa"/>
            <w:tcBorders>
              <w:top w:val="nil"/>
              <w:left w:val="nil"/>
              <w:bottom w:val="nil"/>
              <w:right w:val="nil"/>
            </w:tcBorders>
            <w:vAlign w:val="bottom"/>
          </w:tcPr>
          <w:p w:rsidR="00000000" w:rsidRDefault="0033721D">
            <w:pPr>
              <w:jc w:val="center"/>
              <w:rPr>
                <w:rFonts w:ascii="Arial" w:hAnsi="Arial"/>
                <w:sz w:val="16"/>
              </w:rPr>
            </w:pPr>
            <w:r>
              <w:rPr>
                <w:rFonts w:ascii="Arial" w:hAnsi="Arial"/>
                <w:sz w:val="16"/>
              </w:rPr>
              <w:t>82,443</w:t>
            </w:r>
          </w:p>
        </w:tc>
        <w:tc>
          <w:tcPr>
            <w:tcW w:w="126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1.883.823</w:t>
            </w:r>
          </w:p>
        </w:tc>
        <w:tc>
          <w:tcPr>
            <w:tcW w:w="108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1%</w:t>
            </w:r>
          </w:p>
        </w:tc>
        <w:tc>
          <w:tcPr>
            <w:tcW w:w="820" w:type="dxa"/>
            <w:tcBorders>
              <w:top w:val="nil"/>
              <w:left w:val="nil"/>
              <w:bottom w:val="nil"/>
              <w:right w:val="nil"/>
            </w:tcBorders>
            <w:vAlign w:val="center"/>
          </w:tcPr>
          <w:p w:rsidR="00000000" w:rsidRDefault="0033721D">
            <w:pPr>
              <w:rPr>
                <w:rFonts w:ascii="Arial" w:hAnsi="Arial"/>
                <w:sz w:val="16"/>
              </w:rPr>
            </w:pPr>
          </w:p>
        </w:tc>
        <w:tc>
          <w:tcPr>
            <w:tcW w:w="933" w:type="dxa"/>
            <w:gridSpan w:val="2"/>
            <w:tcBorders>
              <w:top w:val="nil"/>
              <w:left w:val="nil"/>
              <w:bottom w:val="nil"/>
              <w:right w:val="nil"/>
            </w:tcBorders>
            <w:vAlign w:val="center"/>
          </w:tcPr>
          <w:p w:rsidR="00000000" w:rsidRDefault="0033721D">
            <w:pPr>
              <w:rPr>
                <w:rFonts w:ascii="Arial" w:hAnsi="Arial"/>
                <w:sz w:val="16"/>
              </w:rPr>
            </w:pPr>
          </w:p>
        </w:tc>
        <w:tc>
          <w:tcPr>
            <w:tcW w:w="647" w:type="dxa"/>
            <w:tcBorders>
              <w:top w:val="nil"/>
              <w:left w:val="nil"/>
              <w:bottom w:val="nil"/>
              <w:right w:val="nil"/>
            </w:tcBorders>
            <w:vAlign w:val="center"/>
          </w:tcPr>
          <w:p w:rsidR="00000000" w:rsidRDefault="0033721D">
            <w:pPr>
              <w:rPr>
                <w:rFonts w:ascii="Arial" w:hAnsi="Arial"/>
                <w:sz w:val="16"/>
              </w:rPr>
            </w:pPr>
          </w:p>
        </w:tc>
        <w:tc>
          <w:tcPr>
            <w:tcW w:w="629" w:type="dxa"/>
            <w:gridSpan w:val="2"/>
            <w:tcBorders>
              <w:top w:val="nil"/>
              <w:left w:val="nil"/>
              <w:bottom w:val="nil"/>
              <w:right w:val="nil"/>
            </w:tcBorders>
            <w:vAlign w:val="center"/>
          </w:tcPr>
          <w:p w:rsidR="00000000" w:rsidRDefault="0033721D">
            <w:pPr>
              <w:rPr>
                <w:rFonts w:ascii="Arial" w:hAnsi="Arial"/>
                <w:sz w:val="16"/>
              </w:rPr>
            </w:pPr>
          </w:p>
        </w:tc>
        <w:tc>
          <w:tcPr>
            <w:tcW w:w="2671" w:type="dxa"/>
            <w:tcBorders>
              <w:top w:val="nil"/>
              <w:left w:val="nil"/>
              <w:bottom w:val="nil"/>
              <w:right w:val="nil"/>
            </w:tcBorders>
            <w:vAlign w:val="center"/>
          </w:tcPr>
          <w:p w:rsidR="00000000" w:rsidRDefault="0033721D">
            <w:pPr>
              <w:rPr>
                <w:rFonts w:ascii="Arial" w:hAnsi="Arial"/>
                <w:sz w:val="16"/>
              </w:rPr>
            </w:pPr>
          </w:p>
        </w:tc>
        <w:tc>
          <w:tcPr>
            <w:tcW w:w="1300" w:type="dxa"/>
            <w:tcBorders>
              <w:top w:val="nil"/>
              <w:left w:val="nil"/>
              <w:bottom w:val="nil"/>
              <w:right w:val="nil"/>
            </w:tcBorders>
            <w:vAlign w:val="center"/>
          </w:tcPr>
          <w:p w:rsidR="00000000" w:rsidRDefault="0033721D">
            <w:pPr>
              <w:rPr>
                <w:rFonts w:ascii="Arial" w:hAnsi="Arial"/>
                <w:sz w:val="16"/>
              </w:rPr>
            </w:pPr>
          </w:p>
        </w:tc>
        <w:tc>
          <w:tcPr>
            <w:tcW w:w="840" w:type="dxa"/>
            <w:tcBorders>
              <w:top w:val="nil"/>
              <w:left w:val="nil"/>
              <w:bottom w:val="nil"/>
              <w:right w:val="single" w:sz="8" w:space="0" w:color="auto"/>
            </w:tcBorders>
            <w:vAlign w:val="center"/>
          </w:tcPr>
          <w:p w:rsidR="00000000" w:rsidRDefault="0033721D">
            <w:pPr>
              <w:rPr>
                <w:rFonts w:ascii="Arial" w:hAnsi="Arial"/>
                <w:sz w:val="16"/>
              </w:rPr>
            </w:pPr>
            <w:r>
              <w:rPr>
                <w:rFonts w:ascii="Arial" w:hAnsi="Arial"/>
                <w:sz w:val="16"/>
              </w:rPr>
              <w:t> </w:t>
            </w:r>
          </w:p>
        </w:tc>
      </w:tr>
      <w:tr w:rsidR="00000000">
        <w:tblPrEx>
          <w:tblCellMar>
            <w:top w:w="0" w:type="dxa"/>
            <w:left w:w="70" w:type="dxa"/>
            <w:bottom w:w="0" w:type="dxa"/>
            <w:right w:w="70" w:type="dxa"/>
          </w:tblCellMar>
        </w:tblPrEx>
        <w:trPr>
          <w:gridBefore w:val="1"/>
          <w:wBefore w:w="22" w:type="dxa"/>
          <w:trHeight w:val="225"/>
        </w:trPr>
        <w:tc>
          <w:tcPr>
            <w:tcW w:w="3280" w:type="dxa"/>
            <w:tcBorders>
              <w:top w:val="nil"/>
              <w:left w:val="single" w:sz="8" w:space="0" w:color="auto"/>
              <w:bottom w:val="nil"/>
              <w:right w:val="nil"/>
            </w:tcBorders>
            <w:vAlign w:val="center"/>
          </w:tcPr>
          <w:p w:rsidR="00000000" w:rsidRDefault="0033721D">
            <w:pPr>
              <w:rPr>
                <w:rFonts w:ascii="Arial" w:hAnsi="Arial"/>
                <w:sz w:val="16"/>
              </w:rPr>
            </w:pPr>
            <w:r>
              <w:rPr>
                <w:rFonts w:ascii="Arial" w:hAnsi="Arial"/>
                <w:sz w:val="16"/>
              </w:rPr>
              <w:t> </w:t>
            </w:r>
          </w:p>
        </w:tc>
        <w:tc>
          <w:tcPr>
            <w:tcW w:w="2460" w:type="dxa"/>
            <w:gridSpan w:val="3"/>
            <w:tcBorders>
              <w:top w:val="nil"/>
              <w:left w:val="nil"/>
              <w:bottom w:val="nil"/>
              <w:right w:val="nil"/>
            </w:tcBorders>
            <w:vAlign w:val="center"/>
          </w:tcPr>
          <w:p w:rsidR="00000000" w:rsidRDefault="0033721D">
            <w:pPr>
              <w:rPr>
                <w:rFonts w:ascii="Arial" w:hAnsi="Arial"/>
                <w:sz w:val="16"/>
              </w:rPr>
            </w:pPr>
            <w:r>
              <w:rPr>
                <w:rFonts w:ascii="Arial" w:hAnsi="Arial"/>
                <w:sz w:val="16"/>
              </w:rPr>
              <w:t>USD</w:t>
            </w:r>
          </w:p>
        </w:tc>
        <w:tc>
          <w:tcPr>
            <w:tcW w:w="860" w:type="dxa"/>
            <w:tcBorders>
              <w:top w:val="nil"/>
              <w:left w:val="nil"/>
              <w:bottom w:val="nil"/>
              <w:right w:val="nil"/>
            </w:tcBorders>
            <w:vAlign w:val="center"/>
          </w:tcPr>
          <w:p w:rsidR="00000000" w:rsidRDefault="0033721D">
            <w:pPr>
              <w:rPr>
                <w:rFonts w:ascii="Arial" w:hAnsi="Arial"/>
                <w:sz w:val="16"/>
              </w:rPr>
            </w:pPr>
          </w:p>
        </w:tc>
        <w:tc>
          <w:tcPr>
            <w:tcW w:w="1160" w:type="dxa"/>
            <w:tcBorders>
              <w:top w:val="nil"/>
              <w:left w:val="nil"/>
              <w:bottom w:val="nil"/>
              <w:right w:val="nil"/>
            </w:tcBorders>
            <w:vAlign w:val="center"/>
          </w:tcPr>
          <w:p w:rsidR="00000000" w:rsidRDefault="0033721D">
            <w:pPr>
              <w:rPr>
                <w:rFonts w:ascii="Arial" w:hAnsi="Arial"/>
                <w:sz w:val="16"/>
              </w:rPr>
            </w:pPr>
          </w:p>
        </w:tc>
        <w:tc>
          <w:tcPr>
            <w:tcW w:w="1171" w:type="dxa"/>
            <w:gridSpan w:val="2"/>
            <w:tcBorders>
              <w:top w:val="nil"/>
              <w:left w:val="nil"/>
              <w:bottom w:val="nil"/>
              <w:right w:val="nil"/>
            </w:tcBorders>
            <w:vAlign w:val="center"/>
          </w:tcPr>
          <w:p w:rsidR="00000000" w:rsidRDefault="0033721D">
            <w:pPr>
              <w:rPr>
                <w:rFonts w:ascii="Arial" w:hAnsi="Arial"/>
                <w:sz w:val="16"/>
              </w:rPr>
            </w:pPr>
          </w:p>
        </w:tc>
        <w:tc>
          <w:tcPr>
            <w:tcW w:w="992" w:type="dxa"/>
            <w:gridSpan w:val="3"/>
            <w:tcBorders>
              <w:top w:val="nil"/>
              <w:left w:val="nil"/>
              <w:bottom w:val="nil"/>
              <w:right w:val="nil"/>
            </w:tcBorders>
            <w:vAlign w:val="center"/>
          </w:tcPr>
          <w:p w:rsidR="00000000" w:rsidRDefault="0033721D">
            <w:pPr>
              <w:rPr>
                <w:rFonts w:ascii="Arial" w:hAnsi="Arial"/>
                <w:sz w:val="16"/>
              </w:rPr>
            </w:pPr>
          </w:p>
        </w:tc>
        <w:tc>
          <w:tcPr>
            <w:tcW w:w="577" w:type="dxa"/>
            <w:tcBorders>
              <w:top w:val="nil"/>
              <w:left w:val="nil"/>
              <w:bottom w:val="nil"/>
              <w:right w:val="nil"/>
            </w:tcBorders>
            <w:vAlign w:val="center"/>
          </w:tcPr>
          <w:p w:rsidR="00000000" w:rsidRDefault="0033721D">
            <w:pPr>
              <w:rPr>
                <w:rFonts w:ascii="Arial" w:hAnsi="Arial"/>
                <w:sz w:val="16"/>
              </w:rPr>
            </w:pPr>
          </w:p>
        </w:tc>
        <w:tc>
          <w:tcPr>
            <w:tcW w:w="1000" w:type="dxa"/>
            <w:tcBorders>
              <w:top w:val="nil"/>
              <w:left w:val="nil"/>
              <w:bottom w:val="nil"/>
              <w:right w:val="nil"/>
            </w:tcBorders>
            <w:vAlign w:val="bottom"/>
          </w:tcPr>
          <w:p w:rsidR="00000000" w:rsidRDefault="0033721D">
            <w:pPr>
              <w:jc w:val="center"/>
              <w:rPr>
                <w:rFonts w:ascii="Arial" w:hAnsi="Arial"/>
                <w:sz w:val="16"/>
              </w:rPr>
            </w:pPr>
          </w:p>
        </w:tc>
        <w:tc>
          <w:tcPr>
            <w:tcW w:w="1260" w:type="dxa"/>
            <w:tcBorders>
              <w:top w:val="nil"/>
              <w:left w:val="nil"/>
              <w:bottom w:val="nil"/>
              <w:right w:val="nil"/>
            </w:tcBorders>
            <w:vAlign w:val="center"/>
          </w:tcPr>
          <w:p w:rsidR="00000000" w:rsidRDefault="0033721D">
            <w:pPr>
              <w:rPr>
                <w:rFonts w:ascii="Arial" w:hAnsi="Arial"/>
                <w:sz w:val="16"/>
              </w:rPr>
            </w:pPr>
          </w:p>
        </w:tc>
        <w:tc>
          <w:tcPr>
            <w:tcW w:w="108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0%</w:t>
            </w:r>
          </w:p>
        </w:tc>
        <w:tc>
          <w:tcPr>
            <w:tcW w:w="820" w:type="dxa"/>
            <w:tcBorders>
              <w:top w:val="nil"/>
              <w:left w:val="nil"/>
              <w:bottom w:val="nil"/>
              <w:right w:val="nil"/>
            </w:tcBorders>
            <w:vAlign w:val="center"/>
          </w:tcPr>
          <w:p w:rsidR="00000000" w:rsidRDefault="0033721D">
            <w:pPr>
              <w:rPr>
                <w:rFonts w:ascii="Arial" w:hAnsi="Arial"/>
                <w:sz w:val="16"/>
              </w:rPr>
            </w:pPr>
          </w:p>
        </w:tc>
        <w:tc>
          <w:tcPr>
            <w:tcW w:w="933" w:type="dxa"/>
            <w:gridSpan w:val="2"/>
            <w:tcBorders>
              <w:top w:val="nil"/>
              <w:left w:val="nil"/>
              <w:bottom w:val="nil"/>
              <w:right w:val="nil"/>
            </w:tcBorders>
            <w:vAlign w:val="center"/>
          </w:tcPr>
          <w:p w:rsidR="00000000" w:rsidRDefault="0033721D">
            <w:pPr>
              <w:rPr>
                <w:rFonts w:ascii="Arial" w:hAnsi="Arial"/>
                <w:sz w:val="16"/>
              </w:rPr>
            </w:pPr>
          </w:p>
        </w:tc>
        <w:tc>
          <w:tcPr>
            <w:tcW w:w="647" w:type="dxa"/>
            <w:tcBorders>
              <w:top w:val="nil"/>
              <w:left w:val="nil"/>
              <w:bottom w:val="nil"/>
              <w:right w:val="nil"/>
            </w:tcBorders>
            <w:vAlign w:val="center"/>
          </w:tcPr>
          <w:p w:rsidR="00000000" w:rsidRDefault="0033721D">
            <w:pPr>
              <w:rPr>
                <w:rFonts w:ascii="Arial" w:hAnsi="Arial"/>
                <w:sz w:val="16"/>
              </w:rPr>
            </w:pPr>
          </w:p>
        </w:tc>
        <w:tc>
          <w:tcPr>
            <w:tcW w:w="629" w:type="dxa"/>
            <w:gridSpan w:val="2"/>
            <w:tcBorders>
              <w:top w:val="nil"/>
              <w:left w:val="nil"/>
              <w:bottom w:val="nil"/>
              <w:right w:val="nil"/>
            </w:tcBorders>
            <w:vAlign w:val="center"/>
          </w:tcPr>
          <w:p w:rsidR="00000000" w:rsidRDefault="0033721D">
            <w:pPr>
              <w:rPr>
                <w:rFonts w:ascii="Arial" w:hAnsi="Arial"/>
                <w:sz w:val="16"/>
              </w:rPr>
            </w:pPr>
          </w:p>
        </w:tc>
        <w:tc>
          <w:tcPr>
            <w:tcW w:w="2671" w:type="dxa"/>
            <w:tcBorders>
              <w:top w:val="nil"/>
              <w:left w:val="nil"/>
              <w:bottom w:val="nil"/>
              <w:right w:val="nil"/>
            </w:tcBorders>
            <w:vAlign w:val="center"/>
          </w:tcPr>
          <w:p w:rsidR="00000000" w:rsidRDefault="0033721D">
            <w:pPr>
              <w:rPr>
                <w:rFonts w:ascii="Arial" w:hAnsi="Arial"/>
                <w:sz w:val="16"/>
              </w:rPr>
            </w:pPr>
          </w:p>
        </w:tc>
        <w:tc>
          <w:tcPr>
            <w:tcW w:w="1300" w:type="dxa"/>
            <w:tcBorders>
              <w:top w:val="nil"/>
              <w:left w:val="nil"/>
              <w:bottom w:val="nil"/>
              <w:right w:val="nil"/>
            </w:tcBorders>
            <w:vAlign w:val="center"/>
          </w:tcPr>
          <w:p w:rsidR="00000000" w:rsidRDefault="0033721D">
            <w:pPr>
              <w:rPr>
                <w:rFonts w:ascii="Arial" w:hAnsi="Arial"/>
                <w:sz w:val="16"/>
              </w:rPr>
            </w:pPr>
          </w:p>
        </w:tc>
        <w:tc>
          <w:tcPr>
            <w:tcW w:w="840" w:type="dxa"/>
            <w:tcBorders>
              <w:top w:val="nil"/>
              <w:left w:val="nil"/>
              <w:bottom w:val="nil"/>
              <w:right w:val="single" w:sz="8" w:space="0" w:color="auto"/>
            </w:tcBorders>
            <w:vAlign w:val="center"/>
          </w:tcPr>
          <w:p w:rsidR="00000000" w:rsidRDefault="0033721D">
            <w:pPr>
              <w:rPr>
                <w:rFonts w:ascii="Arial" w:hAnsi="Arial"/>
                <w:sz w:val="16"/>
              </w:rPr>
            </w:pPr>
            <w:r>
              <w:rPr>
                <w:rFonts w:ascii="Arial" w:hAnsi="Arial"/>
                <w:sz w:val="16"/>
              </w:rPr>
              <w:t> </w:t>
            </w:r>
          </w:p>
        </w:tc>
      </w:tr>
      <w:tr w:rsidR="00000000">
        <w:tblPrEx>
          <w:tblCellMar>
            <w:top w:w="0" w:type="dxa"/>
            <w:left w:w="70" w:type="dxa"/>
            <w:bottom w:w="0" w:type="dxa"/>
            <w:right w:w="70" w:type="dxa"/>
          </w:tblCellMar>
        </w:tblPrEx>
        <w:trPr>
          <w:gridBefore w:val="1"/>
          <w:wBefore w:w="22" w:type="dxa"/>
          <w:trHeight w:val="225"/>
        </w:trPr>
        <w:tc>
          <w:tcPr>
            <w:tcW w:w="3280" w:type="dxa"/>
            <w:tcBorders>
              <w:top w:val="nil"/>
              <w:left w:val="single" w:sz="8" w:space="0" w:color="auto"/>
              <w:bottom w:val="nil"/>
              <w:right w:val="nil"/>
            </w:tcBorders>
            <w:vAlign w:val="center"/>
          </w:tcPr>
          <w:p w:rsidR="00000000" w:rsidRDefault="0033721D">
            <w:pPr>
              <w:rPr>
                <w:rFonts w:ascii="Arial" w:hAnsi="Arial"/>
                <w:sz w:val="16"/>
              </w:rPr>
            </w:pPr>
            <w:r>
              <w:rPr>
                <w:rFonts w:ascii="Arial" w:hAnsi="Arial"/>
                <w:sz w:val="16"/>
              </w:rPr>
              <w:t> </w:t>
            </w:r>
          </w:p>
        </w:tc>
        <w:tc>
          <w:tcPr>
            <w:tcW w:w="2460" w:type="dxa"/>
            <w:gridSpan w:val="3"/>
            <w:tcBorders>
              <w:top w:val="nil"/>
              <w:left w:val="nil"/>
              <w:bottom w:val="nil"/>
              <w:right w:val="nil"/>
            </w:tcBorders>
            <w:vAlign w:val="center"/>
          </w:tcPr>
          <w:p w:rsidR="00000000" w:rsidRDefault="0033721D">
            <w:pPr>
              <w:rPr>
                <w:rFonts w:ascii="Arial" w:hAnsi="Arial"/>
                <w:sz w:val="16"/>
              </w:rPr>
            </w:pPr>
          </w:p>
        </w:tc>
        <w:tc>
          <w:tcPr>
            <w:tcW w:w="860" w:type="dxa"/>
            <w:tcBorders>
              <w:top w:val="nil"/>
              <w:left w:val="nil"/>
              <w:bottom w:val="nil"/>
              <w:right w:val="nil"/>
            </w:tcBorders>
            <w:vAlign w:val="center"/>
          </w:tcPr>
          <w:p w:rsidR="00000000" w:rsidRDefault="0033721D">
            <w:pPr>
              <w:rPr>
                <w:rFonts w:ascii="Arial" w:hAnsi="Arial"/>
                <w:sz w:val="16"/>
              </w:rPr>
            </w:pPr>
          </w:p>
        </w:tc>
        <w:tc>
          <w:tcPr>
            <w:tcW w:w="1160" w:type="dxa"/>
            <w:tcBorders>
              <w:top w:val="nil"/>
              <w:left w:val="nil"/>
              <w:bottom w:val="nil"/>
              <w:right w:val="nil"/>
            </w:tcBorders>
            <w:vAlign w:val="center"/>
          </w:tcPr>
          <w:p w:rsidR="00000000" w:rsidRDefault="0033721D">
            <w:pPr>
              <w:rPr>
                <w:rFonts w:ascii="Arial" w:hAnsi="Arial"/>
                <w:sz w:val="16"/>
              </w:rPr>
            </w:pPr>
          </w:p>
        </w:tc>
        <w:tc>
          <w:tcPr>
            <w:tcW w:w="1171" w:type="dxa"/>
            <w:gridSpan w:val="2"/>
            <w:tcBorders>
              <w:top w:val="nil"/>
              <w:left w:val="nil"/>
              <w:bottom w:val="nil"/>
              <w:right w:val="nil"/>
            </w:tcBorders>
            <w:vAlign w:val="center"/>
          </w:tcPr>
          <w:p w:rsidR="00000000" w:rsidRDefault="0033721D">
            <w:pPr>
              <w:rPr>
                <w:rFonts w:ascii="Arial" w:hAnsi="Arial"/>
                <w:sz w:val="16"/>
              </w:rPr>
            </w:pPr>
          </w:p>
        </w:tc>
        <w:tc>
          <w:tcPr>
            <w:tcW w:w="992" w:type="dxa"/>
            <w:gridSpan w:val="3"/>
            <w:tcBorders>
              <w:top w:val="nil"/>
              <w:left w:val="nil"/>
              <w:bottom w:val="nil"/>
              <w:right w:val="nil"/>
            </w:tcBorders>
            <w:vAlign w:val="center"/>
          </w:tcPr>
          <w:p w:rsidR="00000000" w:rsidRDefault="0033721D">
            <w:pPr>
              <w:rPr>
                <w:rFonts w:ascii="Arial" w:hAnsi="Arial"/>
                <w:sz w:val="16"/>
              </w:rPr>
            </w:pPr>
          </w:p>
        </w:tc>
        <w:tc>
          <w:tcPr>
            <w:tcW w:w="577" w:type="dxa"/>
            <w:tcBorders>
              <w:top w:val="nil"/>
              <w:left w:val="nil"/>
              <w:bottom w:val="nil"/>
              <w:right w:val="nil"/>
            </w:tcBorders>
            <w:vAlign w:val="center"/>
          </w:tcPr>
          <w:p w:rsidR="00000000" w:rsidRDefault="0033721D">
            <w:pPr>
              <w:rPr>
                <w:rFonts w:ascii="Arial" w:hAnsi="Arial"/>
                <w:sz w:val="16"/>
              </w:rPr>
            </w:pPr>
          </w:p>
        </w:tc>
        <w:tc>
          <w:tcPr>
            <w:tcW w:w="1000" w:type="dxa"/>
            <w:tcBorders>
              <w:top w:val="nil"/>
              <w:left w:val="nil"/>
              <w:bottom w:val="nil"/>
              <w:right w:val="nil"/>
            </w:tcBorders>
            <w:vAlign w:val="center"/>
          </w:tcPr>
          <w:p w:rsidR="00000000" w:rsidRDefault="0033721D">
            <w:pPr>
              <w:rPr>
                <w:rFonts w:ascii="Arial" w:hAnsi="Arial"/>
                <w:sz w:val="16"/>
              </w:rPr>
            </w:pPr>
          </w:p>
        </w:tc>
        <w:tc>
          <w:tcPr>
            <w:tcW w:w="1260" w:type="dxa"/>
            <w:tcBorders>
              <w:top w:val="nil"/>
              <w:left w:val="nil"/>
              <w:bottom w:val="nil"/>
              <w:right w:val="nil"/>
            </w:tcBorders>
            <w:vAlign w:val="center"/>
          </w:tcPr>
          <w:p w:rsidR="00000000" w:rsidRDefault="0033721D">
            <w:pPr>
              <w:rPr>
                <w:rFonts w:ascii="Arial" w:hAnsi="Arial"/>
                <w:sz w:val="16"/>
              </w:rPr>
            </w:pPr>
          </w:p>
        </w:tc>
        <w:tc>
          <w:tcPr>
            <w:tcW w:w="1080" w:type="dxa"/>
            <w:tcBorders>
              <w:top w:val="nil"/>
              <w:left w:val="nil"/>
              <w:bottom w:val="nil"/>
              <w:right w:val="nil"/>
            </w:tcBorders>
            <w:vAlign w:val="center"/>
          </w:tcPr>
          <w:p w:rsidR="00000000" w:rsidRDefault="0033721D">
            <w:pPr>
              <w:rPr>
                <w:rFonts w:ascii="Arial" w:hAnsi="Arial"/>
                <w:sz w:val="16"/>
              </w:rPr>
            </w:pPr>
          </w:p>
        </w:tc>
        <w:tc>
          <w:tcPr>
            <w:tcW w:w="820" w:type="dxa"/>
            <w:tcBorders>
              <w:top w:val="nil"/>
              <w:left w:val="nil"/>
              <w:bottom w:val="nil"/>
              <w:right w:val="nil"/>
            </w:tcBorders>
            <w:vAlign w:val="center"/>
          </w:tcPr>
          <w:p w:rsidR="00000000" w:rsidRDefault="0033721D">
            <w:pPr>
              <w:rPr>
                <w:rFonts w:ascii="Arial" w:hAnsi="Arial"/>
                <w:sz w:val="16"/>
              </w:rPr>
            </w:pPr>
          </w:p>
        </w:tc>
        <w:tc>
          <w:tcPr>
            <w:tcW w:w="933" w:type="dxa"/>
            <w:gridSpan w:val="2"/>
            <w:tcBorders>
              <w:top w:val="nil"/>
              <w:left w:val="nil"/>
              <w:bottom w:val="nil"/>
              <w:right w:val="nil"/>
            </w:tcBorders>
            <w:vAlign w:val="center"/>
          </w:tcPr>
          <w:p w:rsidR="00000000" w:rsidRDefault="0033721D">
            <w:pPr>
              <w:rPr>
                <w:rFonts w:ascii="Arial" w:hAnsi="Arial"/>
                <w:sz w:val="16"/>
              </w:rPr>
            </w:pPr>
          </w:p>
        </w:tc>
        <w:tc>
          <w:tcPr>
            <w:tcW w:w="647" w:type="dxa"/>
            <w:tcBorders>
              <w:top w:val="nil"/>
              <w:left w:val="nil"/>
              <w:bottom w:val="nil"/>
              <w:right w:val="nil"/>
            </w:tcBorders>
            <w:vAlign w:val="center"/>
          </w:tcPr>
          <w:p w:rsidR="00000000" w:rsidRDefault="0033721D">
            <w:pPr>
              <w:rPr>
                <w:rFonts w:ascii="Arial" w:hAnsi="Arial"/>
                <w:sz w:val="16"/>
              </w:rPr>
            </w:pPr>
          </w:p>
        </w:tc>
        <w:tc>
          <w:tcPr>
            <w:tcW w:w="629" w:type="dxa"/>
            <w:gridSpan w:val="2"/>
            <w:tcBorders>
              <w:top w:val="nil"/>
              <w:left w:val="nil"/>
              <w:bottom w:val="nil"/>
              <w:right w:val="nil"/>
            </w:tcBorders>
            <w:vAlign w:val="center"/>
          </w:tcPr>
          <w:p w:rsidR="00000000" w:rsidRDefault="0033721D">
            <w:pPr>
              <w:rPr>
                <w:rFonts w:ascii="Arial" w:hAnsi="Arial"/>
                <w:sz w:val="16"/>
              </w:rPr>
            </w:pPr>
          </w:p>
        </w:tc>
        <w:tc>
          <w:tcPr>
            <w:tcW w:w="2671" w:type="dxa"/>
            <w:tcBorders>
              <w:top w:val="nil"/>
              <w:left w:val="nil"/>
              <w:bottom w:val="nil"/>
              <w:right w:val="nil"/>
            </w:tcBorders>
            <w:vAlign w:val="center"/>
          </w:tcPr>
          <w:p w:rsidR="00000000" w:rsidRDefault="0033721D">
            <w:pPr>
              <w:rPr>
                <w:rFonts w:ascii="Arial" w:hAnsi="Arial"/>
                <w:sz w:val="16"/>
              </w:rPr>
            </w:pPr>
          </w:p>
        </w:tc>
        <w:tc>
          <w:tcPr>
            <w:tcW w:w="1300" w:type="dxa"/>
            <w:tcBorders>
              <w:top w:val="nil"/>
              <w:left w:val="nil"/>
              <w:bottom w:val="nil"/>
              <w:right w:val="nil"/>
            </w:tcBorders>
            <w:vAlign w:val="center"/>
          </w:tcPr>
          <w:p w:rsidR="00000000" w:rsidRDefault="0033721D">
            <w:pPr>
              <w:rPr>
                <w:rFonts w:ascii="Arial" w:hAnsi="Arial"/>
                <w:sz w:val="16"/>
              </w:rPr>
            </w:pPr>
          </w:p>
        </w:tc>
        <w:tc>
          <w:tcPr>
            <w:tcW w:w="840" w:type="dxa"/>
            <w:tcBorders>
              <w:top w:val="nil"/>
              <w:left w:val="nil"/>
              <w:bottom w:val="nil"/>
              <w:right w:val="single" w:sz="8" w:space="0" w:color="auto"/>
            </w:tcBorders>
            <w:vAlign w:val="center"/>
          </w:tcPr>
          <w:p w:rsidR="00000000" w:rsidRDefault="0033721D">
            <w:pPr>
              <w:rPr>
                <w:rFonts w:ascii="Arial" w:hAnsi="Arial"/>
                <w:sz w:val="16"/>
              </w:rPr>
            </w:pPr>
            <w:r>
              <w:rPr>
                <w:rFonts w:ascii="Arial" w:hAnsi="Arial"/>
                <w:sz w:val="16"/>
              </w:rPr>
              <w:t> </w:t>
            </w:r>
          </w:p>
        </w:tc>
      </w:tr>
      <w:tr w:rsidR="00000000">
        <w:tblPrEx>
          <w:tblCellMar>
            <w:top w:w="0" w:type="dxa"/>
            <w:left w:w="70" w:type="dxa"/>
            <w:bottom w:w="0" w:type="dxa"/>
            <w:right w:w="70" w:type="dxa"/>
          </w:tblCellMar>
        </w:tblPrEx>
        <w:trPr>
          <w:gridBefore w:val="1"/>
          <w:wBefore w:w="22" w:type="dxa"/>
          <w:trHeight w:val="225"/>
        </w:trPr>
        <w:tc>
          <w:tcPr>
            <w:tcW w:w="3280" w:type="dxa"/>
            <w:tcBorders>
              <w:top w:val="nil"/>
              <w:left w:val="single" w:sz="8" w:space="0" w:color="auto"/>
              <w:bottom w:val="nil"/>
              <w:right w:val="nil"/>
            </w:tcBorders>
            <w:vAlign w:val="center"/>
          </w:tcPr>
          <w:p w:rsidR="00000000" w:rsidRDefault="0033721D">
            <w:pPr>
              <w:rPr>
                <w:rFonts w:ascii="Arial" w:hAnsi="Arial"/>
                <w:sz w:val="16"/>
              </w:rPr>
            </w:pPr>
            <w:r>
              <w:rPr>
                <w:rFonts w:ascii="Arial" w:hAnsi="Arial"/>
                <w:sz w:val="16"/>
              </w:rPr>
              <w:t>Yatırım Fonları / Investment Funds</w:t>
            </w:r>
          </w:p>
        </w:tc>
        <w:tc>
          <w:tcPr>
            <w:tcW w:w="2460" w:type="dxa"/>
            <w:gridSpan w:val="3"/>
            <w:tcBorders>
              <w:top w:val="nil"/>
              <w:left w:val="nil"/>
              <w:bottom w:val="nil"/>
              <w:right w:val="nil"/>
            </w:tcBorders>
            <w:shd w:val="pct25" w:color="auto" w:fill="auto"/>
            <w:vAlign w:val="center"/>
          </w:tcPr>
          <w:p w:rsidR="00000000" w:rsidRDefault="0033721D">
            <w:pPr>
              <w:rPr>
                <w:rFonts w:ascii="Arial" w:hAnsi="Arial"/>
                <w:sz w:val="16"/>
              </w:rPr>
            </w:pPr>
          </w:p>
        </w:tc>
        <w:tc>
          <w:tcPr>
            <w:tcW w:w="860" w:type="dxa"/>
            <w:tcBorders>
              <w:top w:val="nil"/>
              <w:left w:val="nil"/>
              <w:bottom w:val="nil"/>
              <w:right w:val="nil"/>
            </w:tcBorders>
            <w:shd w:val="pct25" w:color="auto" w:fill="auto"/>
            <w:vAlign w:val="center"/>
          </w:tcPr>
          <w:p w:rsidR="00000000" w:rsidRDefault="0033721D">
            <w:pPr>
              <w:rPr>
                <w:rFonts w:ascii="Arial" w:hAnsi="Arial"/>
                <w:sz w:val="16"/>
              </w:rPr>
            </w:pPr>
          </w:p>
        </w:tc>
        <w:tc>
          <w:tcPr>
            <w:tcW w:w="1160" w:type="dxa"/>
            <w:tcBorders>
              <w:top w:val="nil"/>
              <w:left w:val="nil"/>
              <w:bottom w:val="nil"/>
              <w:right w:val="nil"/>
            </w:tcBorders>
            <w:shd w:val="pct25" w:color="auto" w:fill="auto"/>
            <w:vAlign w:val="center"/>
          </w:tcPr>
          <w:p w:rsidR="00000000" w:rsidRDefault="0033721D">
            <w:pPr>
              <w:rPr>
                <w:rFonts w:ascii="Arial" w:hAnsi="Arial"/>
                <w:sz w:val="16"/>
              </w:rPr>
            </w:pPr>
          </w:p>
        </w:tc>
        <w:tc>
          <w:tcPr>
            <w:tcW w:w="1171" w:type="dxa"/>
            <w:gridSpan w:val="2"/>
            <w:tcBorders>
              <w:top w:val="nil"/>
              <w:left w:val="nil"/>
              <w:bottom w:val="nil"/>
              <w:right w:val="nil"/>
            </w:tcBorders>
            <w:shd w:val="pct25" w:color="auto" w:fill="auto"/>
            <w:vAlign w:val="center"/>
          </w:tcPr>
          <w:p w:rsidR="00000000" w:rsidRDefault="0033721D">
            <w:pPr>
              <w:rPr>
                <w:rFonts w:ascii="Arial" w:hAnsi="Arial"/>
                <w:sz w:val="16"/>
              </w:rPr>
            </w:pPr>
          </w:p>
        </w:tc>
        <w:tc>
          <w:tcPr>
            <w:tcW w:w="992" w:type="dxa"/>
            <w:gridSpan w:val="3"/>
            <w:tcBorders>
              <w:top w:val="nil"/>
              <w:left w:val="nil"/>
              <w:bottom w:val="nil"/>
              <w:right w:val="nil"/>
            </w:tcBorders>
            <w:shd w:val="pct25" w:color="auto" w:fill="auto"/>
            <w:vAlign w:val="center"/>
          </w:tcPr>
          <w:p w:rsidR="00000000" w:rsidRDefault="0033721D">
            <w:pPr>
              <w:rPr>
                <w:rFonts w:ascii="Arial" w:hAnsi="Arial"/>
                <w:sz w:val="16"/>
              </w:rPr>
            </w:pPr>
          </w:p>
        </w:tc>
        <w:tc>
          <w:tcPr>
            <w:tcW w:w="577" w:type="dxa"/>
            <w:tcBorders>
              <w:top w:val="nil"/>
              <w:left w:val="nil"/>
              <w:bottom w:val="nil"/>
              <w:right w:val="nil"/>
            </w:tcBorders>
            <w:shd w:val="pct25" w:color="auto" w:fill="auto"/>
            <w:vAlign w:val="center"/>
          </w:tcPr>
          <w:p w:rsidR="00000000" w:rsidRDefault="0033721D">
            <w:pPr>
              <w:rPr>
                <w:rFonts w:ascii="Arial" w:hAnsi="Arial"/>
                <w:sz w:val="16"/>
              </w:rPr>
            </w:pPr>
          </w:p>
        </w:tc>
        <w:tc>
          <w:tcPr>
            <w:tcW w:w="1000" w:type="dxa"/>
            <w:tcBorders>
              <w:top w:val="nil"/>
              <w:left w:val="nil"/>
              <w:bottom w:val="nil"/>
              <w:right w:val="nil"/>
            </w:tcBorders>
            <w:shd w:val="pct25" w:color="auto" w:fill="auto"/>
            <w:vAlign w:val="center"/>
          </w:tcPr>
          <w:p w:rsidR="00000000" w:rsidRDefault="0033721D">
            <w:pPr>
              <w:rPr>
                <w:rFonts w:ascii="Arial" w:hAnsi="Arial"/>
                <w:sz w:val="16"/>
              </w:rPr>
            </w:pPr>
          </w:p>
        </w:tc>
        <w:tc>
          <w:tcPr>
            <w:tcW w:w="126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4.196.723</w:t>
            </w:r>
          </w:p>
        </w:tc>
        <w:tc>
          <w:tcPr>
            <w:tcW w:w="108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3%</w:t>
            </w:r>
          </w:p>
        </w:tc>
        <w:tc>
          <w:tcPr>
            <w:tcW w:w="820" w:type="dxa"/>
            <w:tcBorders>
              <w:top w:val="nil"/>
              <w:left w:val="nil"/>
              <w:bottom w:val="nil"/>
              <w:right w:val="nil"/>
            </w:tcBorders>
            <w:vAlign w:val="center"/>
          </w:tcPr>
          <w:p w:rsidR="00000000" w:rsidRDefault="0033721D">
            <w:pPr>
              <w:rPr>
                <w:rFonts w:ascii="Arial" w:hAnsi="Arial"/>
                <w:sz w:val="16"/>
              </w:rPr>
            </w:pPr>
          </w:p>
        </w:tc>
        <w:tc>
          <w:tcPr>
            <w:tcW w:w="933" w:type="dxa"/>
            <w:gridSpan w:val="2"/>
            <w:tcBorders>
              <w:top w:val="nil"/>
              <w:left w:val="nil"/>
              <w:bottom w:val="nil"/>
              <w:right w:val="nil"/>
            </w:tcBorders>
            <w:vAlign w:val="center"/>
          </w:tcPr>
          <w:p w:rsidR="00000000" w:rsidRDefault="0033721D">
            <w:pPr>
              <w:rPr>
                <w:rFonts w:ascii="Arial" w:hAnsi="Arial"/>
                <w:sz w:val="16"/>
              </w:rPr>
            </w:pPr>
          </w:p>
        </w:tc>
        <w:tc>
          <w:tcPr>
            <w:tcW w:w="647" w:type="dxa"/>
            <w:tcBorders>
              <w:top w:val="nil"/>
              <w:left w:val="nil"/>
              <w:bottom w:val="nil"/>
              <w:right w:val="nil"/>
            </w:tcBorders>
            <w:vAlign w:val="center"/>
          </w:tcPr>
          <w:p w:rsidR="00000000" w:rsidRDefault="0033721D">
            <w:pPr>
              <w:rPr>
                <w:rFonts w:ascii="Arial" w:hAnsi="Arial"/>
                <w:sz w:val="16"/>
              </w:rPr>
            </w:pPr>
          </w:p>
        </w:tc>
        <w:tc>
          <w:tcPr>
            <w:tcW w:w="629" w:type="dxa"/>
            <w:gridSpan w:val="2"/>
            <w:tcBorders>
              <w:top w:val="nil"/>
              <w:left w:val="nil"/>
              <w:bottom w:val="nil"/>
              <w:right w:val="nil"/>
            </w:tcBorders>
            <w:vAlign w:val="center"/>
          </w:tcPr>
          <w:p w:rsidR="00000000" w:rsidRDefault="0033721D">
            <w:pPr>
              <w:rPr>
                <w:rFonts w:ascii="Arial" w:hAnsi="Arial"/>
                <w:sz w:val="16"/>
              </w:rPr>
            </w:pPr>
          </w:p>
        </w:tc>
        <w:tc>
          <w:tcPr>
            <w:tcW w:w="2671" w:type="dxa"/>
            <w:tcBorders>
              <w:top w:val="nil"/>
              <w:left w:val="nil"/>
              <w:bottom w:val="nil"/>
              <w:right w:val="nil"/>
            </w:tcBorders>
            <w:vAlign w:val="center"/>
          </w:tcPr>
          <w:p w:rsidR="00000000" w:rsidRDefault="0033721D">
            <w:pPr>
              <w:rPr>
                <w:rFonts w:ascii="Arial" w:hAnsi="Arial"/>
                <w:sz w:val="16"/>
              </w:rPr>
            </w:pPr>
          </w:p>
        </w:tc>
        <w:tc>
          <w:tcPr>
            <w:tcW w:w="1300" w:type="dxa"/>
            <w:tcBorders>
              <w:top w:val="nil"/>
              <w:left w:val="nil"/>
              <w:bottom w:val="nil"/>
              <w:right w:val="nil"/>
            </w:tcBorders>
            <w:vAlign w:val="center"/>
          </w:tcPr>
          <w:p w:rsidR="00000000" w:rsidRDefault="0033721D">
            <w:pPr>
              <w:rPr>
                <w:rFonts w:ascii="Arial" w:hAnsi="Arial"/>
                <w:sz w:val="16"/>
              </w:rPr>
            </w:pPr>
          </w:p>
        </w:tc>
        <w:tc>
          <w:tcPr>
            <w:tcW w:w="840" w:type="dxa"/>
            <w:tcBorders>
              <w:top w:val="nil"/>
              <w:left w:val="nil"/>
              <w:bottom w:val="nil"/>
              <w:right w:val="single" w:sz="8" w:space="0" w:color="auto"/>
            </w:tcBorders>
            <w:vAlign w:val="center"/>
          </w:tcPr>
          <w:p w:rsidR="00000000" w:rsidRDefault="0033721D">
            <w:pPr>
              <w:rPr>
                <w:rFonts w:ascii="Arial" w:hAnsi="Arial"/>
                <w:sz w:val="16"/>
              </w:rPr>
            </w:pPr>
            <w:r>
              <w:rPr>
                <w:rFonts w:ascii="Arial" w:hAnsi="Arial"/>
                <w:sz w:val="16"/>
              </w:rPr>
              <w:t> </w:t>
            </w:r>
          </w:p>
        </w:tc>
      </w:tr>
      <w:tr w:rsidR="00000000">
        <w:tblPrEx>
          <w:tblCellMar>
            <w:top w:w="0" w:type="dxa"/>
            <w:left w:w="70" w:type="dxa"/>
            <w:bottom w:w="0" w:type="dxa"/>
            <w:right w:w="70" w:type="dxa"/>
          </w:tblCellMar>
        </w:tblPrEx>
        <w:trPr>
          <w:gridBefore w:val="1"/>
          <w:wBefore w:w="22" w:type="dxa"/>
          <w:trHeight w:val="225"/>
        </w:trPr>
        <w:tc>
          <w:tcPr>
            <w:tcW w:w="3280" w:type="dxa"/>
            <w:tcBorders>
              <w:top w:val="nil"/>
              <w:left w:val="single" w:sz="8" w:space="0" w:color="auto"/>
              <w:bottom w:val="nil"/>
              <w:right w:val="nil"/>
            </w:tcBorders>
            <w:vAlign w:val="center"/>
          </w:tcPr>
          <w:p w:rsidR="00000000" w:rsidRDefault="0033721D">
            <w:pPr>
              <w:rPr>
                <w:rFonts w:ascii="Arial" w:hAnsi="Arial"/>
                <w:sz w:val="16"/>
              </w:rPr>
            </w:pPr>
            <w:r>
              <w:rPr>
                <w:rFonts w:ascii="Arial" w:hAnsi="Arial"/>
                <w:sz w:val="16"/>
              </w:rPr>
              <w:t>B TİPİ DEĞİŞKEN</w:t>
            </w:r>
          </w:p>
        </w:tc>
        <w:tc>
          <w:tcPr>
            <w:tcW w:w="2460" w:type="dxa"/>
            <w:gridSpan w:val="3"/>
            <w:tcBorders>
              <w:top w:val="nil"/>
              <w:left w:val="nil"/>
              <w:bottom w:val="nil"/>
              <w:right w:val="nil"/>
            </w:tcBorders>
            <w:vAlign w:val="center"/>
          </w:tcPr>
          <w:p w:rsidR="00000000" w:rsidRDefault="0033721D">
            <w:pPr>
              <w:rPr>
                <w:rFonts w:ascii="Arial" w:hAnsi="Arial"/>
                <w:sz w:val="16"/>
              </w:rPr>
            </w:pPr>
            <w:r>
              <w:rPr>
                <w:rFonts w:ascii="Arial" w:hAnsi="Arial"/>
                <w:sz w:val="16"/>
              </w:rPr>
              <w:t>YTL</w:t>
            </w:r>
          </w:p>
        </w:tc>
        <w:tc>
          <w:tcPr>
            <w:tcW w:w="86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12.01.04</w:t>
            </w:r>
          </w:p>
        </w:tc>
        <w:tc>
          <w:tcPr>
            <w:tcW w:w="116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341.000</w:t>
            </w:r>
          </w:p>
        </w:tc>
        <w:tc>
          <w:tcPr>
            <w:tcW w:w="1171" w:type="dxa"/>
            <w:gridSpan w:val="2"/>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8.396</w:t>
            </w:r>
          </w:p>
        </w:tc>
        <w:tc>
          <w:tcPr>
            <w:tcW w:w="992" w:type="dxa"/>
            <w:gridSpan w:val="3"/>
            <w:tcBorders>
              <w:top w:val="nil"/>
              <w:left w:val="nil"/>
              <w:bottom w:val="nil"/>
              <w:right w:val="nil"/>
            </w:tcBorders>
            <w:vAlign w:val="center"/>
          </w:tcPr>
          <w:p w:rsidR="00000000" w:rsidRDefault="0033721D">
            <w:pPr>
              <w:rPr>
                <w:rFonts w:ascii="Arial" w:hAnsi="Arial"/>
                <w:sz w:val="16"/>
              </w:rPr>
            </w:pPr>
          </w:p>
        </w:tc>
        <w:tc>
          <w:tcPr>
            <w:tcW w:w="577" w:type="dxa"/>
            <w:tcBorders>
              <w:top w:val="nil"/>
              <w:left w:val="nil"/>
              <w:bottom w:val="nil"/>
              <w:right w:val="nil"/>
            </w:tcBorders>
            <w:vAlign w:val="center"/>
          </w:tcPr>
          <w:p w:rsidR="00000000" w:rsidRDefault="0033721D">
            <w:pPr>
              <w:rPr>
                <w:rFonts w:ascii="Arial" w:hAnsi="Arial"/>
                <w:sz w:val="16"/>
              </w:rPr>
            </w:pPr>
          </w:p>
        </w:tc>
        <w:tc>
          <w:tcPr>
            <w:tcW w:w="100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57,559000</w:t>
            </w:r>
          </w:p>
        </w:tc>
        <w:tc>
          <w:tcPr>
            <w:tcW w:w="126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483.265</w:t>
            </w:r>
          </w:p>
        </w:tc>
        <w:tc>
          <w:tcPr>
            <w:tcW w:w="108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0%</w:t>
            </w:r>
          </w:p>
        </w:tc>
        <w:tc>
          <w:tcPr>
            <w:tcW w:w="820" w:type="dxa"/>
            <w:tcBorders>
              <w:top w:val="nil"/>
              <w:left w:val="nil"/>
              <w:bottom w:val="nil"/>
              <w:right w:val="nil"/>
            </w:tcBorders>
            <w:vAlign w:val="center"/>
          </w:tcPr>
          <w:p w:rsidR="00000000" w:rsidRDefault="0033721D">
            <w:pPr>
              <w:rPr>
                <w:rFonts w:ascii="Arial" w:hAnsi="Arial"/>
                <w:sz w:val="16"/>
              </w:rPr>
            </w:pPr>
          </w:p>
        </w:tc>
        <w:tc>
          <w:tcPr>
            <w:tcW w:w="933" w:type="dxa"/>
            <w:gridSpan w:val="2"/>
            <w:tcBorders>
              <w:top w:val="nil"/>
              <w:left w:val="nil"/>
              <w:bottom w:val="nil"/>
              <w:right w:val="nil"/>
            </w:tcBorders>
            <w:vAlign w:val="center"/>
          </w:tcPr>
          <w:p w:rsidR="00000000" w:rsidRDefault="0033721D">
            <w:pPr>
              <w:rPr>
                <w:rFonts w:ascii="Arial" w:hAnsi="Arial"/>
                <w:sz w:val="16"/>
              </w:rPr>
            </w:pPr>
          </w:p>
        </w:tc>
        <w:tc>
          <w:tcPr>
            <w:tcW w:w="647" w:type="dxa"/>
            <w:tcBorders>
              <w:top w:val="nil"/>
              <w:left w:val="nil"/>
              <w:bottom w:val="nil"/>
              <w:right w:val="nil"/>
            </w:tcBorders>
            <w:vAlign w:val="center"/>
          </w:tcPr>
          <w:p w:rsidR="00000000" w:rsidRDefault="0033721D">
            <w:pPr>
              <w:rPr>
                <w:rFonts w:ascii="Arial" w:hAnsi="Arial"/>
                <w:sz w:val="16"/>
              </w:rPr>
            </w:pPr>
          </w:p>
        </w:tc>
        <w:tc>
          <w:tcPr>
            <w:tcW w:w="629" w:type="dxa"/>
            <w:gridSpan w:val="2"/>
            <w:tcBorders>
              <w:top w:val="nil"/>
              <w:left w:val="nil"/>
              <w:bottom w:val="nil"/>
              <w:right w:val="nil"/>
            </w:tcBorders>
            <w:vAlign w:val="center"/>
          </w:tcPr>
          <w:p w:rsidR="00000000" w:rsidRDefault="0033721D">
            <w:pPr>
              <w:rPr>
                <w:rFonts w:ascii="Arial" w:hAnsi="Arial"/>
                <w:sz w:val="16"/>
              </w:rPr>
            </w:pPr>
          </w:p>
        </w:tc>
        <w:tc>
          <w:tcPr>
            <w:tcW w:w="2671" w:type="dxa"/>
            <w:tcBorders>
              <w:top w:val="nil"/>
              <w:left w:val="nil"/>
              <w:bottom w:val="nil"/>
              <w:right w:val="nil"/>
            </w:tcBorders>
            <w:vAlign w:val="center"/>
          </w:tcPr>
          <w:p w:rsidR="00000000" w:rsidRDefault="0033721D">
            <w:pPr>
              <w:rPr>
                <w:rFonts w:ascii="Arial" w:hAnsi="Arial"/>
                <w:sz w:val="16"/>
              </w:rPr>
            </w:pPr>
          </w:p>
        </w:tc>
        <w:tc>
          <w:tcPr>
            <w:tcW w:w="1300" w:type="dxa"/>
            <w:tcBorders>
              <w:top w:val="nil"/>
              <w:left w:val="nil"/>
              <w:bottom w:val="nil"/>
              <w:right w:val="nil"/>
            </w:tcBorders>
            <w:vAlign w:val="center"/>
          </w:tcPr>
          <w:p w:rsidR="00000000" w:rsidRDefault="0033721D">
            <w:pPr>
              <w:rPr>
                <w:rFonts w:ascii="Arial" w:hAnsi="Arial"/>
                <w:sz w:val="16"/>
              </w:rPr>
            </w:pPr>
          </w:p>
        </w:tc>
        <w:tc>
          <w:tcPr>
            <w:tcW w:w="840" w:type="dxa"/>
            <w:tcBorders>
              <w:top w:val="nil"/>
              <w:left w:val="nil"/>
              <w:bottom w:val="nil"/>
              <w:right w:val="single" w:sz="8" w:space="0" w:color="auto"/>
            </w:tcBorders>
            <w:vAlign w:val="center"/>
          </w:tcPr>
          <w:p w:rsidR="00000000" w:rsidRDefault="0033721D">
            <w:pPr>
              <w:rPr>
                <w:rFonts w:ascii="Arial" w:hAnsi="Arial"/>
                <w:sz w:val="16"/>
              </w:rPr>
            </w:pPr>
            <w:r>
              <w:rPr>
                <w:rFonts w:ascii="Arial" w:hAnsi="Arial"/>
                <w:sz w:val="16"/>
              </w:rPr>
              <w:t> </w:t>
            </w:r>
          </w:p>
        </w:tc>
      </w:tr>
      <w:tr w:rsidR="00000000">
        <w:tblPrEx>
          <w:tblCellMar>
            <w:top w:w="0" w:type="dxa"/>
            <w:left w:w="70" w:type="dxa"/>
            <w:bottom w:w="0" w:type="dxa"/>
            <w:right w:w="70" w:type="dxa"/>
          </w:tblCellMar>
        </w:tblPrEx>
        <w:trPr>
          <w:gridBefore w:val="1"/>
          <w:wBefore w:w="22" w:type="dxa"/>
          <w:trHeight w:val="225"/>
        </w:trPr>
        <w:tc>
          <w:tcPr>
            <w:tcW w:w="3280" w:type="dxa"/>
            <w:tcBorders>
              <w:top w:val="nil"/>
              <w:left w:val="single" w:sz="8" w:space="0" w:color="auto"/>
              <w:bottom w:val="nil"/>
              <w:right w:val="nil"/>
            </w:tcBorders>
            <w:vAlign w:val="center"/>
          </w:tcPr>
          <w:p w:rsidR="00000000" w:rsidRDefault="0033721D">
            <w:pPr>
              <w:rPr>
                <w:rFonts w:ascii="Arial" w:hAnsi="Arial"/>
                <w:sz w:val="16"/>
              </w:rPr>
            </w:pPr>
            <w:r>
              <w:rPr>
                <w:rFonts w:ascii="Arial" w:hAnsi="Arial"/>
                <w:sz w:val="16"/>
              </w:rPr>
              <w:t>A TİPİ HİSSE FONU</w:t>
            </w:r>
          </w:p>
        </w:tc>
        <w:tc>
          <w:tcPr>
            <w:tcW w:w="2460" w:type="dxa"/>
            <w:gridSpan w:val="3"/>
            <w:tcBorders>
              <w:top w:val="nil"/>
              <w:left w:val="nil"/>
              <w:bottom w:val="nil"/>
              <w:right w:val="nil"/>
            </w:tcBorders>
            <w:vAlign w:val="center"/>
          </w:tcPr>
          <w:p w:rsidR="00000000" w:rsidRDefault="0033721D">
            <w:pPr>
              <w:rPr>
                <w:rFonts w:ascii="Arial" w:hAnsi="Arial"/>
                <w:sz w:val="16"/>
              </w:rPr>
            </w:pPr>
            <w:r>
              <w:rPr>
                <w:rFonts w:ascii="Arial" w:hAnsi="Arial"/>
                <w:sz w:val="16"/>
              </w:rPr>
              <w:t>YTL</w:t>
            </w:r>
          </w:p>
        </w:tc>
        <w:tc>
          <w:tcPr>
            <w:tcW w:w="860" w:type="dxa"/>
            <w:tcBorders>
              <w:top w:val="nil"/>
              <w:left w:val="nil"/>
              <w:bottom w:val="nil"/>
              <w:right w:val="nil"/>
            </w:tcBorders>
            <w:vAlign w:val="center"/>
          </w:tcPr>
          <w:p w:rsidR="00000000" w:rsidRDefault="0033721D">
            <w:pPr>
              <w:rPr>
                <w:rFonts w:ascii="Arial" w:hAnsi="Arial"/>
                <w:sz w:val="16"/>
              </w:rPr>
            </w:pPr>
          </w:p>
        </w:tc>
        <w:tc>
          <w:tcPr>
            <w:tcW w:w="116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620.002</w:t>
            </w:r>
          </w:p>
        </w:tc>
        <w:tc>
          <w:tcPr>
            <w:tcW w:w="1171" w:type="dxa"/>
            <w:gridSpan w:val="2"/>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68.822.400</w:t>
            </w:r>
          </w:p>
        </w:tc>
        <w:tc>
          <w:tcPr>
            <w:tcW w:w="992" w:type="dxa"/>
            <w:gridSpan w:val="3"/>
            <w:tcBorders>
              <w:top w:val="nil"/>
              <w:left w:val="nil"/>
              <w:bottom w:val="nil"/>
              <w:right w:val="nil"/>
            </w:tcBorders>
            <w:vAlign w:val="center"/>
          </w:tcPr>
          <w:p w:rsidR="00000000" w:rsidRDefault="0033721D">
            <w:pPr>
              <w:rPr>
                <w:rFonts w:ascii="Arial" w:hAnsi="Arial"/>
                <w:sz w:val="16"/>
              </w:rPr>
            </w:pPr>
          </w:p>
        </w:tc>
        <w:tc>
          <w:tcPr>
            <w:tcW w:w="577" w:type="dxa"/>
            <w:tcBorders>
              <w:top w:val="nil"/>
              <w:left w:val="nil"/>
              <w:bottom w:val="nil"/>
              <w:right w:val="nil"/>
            </w:tcBorders>
            <w:vAlign w:val="center"/>
          </w:tcPr>
          <w:p w:rsidR="00000000" w:rsidRDefault="0033721D">
            <w:pPr>
              <w:rPr>
                <w:rFonts w:ascii="Arial" w:hAnsi="Arial"/>
                <w:sz w:val="16"/>
              </w:rPr>
            </w:pPr>
          </w:p>
        </w:tc>
        <w:tc>
          <w:tcPr>
            <w:tcW w:w="100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0,02421</w:t>
            </w:r>
          </w:p>
        </w:tc>
        <w:tc>
          <w:tcPr>
            <w:tcW w:w="126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1.666.328</w:t>
            </w:r>
          </w:p>
        </w:tc>
        <w:tc>
          <w:tcPr>
            <w:tcW w:w="108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1%</w:t>
            </w:r>
          </w:p>
        </w:tc>
        <w:tc>
          <w:tcPr>
            <w:tcW w:w="820" w:type="dxa"/>
            <w:tcBorders>
              <w:top w:val="nil"/>
              <w:left w:val="nil"/>
              <w:bottom w:val="nil"/>
              <w:right w:val="nil"/>
            </w:tcBorders>
            <w:vAlign w:val="center"/>
          </w:tcPr>
          <w:p w:rsidR="00000000" w:rsidRDefault="0033721D">
            <w:pPr>
              <w:rPr>
                <w:rFonts w:ascii="Arial" w:hAnsi="Arial"/>
                <w:sz w:val="16"/>
              </w:rPr>
            </w:pPr>
          </w:p>
        </w:tc>
        <w:tc>
          <w:tcPr>
            <w:tcW w:w="933" w:type="dxa"/>
            <w:gridSpan w:val="2"/>
            <w:tcBorders>
              <w:top w:val="nil"/>
              <w:left w:val="nil"/>
              <w:bottom w:val="nil"/>
              <w:right w:val="nil"/>
            </w:tcBorders>
            <w:vAlign w:val="center"/>
          </w:tcPr>
          <w:p w:rsidR="00000000" w:rsidRDefault="0033721D">
            <w:pPr>
              <w:rPr>
                <w:rFonts w:ascii="Arial" w:hAnsi="Arial"/>
                <w:sz w:val="16"/>
              </w:rPr>
            </w:pPr>
          </w:p>
        </w:tc>
        <w:tc>
          <w:tcPr>
            <w:tcW w:w="647" w:type="dxa"/>
            <w:tcBorders>
              <w:top w:val="nil"/>
              <w:left w:val="nil"/>
              <w:bottom w:val="nil"/>
              <w:right w:val="nil"/>
            </w:tcBorders>
            <w:vAlign w:val="center"/>
          </w:tcPr>
          <w:p w:rsidR="00000000" w:rsidRDefault="0033721D">
            <w:pPr>
              <w:rPr>
                <w:rFonts w:ascii="Arial" w:hAnsi="Arial"/>
                <w:sz w:val="16"/>
              </w:rPr>
            </w:pPr>
          </w:p>
        </w:tc>
        <w:tc>
          <w:tcPr>
            <w:tcW w:w="629" w:type="dxa"/>
            <w:gridSpan w:val="2"/>
            <w:tcBorders>
              <w:top w:val="nil"/>
              <w:left w:val="nil"/>
              <w:bottom w:val="nil"/>
              <w:right w:val="nil"/>
            </w:tcBorders>
            <w:vAlign w:val="center"/>
          </w:tcPr>
          <w:p w:rsidR="00000000" w:rsidRDefault="0033721D">
            <w:pPr>
              <w:rPr>
                <w:rFonts w:ascii="Arial" w:hAnsi="Arial"/>
                <w:sz w:val="16"/>
              </w:rPr>
            </w:pPr>
          </w:p>
        </w:tc>
        <w:tc>
          <w:tcPr>
            <w:tcW w:w="2671" w:type="dxa"/>
            <w:tcBorders>
              <w:top w:val="nil"/>
              <w:left w:val="nil"/>
              <w:bottom w:val="nil"/>
              <w:right w:val="nil"/>
            </w:tcBorders>
            <w:vAlign w:val="center"/>
          </w:tcPr>
          <w:p w:rsidR="00000000" w:rsidRDefault="0033721D">
            <w:pPr>
              <w:rPr>
                <w:rFonts w:ascii="Arial" w:hAnsi="Arial"/>
                <w:sz w:val="16"/>
              </w:rPr>
            </w:pPr>
          </w:p>
        </w:tc>
        <w:tc>
          <w:tcPr>
            <w:tcW w:w="1300" w:type="dxa"/>
            <w:tcBorders>
              <w:top w:val="nil"/>
              <w:left w:val="nil"/>
              <w:bottom w:val="nil"/>
              <w:right w:val="nil"/>
            </w:tcBorders>
            <w:vAlign w:val="center"/>
          </w:tcPr>
          <w:p w:rsidR="00000000" w:rsidRDefault="0033721D">
            <w:pPr>
              <w:rPr>
                <w:rFonts w:ascii="Arial" w:hAnsi="Arial"/>
                <w:sz w:val="16"/>
              </w:rPr>
            </w:pPr>
          </w:p>
        </w:tc>
        <w:tc>
          <w:tcPr>
            <w:tcW w:w="840" w:type="dxa"/>
            <w:tcBorders>
              <w:top w:val="nil"/>
              <w:left w:val="nil"/>
              <w:bottom w:val="nil"/>
              <w:right w:val="single" w:sz="8" w:space="0" w:color="auto"/>
            </w:tcBorders>
            <w:vAlign w:val="center"/>
          </w:tcPr>
          <w:p w:rsidR="00000000" w:rsidRDefault="0033721D">
            <w:pPr>
              <w:rPr>
                <w:rFonts w:ascii="Arial" w:hAnsi="Arial"/>
                <w:sz w:val="16"/>
              </w:rPr>
            </w:pPr>
            <w:r>
              <w:rPr>
                <w:rFonts w:ascii="Arial" w:hAnsi="Arial"/>
                <w:sz w:val="16"/>
              </w:rPr>
              <w:t> </w:t>
            </w:r>
          </w:p>
        </w:tc>
      </w:tr>
      <w:tr w:rsidR="00000000">
        <w:tblPrEx>
          <w:tblCellMar>
            <w:top w:w="0" w:type="dxa"/>
            <w:left w:w="70" w:type="dxa"/>
            <w:bottom w:w="0" w:type="dxa"/>
            <w:right w:w="70" w:type="dxa"/>
          </w:tblCellMar>
        </w:tblPrEx>
        <w:trPr>
          <w:gridBefore w:val="1"/>
          <w:wBefore w:w="22" w:type="dxa"/>
          <w:trHeight w:val="225"/>
        </w:trPr>
        <w:tc>
          <w:tcPr>
            <w:tcW w:w="3280" w:type="dxa"/>
            <w:tcBorders>
              <w:top w:val="nil"/>
              <w:left w:val="single" w:sz="8" w:space="0" w:color="auto"/>
              <w:bottom w:val="nil"/>
              <w:right w:val="nil"/>
            </w:tcBorders>
            <w:vAlign w:val="center"/>
          </w:tcPr>
          <w:p w:rsidR="00000000" w:rsidRDefault="0033721D">
            <w:pPr>
              <w:rPr>
                <w:rFonts w:ascii="Arial" w:hAnsi="Arial"/>
                <w:sz w:val="16"/>
              </w:rPr>
            </w:pPr>
            <w:r>
              <w:rPr>
                <w:rFonts w:ascii="Arial" w:hAnsi="Arial"/>
                <w:sz w:val="16"/>
              </w:rPr>
              <w:t>A TİPİ KARMA FONU</w:t>
            </w:r>
          </w:p>
        </w:tc>
        <w:tc>
          <w:tcPr>
            <w:tcW w:w="2460" w:type="dxa"/>
            <w:gridSpan w:val="3"/>
            <w:tcBorders>
              <w:top w:val="nil"/>
              <w:left w:val="nil"/>
              <w:bottom w:val="nil"/>
              <w:right w:val="nil"/>
            </w:tcBorders>
            <w:vAlign w:val="center"/>
          </w:tcPr>
          <w:p w:rsidR="00000000" w:rsidRDefault="0033721D">
            <w:pPr>
              <w:rPr>
                <w:rFonts w:ascii="Arial" w:hAnsi="Arial"/>
                <w:sz w:val="16"/>
              </w:rPr>
            </w:pPr>
            <w:r>
              <w:rPr>
                <w:rFonts w:ascii="Arial" w:hAnsi="Arial"/>
                <w:sz w:val="16"/>
              </w:rPr>
              <w:t>YTL</w:t>
            </w:r>
          </w:p>
        </w:tc>
        <w:tc>
          <w:tcPr>
            <w:tcW w:w="86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25.10.05</w:t>
            </w:r>
          </w:p>
        </w:tc>
        <w:tc>
          <w:tcPr>
            <w:tcW w:w="116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1.905.502</w:t>
            </w:r>
          </w:p>
        </w:tc>
        <w:tc>
          <w:tcPr>
            <w:tcW w:w="1171" w:type="dxa"/>
            <w:gridSpan w:val="2"/>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5.</w:t>
            </w:r>
            <w:r>
              <w:rPr>
                <w:rFonts w:ascii="Arial" w:hAnsi="Arial"/>
                <w:sz w:val="16"/>
              </w:rPr>
              <w:t>910.000</w:t>
            </w:r>
          </w:p>
        </w:tc>
        <w:tc>
          <w:tcPr>
            <w:tcW w:w="992" w:type="dxa"/>
            <w:gridSpan w:val="3"/>
            <w:tcBorders>
              <w:top w:val="nil"/>
              <w:left w:val="nil"/>
              <w:bottom w:val="nil"/>
              <w:right w:val="nil"/>
            </w:tcBorders>
            <w:vAlign w:val="center"/>
          </w:tcPr>
          <w:p w:rsidR="00000000" w:rsidRDefault="0033721D">
            <w:pPr>
              <w:rPr>
                <w:rFonts w:ascii="Arial" w:hAnsi="Arial"/>
                <w:sz w:val="16"/>
              </w:rPr>
            </w:pPr>
          </w:p>
        </w:tc>
        <w:tc>
          <w:tcPr>
            <w:tcW w:w="577" w:type="dxa"/>
            <w:tcBorders>
              <w:top w:val="nil"/>
              <w:left w:val="nil"/>
              <w:bottom w:val="nil"/>
              <w:right w:val="nil"/>
            </w:tcBorders>
            <w:vAlign w:val="center"/>
          </w:tcPr>
          <w:p w:rsidR="00000000" w:rsidRDefault="0033721D">
            <w:pPr>
              <w:rPr>
                <w:rFonts w:ascii="Arial" w:hAnsi="Arial"/>
                <w:sz w:val="16"/>
              </w:rPr>
            </w:pPr>
          </w:p>
        </w:tc>
        <w:tc>
          <w:tcPr>
            <w:tcW w:w="100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0,34638</w:t>
            </w:r>
          </w:p>
        </w:tc>
        <w:tc>
          <w:tcPr>
            <w:tcW w:w="126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2.047.129</w:t>
            </w:r>
          </w:p>
        </w:tc>
        <w:tc>
          <w:tcPr>
            <w:tcW w:w="108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1%</w:t>
            </w:r>
          </w:p>
        </w:tc>
        <w:tc>
          <w:tcPr>
            <w:tcW w:w="820" w:type="dxa"/>
            <w:tcBorders>
              <w:top w:val="nil"/>
              <w:left w:val="nil"/>
              <w:bottom w:val="nil"/>
              <w:right w:val="nil"/>
            </w:tcBorders>
            <w:vAlign w:val="center"/>
          </w:tcPr>
          <w:p w:rsidR="00000000" w:rsidRDefault="0033721D">
            <w:pPr>
              <w:rPr>
                <w:rFonts w:ascii="Arial" w:hAnsi="Arial"/>
                <w:sz w:val="16"/>
              </w:rPr>
            </w:pPr>
          </w:p>
        </w:tc>
        <w:tc>
          <w:tcPr>
            <w:tcW w:w="933" w:type="dxa"/>
            <w:gridSpan w:val="2"/>
            <w:tcBorders>
              <w:top w:val="nil"/>
              <w:left w:val="nil"/>
              <w:bottom w:val="nil"/>
              <w:right w:val="nil"/>
            </w:tcBorders>
            <w:vAlign w:val="center"/>
          </w:tcPr>
          <w:p w:rsidR="00000000" w:rsidRDefault="0033721D">
            <w:pPr>
              <w:rPr>
                <w:rFonts w:ascii="Arial" w:hAnsi="Arial"/>
                <w:sz w:val="16"/>
              </w:rPr>
            </w:pPr>
          </w:p>
        </w:tc>
        <w:tc>
          <w:tcPr>
            <w:tcW w:w="647" w:type="dxa"/>
            <w:tcBorders>
              <w:top w:val="nil"/>
              <w:left w:val="nil"/>
              <w:bottom w:val="nil"/>
              <w:right w:val="nil"/>
            </w:tcBorders>
            <w:vAlign w:val="center"/>
          </w:tcPr>
          <w:p w:rsidR="00000000" w:rsidRDefault="0033721D">
            <w:pPr>
              <w:rPr>
                <w:rFonts w:ascii="Arial" w:hAnsi="Arial"/>
                <w:sz w:val="16"/>
              </w:rPr>
            </w:pPr>
          </w:p>
        </w:tc>
        <w:tc>
          <w:tcPr>
            <w:tcW w:w="629" w:type="dxa"/>
            <w:gridSpan w:val="2"/>
            <w:tcBorders>
              <w:top w:val="nil"/>
              <w:left w:val="nil"/>
              <w:bottom w:val="nil"/>
              <w:right w:val="nil"/>
            </w:tcBorders>
            <w:vAlign w:val="center"/>
          </w:tcPr>
          <w:p w:rsidR="00000000" w:rsidRDefault="0033721D">
            <w:pPr>
              <w:rPr>
                <w:rFonts w:ascii="Arial" w:hAnsi="Arial"/>
                <w:sz w:val="16"/>
              </w:rPr>
            </w:pPr>
          </w:p>
        </w:tc>
        <w:tc>
          <w:tcPr>
            <w:tcW w:w="2671" w:type="dxa"/>
            <w:tcBorders>
              <w:top w:val="nil"/>
              <w:left w:val="nil"/>
              <w:bottom w:val="nil"/>
              <w:right w:val="nil"/>
            </w:tcBorders>
            <w:vAlign w:val="center"/>
          </w:tcPr>
          <w:p w:rsidR="00000000" w:rsidRDefault="0033721D">
            <w:pPr>
              <w:rPr>
                <w:rFonts w:ascii="Arial" w:hAnsi="Arial"/>
                <w:sz w:val="16"/>
              </w:rPr>
            </w:pPr>
          </w:p>
        </w:tc>
        <w:tc>
          <w:tcPr>
            <w:tcW w:w="1300" w:type="dxa"/>
            <w:tcBorders>
              <w:top w:val="nil"/>
              <w:left w:val="nil"/>
              <w:bottom w:val="nil"/>
              <w:right w:val="nil"/>
            </w:tcBorders>
            <w:vAlign w:val="center"/>
          </w:tcPr>
          <w:p w:rsidR="00000000" w:rsidRDefault="0033721D">
            <w:pPr>
              <w:rPr>
                <w:rFonts w:ascii="Arial" w:hAnsi="Arial"/>
                <w:sz w:val="16"/>
              </w:rPr>
            </w:pPr>
          </w:p>
        </w:tc>
        <w:tc>
          <w:tcPr>
            <w:tcW w:w="840" w:type="dxa"/>
            <w:tcBorders>
              <w:top w:val="nil"/>
              <w:left w:val="nil"/>
              <w:bottom w:val="nil"/>
              <w:right w:val="single" w:sz="8" w:space="0" w:color="auto"/>
            </w:tcBorders>
            <w:vAlign w:val="center"/>
          </w:tcPr>
          <w:p w:rsidR="00000000" w:rsidRDefault="0033721D">
            <w:pPr>
              <w:rPr>
                <w:rFonts w:ascii="Arial" w:hAnsi="Arial"/>
                <w:sz w:val="16"/>
              </w:rPr>
            </w:pPr>
            <w:r>
              <w:rPr>
                <w:rFonts w:ascii="Arial" w:hAnsi="Arial"/>
                <w:sz w:val="16"/>
              </w:rPr>
              <w:t> </w:t>
            </w:r>
          </w:p>
        </w:tc>
      </w:tr>
      <w:tr w:rsidR="00000000">
        <w:tblPrEx>
          <w:tblCellMar>
            <w:top w:w="0" w:type="dxa"/>
            <w:left w:w="70" w:type="dxa"/>
            <w:bottom w:w="0" w:type="dxa"/>
            <w:right w:w="70" w:type="dxa"/>
          </w:tblCellMar>
        </w:tblPrEx>
        <w:trPr>
          <w:gridBefore w:val="1"/>
          <w:wBefore w:w="22" w:type="dxa"/>
          <w:trHeight w:val="225"/>
        </w:trPr>
        <w:tc>
          <w:tcPr>
            <w:tcW w:w="3280" w:type="dxa"/>
            <w:tcBorders>
              <w:top w:val="nil"/>
              <w:left w:val="single" w:sz="8" w:space="0" w:color="auto"/>
              <w:bottom w:val="nil"/>
              <w:right w:val="nil"/>
            </w:tcBorders>
            <w:vAlign w:val="center"/>
          </w:tcPr>
          <w:p w:rsidR="00000000" w:rsidRDefault="0033721D">
            <w:pPr>
              <w:rPr>
                <w:rFonts w:ascii="Arial" w:hAnsi="Arial"/>
                <w:sz w:val="16"/>
              </w:rPr>
            </w:pPr>
            <w:r>
              <w:rPr>
                <w:rFonts w:ascii="Arial" w:hAnsi="Arial"/>
                <w:sz w:val="16"/>
              </w:rPr>
              <w:t>Vadeli / Vadesiz Döviz Tevdiat / Foreign Exchange Deposits</w:t>
            </w:r>
          </w:p>
        </w:tc>
        <w:tc>
          <w:tcPr>
            <w:tcW w:w="2460" w:type="dxa"/>
            <w:gridSpan w:val="3"/>
            <w:tcBorders>
              <w:top w:val="nil"/>
              <w:left w:val="nil"/>
              <w:bottom w:val="nil"/>
              <w:right w:val="nil"/>
            </w:tcBorders>
            <w:shd w:val="pct25" w:color="auto" w:fill="auto"/>
            <w:vAlign w:val="center"/>
          </w:tcPr>
          <w:p w:rsidR="00000000" w:rsidRDefault="0033721D">
            <w:pPr>
              <w:rPr>
                <w:rFonts w:ascii="Arial" w:hAnsi="Arial"/>
                <w:sz w:val="16"/>
              </w:rPr>
            </w:pPr>
          </w:p>
        </w:tc>
        <w:tc>
          <w:tcPr>
            <w:tcW w:w="860" w:type="dxa"/>
            <w:tcBorders>
              <w:top w:val="nil"/>
              <w:left w:val="nil"/>
              <w:bottom w:val="nil"/>
              <w:right w:val="nil"/>
            </w:tcBorders>
            <w:shd w:val="pct25" w:color="auto" w:fill="auto"/>
            <w:vAlign w:val="center"/>
          </w:tcPr>
          <w:p w:rsidR="00000000" w:rsidRDefault="0033721D">
            <w:pPr>
              <w:rPr>
                <w:rFonts w:ascii="Arial" w:hAnsi="Arial"/>
                <w:sz w:val="16"/>
              </w:rPr>
            </w:pPr>
          </w:p>
        </w:tc>
        <w:tc>
          <w:tcPr>
            <w:tcW w:w="1160" w:type="dxa"/>
            <w:tcBorders>
              <w:top w:val="nil"/>
              <w:left w:val="nil"/>
              <w:bottom w:val="nil"/>
              <w:right w:val="nil"/>
            </w:tcBorders>
            <w:shd w:val="pct25" w:color="auto" w:fill="auto"/>
            <w:vAlign w:val="center"/>
          </w:tcPr>
          <w:p w:rsidR="00000000" w:rsidRDefault="0033721D">
            <w:pPr>
              <w:rPr>
                <w:rFonts w:ascii="Arial" w:hAnsi="Arial"/>
                <w:sz w:val="16"/>
              </w:rPr>
            </w:pPr>
          </w:p>
        </w:tc>
        <w:tc>
          <w:tcPr>
            <w:tcW w:w="1171" w:type="dxa"/>
            <w:gridSpan w:val="2"/>
            <w:tcBorders>
              <w:top w:val="nil"/>
              <w:left w:val="nil"/>
              <w:bottom w:val="nil"/>
              <w:right w:val="nil"/>
            </w:tcBorders>
            <w:shd w:val="pct25" w:color="auto" w:fill="auto"/>
            <w:vAlign w:val="center"/>
          </w:tcPr>
          <w:p w:rsidR="00000000" w:rsidRDefault="0033721D">
            <w:pPr>
              <w:rPr>
                <w:rFonts w:ascii="Arial" w:hAnsi="Arial"/>
                <w:sz w:val="16"/>
              </w:rPr>
            </w:pPr>
          </w:p>
        </w:tc>
        <w:tc>
          <w:tcPr>
            <w:tcW w:w="992" w:type="dxa"/>
            <w:gridSpan w:val="3"/>
            <w:tcBorders>
              <w:top w:val="nil"/>
              <w:left w:val="nil"/>
              <w:bottom w:val="nil"/>
              <w:right w:val="nil"/>
            </w:tcBorders>
            <w:shd w:val="pct25" w:color="auto" w:fill="auto"/>
            <w:vAlign w:val="center"/>
          </w:tcPr>
          <w:p w:rsidR="00000000" w:rsidRDefault="0033721D">
            <w:pPr>
              <w:rPr>
                <w:rFonts w:ascii="Arial" w:hAnsi="Arial"/>
                <w:sz w:val="16"/>
              </w:rPr>
            </w:pPr>
          </w:p>
        </w:tc>
        <w:tc>
          <w:tcPr>
            <w:tcW w:w="577" w:type="dxa"/>
            <w:tcBorders>
              <w:top w:val="nil"/>
              <w:left w:val="nil"/>
              <w:bottom w:val="nil"/>
              <w:right w:val="nil"/>
            </w:tcBorders>
            <w:shd w:val="pct25" w:color="auto" w:fill="auto"/>
            <w:vAlign w:val="center"/>
          </w:tcPr>
          <w:p w:rsidR="00000000" w:rsidRDefault="0033721D">
            <w:pPr>
              <w:rPr>
                <w:rFonts w:ascii="Arial" w:hAnsi="Arial"/>
                <w:sz w:val="16"/>
              </w:rPr>
            </w:pPr>
          </w:p>
        </w:tc>
        <w:tc>
          <w:tcPr>
            <w:tcW w:w="1000" w:type="dxa"/>
            <w:tcBorders>
              <w:top w:val="nil"/>
              <w:left w:val="nil"/>
              <w:bottom w:val="nil"/>
              <w:right w:val="nil"/>
            </w:tcBorders>
            <w:shd w:val="pct25" w:color="auto" w:fill="auto"/>
            <w:vAlign w:val="center"/>
          </w:tcPr>
          <w:p w:rsidR="00000000" w:rsidRDefault="0033721D">
            <w:pPr>
              <w:rPr>
                <w:rFonts w:ascii="Arial" w:hAnsi="Arial"/>
                <w:sz w:val="16"/>
              </w:rPr>
            </w:pPr>
          </w:p>
        </w:tc>
        <w:tc>
          <w:tcPr>
            <w:tcW w:w="126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35.243.074</w:t>
            </w:r>
          </w:p>
        </w:tc>
        <w:tc>
          <w:tcPr>
            <w:tcW w:w="108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23%</w:t>
            </w:r>
          </w:p>
        </w:tc>
        <w:tc>
          <w:tcPr>
            <w:tcW w:w="820" w:type="dxa"/>
            <w:tcBorders>
              <w:top w:val="nil"/>
              <w:left w:val="nil"/>
              <w:bottom w:val="nil"/>
              <w:right w:val="nil"/>
            </w:tcBorders>
            <w:vAlign w:val="center"/>
          </w:tcPr>
          <w:p w:rsidR="00000000" w:rsidRDefault="0033721D">
            <w:pPr>
              <w:rPr>
                <w:rFonts w:ascii="Arial" w:hAnsi="Arial"/>
                <w:sz w:val="16"/>
              </w:rPr>
            </w:pPr>
          </w:p>
        </w:tc>
        <w:tc>
          <w:tcPr>
            <w:tcW w:w="933" w:type="dxa"/>
            <w:gridSpan w:val="2"/>
            <w:tcBorders>
              <w:top w:val="nil"/>
              <w:left w:val="nil"/>
              <w:bottom w:val="nil"/>
              <w:right w:val="nil"/>
            </w:tcBorders>
            <w:vAlign w:val="center"/>
          </w:tcPr>
          <w:p w:rsidR="00000000" w:rsidRDefault="0033721D">
            <w:pPr>
              <w:rPr>
                <w:rFonts w:ascii="Arial" w:hAnsi="Arial"/>
                <w:sz w:val="16"/>
              </w:rPr>
            </w:pPr>
          </w:p>
        </w:tc>
        <w:tc>
          <w:tcPr>
            <w:tcW w:w="647" w:type="dxa"/>
            <w:tcBorders>
              <w:top w:val="nil"/>
              <w:left w:val="nil"/>
              <w:bottom w:val="nil"/>
              <w:right w:val="nil"/>
            </w:tcBorders>
            <w:vAlign w:val="center"/>
          </w:tcPr>
          <w:p w:rsidR="00000000" w:rsidRDefault="0033721D">
            <w:pPr>
              <w:rPr>
                <w:rFonts w:ascii="Arial" w:hAnsi="Arial"/>
                <w:sz w:val="16"/>
              </w:rPr>
            </w:pPr>
          </w:p>
        </w:tc>
        <w:tc>
          <w:tcPr>
            <w:tcW w:w="629" w:type="dxa"/>
            <w:gridSpan w:val="2"/>
            <w:tcBorders>
              <w:top w:val="nil"/>
              <w:left w:val="nil"/>
              <w:bottom w:val="nil"/>
              <w:right w:val="nil"/>
            </w:tcBorders>
            <w:vAlign w:val="center"/>
          </w:tcPr>
          <w:p w:rsidR="00000000" w:rsidRDefault="0033721D">
            <w:pPr>
              <w:rPr>
                <w:rFonts w:ascii="Arial" w:hAnsi="Arial"/>
                <w:sz w:val="16"/>
              </w:rPr>
            </w:pPr>
          </w:p>
        </w:tc>
        <w:tc>
          <w:tcPr>
            <w:tcW w:w="2671" w:type="dxa"/>
            <w:tcBorders>
              <w:top w:val="nil"/>
              <w:left w:val="nil"/>
              <w:bottom w:val="nil"/>
              <w:right w:val="nil"/>
            </w:tcBorders>
            <w:vAlign w:val="center"/>
          </w:tcPr>
          <w:p w:rsidR="00000000" w:rsidRDefault="0033721D">
            <w:pPr>
              <w:rPr>
                <w:rFonts w:ascii="Arial" w:hAnsi="Arial"/>
                <w:sz w:val="16"/>
              </w:rPr>
            </w:pPr>
          </w:p>
        </w:tc>
        <w:tc>
          <w:tcPr>
            <w:tcW w:w="1300" w:type="dxa"/>
            <w:tcBorders>
              <w:top w:val="nil"/>
              <w:left w:val="nil"/>
              <w:bottom w:val="nil"/>
              <w:right w:val="nil"/>
            </w:tcBorders>
            <w:vAlign w:val="center"/>
          </w:tcPr>
          <w:p w:rsidR="00000000" w:rsidRDefault="0033721D">
            <w:pPr>
              <w:rPr>
                <w:rFonts w:ascii="Arial" w:hAnsi="Arial"/>
                <w:sz w:val="16"/>
              </w:rPr>
            </w:pPr>
          </w:p>
        </w:tc>
        <w:tc>
          <w:tcPr>
            <w:tcW w:w="840" w:type="dxa"/>
            <w:tcBorders>
              <w:top w:val="nil"/>
              <w:left w:val="nil"/>
              <w:bottom w:val="nil"/>
              <w:right w:val="single" w:sz="8" w:space="0" w:color="auto"/>
            </w:tcBorders>
            <w:vAlign w:val="center"/>
          </w:tcPr>
          <w:p w:rsidR="00000000" w:rsidRDefault="0033721D">
            <w:pPr>
              <w:rPr>
                <w:rFonts w:ascii="Arial" w:hAnsi="Arial"/>
                <w:sz w:val="16"/>
              </w:rPr>
            </w:pPr>
            <w:r>
              <w:rPr>
                <w:rFonts w:ascii="Arial" w:hAnsi="Arial"/>
                <w:sz w:val="16"/>
              </w:rPr>
              <w:t> </w:t>
            </w:r>
          </w:p>
        </w:tc>
      </w:tr>
      <w:tr w:rsidR="00000000">
        <w:tblPrEx>
          <w:tblCellMar>
            <w:top w:w="0" w:type="dxa"/>
            <w:left w:w="70" w:type="dxa"/>
            <w:bottom w:w="0" w:type="dxa"/>
            <w:right w:w="70" w:type="dxa"/>
          </w:tblCellMar>
        </w:tblPrEx>
        <w:trPr>
          <w:gridBefore w:val="1"/>
          <w:wBefore w:w="22" w:type="dxa"/>
          <w:trHeight w:val="225"/>
        </w:trPr>
        <w:tc>
          <w:tcPr>
            <w:tcW w:w="3280" w:type="dxa"/>
            <w:tcBorders>
              <w:top w:val="nil"/>
              <w:left w:val="single" w:sz="8" w:space="0" w:color="auto"/>
              <w:bottom w:val="nil"/>
              <w:right w:val="nil"/>
            </w:tcBorders>
            <w:vAlign w:val="center"/>
          </w:tcPr>
          <w:p w:rsidR="00000000" w:rsidRDefault="0033721D">
            <w:pPr>
              <w:rPr>
                <w:rFonts w:ascii="Arial" w:hAnsi="Arial"/>
                <w:sz w:val="16"/>
              </w:rPr>
            </w:pPr>
            <w:r>
              <w:rPr>
                <w:rFonts w:ascii="Arial" w:hAnsi="Arial"/>
                <w:sz w:val="16"/>
              </w:rPr>
              <w:t>VADESİZ USD</w:t>
            </w:r>
          </w:p>
        </w:tc>
        <w:tc>
          <w:tcPr>
            <w:tcW w:w="2460" w:type="dxa"/>
            <w:gridSpan w:val="3"/>
            <w:tcBorders>
              <w:top w:val="nil"/>
              <w:left w:val="nil"/>
              <w:bottom w:val="nil"/>
              <w:right w:val="nil"/>
            </w:tcBorders>
            <w:vAlign w:val="center"/>
          </w:tcPr>
          <w:p w:rsidR="00000000" w:rsidRDefault="0033721D">
            <w:pPr>
              <w:rPr>
                <w:rFonts w:ascii="Arial" w:hAnsi="Arial"/>
                <w:sz w:val="16"/>
              </w:rPr>
            </w:pPr>
            <w:r>
              <w:rPr>
                <w:rFonts w:ascii="Arial" w:hAnsi="Arial"/>
                <w:sz w:val="16"/>
              </w:rPr>
              <w:t>USD</w:t>
            </w:r>
          </w:p>
        </w:tc>
        <w:tc>
          <w:tcPr>
            <w:tcW w:w="860" w:type="dxa"/>
            <w:tcBorders>
              <w:top w:val="nil"/>
              <w:left w:val="nil"/>
              <w:bottom w:val="nil"/>
              <w:right w:val="nil"/>
            </w:tcBorders>
            <w:vAlign w:val="center"/>
          </w:tcPr>
          <w:p w:rsidR="00000000" w:rsidRDefault="0033721D">
            <w:pPr>
              <w:rPr>
                <w:rFonts w:ascii="Arial" w:hAnsi="Arial"/>
                <w:sz w:val="16"/>
              </w:rPr>
            </w:pPr>
          </w:p>
        </w:tc>
        <w:tc>
          <w:tcPr>
            <w:tcW w:w="1160" w:type="dxa"/>
            <w:tcBorders>
              <w:top w:val="nil"/>
              <w:left w:val="nil"/>
              <w:bottom w:val="nil"/>
              <w:right w:val="nil"/>
            </w:tcBorders>
            <w:vAlign w:val="center"/>
          </w:tcPr>
          <w:p w:rsidR="00000000" w:rsidRDefault="0033721D">
            <w:pPr>
              <w:rPr>
                <w:rFonts w:ascii="Arial" w:hAnsi="Arial"/>
                <w:sz w:val="16"/>
              </w:rPr>
            </w:pPr>
          </w:p>
        </w:tc>
        <w:tc>
          <w:tcPr>
            <w:tcW w:w="1171" w:type="dxa"/>
            <w:gridSpan w:val="2"/>
            <w:tcBorders>
              <w:top w:val="nil"/>
              <w:left w:val="nil"/>
              <w:bottom w:val="nil"/>
              <w:right w:val="nil"/>
            </w:tcBorders>
            <w:vAlign w:val="center"/>
          </w:tcPr>
          <w:p w:rsidR="00000000" w:rsidRDefault="0033721D">
            <w:pPr>
              <w:rPr>
                <w:rFonts w:ascii="Arial" w:hAnsi="Arial"/>
                <w:sz w:val="16"/>
              </w:rPr>
            </w:pPr>
          </w:p>
        </w:tc>
        <w:tc>
          <w:tcPr>
            <w:tcW w:w="992" w:type="dxa"/>
            <w:gridSpan w:val="3"/>
            <w:tcBorders>
              <w:top w:val="nil"/>
              <w:left w:val="nil"/>
              <w:bottom w:val="nil"/>
              <w:right w:val="nil"/>
            </w:tcBorders>
            <w:vAlign w:val="center"/>
          </w:tcPr>
          <w:p w:rsidR="00000000" w:rsidRDefault="0033721D">
            <w:pPr>
              <w:rPr>
                <w:rFonts w:ascii="Arial" w:hAnsi="Arial"/>
                <w:sz w:val="16"/>
              </w:rPr>
            </w:pPr>
          </w:p>
        </w:tc>
        <w:tc>
          <w:tcPr>
            <w:tcW w:w="577" w:type="dxa"/>
            <w:tcBorders>
              <w:top w:val="nil"/>
              <w:left w:val="nil"/>
              <w:bottom w:val="nil"/>
              <w:right w:val="nil"/>
            </w:tcBorders>
            <w:vAlign w:val="center"/>
          </w:tcPr>
          <w:p w:rsidR="00000000" w:rsidRDefault="0033721D">
            <w:pPr>
              <w:rPr>
                <w:rFonts w:ascii="Arial" w:hAnsi="Arial"/>
                <w:sz w:val="16"/>
              </w:rPr>
            </w:pPr>
          </w:p>
        </w:tc>
        <w:tc>
          <w:tcPr>
            <w:tcW w:w="1000" w:type="dxa"/>
            <w:tcBorders>
              <w:top w:val="nil"/>
              <w:left w:val="nil"/>
              <w:bottom w:val="nil"/>
              <w:right w:val="nil"/>
            </w:tcBorders>
            <w:vAlign w:val="center"/>
          </w:tcPr>
          <w:p w:rsidR="00000000" w:rsidRDefault="0033721D">
            <w:pPr>
              <w:rPr>
                <w:rFonts w:ascii="Arial" w:hAnsi="Arial"/>
                <w:sz w:val="16"/>
              </w:rPr>
            </w:pPr>
          </w:p>
        </w:tc>
        <w:tc>
          <w:tcPr>
            <w:tcW w:w="126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1.500.272</w:t>
            </w:r>
          </w:p>
        </w:tc>
        <w:tc>
          <w:tcPr>
            <w:tcW w:w="108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1%</w:t>
            </w:r>
          </w:p>
        </w:tc>
        <w:tc>
          <w:tcPr>
            <w:tcW w:w="820" w:type="dxa"/>
            <w:tcBorders>
              <w:top w:val="nil"/>
              <w:left w:val="nil"/>
              <w:bottom w:val="nil"/>
              <w:right w:val="nil"/>
            </w:tcBorders>
            <w:vAlign w:val="center"/>
          </w:tcPr>
          <w:p w:rsidR="00000000" w:rsidRDefault="0033721D">
            <w:pPr>
              <w:rPr>
                <w:rFonts w:ascii="Arial" w:hAnsi="Arial"/>
                <w:sz w:val="16"/>
              </w:rPr>
            </w:pPr>
          </w:p>
        </w:tc>
        <w:tc>
          <w:tcPr>
            <w:tcW w:w="933" w:type="dxa"/>
            <w:gridSpan w:val="2"/>
            <w:tcBorders>
              <w:top w:val="nil"/>
              <w:left w:val="nil"/>
              <w:bottom w:val="nil"/>
              <w:right w:val="nil"/>
            </w:tcBorders>
            <w:vAlign w:val="center"/>
          </w:tcPr>
          <w:p w:rsidR="00000000" w:rsidRDefault="0033721D">
            <w:pPr>
              <w:rPr>
                <w:rFonts w:ascii="Arial" w:hAnsi="Arial"/>
                <w:sz w:val="16"/>
              </w:rPr>
            </w:pPr>
          </w:p>
        </w:tc>
        <w:tc>
          <w:tcPr>
            <w:tcW w:w="647" w:type="dxa"/>
            <w:tcBorders>
              <w:top w:val="nil"/>
              <w:left w:val="nil"/>
              <w:bottom w:val="nil"/>
              <w:right w:val="nil"/>
            </w:tcBorders>
            <w:vAlign w:val="center"/>
          </w:tcPr>
          <w:p w:rsidR="00000000" w:rsidRDefault="0033721D">
            <w:pPr>
              <w:rPr>
                <w:rFonts w:ascii="Arial" w:hAnsi="Arial"/>
                <w:sz w:val="16"/>
              </w:rPr>
            </w:pPr>
          </w:p>
        </w:tc>
        <w:tc>
          <w:tcPr>
            <w:tcW w:w="629" w:type="dxa"/>
            <w:gridSpan w:val="2"/>
            <w:tcBorders>
              <w:top w:val="nil"/>
              <w:left w:val="nil"/>
              <w:bottom w:val="nil"/>
              <w:right w:val="nil"/>
            </w:tcBorders>
            <w:vAlign w:val="center"/>
          </w:tcPr>
          <w:p w:rsidR="00000000" w:rsidRDefault="0033721D">
            <w:pPr>
              <w:rPr>
                <w:rFonts w:ascii="Arial" w:hAnsi="Arial"/>
                <w:sz w:val="16"/>
              </w:rPr>
            </w:pPr>
          </w:p>
        </w:tc>
        <w:tc>
          <w:tcPr>
            <w:tcW w:w="2671" w:type="dxa"/>
            <w:tcBorders>
              <w:top w:val="nil"/>
              <w:left w:val="nil"/>
              <w:bottom w:val="nil"/>
              <w:right w:val="nil"/>
            </w:tcBorders>
            <w:vAlign w:val="center"/>
          </w:tcPr>
          <w:p w:rsidR="00000000" w:rsidRDefault="0033721D">
            <w:pPr>
              <w:rPr>
                <w:rFonts w:ascii="Arial" w:hAnsi="Arial"/>
                <w:sz w:val="16"/>
              </w:rPr>
            </w:pPr>
          </w:p>
        </w:tc>
        <w:tc>
          <w:tcPr>
            <w:tcW w:w="1300" w:type="dxa"/>
            <w:tcBorders>
              <w:top w:val="nil"/>
              <w:left w:val="nil"/>
              <w:bottom w:val="nil"/>
              <w:right w:val="nil"/>
            </w:tcBorders>
            <w:vAlign w:val="center"/>
          </w:tcPr>
          <w:p w:rsidR="00000000" w:rsidRDefault="0033721D">
            <w:pPr>
              <w:rPr>
                <w:rFonts w:ascii="Arial" w:hAnsi="Arial"/>
                <w:sz w:val="16"/>
              </w:rPr>
            </w:pPr>
          </w:p>
        </w:tc>
        <w:tc>
          <w:tcPr>
            <w:tcW w:w="840" w:type="dxa"/>
            <w:tcBorders>
              <w:top w:val="nil"/>
              <w:left w:val="nil"/>
              <w:bottom w:val="nil"/>
              <w:right w:val="single" w:sz="8" w:space="0" w:color="auto"/>
            </w:tcBorders>
            <w:vAlign w:val="center"/>
          </w:tcPr>
          <w:p w:rsidR="00000000" w:rsidRDefault="0033721D">
            <w:pPr>
              <w:rPr>
                <w:rFonts w:ascii="Arial" w:hAnsi="Arial"/>
                <w:sz w:val="16"/>
              </w:rPr>
            </w:pPr>
            <w:r>
              <w:rPr>
                <w:rFonts w:ascii="Arial" w:hAnsi="Arial"/>
                <w:sz w:val="16"/>
              </w:rPr>
              <w:t> </w:t>
            </w:r>
          </w:p>
        </w:tc>
      </w:tr>
      <w:tr w:rsidR="00000000">
        <w:tblPrEx>
          <w:tblCellMar>
            <w:top w:w="0" w:type="dxa"/>
            <w:left w:w="70" w:type="dxa"/>
            <w:bottom w:w="0" w:type="dxa"/>
            <w:right w:w="70" w:type="dxa"/>
          </w:tblCellMar>
        </w:tblPrEx>
        <w:trPr>
          <w:gridBefore w:val="1"/>
          <w:wBefore w:w="22" w:type="dxa"/>
          <w:trHeight w:val="225"/>
        </w:trPr>
        <w:tc>
          <w:tcPr>
            <w:tcW w:w="3280" w:type="dxa"/>
            <w:tcBorders>
              <w:top w:val="nil"/>
              <w:left w:val="single" w:sz="8" w:space="0" w:color="auto"/>
              <w:bottom w:val="nil"/>
              <w:right w:val="nil"/>
            </w:tcBorders>
            <w:vAlign w:val="center"/>
          </w:tcPr>
          <w:p w:rsidR="00000000" w:rsidRDefault="0033721D">
            <w:pPr>
              <w:rPr>
                <w:rFonts w:ascii="Arial" w:hAnsi="Arial"/>
                <w:sz w:val="16"/>
              </w:rPr>
            </w:pPr>
            <w:r>
              <w:rPr>
                <w:rFonts w:ascii="Arial" w:hAnsi="Arial"/>
                <w:sz w:val="16"/>
              </w:rPr>
              <w:t>VADESİZ EURO</w:t>
            </w:r>
          </w:p>
        </w:tc>
        <w:tc>
          <w:tcPr>
            <w:tcW w:w="2460" w:type="dxa"/>
            <w:gridSpan w:val="3"/>
            <w:tcBorders>
              <w:top w:val="nil"/>
              <w:left w:val="nil"/>
              <w:bottom w:val="nil"/>
              <w:right w:val="nil"/>
            </w:tcBorders>
            <w:vAlign w:val="center"/>
          </w:tcPr>
          <w:p w:rsidR="00000000" w:rsidRDefault="0033721D">
            <w:pPr>
              <w:rPr>
                <w:rFonts w:ascii="Arial" w:hAnsi="Arial"/>
                <w:sz w:val="16"/>
              </w:rPr>
            </w:pPr>
            <w:r>
              <w:rPr>
                <w:rFonts w:ascii="Arial" w:hAnsi="Arial"/>
                <w:sz w:val="16"/>
              </w:rPr>
              <w:t>EURO</w:t>
            </w:r>
          </w:p>
        </w:tc>
        <w:tc>
          <w:tcPr>
            <w:tcW w:w="860" w:type="dxa"/>
            <w:tcBorders>
              <w:top w:val="nil"/>
              <w:left w:val="nil"/>
              <w:bottom w:val="nil"/>
              <w:right w:val="nil"/>
            </w:tcBorders>
            <w:vAlign w:val="center"/>
          </w:tcPr>
          <w:p w:rsidR="00000000" w:rsidRDefault="0033721D">
            <w:pPr>
              <w:rPr>
                <w:rFonts w:ascii="Arial" w:hAnsi="Arial"/>
                <w:sz w:val="16"/>
              </w:rPr>
            </w:pPr>
          </w:p>
        </w:tc>
        <w:tc>
          <w:tcPr>
            <w:tcW w:w="1160" w:type="dxa"/>
            <w:tcBorders>
              <w:top w:val="nil"/>
              <w:left w:val="nil"/>
              <w:bottom w:val="nil"/>
              <w:right w:val="nil"/>
            </w:tcBorders>
            <w:vAlign w:val="center"/>
          </w:tcPr>
          <w:p w:rsidR="00000000" w:rsidRDefault="0033721D">
            <w:pPr>
              <w:rPr>
                <w:rFonts w:ascii="Arial" w:hAnsi="Arial"/>
                <w:sz w:val="16"/>
              </w:rPr>
            </w:pPr>
          </w:p>
        </w:tc>
        <w:tc>
          <w:tcPr>
            <w:tcW w:w="1171" w:type="dxa"/>
            <w:gridSpan w:val="2"/>
            <w:tcBorders>
              <w:top w:val="nil"/>
              <w:left w:val="nil"/>
              <w:bottom w:val="nil"/>
              <w:right w:val="nil"/>
            </w:tcBorders>
            <w:vAlign w:val="center"/>
          </w:tcPr>
          <w:p w:rsidR="00000000" w:rsidRDefault="0033721D">
            <w:pPr>
              <w:rPr>
                <w:rFonts w:ascii="Arial" w:hAnsi="Arial"/>
                <w:sz w:val="16"/>
              </w:rPr>
            </w:pPr>
          </w:p>
        </w:tc>
        <w:tc>
          <w:tcPr>
            <w:tcW w:w="992" w:type="dxa"/>
            <w:gridSpan w:val="3"/>
            <w:tcBorders>
              <w:top w:val="nil"/>
              <w:left w:val="nil"/>
              <w:bottom w:val="nil"/>
              <w:right w:val="nil"/>
            </w:tcBorders>
            <w:vAlign w:val="center"/>
          </w:tcPr>
          <w:p w:rsidR="00000000" w:rsidRDefault="0033721D">
            <w:pPr>
              <w:rPr>
                <w:rFonts w:ascii="Arial" w:hAnsi="Arial"/>
                <w:sz w:val="16"/>
              </w:rPr>
            </w:pPr>
          </w:p>
        </w:tc>
        <w:tc>
          <w:tcPr>
            <w:tcW w:w="577" w:type="dxa"/>
            <w:tcBorders>
              <w:top w:val="nil"/>
              <w:left w:val="nil"/>
              <w:bottom w:val="nil"/>
              <w:right w:val="nil"/>
            </w:tcBorders>
            <w:vAlign w:val="center"/>
          </w:tcPr>
          <w:p w:rsidR="00000000" w:rsidRDefault="0033721D">
            <w:pPr>
              <w:rPr>
                <w:rFonts w:ascii="Arial" w:hAnsi="Arial"/>
                <w:sz w:val="16"/>
              </w:rPr>
            </w:pPr>
          </w:p>
        </w:tc>
        <w:tc>
          <w:tcPr>
            <w:tcW w:w="1000" w:type="dxa"/>
            <w:tcBorders>
              <w:top w:val="nil"/>
              <w:left w:val="nil"/>
              <w:bottom w:val="nil"/>
              <w:right w:val="nil"/>
            </w:tcBorders>
            <w:vAlign w:val="center"/>
          </w:tcPr>
          <w:p w:rsidR="00000000" w:rsidRDefault="0033721D">
            <w:pPr>
              <w:rPr>
                <w:rFonts w:ascii="Arial" w:hAnsi="Arial"/>
                <w:sz w:val="16"/>
              </w:rPr>
            </w:pPr>
          </w:p>
        </w:tc>
        <w:tc>
          <w:tcPr>
            <w:tcW w:w="126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36.949</w:t>
            </w:r>
          </w:p>
        </w:tc>
        <w:tc>
          <w:tcPr>
            <w:tcW w:w="108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0%</w:t>
            </w:r>
          </w:p>
        </w:tc>
        <w:tc>
          <w:tcPr>
            <w:tcW w:w="820" w:type="dxa"/>
            <w:tcBorders>
              <w:top w:val="nil"/>
              <w:left w:val="nil"/>
              <w:bottom w:val="nil"/>
              <w:right w:val="nil"/>
            </w:tcBorders>
            <w:vAlign w:val="center"/>
          </w:tcPr>
          <w:p w:rsidR="00000000" w:rsidRDefault="0033721D">
            <w:pPr>
              <w:rPr>
                <w:rFonts w:ascii="Arial" w:hAnsi="Arial"/>
                <w:sz w:val="16"/>
              </w:rPr>
            </w:pPr>
          </w:p>
        </w:tc>
        <w:tc>
          <w:tcPr>
            <w:tcW w:w="933" w:type="dxa"/>
            <w:gridSpan w:val="2"/>
            <w:tcBorders>
              <w:top w:val="nil"/>
              <w:left w:val="nil"/>
              <w:bottom w:val="nil"/>
              <w:right w:val="nil"/>
            </w:tcBorders>
            <w:vAlign w:val="center"/>
          </w:tcPr>
          <w:p w:rsidR="00000000" w:rsidRDefault="0033721D">
            <w:pPr>
              <w:rPr>
                <w:rFonts w:ascii="Arial" w:hAnsi="Arial"/>
                <w:sz w:val="16"/>
              </w:rPr>
            </w:pPr>
          </w:p>
        </w:tc>
        <w:tc>
          <w:tcPr>
            <w:tcW w:w="647" w:type="dxa"/>
            <w:tcBorders>
              <w:top w:val="nil"/>
              <w:left w:val="nil"/>
              <w:bottom w:val="nil"/>
              <w:right w:val="nil"/>
            </w:tcBorders>
            <w:vAlign w:val="center"/>
          </w:tcPr>
          <w:p w:rsidR="00000000" w:rsidRDefault="0033721D">
            <w:pPr>
              <w:rPr>
                <w:rFonts w:ascii="Arial" w:hAnsi="Arial"/>
                <w:sz w:val="16"/>
              </w:rPr>
            </w:pPr>
          </w:p>
        </w:tc>
        <w:tc>
          <w:tcPr>
            <w:tcW w:w="629" w:type="dxa"/>
            <w:gridSpan w:val="2"/>
            <w:tcBorders>
              <w:top w:val="nil"/>
              <w:left w:val="nil"/>
              <w:bottom w:val="nil"/>
              <w:right w:val="nil"/>
            </w:tcBorders>
            <w:vAlign w:val="center"/>
          </w:tcPr>
          <w:p w:rsidR="00000000" w:rsidRDefault="0033721D">
            <w:pPr>
              <w:rPr>
                <w:rFonts w:ascii="Arial" w:hAnsi="Arial"/>
                <w:sz w:val="16"/>
              </w:rPr>
            </w:pPr>
          </w:p>
        </w:tc>
        <w:tc>
          <w:tcPr>
            <w:tcW w:w="2671" w:type="dxa"/>
            <w:tcBorders>
              <w:top w:val="nil"/>
              <w:left w:val="nil"/>
              <w:bottom w:val="nil"/>
              <w:right w:val="nil"/>
            </w:tcBorders>
            <w:vAlign w:val="center"/>
          </w:tcPr>
          <w:p w:rsidR="00000000" w:rsidRDefault="0033721D">
            <w:pPr>
              <w:rPr>
                <w:rFonts w:ascii="Arial" w:hAnsi="Arial"/>
                <w:sz w:val="16"/>
              </w:rPr>
            </w:pPr>
          </w:p>
        </w:tc>
        <w:tc>
          <w:tcPr>
            <w:tcW w:w="1300" w:type="dxa"/>
            <w:tcBorders>
              <w:top w:val="nil"/>
              <w:left w:val="nil"/>
              <w:bottom w:val="nil"/>
              <w:right w:val="nil"/>
            </w:tcBorders>
            <w:vAlign w:val="center"/>
          </w:tcPr>
          <w:p w:rsidR="00000000" w:rsidRDefault="0033721D">
            <w:pPr>
              <w:rPr>
                <w:rFonts w:ascii="Arial" w:hAnsi="Arial"/>
                <w:sz w:val="16"/>
              </w:rPr>
            </w:pPr>
          </w:p>
        </w:tc>
        <w:tc>
          <w:tcPr>
            <w:tcW w:w="840" w:type="dxa"/>
            <w:tcBorders>
              <w:top w:val="nil"/>
              <w:left w:val="nil"/>
              <w:bottom w:val="nil"/>
              <w:right w:val="single" w:sz="8" w:space="0" w:color="auto"/>
            </w:tcBorders>
            <w:vAlign w:val="center"/>
          </w:tcPr>
          <w:p w:rsidR="00000000" w:rsidRDefault="0033721D">
            <w:pPr>
              <w:rPr>
                <w:rFonts w:ascii="Arial" w:hAnsi="Arial"/>
                <w:sz w:val="16"/>
              </w:rPr>
            </w:pPr>
            <w:r>
              <w:rPr>
                <w:rFonts w:ascii="Arial" w:hAnsi="Arial"/>
                <w:sz w:val="16"/>
              </w:rPr>
              <w:t> </w:t>
            </w:r>
          </w:p>
        </w:tc>
      </w:tr>
      <w:tr w:rsidR="00000000">
        <w:tblPrEx>
          <w:tblCellMar>
            <w:top w:w="0" w:type="dxa"/>
            <w:left w:w="70" w:type="dxa"/>
            <w:bottom w:w="0" w:type="dxa"/>
            <w:right w:w="70" w:type="dxa"/>
          </w:tblCellMar>
        </w:tblPrEx>
        <w:trPr>
          <w:gridBefore w:val="1"/>
          <w:wBefore w:w="22" w:type="dxa"/>
          <w:trHeight w:val="225"/>
        </w:trPr>
        <w:tc>
          <w:tcPr>
            <w:tcW w:w="3280" w:type="dxa"/>
            <w:tcBorders>
              <w:top w:val="nil"/>
              <w:left w:val="single" w:sz="8" w:space="0" w:color="auto"/>
              <w:bottom w:val="nil"/>
              <w:right w:val="nil"/>
            </w:tcBorders>
            <w:vAlign w:val="center"/>
          </w:tcPr>
          <w:p w:rsidR="00000000" w:rsidRDefault="0033721D">
            <w:pPr>
              <w:rPr>
                <w:rFonts w:ascii="Arial" w:hAnsi="Arial"/>
                <w:sz w:val="16"/>
              </w:rPr>
            </w:pPr>
            <w:r>
              <w:rPr>
                <w:rFonts w:ascii="Arial" w:hAnsi="Arial"/>
                <w:sz w:val="16"/>
              </w:rPr>
              <w:t>VADELİ USD</w:t>
            </w:r>
          </w:p>
        </w:tc>
        <w:tc>
          <w:tcPr>
            <w:tcW w:w="2460" w:type="dxa"/>
            <w:gridSpan w:val="3"/>
            <w:tcBorders>
              <w:top w:val="nil"/>
              <w:left w:val="nil"/>
              <w:bottom w:val="nil"/>
              <w:right w:val="nil"/>
            </w:tcBorders>
            <w:vAlign w:val="center"/>
          </w:tcPr>
          <w:p w:rsidR="00000000" w:rsidRDefault="0033721D">
            <w:pPr>
              <w:rPr>
                <w:rFonts w:ascii="Arial" w:hAnsi="Arial"/>
                <w:sz w:val="16"/>
              </w:rPr>
            </w:pPr>
            <w:r>
              <w:rPr>
                <w:rFonts w:ascii="Arial" w:hAnsi="Arial"/>
                <w:sz w:val="16"/>
              </w:rPr>
              <w:t>USD</w:t>
            </w:r>
          </w:p>
        </w:tc>
        <w:tc>
          <w:tcPr>
            <w:tcW w:w="860" w:type="dxa"/>
            <w:tcBorders>
              <w:top w:val="nil"/>
              <w:left w:val="nil"/>
              <w:bottom w:val="nil"/>
              <w:right w:val="nil"/>
            </w:tcBorders>
            <w:vAlign w:val="center"/>
          </w:tcPr>
          <w:p w:rsidR="00000000" w:rsidRDefault="0033721D">
            <w:pPr>
              <w:rPr>
                <w:rFonts w:ascii="Arial" w:hAnsi="Arial"/>
                <w:sz w:val="16"/>
              </w:rPr>
            </w:pPr>
          </w:p>
        </w:tc>
        <w:tc>
          <w:tcPr>
            <w:tcW w:w="1160" w:type="dxa"/>
            <w:tcBorders>
              <w:top w:val="nil"/>
              <w:left w:val="nil"/>
              <w:bottom w:val="nil"/>
              <w:right w:val="nil"/>
            </w:tcBorders>
            <w:vAlign w:val="center"/>
          </w:tcPr>
          <w:p w:rsidR="00000000" w:rsidRDefault="0033721D">
            <w:pPr>
              <w:rPr>
                <w:rFonts w:ascii="Arial" w:hAnsi="Arial"/>
                <w:sz w:val="16"/>
              </w:rPr>
            </w:pPr>
          </w:p>
        </w:tc>
        <w:tc>
          <w:tcPr>
            <w:tcW w:w="1171" w:type="dxa"/>
            <w:gridSpan w:val="2"/>
            <w:tcBorders>
              <w:top w:val="nil"/>
              <w:left w:val="nil"/>
              <w:bottom w:val="nil"/>
              <w:right w:val="nil"/>
            </w:tcBorders>
            <w:vAlign w:val="center"/>
          </w:tcPr>
          <w:p w:rsidR="00000000" w:rsidRDefault="0033721D">
            <w:pPr>
              <w:rPr>
                <w:rFonts w:ascii="Arial" w:hAnsi="Arial"/>
                <w:sz w:val="16"/>
              </w:rPr>
            </w:pPr>
          </w:p>
        </w:tc>
        <w:tc>
          <w:tcPr>
            <w:tcW w:w="992" w:type="dxa"/>
            <w:gridSpan w:val="3"/>
            <w:tcBorders>
              <w:top w:val="nil"/>
              <w:left w:val="nil"/>
              <w:bottom w:val="nil"/>
              <w:right w:val="nil"/>
            </w:tcBorders>
            <w:vAlign w:val="center"/>
          </w:tcPr>
          <w:p w:rsidR="00000000" w:rsidRDefault="0033721D">
            <w:pPr>
              <w:rPr>
                <w:rFonts w:ascii="Arial" w:hAnsi="Arial"/>
                <w:sz w:val="16"/>
              </w:rPr>
            </w:pPr>
          </w:p>
        </w:tc>
        <w:tc>
          <w:tcPr>
            <w:tcW w:w="577" w:type="dxa"/>
            <w:tcBorders>
              <w:top w:val="nil"/>
              <w:left w:val="nil"/>
              <w:bottom w:val="nil"/>
              <w:right w:val="nil"/>
            </w:tcBorders>
            <w:vAlign w:val="center"/>
          </w:tcPr>
          <w:p w:rsidR="00000000" w:rsidRDefault="0033721D">
            <w:pPr>
              <w:rPr>
                <w:rFonts w:ascii="Arial" w:hAnsi="Arial"/>
                <w:sz w:val="16"/>
              </w:rPr>
            </w:pPr>
          </w:p>
        </w:tc>
        <w:tc>
          <w:tcPr>
            <w:tcW w:w="1000" w:type="dxa"/>
            <w:tcBorders>
              <w:top w:val="nil"/>
              <w:left w:val="nil"/>
              <w:bottom w:val="nil"/>
              <w:right w:val="nil"/>
            </w:tcBorders>
            <w:vAlign w:val="center"/>
          </w:tcPr>
          <w:p w:rsidR="00000000" w:rsidRDefault="0033721D">
            <w:pPr>
              <w:rPr>
                <w:rFonts w:ascii="Arial" w:hAnsi="Arial"/>
                <w:sz w:val="16"/>
              </w:rPr>
            </w:pPr>
          </w:p>
        </w:tc>
        <w:tc>
          <w:tcPr>
            <w:tcW w:w="126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15.042.241</w:t>
            </w:r>
          </w:p>
        </w:tc>
        <w:tc>
          <w:tcPr>
            <w:tcW w:w="108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10%</w:t>
            </w:r>
          </w:p>
        </w:tc>
        <w:tc>
          <w:tcPr>
            <w:tcW w:w="820" w:type="dxa"/>
            <w:tcBorders>
              <w:top w:val="nil"/>
              <w:left w:val="nil"/>
              <w:bottom w:val="nil"/>
              <w:right w:val="nil"/>
            </w:tcBorders>
            <w:vAlign w:val="center"/>
          </w:tcPr>
          <w:p w:rsidR="00000000" w:rsidRDefault="0033721D">
            <w:pPr>
              <w:rPr>
                <w:rFonts w:ascii="Arial" w:hAnsi="Arial"/>
                <w:sz w:val="16"/>
              </w:rPr>
            </w:pPr>
          </w:p>
        </w:tc>
        <w:tc>
          <w:tcPr>
            <w:tcW w:w="933" w:type="dxa"/>
            <w:gridSpan w:val="2"/>
            <w:tcBorders>
              <w:top w:val="nil"/>
              <w:left w:val="nil"/>
              <w:bottom w:val="nil"/>
              <w:right w:val="nil"/>
            </w:tcBorders>
            <w:vAlign w:val="center"/>
          </w:tcPr>
          <w:p w:rsidR="00000000" w:rsidRDefault="0033721D">
            <w:pPr>
              <w:rPr>
                <w:rFonts w:ascii="Arial" w:hAnsi="Arial"/>
                <w:sz w:val="16"/>
              </w:rPr>
            </w:pPr>
          </w:p>
        </w:tc>
        <w:tc>
          <w:tcPr>
            <w:tcW w:w="647" w:type="dxa"/>
            <w:tcBorders>
              <w:top w:val="nil"/>
              <w:left w:val="nil"/>
              <w:bottom w:val="nil"/>
              <w:right w:val="nil"/>
            </w:tcBorders>
            <w:vAlign w:val="center"/>
          </w:tcPr>
          <w:p w:rsidR="00000000" w:rsidRDefault="0033721D">
            <w:pPr>
              <w:rPr>
                <w:rFonts w:ascii="Arial" w:hAnsi="Arial"/>
                <w:sz w:val="16"/>
              </w:rPr>
            </w:pPr>
          </w:p>
        </w:tc>
        <w:tc>
          <w:tcPr>
            <w:tcW w:w="629" w:type="dxa"/>
            <w:gridSpan w:val="2"/>
            <w:tcBorders>
              <w:top w:val="nil"/>
              <w:left w:val="nil"/>
              <w:bottom w:val="nil"/>
              <w:right w:val="nil"/>
            </w:tcBorders>
            <w:vAlign w:val="center"/>
          </w:tcPr>
          <w:p w:rsidR="00000000" w:rsidRDefault="0033721D">
            <w:pPr>
              <w:rPr>
                <w:rFonts w:ascii="Arial" w:hAnsi="Arial"/>
                <w:sz w:val="16"/>
              </w:rPr>
            </w:pPr>
          </w:p>
        </w:tc>
        <w:tc>
          <w:tcPr>
            <w:tcW w:w="2671" w:type="dxa"/>
            <w:tcBorders>
              <w:top w:val="nil"/>
              <w:left w:val="nil"/>
              <w:bottom w:val="nil"/>
              <w:right w:val="nil"/>
            </w:tcBorders>
            <w:vAlign w:val="center"/>
          </w:tcPr>
          <w:p w:rsidR="00000000" w:rsidRDefault="0033721D">
            <w:pPr>
              <w:rPr>
                <w:rFonts w:ascii="Arial" w:hAnsi="Arial"/>
                <w:sz w:val="16"/>
              </w:rPr>
            </w:pPr>
          </w:p>
        </w:tc>
        <w:tc>
          <w:tcPr>
            <w:tcW w:w="1300" w:type="dxa"/>
            <w:tcBorders>
              <w:top w:val="nil"/>
              <w:left w:val="nil"/>
              <w:bottom w:val="nil"/>
              <w:right w:val="nil"/>
            </w:tcBorders>
            <w:vAlign w:val="center"/>
          </w:tcPr>
          <w:p w:rsidR="00000000" w:rsidRDefault="0033721D">
            <w:pPr>
              <w:rPr>
                <w:rFonts w:ascii="Arial" w:hAnsi="Arial"/>
                <w:sz w:val="16"/>
              </w:rPr>
            </w:pPr>
          </w:p>
        </w:tc>
        <w:tc>
          <w:tcPr>
            <w:tcW w:w="840" w:type="dxa"/>
            <w:tcBorders>
              <w:top w:val="nil"/>
              <w:left w:val="nil"/>
              <w:bottom w:val="nil"/>
              <w:right w:val="single" w:sz="8" w:space="0" w:color="auto"/>
            </w:tcBorders>
            <w:vAlign w:val="center"/>
          </w:tcPr>
          <w:p w:rsidR="00000000" w:rsidRDefault="0033721D">
            <w:pPr>
              <w:rPr>
                <w:rFonts w:ascii="Arial" w:hAnsi="Arial"/>
                <w:sz w:val="16"/>
              </w:rPr>
            </w:pPr>
            <w:r>
              <w:rPr>
                <w:rFonts w:ascii="Arial" w:hAnsi="Arial"/>
                <w:sz w:val="16"/>
              </w:rPr>
              <w:t> </w:t>
            </w:r>
          </w:p>
        </w:tc>
      </w:tr>
      <w:tr w:rsidR="00000000">
        <w:tblPrEx>
          <w:tblCellMar>
            <w:top w:w="0" w:type="dxa"/>
            <w:left w:w="70" w:type="dxa"/>
            <w:bottom w:w="0" w:type="dxa"/>
            <w:right w:w="70" w:type="dxa"/>
          </w:tblCellMar>
        </w:tblPrEx>
        <w:trPr>
          <w:gridBefore w:val="1"/>
          <w:wBefore w:w="22" w:type="dxa"/>
          <w:trHeight w:val="225"/>
        </w:trPr>
        <w:tc>
          <w:tcPr>
            <w:tcW w:w="3280" w:type="dxa"/>
            <w:tcBorders>
              <w:top w:val="nil"/>
              <w:left w:val="single" w:sz="8" w:space="0" w:color="auto"/>
              <w:bottom w:val="nil"/>
              <w:right w:val="nil"/>
            </w:tcBorders>
            <w:vAlign w:val="center"/>
          </w:tcPr>
          <w:p w:rsidR="00000000" w:rsidRDefault="0033721D">
            <w:pPr>
              <w:rPr>
                <w:rFonts w:ascii="Arial" w:hAnsi="Arial"/>
                <w:sz w:val="16"/>
              </w:rPr>
            </w:pPr>
            <w:r>
              <w:rPr>
                <w:rFonts w:ascii="Arial" w:hAnsi="Arial"/>
                <w:sz w:val="16"/>
              </w:rPr>
              <w:t>VADELİ EURO</w:t>
            </w:r>
          </w:p>
        </w:tc>
        <w:tc>
          <w:tcPr>
            <w:tcW w:w="2460" w:type="dxa"/>
            <w:gridSpan w:val="3"/>
            <w:tcBorders>
              <w:top w:val="nil"/>
              <w:left w:val="nil"/>
              <w:bottom w:val="nil"/>
              <w:right w:val="nil"/>
            </w:tcBorders>
            <w:vAlign w:val="center"/>
          </w:tcPr>
          <w:p w:rsidR="00000000" w:rsidRDefault="0033721D">
            <w:pPr>
              <w:rPr>
                <w:rFonts w:ascii="Arial" w:hAnsi="Arial"/>
                <w:sz w:val="16"/>
              </w:rPr>
            </w:pPr>
            <w:r>
              <w:rPr>
                <w:rFonts w:ascii="Arial" w:hAnsi="Arial"/>
                <w:sz w:val="16"/>
              </w:rPr>
              <w:t>EURO</w:t>
            </w:r>
          </w:p>
        </w:tc>
        <w:tc>
          <w:tcPr>
            <w:tcW w:w="860" w:type="dxa"/>
            <w:tcBorders>
              <w:top w:val="nil"/>
              <w:left w:val="nil"/>
              <w:bottom w:val="nil"/>
              <w:right w:val="nil"/>
            </w:tcBorders>
            <w:vAlign w:val="center"/>
          </w:tcPr>
          <w:p w:rsidR="00000000" w:rsidRDefault="0033721D">
            <w:pPr>
              <w:rPr>
                <w:rFonts w:ascii="Arial" w:hAnsi="Arial"/>
                <w:sz w:val="16"/>
              </w:rPr>
            </w:pPr>
          </w:p>
        </w:tc>
        <w:tc>
          <w:tcPr>
            <w:tcW w:w="1160" w:type="dxa"/>
            <w:tcBorders>
              <w:top w:val="nil"/>
              <w:left w:val="nil"/>
              <w:bottom w:val="nil"/>
              <w:right w:val="nil"/>
            </w:tcBorders>
            <w:vAlign w:val="center"/>
          </w:tcPr>
          <w:p w:rsidR="00000000" w:rsidRDefault="0033721D">
            <w:pPr>
              <w:rPr>
                <w:rFonts w:ascii="Arial" w:hAnsi="Arial"/>
                <w:sz w:val="16"/>
              </w:rPr>
            </w:pPr>
          </w:p>
        </w:tc>
        <w:tc>
          <w:tcPr>
            <w:tcW w:w="1171" w:type="dxa"/>
            <w:gridSpan w:val="2"/>
            <w:tcBorders>
              <w:top w:val="nil"/>
              <w:left w:val="nil"/>
              <w:bottom w:val="nil"/>
              <w:right w:val="nil"/>
            </w:tcBorders>
            <w:vAlign w:val="center"/>
          </w:tcPr>
          <w:p w:rsidR="00000000" w:rsidRDefault="0033721D">
            <w:pPr>
              <w:rPr>
                <w:rFonts w:ascii="Arial" w:hAnsi="Arial"/>
                <w:sz w:val="16"/>
              </w:rPr>
            </w:pPr>
          </w:p>
        </w:tc>
        <w:tc>
          <w:tcPr>
            <w:tcW w:w="992" w:type="dxa"/>
            <w:gridSpan w:val="3"/>
            <w:tcBorders>
              <w:top w:val="nil"/>
              <w:left w:val="nil"/>
              <w:bottom w:val="nil"/>
              <w:right w:val="nil"/>
            </w:tcBorders>
            <w:vAlign w:val="center"/>
          </w:tcPr>
          <w:p w:rsidR="00000000" w:rsidRDefault="0033721D">
            <w:pPr>
              <w:rPr>
                <w:rFonts w:ascii="Arial" w:hAnsi="Arial"/>
                <w:sz w:val="16"/>
              </w:rPr>
            </w:pPr>
          </w:p>
        </w:tc>
        <w:tc>
          <w:tcPr>
            <w:tcW w:w="577" w:type="dxa"/>
            <w:tcBorders>
              <w:top w:val="nil"/>
              <w:left w:val="nil"/>
              <w:bottom w:val="nil"/>
              <w:right w:val="nil"/>
            </w:tcBorders>
            <w:vAlign w:val="center"/>
          </w:tcPr>
          <w:p w:rsidR="00000000" w:rsidRDefault="0033721D">
            <w:pPr>
              <w:rPr>
                <w:rFonts w:ascii="Arial" w:hAnsi="Arial"/>
                <w:sz w:val="16"/>
              </w:rPr>
            </w:pPr>
          </w:p>
        </w:tc>
        <w:tc>
          <w:tcPr>
            <w:tcW w:w="1000" w:type="dxa"/>
            <w:tcBorders>
              <w:top w:val="nil"/>
              <w:left w:val="nil"/>
              <w:bottom w:val="nil"/>
              <w:right w:val="nil"/>
            </w:tcBorders>
            <w:vAlign w:val="center"/>
          </w:tcPr>
          <w:p w:rsidR="00000000" w:rsidRDefault="0033721D">
            <w:pPr>
              <w:rPr>
                <w:rFonts w:ascii="Arial" w:hAnsi="Arial"/>
                <w:sz w:val="16"/>
              </w:rPr>
            </w:pPr>
          </w:p>
        </w:tc>
        <w:tc>
          <w:tcPr>
            <w:tcW w:w="126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18.663.612</w:t>
            </w:r>
          </w:p>
        </w:tc>
        <w:tc>
          <w:tcPr>
            <w:tcW w:w="108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12%</w:t>
            </w:r>
          </w:p>
        </w:tc>
        <w:tc>
          <w:tcPr>
            <w:tcW w:w="820" w:type="dxa"/>
            <w:tcBorders>
              <w:top w:val="nil"/>
              <w:left w:val="nil"/>
              <w:bottom w:val="nil"/>
              <w:right w:val="nil"/>
            </w:tcBorders>
            <w:vAlign w:val="center"/>
          </w:tcPr>
          <w:p w:rsidR="00000000" w:rsidRDefault="0033721D">
            <w:pPr>
              <w:rPr>
                <w:rFonts w:ascii="Arial" w:hAnsi="Arial"/>
                <w:sz w:val="16"/>
              </w:rPr>
            </w:pPr>
          </w:p>
        </w:tc>
        <w:tc>
          <w:tcPr>
            <w:tcW w:w="933" w:type="dxa"/>
            <w:gridSpan w:val="2"/>
            <w:tcBorders>
              <w:top w:val="nil"/>
              <w:left w:val="nil"/>
              <w:bottom w:val="nil"/>
              <w:right w:val="nil"/>
            </w:tcBorders>
            <w:vAlign w:val="center"/>
          </w:tcPr>
          <w:p w:rsidR="00000000" w:rsidRDefault="0033721D">
            <w:pPr>
              <w:rPr>
                <w:rFonts w:ascii="Arial" w:hAnsi="Arial"/>
                <w:sz w:val="16"/>
              </w:rPr>
            </w:pPr>
          </w:p>
        </w:tc>
        <w:tc>
          <w:tcPr>
            <w:tcW w:w="647" w:type="dxa"/>
            <w:tcBorders>
              <w:top w:val="nil"/>
              <w:left w:val="nil"/>
              <w:bottom w:val="nil"/>
              <w:right w:val="nil"/>
            </w:tcBorders>
            <w:vAlign w:val="center"/>
          </w:tcPr>
          <w:p w:rsidR="00000000" w:rsidRDefault="0033721D">
            <w:pPr>
              <w:rPr>
                <w:rFonts w:ascii="Arial" w:hAnsi="Arial"/>
                <w:sz w:val="16"/>
              </w:rPr>
            </w:pPr>
          </w:p>
        </w:tc>
        <w:tc>
          <w:tcPr>
            <w:tcW w:w="629" w:type="dxa"/>
            <w:gridSpan w:val="2"/>
            <w:tcBorders>
              <w:top w:val="nil"/>
              <w:left w:val="nil"/>
              <w:bottom w:val="nil"/>
              <w:right w:val="nil"/>
            </w:tcBorders>
            <w:vAlign w:val="center"/>
          </w:tcPr>
          <w:p w:rsidR="00000000" w:rsidRDefault="0033721D">
            <w:pPr>
              <w:rPr>
                <w:rFonts w:ascii="Arial" w:hAnsi="Arial"/>
                <w:sz w:val="16"/>
              </w:rPr>
            </w:pPr>
          </w:p>
        </w:tc>
        <w:tc>
          <w:tcPr>
            <w:tcW w:w="2671" w:type="dxa"/>
            <w:tcBorders>
              <w:top w:val="nil"/>
              <w:left w:val="nil"/>
              <w:bottom w:val="nil"/>
              <w:right w:val="nil"/>
            </w:tcBorders>
            <w:vAlign w:val="center"/>
          </w:tcPr>
          <w:p w:rsidR="00000000" w:rsidRDefault="0033721D">
            <w:pPr>
              <w:rPr>
                <w:rFonts w:ascii="Arial" w:hAnsi="Arial"/>
                <w:sz w:val="16"/>
              </w:rPr>
            </w:pPr>
          </w:p>
        </w:tc>
        <w:tc>
          <w:tcPr>
            <w:tcW w:w="1300" w:type="dxa"/>
            <w:tcBorders>
              <w:top w:val="nil"/>
              <w:left w:val="nil"/>
              <w:bottom w:val="nil"/>
              <w:right w:val="nil"/>
            </w:tcBorders>
            <w:vAlign w:val="center"/>
          </w:tcPr>
          <w:p w:rsidR="00000000" w:rsidRDefault="0033721D">
            <w:pPr>
              <w:rPr>
                <w:rFonts w:ascii="Arial" w:hAnsi="Arial"/>
                <w:sz w:val="16"/>
              </w:rPr>
            </w:pPr>
          </w:p>
        </w:tc>
        <w:tc>
          <w:tcPr>
            <w:tcW w:w="840" w:type="dxa"/>
            <w:tcBorders>
              <w:top w:val="nil"/>
              <w:left w:val="nil"/>
              <w:bottom w:val="nil"/>
              <w:right w:val="single" w:sz="8" w:space="0" w:color="auto"/>
            </w:tcBorders>
            <w:vAlign w:val="center"/>
          </w:tcPr>
          <w:p w:rsidR="00000000" w:rsidRDefault="0033721D">
            <w:pPr>
              <w:rPr>
                <w:rFonts w:ascii="Arial" w:hAnsi="Arial"/>
                <w:sz w:val="16"/>
              </w:rPr>
            </w:pPr>
            <w:r>
              <w:rPr>
                <w:rFonts w:ascii="Arial" w:hAnsi="Arial"/>
                <w:sz w:val="16"/>
              </w:rPr>
              <w:t> </w:t>
            </w:r>
          </w:p>
        </w:tc>
      </w:tr>
      <w:tr w:rsidR="00000000">
        <w:tblPrEx>
          <w:tblCellMar>
            <w:top w:w="0" w:type="dxa"/>
            <w:left w:w="70" w:type="dxa"/>
            <w:bottom w:w="0" w:type="dxa"/>
            <w:right w:w="70" w:type="dxa"/>
          </w:tblCellMar>
        </w:tblPrEx>
        <w:trPr>
          <w:gridBefore w:val="1"/>
          <w:wBefore w:w="22" w:type="dxa"/>
          <w:trHeight w:val="225"/>
        </w:trPr>
        <w:tc>
          <w:tcPr>
            <w:tcW w:w="3280" w:type="dxa"/>
            <w:tcBorders>
              <w:top w:val="nil"/>
              <w:left w:val="single" w:sz="8" w:space="0" w:color="auto"/>
              <w:bottom w:val="nil"/>
              <w:right w:val="nil"/>
            </w:tcBorders>
            <w:vAlign w:val="center"/>
          </w:tcPr>
          <w:p w:rsidR="00000000" w:rsidRDefault="0033721D">
            <w:pPr>
              <w:rPr>
                <w:rFonts w:ascii="Arial" w:hAnsi="Arial"/>
                <w:sz w:val="16"/>
              </w:rPr>
            </w:pPr>
            <w:r>
              <w:rPr>
                <w:rFonts w:ascii="Arial" w:hAnsi="Arial"/>
                <w:sz w:val="16"/>
              </w:rPr>
              <w:t>Vadeli TL Mevduat</w:t>
            </w:r>
          </w:p>
        </w:tc>
        <w:tc>
          <w:tcPr>
            <w:tcW w:w="2460" w:type="dxa"/>
            <w:gridSpan w:val="3"/>
            <w:tcBorders>
              <w:top w:val="nil"/>
              <w:left w:val="nil"/>
              <w:bottom w:val="nil"/>
              <w:right w:val="nil"/>
            </w:tcBorders>
            <w:shd w:val="pct25" w:color="auto" w:fill="auto"/>
            <w:vAlign w:val="center"/>
          </w:tcPr>
          <w:p w:rsidR="00000000" w:rsidRDefault="0033721D">
            <w:pPr>
              <w:rPr>
                <w:rFonts w:ascii="Arial" w:hAnsi="Arial"/>
                <w:sz w:val="16"/>
              </w:rPr>
            </w:pPr>
          </w:p>
        </w:tc>
        <w:tc>
          <w:tcPr>
            <w:tcW w:w="860" w:type="dxa"/>
            <w:tcBorders>
              <w:top w:val="nil"/>
              <w:left w:val="nil"/>
              <w:bottom w:val="nil"/>
              <w:right w:val="nil"/>
            </w:tcBorders>
            <w:shd w:val="pct25" w:color="auto" w:fill="auto"/>
            <w:vAlign w:val="center"/>
          </w:tcPr>
          <w:p w:rsidR="00000000" w:rsidRDefault="0033721D">
            <w:pPr>
              <w:rPr>
                <w:rFonts w:ascii="Arial" w:hAnsi="Arial"/>
                <w:sz w:val="16"/>
              </w:rPr>
            </w:pPr>
          </w:p>
        </w:tc>
        <w:tc>
          <w:tcPr>
            <w:tcW w:w="1160" w:type="dxa"/>
            <w:tcBorders>
              <w:top w:val="nil"/>
              <w:left w:val="nil"/>
              <w:bottom w:val="nil"/>
              <w:right w:val="nil"/>
            </w:tcBorders>
            <w:shd w:val="pct25" w:color="auto" w:fill="auto"/>
            <w:vAlign w:val="center"/>
          </w:tcPr>
          <w:p w:rsidR="00000000" w:rsidRDefault="0033721D">
            <w:pPr>
              <w:rPr>
                <w:rFonts w:ascii="Arial" w:hAnsi="Arial"/>
                <w:sz w:val="16"/>
              </w:rPr>
            </w:pPr>
          </w:p>
        </w:tc>
        <w:tc>
          <w:tcPr>
            <w:tcW w:w="1171" w:type="dxa"/>
            <w:gridSpan w:val="2"/>
            <w:tcBorders>
              <w:top w:val="nil"/>
              <w:left w:val="nil"/>
              <w:bottom w:val="nil"/>
              <w:right w:val="nil"/>
            </w:tcBorders>
            <w:shd w:val="pct25" w:color="auto" w:fill="auto"/>
            <w:vAlign w:val="center"/>
          </w:tcPr>
          <w:p w:rsidR="00000000" w:rsidRDefault="0033721D">
            <w:pPr>
              <w:rPr>
                <w:rFonts w:ascii="Arial" w:hAnsi="Arial"/>
                <w:sz w:val="16"/>
              </w:rPr>
            </w:pPr>
          </w:p>
        </w:tc>
        <w:tc>
          <w:tcPr>
            <w:tcW w:w="992" w:type="dxa"/>
            <w:gridSpan w:val="3"/>
            <w:tcBorders>
              <w:top w:val="nil"/>
              <w:left w:val="nil"/>
              <w:bottom w:val="nil"/>
              <w:right w:val="nil"/>
            </w:tcBorders>
            <w:shd w:val="pct25" w:color="auto" w:fill="auto"/>
            <w:vAlign w:val="center"/>
          </w:tcPr>
          <w:p w:rsidR="00000000" w:rsidRDefault="0033721D">
            <w:pPr>
              <w:rPr>
                <w:rFonts w:ascii="Arial" w:hAnsi="Arial"/>
                <w:sz w:val="16"/>
              </w:rPr>
            </w:pPr>
          </w:p>
        </w:tc>
        <w:tc>
          <w:tcPr>
            <w:tcW w:w="577" w:type="dxa"/>
            <w:tcBorders>
              <w:top w:val="nil"/>
              <w:left w:val="nil"/>
              <w:bottom w:val="nil"/>
              <w:right w:val="nil"/>
            </w:tcBorders>
            <w:shd w:val="pct25" w:color="auto" w:fill="auto"/>
            <w:vAlign w:val="center"/>
          </w:tcPr>
          <w:p w:rsidR="00000000" w:rsidRDefault="0033721D">
            <w:pPr>
              <w:rPr>
                <w:rFonts w:ascii="Arial" w:hAnsi="Arial"/>
                <w:sz w:val="16"/>
              </w:rPr>
            </w:pPr>
          </w:p>
        </w:tc>
        <w:tc>
          <w:tcPr>
            <w:tcW w:w="1000" w:type="dxa"/>
            <w:tcBorders>
              <w:top w:val="nil"/>
              <w:left w:val="nil"/>
              <w:bottom w:val="nil"/>
              <w:right w:val="nil"/>
            </w:tcBorders>
            <w:shd w:val="pct25" w:color="auto" w:fill="auto"/>
            <w:vAlign w:val="center"/>
          </w:tcPr>
          <w:p w:rsidR="00000000" w:rsidRDefault="0033721D">
            <w:pPr>
              <w:rPr>
                <w:rFonts w:ascii="Arial" w:hAnsi="Arial"/>
                <w:sz w:val="16"/>
              </w:rPr>
            </w:pPr>
          </w:p>
        </w:tc>
        <w:tc>
          <w:tcPr>
            <w:tcW w:w="126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0</w:t>
            </w:r>
          </w:p>
        </w:tc>
        <w:tc>
          <w:tcPr>
            <w:tcW w:w="108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0%</w:t>
            </w:r>
          </w:p>
        </w:tc>
        <w:tc>
          <w:tcPr>
            <w:tcW w:w="820" w:type="dxa"/>
            <w:tcBorders>
              <w:top w:val="nil"/>
              <w:left w:val="nil"/>
              <w:bottom w:val="nil"/>
              <w:right w:val="nil"/>
            </w:tcBorders>
            <w:vAlign w:val="center"/>
          </w:tcPr>
          <w:p w:rsidR="00000000" w:rsidRDefault="0033721D">
            <w:pPr>
              <w:rPr>
                <w:rFonts w:ascii="Arial" w:hAnsi="Arial"/>
                <w:sz w:val="16"/>
              </w:rPr>
            </w:pPr>
          </w:p>
        </w:tc>
        <w:tc>
          <w:tcPr>
            <w:tcW w:w="933" w:type="dxa"/>
            <w:gridSpan w:val="2"/>
            <w:tcBorders>
              <w:top w:val="nil"/>
              <w:left w:val="nil"/>
              <w:bottom w:val="nil"/>
              <w:right w:val="nil"/>
            </w:tcBorders>
            <w:vAlign w:val="center"/>
          </w:tcPr>
          <w:p w:rsidR="00000000" w:rsidRDefault="0033721D">
            <w:pPr>
              <w:rPr>
                <w:rFonts w:ascii="Arial" w:hAnsi="Arial"/>
                <w:sz w:val="16"/>
              </w:rPr>
            </w:pPr>
          </w:p>
        </w:tc>
        <w:tc>
          <w:tcPr>
            <w:tcW w:w="647" w:type="dxa"/>
            <w:tcBorders>
              <w:top w:val="nil"/>
              <w:left w:val="nil"/>
              <w:bottom w:val="nil"/>
              <w:right w:val="nil"/>
            </w:tcBorders>
            <w:vAlign w:val="center"/>
          </w:tcPr>
          <w:p w:rsidR="00000000" w:rsidRDefault="0033721D">
            <w:pPr>
              <w:rPr>
                <w:rFonts w:ascii="Arial" w:hAnsi="Arial"/>
                <w:sz w:val="16"/>
              </w:rPr>
            </w:pPr>
          </w:p>
        </w:tc>
        <w:tc>
          <w:tcPr>
            <w:tcW w:w="629" w:type="dxa"/>
            <w:gridSpan w:val="2"/>
            <w:tcBorders>
              <w:top w:val="nil"/>
              <w:left w:val="nil"/>
              <w:bottom w:val="nil"/>
              <w:right w:val="nil"/>
            </w:tcBorders>
            <w:vAlign w:val="center"/>
          </w:tcPr>
          <w:p w:rsidR="00000000" w:rsidRDefault="0033721D">
            <w:pPr>
              <w:rPr>
                <w:rFonts w:ascii="Arial" w:hAnsi="Arial"/>
                <w:sz w:val="16"/>
              </w:rPr>
            </w:pPr>
          </w:p>
        </w:tc>
        <w:tc>
          <w:tcPr>
            <w:tcW w:w="2671" w:type="dxa"/>
            <w:tcBorders>
              <w:top w:val="nil"/>
              <w:left w:val="nil"/>
              <w:bottom w:val="nil"/>
              <w:right w:val="nil"/>
            </w:tcBorders>
            <w:vAlign w:val="center"/>
          </w:tcPr>
          <w:p w:rsidR="00000000" w:rsidRDefault="0033721D">
            <w:pPr>
              <w:rPr>
                <w:rFonts w:ascii="Arial" w:hAnsi="Arial"/>
                <w:sz w:val="16"/>
              </w:rPr>
            </w:pPr>
          </w:p>
        </w:tc>
        <w:tc>
          <w:tcPr>
            <w:tcW w:w="1300" w:type="dxa"/>
            <w:tcBorders>
              <w:top w:val="nil"/>
              <w:left w:val="nil"/>
              <w:bottom w:val="nil"/>
              <w:right w:val="nil"/>
            </w:tcBorders>
            <w:vAlign w:val="center"/>
          </w:tcPr>
          <w:p w:rsidR="00000000" w:rsidRDefault="0033721D">
            <w:pPr>
              <w:rPr>
                <w:rFonts w:ascii="Arial" w:hAnsi="Arial"/>
                <w:sz w:val="16"/>
              </w:rPr>
            </w:pPr>
          </w:p>
        </w:tc>
        <w:tc>
          <w:tcPr>
            <w:tcW w:w="840" w:type="dxa"/>
            <w:tcBorders>
              <w:top w:val="nil"/>
              <w:left w:val="nil"/>
              <w:bottom w:val="nil"/>
              <w:right w:val="single" w:sz="8" w:space="0" w:color="auto"/>
            </w:tcBorders>
            <w:vAlign w:val="center"/>
          </w:tcPr>
          <w:p w:rsidR="00000000" w:rsidRDefault="0033721D">
            <w:pPr>
              <w:rPr>
                <w:rFonts w:ascii="Arial" w:hAnsi="Arial"/>
                <w:sz w:val="16"/>
              </w:rPr>
            </w:pPr>
            <w:r>
              <w:rPr>
                <w:rFonts w:ascii="Arial" w:hAnsi="Arial"/>
                <w:sz w:val="16"/>
              </w:rPr>
              <w:t> </w:t>
            </w:r>
          </w:p>
        </w:tc>
      </w:tr>
      <w:tr w:rsidR="00000000">
        <w:tblPrEx>
          <w:tblCellMar>
            <w:top w:w="0" w:type="dxa"/>
            <w:left w:w="70" w:type="dxa"/>
            <w:bottom w:w="0" w:type="dxa"/>
            <w:right w:w="70" w:type="dxa"/>
          </w:tblCellMar>
        </w:tblPrEx>
        <w:trPr>
          <w:gridBefore w:val="1"/>
          <w:wBefore w:w="22" w:type="dxa"/>
          <w:trHeight w:val="225"/>
        </w:trPr>
        <w:tc>
          <w:tcPr>
            <w:tcW w:w="3280" w:type="dxa"/>
            <w:tcBorders>
              <w:top w:val="nil"/>
              <w:left w:val="single" w:sz="8" w:space="0" w:color="auto"/>
              <w:bottom w:val="nil"/>
              <w:right w:val="nil"/>
            </w:tcBorders>
            <w:vAlign w:val="center"/>
          </w:tcPr>
          <w:p w:rsidR="00000000" w:rsidRDefault="0033721D">
            <w:pPr>
              <w:rPr>
                <w:rFonts w:ascii="Arial" w:hAnsi="Arial"/>
                <w:sz w:val="16"/>
              </w:rPr>
            </w:pPr>
            <w:r>
              <w:rPr>
                <w:rFonts w:ascii="Arial" w:hAnsi="Arial"/>
                <w:sz w:val="16"/>
              </w:rPr>
              <w:t> </w:t>
            </w:r>
          </w:p>
        </w:tc>
        <w:tc>
          <w:tcPr>
            <w:tcW w:w="2460" w:type="dxa"/>
            <w:gridSpan w:val="3"/>
            <w:tcBorders>
              <w:top w:val="nil"/>
              <w:left w:val="nil"/>
              <w:bottom w:val="nil"/>
              <w:right w:val="nil"/>
            </w:tcBorders>
            <w:vAlign w:val="center"/>
          </w:tcPr>
          <w:p w:rsidR="00000000" w:rsidRDefault="0033721D">
            <w:pPr>
              <w:rPr>
                <w:rFonts w:ascii="Arial" w:hAnsi="Arial"/>
                <w:sz w:val="16"/>
              </w:rPr>
            </w:pPr>
          </w:p>
        </w:tc>
        <w:tc>
          <w:tcPr>
            <w:tcW w:w="860" w:type="dxa"/>
            <w:tcBorders>
              <w:top w:val="nil"/>
              <w:left w:val="nil"/>
              <w:bottom w:val="nil"/>
              <w:right w:val="nil"/>
            </w:tcBorders>
            <w:vAlign w:val="center"/>
          </w:tcPr>
          <w:p w:rsidR="00000000" w:rsidRDefault="0033721D">
            <w:pPr>
              <w:rPr>
                <w:rFonts w:ascii="Arial" w:hAnsi="Arial"/>
                <w:sz w:val="16"/>
              </w:rPr>
            </w:pPr>
          </w:p>
        </w:tc>
        <w:tc>
          <w:tcPr>
            <w:tcW w:w="1160" w:type="dxa"/>
            <w:tcBorders>
              <w:top w:val="nil"/>
              <w:left w:val="nil"/>
              <w:bottom w:val="nil"/>
              <w:right w:val="nil"/>
            </w:tcBorders>
            <w:vAlign w:val="center"/>
          </w:tcPr>
          <w:p w:rsidR="00000000" w:rsidRDefault="0033721D">
            <w:pPr>
              <w:rPr>
                <w:rFonts w:ascii="Arial" w:hAnsi="Arial"/>
                <w:sz w:val="16"/>
              </w:rPr>
            </w:pPr>
          </w:p>
        </w:tc>
        <w:tc>
          <w:tcPr>
            <w:tcW w:w="1171" w:type="dxa"/>
            <w:gridSpan w:val="2"/>
            <w:tcBorders>
              <w:top w:val="nil"/>
              <w:left w:val="nil"/>
              <w:bottom w:val="nil"/>
              <w:right w:val="nil"/>
            </w:tcBorders>
            <w:vAlign w:val="center"/>
          </w:tcPr>
          <w:p w:rsidR="00000000" w:rsidRDefault="0033721D">
            <w:pPr>
              <w:rPr>
                <w:rFonts w:ascii="Arial" w:hAnsi="Arial"/>
                <w:sz w:val="16"/>
              </w:rPr>
            </w:pPr>
          </w:p>
        </w:tc>
        <w:tc>
          <w:tcPr>
            <w:tcW w:w="992" w:type="dxa"/>
            <w:gridSpan w:val="3"/>
            <w:tcBorders>
              <w:top w:val="nil"/>
              <w:left w:val="nil"/>
              <w:bottom w:val="nil"/>
              <w:right w:val="nil"/>
            </w:tcBorders>
            <w:vAlign w:val="center"/>
          </w:tcPr>
          <w:p w:rsidR="00000000" w:rsidRDefault="0033721D">
            <w:pPr>
              <w:rPr>
                <w:rFonts w:ascii="Arial" w:hAnsi="Arial"/>
                <w:sz w:val="16"/>
              </w:rPr>
            </w:pPr>
          </w:p>
        </w:tc>
        <w:tc>
          <w:tcPr>
            <w:tcW w:w="577" w:type="dxa"/>
            <w:tcBorders>
              <w:top w:val="nil"/>
              <w:left w:val="nil"/>
              <w:bottom w:val="nil"/>
              <w:right w:val="nil"/>
            </w:tcBorders>
            <w:vAlign w:val="center"/>
          </w:tcPr>
          <w:p w:rsidR="00000000" w:rsidRDefault="0033721D">
            <w:pPr>
              <w:rPr>
                <w:rFonts w:ascii="Arial" w:hAnsi="Arial"/>
                <w:sz w:val="16"/>
              </w:rPr>
            </w:pPr>
          </w:p>
        </w:tc>
        <w:tc>
          <w:tcPr>
            <w:tcW w:w="1000" w:type="dxa"/>
            <w:tcBorders>
              <w:top w:val="nil"/>
              <w:left w:val="nil"/>
              <w:bottom w:val="nil"/>
              <w:right w:val="nil"/>
            </w:tcBorders>
            <w:vAlign w:val="center"/>
          </w:tcPr>
          <w:p w:rsidR="00000000" w:rsidRDefault="0033721D">
            <w:pPr>
              <w:rPr>
                <w:rFonts w:ascii="Arial" w:hAnsi="Arial"/>
                <w:sz w:val="16"/>
              </w:rPr>
            </w:pPr>
          </w:p>
        </w:tc>
        <w:tc>
          <w:tcPr>
            <w:tcW w:w="126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0</w:t>
            </w:r>
          </w:p>
        </w:tc>
        <w:tc>
          <w:tcPr>
            <w:tcW w:w="108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0%</w:t>
            </w:r>
          </w:p>
        </w:tc>
        <w:tc>
          <w:tcPr>
            <w:tcW w:w="820" w:type="dxa"/>
            <w:tcBorders>
              <w:top w:val="nil"/>
              <w:left w:val="nil"/>
              <w:bottom w:val="nil"/>
              <w:right w:val="nil"/>
            </w:tcBorders>
            <w:vAlign w:val="center"/>
          </w:tcPr>
          <w:p w:rsidR="00000000" w:rsidRDefault="0033721D">
            <w:pPr>
              <w:rPr>
                <w:rFonts w:ascii="Arial" w:hAnsi="Arial"/>
                <w:sz w:val="16"/>
              </w:rPr>
            </w:pPr>
          </w:p>
        </w:tc>
        <w:tc>
          <w:tcPr>
            <w:tcW w:w="933" w:type="dxa"/>
            <w:gridSpan w:val="2"/>
            <w:tcBorders>
              <w:top w:val="nil"/>
              <w:left w:val="nil"/>
              <w:bottom w:val="nil"/>
              <w:right w:val="nil"/>
            </w:tcBorders>
            <w:vAlign w:val="center"/>
          </w:tcPr>
          <w:p w:rsidR="00000000" w:rsidRDefault="0033721D">
            <w:pPr>
              <w:rPr>
                <w:rFonts w:ascii="Arial" w:hAnsi="Arial"/>
                <w:sz w:val="16"/>
              </w:rPr>
            </w:pPr>
          </w:p>
        </w:tc>
        <w:tc>
          <w:tcPr>
            <w:tcW w:w="647" w:type="dxa"/>
            <w:tcBorders>
              <w:top w:val="nil"/>
              <w:left w:val="nil"/>
              <w:bottom w:val="nil"/>
              <w:right w:val="nil"/>
            </w:tcBorders>
            <w:vAlign w:val="center"/>
          </w:tcPr>
          <w:p w:rsidR="00000000" w:rsidRDefault="0033721D">
            <w:pPr>
              <w:rPr>
                <w:rFonts w:ascii="Arial" w:hAnsi="Arial"/>
                <w:sz w:val="16"/>
              </w:rPr>
            </w:pPr>
          </w:p>
        </w:tc>
        <w:tc>
          <w:tcPr>
            <w:tcW w:w="629" w:type="dxa"/>
            <w:gridSpan w:val="2"/>
            <w:tcBorders>
              <w:top w:val="nil"/>
              <w:left w:val="nil"/>
              <w:bottom w:val="nil"/>
              <w:right w:val="nil"/>
            </w:tcBorders>
            <w:vAlign w:val="center"/>
          </w:tcPr>
          <w:p w:rsidR="00000000" w:rsidRDefault="0033721D">
            <w:pPr>
              <w:rPr>
                <w:rFonts w:ascii="Arial" w:hAnsi="Arial"/>
                <w:sz w:val="16"/>
              </w:rPr>
            </w:pPr>
          </w:p>
        </w:tc>
        <w:tc>
          <w:tcPr>
            <w:tcW w:w="2671" w:type="dxa"/>
            <w:tcBorders>
              <w:top w:val="nil"/>
              <w:left w:val="nil"/>
              <w:bottom w:val="nil"/>
              <w:right w:val="nil"/>
            </w:tcBorders>
            <w:vAlign w:val="center"/>
          </w:tcPr>
          <w:p w:rsidR="00000000" w:rsidRDefault="0033721D">
            <w:pPr>
              <w:rPr>
                <w:rFonts w:ascii="Arial" w:hAnsi="Arial"/>
                <w:sz w:val="16"/>
              </w:rPr>
            </w:pPr>
          </w:p>
        </w:tc>
        <w:tc>
          <w:tcPr>
            <w:tcW w:w="1300" w:type="dxa"/>
            <w:tcBorders>
              <w:top w:val="nil"/>
              <w:left w:val="nil"/>
              <w:bottom w:val="nil"/>
              <w:right w:val="nil"/>
            </w:tcBorders>
            <w:vAlign w:val="center"/>
          </w:tcPr>
          <w:p w:rsidR="00000000" w:rsidRDefault="0033721D">
            <w:pPr>
              <w:rPr>
                <w:rFonts w:ascii="Arial" w:hAnsi="Arial"/>
                <w:sz w:val="16"/>
              </w:rPr>
            </w:pPr>
          </w:p>
        </w:tc>
        <w:tc>
          <w:tcPr>
            <w:tcW w:w="840" w:type="dxa"/>
            <w:tcBorders>
              <w:top w:val="nil"/>
              <w:left w:val="nil"/>
              <w:bottom w:val="nil"/>
              <w:right w:val="single" w:sz="8" w:space="0" w:color="auto"/>
            </w:tcBorders>
            <w:vAlign w:val="center"/>
          </w:tcPr>
          <w:p w:rsidR="00000000" w:rsidRDefault="0033721D">
            <w:pPr>
              <w:rPr>
                <w:rFonts w:ascii="Arial" w:hAnsi="Arial"/>
                <w:sz w:val="16"/>
              </w:rPr>
            </w:pPr>
            <w:r>
              <w:rPr>
                <w:rFonts w:ascii="Arial" w:hAnsi="Arial"/>
                <w:sz w:val="16"/>
              </w:rPr>
              <w:t> </w:t>
            </w:r>
          </w:p>
        </w:tc>
      </w:tr>
      <w:tr w:rsidR="00000000">
        <w:tblPrEx>
          <w:tblCellMar>
            <w:top w:w="0" w:type="dxa"/>
            <w:left w:w="70" w:type="dxa"/>
            <w:bottom w:w="0" w:type="dxa"/>
            <w:right w:w="70" w:type="dxa"/>
          </w:tblCellMar>
        </w:tblPrEx>
        <w:trPr>
          <w:gridBefore w:val="1"/>
          <w:wBefore w:w="22" w:type="dxa"/>
          <w:trHeight w:val="225"/>
        </w:trPr>
        <w:tc>
          <w:tcPr>
            <w:tcW w:w="3280" w:type="dxa"/>
            <w:tcBorders>
              <w:top w:val="nil"/>
              <w:left w:val="single" w:sz="8" w:space="0" w:color="auto"/>
              <w:bottom w:val="nil"/>
              <w:right w:val="nil"/>
            </w:tcBorders>
            <w:vAlign w:val="center"/>
          </w:tcPr>
          <w:p w:rsidR="00000000" w:rsidRDefault="0033721D">
            <w:pPr>
              <w:rPr>
                <w:rFonts w:ascii="Arial" w:hAnsi="Arial"/>
                <w:sz w:val="16"/>
              </w:rPr>
            </w:pPr>
            <w:r>
              <w:rPr>
                <w:rFonts w:ascii="Arial" w:hAnsi="Arial"/>
                <w:sz w:val="16"/>
              </w:rPr>
              <w:t> </w:t>
            </w:r>
          </w:p>
        </w:tc>
        <w:tc>
          <w:tcPr>
            <w:tcW w:w="2460" w:type="dxa"/>
            <w:gridSpan w:val="3"/>
            <w:tcBorders>
              <w:top w:val="nil"/>
              <w:left w:val="nil"/>
              <w:bottom w:val="nil"/>
              <w:right w:val="nil"/>
            </w:tcBorders>
            <w:vAlign w:val="center"/>
          </w:tcPr>
          <w:p w:rsidR="00000000" w:rsidRDefault="0033721D">
            <w:pPr>
              <w:rPr>
                <w:rFonts w:ascii="Arial" w:hAnsi="Arial"/>
                <w:sz w:val="16"/>
              </w:rPr>
            </w:pPr>
          </w:p>
        </w:tc>
        <w:tc>
          <w:tcPr>
            <w:tcW w:w="860" w:type="dxa"/>
            <w:tcBorders>
              <w:top w:val="nil"/>
              <w:left w:val="nil"/>
              <w:bottom w:val="nil"/>
              <w:right w:val="nil"/>
            </w:tcBorders>
            <w:vAlign w:val="center"/>
          </w:tcPr>
          <w:p w:rsidR="00000000" w:rsidRDefault="0033721D">
            <w:pPr>
              <w:rPr>
                <w:rFonts w:ascii="Arial" w:hAnsi="Arial"/>
                <w:sz w:val="16"/>
              </w:rPr>
            </w:pPr>
          </w:p>
        </w:tc>
        <w:tc>
          <w:tcPr>
            <w:tcW w:w="1160" w:type="dxa"/>
            <w:tcBorders>
              <w:top w:val="nil"/>
              <w:left w:val="nil"/>
              <w:bottom w:val="nil"/>
              <w:right w:val="nil"/>
            </w:tcBorders>
            <w:vAlign w:val="center"/>
          </w:tcPr>
          <w:p w:rsidR="00000000" w:rsidRDefault="0033721D">
            <w:pPr>
              <w:rPr>
                <w:rFonts w:ascii="Arial" w:hAnsi="Arial"/>
                <w:sz w:val="16"/>
              </w:rPr>
            </w:pPr>
          </w:p>
        </w:tc>
        <w:tc>
          <w:tcPr>
            <w:tcW w:w="1171" w:type="dxa"/>
            <w:gridSpan w:val="2"/>
            <w:tcBorders>
              <w:top w:val="nil"/>
              <w:left w:val="nil"/>
              <w:bottom w:val="nil"/>
              <w:right w:val="nil"/>
            </w:tcBorders>
            <w:vAlign w:val="center"/>
          </w:tcPr>
          <w:p w:rsidR="00000000" w:rsidRDefault="0033721D">
            <w:pPr>
              <w:rPr>
                <w:rFonts w:ascii="Arial" w:hAnsi="Arial"/>
                <w:sz w:val="16"/>
              </w:rPr>
            </w:pPr>
          </w:p>
        </w:tc>
        <w:tc>
          <w:tcPr>
            <w:tcW w:w="992" w:type="dxa"/>
            <w:gridSpan w:val="3"/>
            <w:tcBorders>
              <w:top w:val="nil"/>
              <w:left w:val="nil"/>
              <w:bottom w:val="nil"/>
              <w:right w:val="nil"/>
            </w:tcBorders>
            <w:vAlign w:val="center"/>
          </w:tcPr>
          <w:p w:rsidR="00000000" w:rsidRDefault="0033721D">
            <w:pPr>
              <w:rPr>
                <w:rFonts w:ascii="Arial" w:hAnsi="Arial"/>
                <w:sz w:val="16"/>
              </w:rPr>
            </w:pPr>
          </w:p>
        </w:tc>
        <w:tc>
          <w:tcPr>
            <w:tcW w:w="577" w:type="dxa"/>
            <w:tcBorders>
              <w:top w:val="nil"/>
              <w:left w:val="nil"/>
              <w:bottom w:val="nil"/>
              <w:right w:val="nil"/>
            </w:tcBorders>
            <w:vAlign w:val="center"/>
          </w:tcPr>
          <w:p w:rsidR="00000000" w:rsidRDefault="0033721D">
            <w:pPr>
              <w:rPr>
                <w:rFonts w:ascii="Arial" w:hAnsi="Arial"/>
                <w:sz w:val="16"/>
              </w:rPr>
            </w:pPr>
          </w:p>
        </w:tc>
        <w:tc>
          <w:tcPr>
            <w:tcW w:w="1000" w:type="dxa"/>
            <w:tcBorders>
              <w:top w:val="nil"/>
              <w:left w:val="nil"/>
              <w:bottom w:val="nil"/>
              <w:right w:val="nil"/>
            </w:tcBorders>
            <w:vAlign w:val="center"/>
          </w:tcPr>
          <w:p w:rsidR="00000000" w:rsidRDefault="0033721D">
            <w:pPr>
              <w:rPr>
                <w:rFonts w:ascii="Arial" w:hAnsi="Arial"/>
                <w:sz w:val="16"/>
              </w:rPr>
            </w:pPr>
          </w:p>
        </w:tc>
        <w:tc>
          <w:tcPr>
            <w:tcW w:w="126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0</w:t>
            </w:r>
          </w:p>
        </w:tc>
        <w:tc>
          <w:tcPr>
            <w:tcW w:w="108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0%</w:t>
            </w:r>
          </w:p>
        </w:tc>
        <w:tc>
          <w:tcPr>
            <w:tcW w:w="820" w:type="dxa"/>
            <w:tcBorders>
              <w:top w:val="nil"/>
              <w:left w:val="nil"/>
              <w:bottom w:val="nil"/>
              <w:right w:val="nil"/>
            </w:tcBorders>
            <w:vAlign w:val="center"/>
          </w:tcPr>
          <w:p w:rsidR="00000000" w:rsidRDefault="0033721D">
            <w:pPr>
              <w:rPr>
                <w:rFonts w:ascii="Arial" w:hAnsi="Arial"/>
                <w:sz w:val="16"/>
              </w:rPr>
            </w:pPr>
          </w:p>
        </w:tc>
        <w:tc>
          <w:tcPr>
            <w:tcW w:w="933" w:type="dxa"/>
            <w:gridSpan w:val="2"/>
            <w:tcBorders>
              <w:top w:val="nil"/>
              <w:left w:val="nil"/>
              <w:bottom w:val="nil"/>
              <w:right w:val="nil"/>
            </w:tcBorders>
            <w:vAlign w:val="center"/>
          </w:tcPr>
          <w:p w:rsidR="00000000" w:rsidRDefault="0033721D">
            <w:pPr>
              <w:rPr>
                <w:rFonts w:ascii="Arial" w:hAnsi="Arial"/>
                <w:sz w:val="16"/>
              </w:rPr>
            </w:pPr>
          </w:p>
        </w:tc>
        <w:tc>
          <w:tcPr>
            <w:tcW w:w="647" w:type="dxa"/>
            <w:tcBorders>
              <w:top w:val="nil"/>
              <w:left w:val="nil"/>
              <w:bottom w:val="nil"/>
              <w:right w:val="nil"/>
            </w:tcBorders>
            <w:vAlign w:val="center"/>
          </w:tcPr>
          <w:p w:rsidR="00000000" w:rsidRDefault="0033721D">
            <w:pPr>
              <w:rPr>
                <w:rFonts w:ascii="Arial" w:hAnsi="Arial"/>
                <w:sz w:val="16"/>
              </w:rPr>
            </w:pPr>
          </w:p>
        </w:tc>
        <w:tc>
          <w:tcPr>
            <w:tcW w:w="629" w:type="dxa"/>
            <w:gridSpan w:val="2"/>
            <w:tcBorders>
              <w:top w:val="nil"/>
              <w:left w:val="nil"/>
              <w:bottom w:val="nil"/>
              <w:right w:val="nil"/>
            </w:tcBorders>
            <w:vAlign w:val="center"/>
          </w:tcPr>
          <w:p w:rsidR="00000000" w:rsidRDefault="0033721D">
            <w:pPr>
              <w:rPr>
                <w:rFonts w:ascii="Arial" w:hAnsi="Arial"/>
                <w:sz w:val="16"/>
              </w:rPr>
            </w:pPr>
          </w:p>
        </w:tc>
        <w:tc>
          <w:tcPr>
            <w:tcW w:w="2671" w:type="dxa"/>
            <w:tcBorders>
              <w:top w:val="nil"/>
              <w:left w:val="nil"/>
              <w:bottom w:val="nil"/>
              <w:right w:val="nil"/>
            </w:tcBorders>
            <w:vAlign w:val="center"/>
          </w:tcPr>
          <w:p w:rsidR="00000000" w:rsidRDefault="0033721D">
            <w:pPr>
              <w:rPr>
                <w:rFonts w:ascii="Arial" w:hAnsi="Arial"/>
                <w:sz w:val="16"/>
              </w:rPr>
            </w:pPr>
          </w:p>
        </w:tc>
        <w:tc>
          <w:tcPr>
            <w:tcW w:w="1300" w:type="dxa"/>
            <w:tcBorders>
              <w:top w:val="nil"/>
              <w:left w:val="nil"/>
              <w:bottom w:val="nil"/>
              <w:right w:val="nil"/>
            </w:tcBorders>
            <w:vAlign w:val="center"/>
          </w:tcPr>
          <w:p w:rsidR="00000000" w:rsidRDefault="0033721D">
            <w:pPr>
              <w:rPr>
                <w:rFonts w:ascii="Arial" w:hAnsi="Arial"/>
                <w:sz w:val="16"/>
              </w:rPr>
            </w:pPr>
          </w:p>
        </w:tc>
        <w:tc>
          <w:tcPr>
            <w:tcW w:w="840" w:type="dxa"/>
            <w:tcBorders>
              <w:top w:val="nil"/>
              <w:left w:val="nil"/>
              <w:bottom w:val="nil"/>
              <w:right w:val="single" w:sz="8" w:space="0" w:color="auto"/>
            </w:tcBorders>
            <w:vAlign w:val="center"/>
          </w:tcPr>
          <w:p w:rsidR="00000000" w:rsidRDefault="0033721D">
            <w:pPr>
              <w:rPr>
                <w:rFonts w:ascii="Arial" w:hAnsi="Arial"/>
                <w:sz w:val="16"/>
              </w:rPr>
            </w:pPr>
            <w:r>
              <w:rPr>
                <w:rFonts w:ascii="Arial" w:hAnsi="Arial"/>
                <w:sz w:val="16"/>
              </w:rPr>
              <w:t> </w:t>
            </w:r>
          </w:p>
        </w:tc>
      </w:tr>
      <w:tr w:rsidR="00000000">
        <w:tblPrEx>
          <w:tblCellMar>
            <w:top w:w="0" w:type="dxa"/>
            <w:left w:w="70" w:type="dxa"/>
            <w:bottom w:w="0" w:type="dxa"/>
            <w:right w:w="70" w:type="dxa"/>
          </w:tblCellMar>
        </w:tblPrEx>
        <w:trPr>
          <w:gridBefore w:val="1"/>
          <w:wBefore w:w="22" w:type="dxa"/>
          <w:trHeight w:val="225"/>
        </w:trPr>
        <w:tc>
          <w:tcPr>
            <w:tcW w:w="3280" w:type="dxa"/>
            <w:tcBorders>
              <w:top w:val="nil"/>
              <w:left w:val="single" w:sz="8" w:space="0" w:color="auto"/>
              <w:bottom w:val="nil"/>
              <w:right w:val="nil"/>
            </w:tcBorders>
            <w:vAlign w:val="center"/>
          </w:tcPr>
          <w:p w:rsidR="00000000" w:rsidRDefault="0033721D">
            <w:pPr>
              <w:rPr>
                <w:rFonts w:ascii="Arial" w:hAnsi="Arial"/>
                <w:sz w:val="16"/>
              </w:rPr>
            </w:pPr>
            <w:r>
              <w:rPr>
                <w:rFonts w:ascii="Arial" w:hAnsi="Arial"/>
                <w:sz w:val="16"/>
              </w:rPr>
              <w:t>Ters Repo / O/N</w:t>
            </w:r>
          </w:p>
        </w:tc>
        <w:tc>
          <w:tcPr>
            <w:tcW w:w="2460" w:type="dxa"/>
            <w:gridSpan w:val="3"/>
            <w:tcBorders>
              <w:top w:val="nil"/>
              <w:left w:val="nil"/>
              <w:bottom w:val="nil"/>
              <w:right w:val="nil"/>
            </w:tcBorders>
            <w:shd w:val="pct25" w:color="auto" w:fill="auto"/>
            <w:vAlign w:val="center"/>
          </w:tcPr>
          <w:p w:rsidR="00000000" w:rsidRDefault="0033721D">
            <w:pPr>
              <w:rPr>
                <w:rFonts w:ascii="Arial" w:hAnsi="Arial"/>
                <w:sz w:val="16"/>
              </w:rPr>
            </w:pPr>
          </w:p>
        </w:tc>
        <w:tc>
          <w:tcPr>
            <w:tcW w:w="860" w:type="dxa"/>
            <w:tcBorders>
              <w:top w:val="nil"/>
              <w:left w:val="nil"/>
              <w:bottom w:val="nil"/>
              <w:right w:val="nil"/>
            </w:tcBorders>
            <w:shd w:val="pct25" w:color="auto" w:fill="auto"/>
            <w:vAlign w:val="center"/>
          </w:tcPr>
          <w:p w:rsidR="00000000" w:rsidRDefault="0033721D">
            <w:pPr>
              <w:rPr>
                <w:rFonts w:ascii="Arial" w:hAnsi="Arial"/>
                <w:sz w:val="16"/>
              </w:rPr>
            </w:pPr>
          </w:p>
        </w:tc>
        <w:tc>
          <w:tcPr>
            <w:tcW w:w="1160" w:type="dxa"/>
            <w:tcBorders>
              <w:top w:val="nil"/>
              <w:left w:val="nil"/>
              <w:bottom w:val="nil"/>
              <w:right w:val="nil"/>
            </w:tcBorders>
            <w:shd w:val="pct25" w:color="auto" w:fill="auto"/>
            <w:vAlign w:val="center"/>
          </w:tcPr>
          <w:p w:rsidR="00000000" w:rsidRDefault="0033721D">
            <w:pPr>
              <w:rPr>
                <w:rFonts w:ascii="Arial" w:hAnsi="Arial"/>
                <w:sz w:val="16"/>
              </w:rPr>
            </w:pPr>
          </w:p>
        </w:tc>
        <w:tc>
          <w:tcPr>
            <w:tcW w:w="1171" w:type="dxa"/>
            <w:gridSpan w:val="2"/>
            <w:tcBorders>
              <w:top w:val="nil"/>
              <w:left w:val="nil"/>
              <w:bottom w:val="nil"/>
              <w:right w:val="nil"/>
            </w:tcBorders>
            <w:shd w:val="pct25" w:color="auto" w:fill="auto"/>
            <w:vAlign w:val="center"/>
          </w:tcPr>
          <w:p w:rsidR="00000000" w:rsidRDefault="0033721D">
            <w:pPr>
              <w:rPr>
                <w:rFonts w:ascii="Arial" w:hAnsi="Arial"/>
                <w:sz w:val="16"/>
              </w:rPr>
            </w:pPr>
          </w:p>
        </w:tc>
        <w:tc>
          <w:tcPr>
            <w:tcW w:w="992" w:type="dxa"/>
            <w:gridSpan w:val="3"/>
            <w:tcBorders>
              <w:top w:val="nil"/>
              <w:left w:val="nil"/>
              <w:bottom w:val="nil"/>
              <w:right w:val="nil"/>
            </w:tcBorders>
            <w:shd w:val="pct25" w:color="auto" w:fill="auto"/>
            <w:vAlign w:val="center"/>
          </w:tcPr>
          <w:p w:rsidR="00000000" w:rsidRDefault="0033721D">
            <w:pPr>
              <w:rPr>
                <w:rFonts w:ascii="Arial" w:hAnsi="Arial"/>
                <w:sz w:val="16"/>
              </w:rPr>
            </w:pPr>
          </w:p>
        </w:tc>
        <w:tc>
          <w:tcPr>
            <w:tcW w:w="577" w:type="dxa"/>
            <w:tcBorders>
              <w:top w:val="nil"/>
              <w:left w:val="nil"/>
              <w:bottom w:val="nil"/>
              <w:right w:val="nil"/>
            </w:tcBorders>
            <w:shd w:val="pct25" w:color="auto" w:fill="auto"/>
            <w:vAlign w:val="center"/>
          </w:tcPr>
          <w:p w:rsidR="00000000" w:rsidRDefault="0033721D">
            <w:pPr>
              <w:rPr>
                <w:rFonts w:ascii="Arial" w:hAnsi="Arial"/>
                <w:sz w:val="16"/>
              </w:rPr>
            </w:pPr>
          </w:p>
        </w:tc>
        <w:tc>
          <w:tcPr>
            <w:tcW w:w="1000" w:type="dxa"/>
            <w:tcBorders>
              <w:top w:val="nil"/>
              <w:left w:val="nil"/>
              <w:bottom w:val="nil"/>
              <w:right w:val="nil"/>
            </w:tcBorders>
            <w:shd w:val="pct25" w:color="auto" w:fill="auto"/>
            <w:vAlign w:val="center"/>
          </w:tcPr>
          <w:p w:rsidR="00000000" w:rsidRDefault="0033721D">
            <w:pPr>
              <w:rPr>
                <w:rFonts w:ascii="Arial" w:hAnsi="Arial"/>
                <w:sz w:val="16"/>
              </w:rPr>
            </w:pPr>
          </w:p>
        </w:tc>
        <w:tc>
          <w:tcPr>
            <w:tcW w:w="126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1.139.985</w:t>
            </w:r>
          </w:p>
        </w:tc>
        <w:tc>
          <w:tcPr>
            <w:tcW w:w="108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1%</w:t>
            </w:r>
          </w:p>
        </w:tc>
        <w:tc>
          <w:tcPr>
            <w:tcW w:w="820" w:type="dxa"/>
            <w:tcBorders>
              <w:top w:val="nil"/>
              <w:left w:val="nil"/>
              <w:bottom w:val="nil"/>
              <w:right w:val="nil"/>
            </w:tcBorders>
            <w:vAlign w:val="center"/>
          </w:tcPr>
          <w:p w:rsidR="00000000" w:rsidRDefault="0033721D">
            <w:pPr>
              <w:rPr>
                <w:rFonts w:ascii="Arial" w:hAnsi="Arial"/>
                <w:sz w:val="16"/>
              </w:rPr>
            </w:pPr>
          </w:p>
        </w:tc>
        <w:tc>
          <w:tcPr>
            <w:tcW w:w="933" w:type="dxa"/>
            <w:gridSpan w:val="2"/>
            <w:tcBorders>
              <w:top w:val="nil"/>
              <w:left w:val="nil"/>
              <w:bottom w:val="nil"/>
              <w:right w:val="nil"/>
            </w:tcBorders>
            <w:vAlign w:val="center"/>
          </w:tcPr>
          <w:p w:rsidR="00000000" w:rsidRDefault="0033721D">
            <w:pPr>
              <w:rPr>
                <w:rFonts w:ascii="Arial" w:hAnsi="Arial"/>
                <w:sz w:val="16"/>
              </w:rPr>
            </w:pPr>
          </w:p>
        </w:tc>
        <w:tc>
          <w:tcPr>
            <w:tcW w:w="647" w:type="dxa"/>
            <w:tcBorders>
              <w:top w:val="nil"/>
              <w:left w:val="nil"/>
              <w:bottom w:val="nil"/>
              <w:right w:val="nil"/>
            </w:tcBorders>
            <w:vAlign w:val="center"/>
          </w:tcPr>
          <w:p w:rsidR="00000000" w:rsidRDefault="0033721D">
            <w:pPr>
              <w:rPr>
                <w:rFonts w:ascii="Arial" w:hAnsi="Arial"/>
                <w:sz w:val="16"/>
              </w:rPr>
            </w:pPr>
          </w:p>
        </w:tc>
        <w:tc>
          <w:tcPr>
            <w:tcW w:w="629" w:type="dxa"/>
            <w:gridSpan w:val="2"/>
            <w:tcBorders>
              <w:top w:val="nil"/>
              <w:left w:val="nil"/>
              <w:bottom w:val="nil"/>
              <w:right w:val="nil"/>
            </w:tcBorders>
            <w:vAlign w:val="center"/>
          </w:tcPr>
          <w:p w:rsidR="00000000" w:rsidRDefault="0033721D">
            <w:pPr>
              <w:rPr>
                <w:rFonts w:ascii="Arial" w:hAnsi="Arial"/>
                <w:sz w:val="16"/>
              </w:rPr>
            </w:pPr>
          </w:p>
        </w:tc>
        <w:tc>
          <w:tcPr>
            <w:tcW w:w="2671" w:type="dxa"/>
            <w:tcBorders>
              <w:top w:val="nil"/>
              <w:left w:val="nil"/>
              <w:bottom w:val="nil"/>
              <w:right w:val="nil"/>
            </w:tcBorders>
            <w:vAlign w:val="center"/>
          </w:tcPr>
          <w:p w:rsidR="00000000" w:rsidRDefault="0033721D">
            <w:pPr>
              <w:rPr>
                <w:rFonts w:ascii="Arial" w:hAnsi="Arial"/>
                <w:sz w:val="16"/>
              </w:rPr>
            </w:pPr>
          </w:p>
        </w:tc>
        <w:tc>
          <w:tcPr>
            <w:tcW w:w="1300" w:type="dxa"/>
            <w:tcBorders>
              <w:top w:val="nil"/>
              <w:left w:val="nil"/>
              <w:bottom w:val="nil"/>
              <w:right w:val="nil"/>
            </w:tcBorders>
            <w:vAlign w:val="center"/>
          </w:tcPr>
          <w:p w:rsidR="00000000" w:rsidRDefault="0033721D">
            <w:pPr>
              <w:rPr>
                <w:rFonts w:ascii="Arial" w:hAnsi="Arial"/>
                <w:sz w:val="16"/>
              </w:rPr>
            </w:pPr>
          </w:p>
        </w:tc>
        <w:tc>
          <w:tcPr>
            <w:tcW w:w="840" w:type="dxa"/>
            <w:tcBorders>
              <w:top w:val="nil"/>
              <w:left w:val="nil"/>
              <w:bottom w:val="nil"/>
              <w:right w:val="single" w:sz="8" w:space="0" w:color="auto"/>
            </w:tcBorders>
            <w:vAlign w:val="center"/>
          </w:tcPr>
          <w:p w:rsidR="00000000" w:rsidRDefault="0033721D">
            <w:pPr>
              <w:rPr>
                <w:rFonts w:ascii="Arial" w:hAnsi="Arial"/>
                <w:sz w:val="16"/>
              </w:rPr>
            </w:pPr>
            <w:r>
              <w:rPr>
                <w:rFonts w:ascii="Arial" w:hAnsi="Arial"/>
                <w:sz w:val="16"/>
              </w:rPr>
              <w:t> </w:t>
            </w:r>
          </w:p>
        </w:tc>
      </w:tr>
      <w:tr w:rsidR="00000000">
        <w:tblPrEx>
          <w:tblCellMar>
            <w:top w:w="0" w:type="dxa"/>
            <w:left w:w="70" w:type="dxa"/>
            <w:bottom w:w="0" w:type="dxa"/>
            <w:right w:w="70" w:type="dxa"/>
          </w:tblCellMar>
        </w:tblPrEx>
        <w:trPr>
          <w:gridBefore w:val="1"/>
          <w:wBefore w:w="22" w:type="dxa"/>
          <w:trHeight w:val="225"/>
        </w:trPr>
        <w:tc>
          <w:tcPr>
            <w:tcW w:w="3280" w:type="dxa"/>
            <w:tcBorders>
              <w:top w:val="nil"/>
              <w:left w:val="single" w:sz="8" w:space="0" w:color="auto"/>
              <w:bottom w:val="nil"/>
              <w:right w:val="nil"/>
            </w:tcBorders>
            <w:vAlign w:val="center"/>
          </w:tcPr>
          <w:p w:rsidR="00000000" w:rsidRDefault="0033721D">
            <w:pPr>
              <w:rPr>
                <w:rFonts w:ascii="Arial" w:hAnsi="Arial"/>
                <w:sz w:val="16"/>
              </w:rPr>
            </w:pPr>
            <w:r>
              <w:rPr>
                <w:rFonts w:ascii="Arial" w:hAnsi="Arial"/>
                <w:sz w:val="16"/>
              </w:rPr>
              <w:t>O/N</w:t>
            </w:r>
          </w:p>
        </w:tc>
        <w:tc>
          <w:tcPr>
            <w:tcW w:w="2460" w:type="dxa"/>
            <w:gridSpan w:val="3"/>
            <w:tcBorders>
              <w:top w:val="nil"/>
              <w:left w:val="nil"/>
              <w:bottom w:val="nil"/>
              <w:right w:val="nil"/>
            </w:tcBorders>
            <w:vAlign w:val="center"/>
          </w:tcPr>
          <w:p w:rsidR="00000000" w:rsidRDefault="0033721D">
            <w:pPr>
              <w:rPr>
                <w:rFonts w:ascii="Arial" w:hAnsi="Arial"/>
                <w:sz w:val="16"/>
              </w:rPr>
            </w:pPr>
            <w:r>
              <w:rPr>
                <w:rFonts w:ascii="Arial" w:hAnsi="Arial"/>
                <w:sz w:val="16"/>
              </w:rPr>
              <w:t>YTL</w:t>
            </w:r>
          </w:p>
        </w:tc>
        <w:tc>
          <w:tcPr>
            <w:tcW w:w="86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30.12.05</w:t>
            </w:r>
          </w:p>
        </w:tc>
        <w:tc>
          <w:tcPr>
            <w:tcW w:w="116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1.139.848</w:t>
            </w:r>
          </w:p>
        </w:tc>
        <w:tc>
          <w:tcPr>
            <w:tcW w:w="1171" w:type="dxa"/>
            <w:gridSpan w:val="2"/>
            <w:tcBorders>
              <w:top w:val="nil"/>
              <w:left w:val="nil"/>
              <w:bottom w:val="nil"/>
              <w:right w:val="nil"/>
            </w:tcBorders>
            <w:vAlign w:val="center"/>
          </w:tcPr>
          <w:p w:rsidR="00000000" w:rsidRDefault="0033721D">
            <w:pPr>
              <w:rPr>
                <w:rFonts w:ascii="Arial" w:hAnsi="Arial"/>
                <w:sz w:val="16"/>
              </w:rPr>
            </w:pPr>
          </w:p>
        </w:tc>
        <w:tc>
          <w:tcPr>
            <w:tcW w:w="992" w:type="dxa"/>
            <w:gridSpan w:val="3"/>
            <w:tcBorders>
              <w:top w:val="nil"/>
              <w:left w:val="nil"/>
              <w:bottom w:val="nil"/>
              <w:right w:val="nil"/>
            </w:tcBorders>
            <w:vAlign w:val="center"/>
          </w:tcPr>
          <w:p w:rsidR="00000000" w:rsidRDefault="0033721D">
            <w:pPr>
              <w:rPr>
                <w:rFonts w:ascii="Arial" w:hAnsi="Arial"/>
                <w:sz w:val="16"/>
              </w:rPr>
            </w:pPr>
          </w:p>
        </w:tc>
        <w:tc>
          <w:tcPr>
            <w:tcW w:w="577"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31.12.05</w:t>
            </w:r>
          </w:p>
        </w:tc>
        <w:tc>
          <w:tcPr>
            <w:tcW w:w="1000" w:type="dxa"/>
            <w:tcBorders>
              <w:top w:val="nil"/>
              <w:left w:val="nil"/>
              <w:bottom w:val="nil"/>
              <w:right w:val="nil"/>
            </w:tcBorders>
            <w:vAlign w:val="center"/>
          </w:tcPr>
          <w:p w:rsidR="00000000" w:rsidRDefault="0033721D">
            <w:pPr>
              <w:rPr>
                <w:rFonts w:ascii="Arial" w:hAnsi="Arial"/>
                <w:sz w:val="16"/>
              </w:rPr>
            </w:pPr>
          </w:p>
        </w:tc>
        <w:tc>
          <w:tcPr>
            <w:tcW w:w="126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1.139.985</w:t>
            </w:r>
          </w:p>
        </w:tc>
        <w:tc>
          <w:tcPr>
            <w:tcW w:w="108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1%</w:t>
            </w:r>
          </w:p>
        </w:tc>
        <w:tc>
          <w:tcPr>
            <w:tcW w:w="820" w:type="dxa"/>
            <w:tcBorders>
              <w:top w:val="nil"/>
              <w:left w:val="nil"/>
              <w:bottom w:val="nil"/>
              <w:right w:val="nil"/>
            </w:tcBorders>
            <w:vAlign w:val="center"/>
          </w:tcPr>
          <w:p w:rsidR="00000000" w:rsidRDefault="0033721D">
            <w:pPr>
              <w:rPr>
                <w:rFonts w:ascii="Arial" w:hAnsi="Arial"/>
                <w:sz w:val="16"/>
              </w:rPr>
            </w:pPr>
          </w:p>
        </w:tc>
        <w:tc>
          <w:tcPr>
            <w:tcW w:w="933" w:type="dxa"/>
            <w:gridSpan w:val="2"/>
            <w:tcBorders>
              <w:top w:val="nil"/>
              <w:left w:val="nil"/>
              <w:bottom w:val="nil"/>
              <w:right w:val="nil"/>
            </w:tcBorders>
            <w:vAlign w:val="center"/>
          </w:tcPr>
          <w:p w:rsidR="00000000" w:rsidRDefault="0033721D">
            <w:pPr>
              <w:rPr>
                <w:rFonts w:ascii="Arial" w:hAnsi="Arial"/>
                <w:sz w:val="16"/>
              </w:rPr>
            </w:pPr>
          </w:p>
        </w:tc>
        <w:tc>
          <w:tcPr>
            <w:tcW w:w="647" w:type="dxa"/>
            <w:tcBorders>
              <w:top w:val="nil"/>
              <w:left w:val="nil"/>
              <w:bottom w:val="nil"/>
              <w:right w:val="nil"/>
            </w:tcBorders>
            <w:vAlign w:val="center"/>
          </w:tcPr>
          <w:p w:rsidR="00000000" w:rsidRDefault="0033721D">
            <w:pPr>
              <w:rPr>
                <w:rFonts w:ascii="Arial" w:hAnsi="Arial"/>
                <w:sz w:val="16"/>
              </w:rPr>
            </w:pPr>
          </w:p>
        </w:tc>
        <w:tc>
          <w:tcPr>
            <w:tcW w:w="629" w:type="dxa"/>
            <w:gridSpan w:val="2"/>
            <w:tcBorders>
              <w:top w:val="nil"/>
              <w:left w:val="nil"/>
              <w:bottom w:val="nil"/>
              <w:right w:val="nil"/>
            </w:tcBorders>
            <w:vAlign w:val="center"/>
          </w:tcPr>
          <w:p w:rsidR="00000000" w:rsidRDefault="0033721D">
            <w:pPr>
              <w:rPr>
                <w:rFonts w:ascii="Arial" w:hAnsi="Arial"/>
                <w:sz w:val="16"/>
              </w:rPr>
            </w:pPr>
          </w:p>
        </w:tc>
        <w:tc>
          <w:tcPr>
            <w:tcW w:w="2671" w:type="dxa"/>
            <w:tcBorders>
              <w:top w:val="nil"/>
              <w:left w:val="nil"/>
              <w:bottom w:val="nil"/>
              <w:right w:val="nil"/>
            </w:tcBorders>
            <w:vAlign w:val="center"/>
          </w:tcPr>
          <w:p w:rsidR="00000000" w:rsidRDefault="0033721D">
            <w:pPr>
              <w:rPr>
                <w:rFonts w:ascii="Arial" w:hAnsi="Arial"/>
                <w:sz w:val="16"/>
              </w:rPr>
            </w:pPr>
          </w:p>
        </w:tc>
        <w:tc>
          <w:tcPr>
            <w:tcW w:w="1300" w:type="dxa"/>
            <w:tcBorders>
              <w:top w:val="nil"/>
              <w:left w:val="nil"/>
              <w:bottom w:val="nil"/>
              <w:right w:val="nil"/>
            </w:tcBorders>
            <w:vAlign w:val="center"/>
          </w:tcPr>
          <w:p w:rsidR="00000000" w:rsidRDefault="0033721D">
            <w:pPr>
              <w:rPr>
                <w:rFonts w:ascii="Arial" w:hAnsi="Arial"/>
                <w:sz w:val="16"/>
              </w:rPr>
            </w:pPr>
          </w:p>
        </w:tc>
        <w:tc>
          <w:tcPr>
            <w:tcW w:w="840" w:type="dxa"/>
            <w:tcBorders>
              <w:top w:val="nil"/>
              <w:left w:val="nil"/>
              <w:bottom w:val="nil"/>
              <w:right w:val="single" w:sz="8" w:space="0" w:color="auto"/>
            </w:tcBorders>
            <w:vAlign w:val="center"/>
          </w:tcPr>
          <w:p w:rsidR="00000000" w:rsidRDefault="0033721D">
            <w:pPr>
              <w:rPr>
                <w:rFonts w:ascii="Arial" w:hAnsi="Arial"/>
                <w:sz w:val="16"/>
              </w:rPr>
            </w:pPr>
            <w:r>
              <w:rPr>
                <w:rFonts w:ascii="Arial" w:hAnsi="Arial"/>
                <w:sz w:val="16"/>
              </w:rPr>
              <w:t> </w:t>
            </w:r>
          </w:p>
        </w:tc>
      </w:tr>
      <w:tr w:rsidR="00000000">
        <w:tblPrEx>
          <w:tblCellMar>
            <w:top w:w="0" w:type="dxa"/>
            <w:left w:w="70" w:type="dxa"/>
            <w:bottom w:w="0" w:type="dxa"/>
            <w:right w:w="70" w:type="dxa"/>
          </w:tblCellMar>
        </w:tblPrEx>
        <w:trPr>
          <w:gridBefore w:val="1"/>
          <w:wBefore w:w="22" w:type="dxa"/>
          <w:trHeight w:val="225"/>
        </w:trPr>
        <w:tc>
          <w:tcPr>
            <w:tcW w:w="3280" w:type="dxa"/>
            <w:tcBorders>
              <w:top w:val="nil"/>
              <w:left w:val="single" w:sz="8" w:space="0" w:color="auto"/>
              <w:bottom w:val="nil"/>
              <w:right w:val="nil"/>
            </w:tcBorders>
            <w:vAlign w:val="center"/>
          </w:tcPr>
          <w:p w:rsidR="00000000" w:rsidRDefault="0033721D">
            <w:pPr>
              <w:rPr>
                <w:rFonts w:ascii="Arial" w:hAnsi="Arial"/>
                <w:sz w:val="16"/>
              </w:rPr>
            </w:pPr>
            <w:r>
              <w:rPr>
                <w:rFonts w:ascii="Arial" w:hAnsi="Arial"/>
                <w:sz w:val="16"/>
              </w:rPr>
              <w:t>O/N</w:t>
            </w:r>
          </w:p>
        </w:tc>
        <w:tc>
          <w:tcPr>
            <w:tcW w:w="2460" w:type="dxa"/>
            <w:gridSpan w:val="3"/>
            <w:tcBorders>
              <w:top w:val="nil"/>
              <w:left w:val="nil"/>
              <w:bottom w:val="nil"/>
              <w:right w:val="nil"/>
            </w:tcBorders>
            <w:vAlign w:val="center"/>
          </w:tcPr>
          <w:p w:rsidR="00000000" w:rsidRDefault="0033721D">
            <w:pPr>
              <w:rPr>
                <w:rFonts w:ascii="Arial" w:hAnsi="Arial"/>
                <w:sz w:val="16"/>
              </w:rPr>
            </w:pPr>
            <w:r>
              <w:rPr>
                <w:rFonts w:ascii="Arial" w:hAnsi="Arial"/>
                <w:sz w:val="16"/>
              </w:rPr>
              <w:t>USD</w:t>
            </w:r>
          </w:p>
        </w:tc>
        <w:tc>
          <w:tcPr>
            <w:tcW w:w="860" w:type="dxa"/>
            <w:tcBorders>
              <w:top w:val="nil"/>
              <w:left w:val="nil"/>
              <w:bottom w:val="nil"/>
              <w:right w:val="nil"/>
            </w:tcBorders>
            <w:vAlign w:val="center"/>
          </w:tcPr>
          <w:p w:rsidR="00000000" w:rsidRDefault="0033721D">
            <w:pPr>
              <w:rPr>
                <w:rFonts w:ascii="Arial" w:hAnsi="Arial"/>
                <w:sz w:val="16"/>
              </w:rPr>
            </w:pPr>
          </w:p>
        </w:tc>
        <w:tc>
          <w:tcPr>
            <w:tcW w:w="1160" w:type="dxa"/>
            <w:tcBorders>
              <w:top w:val="nil"/>
              <w:left w:val="nil"/>
              <w:bottom w:val="nil"/>
              <w:right w:val="nil"/>
            </w:tcBorders>
            <w:vAlign w:val="center"/>
          </w:tcPr>
          <w:p w:rsidR="00000000" w:rsidRDefault="0033721D">
            <w:pPr>
              <w:rPr>
                <w:rFonts w:ascii="Arial" w:hAnsi="Arial"/>
                <w:sz w:val="16"/>
              </w:rPr>
            </w:pPr>
          </w:p>
        </w:tc>
        <w:tc>
          <w:tcPr>
            <w:tcW w:w="1171" w:type="dxa"/>
            <w:gridSpan w:val="2"/>
            <w:tcBorders>
              <w:top w:val="nil"/>
              <w:left w:val="nil"/>
              <w:bottom w:val="nil"/>
              <w:right w:val="nil"/>
            </w:tcBorders>
            <w:vAlign w:val="center"/>
          </w:tcPr>
          <w:p w:rsidR="00000000" w:rsidRDefault="0033721D">
            <w:pPr>
              <w:rPr>
                <w:rFonts w:ascii="Arial" w:hAnsi="Arial"/>
                <w:sz w:val="16"/>
              </w:rPr>
            </w:pPr>
          </w:p>
        </w:tc>
        <w:tc>
          <w:tcPr>
            <w:tcW w:w="992" w:type="dxa"/>
            <w:gridSpan w:val="3"/>
            <w:tcBorders>
              <w:top w:val="nil"/>
              <w:left w:val="nil"/>
              <w:bottom w:val="nil"/>
              <w:right w:val="nil"/>
            </w:tcBorders>
            <w:vAlign w:val="center"/>
          </w:tcPr>
          <w:p w:rsidR="00000000" w:rsidRDefault="0033721D">
            <w:pPr>
              <w:rPr>
                <w:rFonts w:ascii="Arial" w:hAnsi="Arial"/>
                <w:sz w:val="16"/>
              </w:rPr>
            </w:pPr>
          </w:p>
        </w:tc>
        <w:tc>
          <w:tcPr>
            <w:tcW w:w="577" w:type="dxa"/>
            <w:tcBorders>
              <w:top w:val="nil"/>
              <w:left w:val="nil"/>
              <w:bottom w:val="nil"/>
              <w:right w:val="nil"/>
            </w:tcBorders>
            <w:vAlign w:val="center"/>
          </w:tcPr>
          <w:p w:rsidR="00000000" w:rsidRDefault="0033721D">
            <w:pPr>
              <w:rPr>
                <w:rFonts w:ascii="Arial" w:hAnsi="Arial"/>
                <w:sz w:val="16"/>
              </w:rPr>
            </w:pPr>
          </w:p>
        </w:tc>
        <w:tc>
          <w:tcPr>
            <w:tcW w:w="1000" w:type="dxa"/>
            <w:tcBorders>
              <w:top w:val="nil"/>
              <w:left w:val="nil"/>
              <w:bottom w:val="nil"/>
              <w:right w:val="nil"/>
            </w:tcBorders>
            <w:vAlign w:val="center"/>
          </w:tcPr>
          <w:p w:rsidR="00000000" w:rsidRDefault="0033721D">
            <w:pPr>
              <w:rPr>
                <w:rFonts w:ascii="Arial" w:hAnsi="Arial"/>
                <w:sz w:val="16"/>
              </w:rPr>
            </w:pPr>
          </w:p>
        </w:tc>
        <w:tc>
          <w:tcPr>
            <w:tcW w:w="1260" w:type="dxa"/>
            <w:tcBorders>
              <w:top w:val="nil"/>
              <w:left w:val="nil"/>
              <w:bottom w:val="nil"/>
              <w:right w:val="nil"/>
            </w:tcBorders>
            <w:vAlign w:val="center"/>
          </w:tcPr>
          <w:p w:rsidR="00000000" w:rsidRDefault="0033721D">
            <w:pPr>
              <w:rPr>
                <w:rFonts w:ascii="Arial" w:hAnsi="Arial"/>
                <w:sz w:val="16"/>
              </w:rPr>
            </w:pPr>
          </w:p>
        </w:tc>
        <w:tc>
          <w:tcPr>
            <w:tcW w:w="108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0%</w:t>
            </w:r>
          </w:p>
        </w:tc>
        <w:tc>
          <w:tcPr>
            <w:tcW w:w="820" w:type="dxa"/>
            <w:tcBorders>
              <w:top w:val="nil"/>
              <w:left w:val="nil"/>
              <w:bottom w:val="nil"/>
              <w:right w:val="nil"/>
            </w:tcBorders>
            <w:vAlign w:val="center"/>
          </w:tcPr>
          <w:p w:rsidR="00000000" w:rsidRDefault="0033721D">
            <w:pPr>
              <w:rPr>
                <w:rFonts w:ascii="Arial" w:hAnsi="Arial"/>
                <w:sz w:val="16"/>
              </w:rPr>
            </w:pPr>
          </w:p>
        </w:tc>
        <w:tc>
          <w:tcPr>
            <w:tcW w:w="933" w:type="dxa"/>
            <w:gridSpan w:val="2"/>
            <w:tcBorders>
              <w:top w:val="nil"/>
              <w:left w:val="nil"/>
              <w:bottom w:val="nil"/>
              <w:right w:val="nil"/>
            </w:tcBorders>
            <w:vAlign w:val="center"/>
          </w:tcPr>
          <w:p w:rsidR="00000000" w:rsidRDefault="0033721D">
            <w:pPr>
              <w:rPr>
                <w:rFonts w:ascii="Arial" w:hAnsi="Arial"/>
                <w:sz w:val="16"/>
              </w:rPr>
            </w:pPr>
          </w:p>
        </w:tc>
        <w:tc>
          <w:tcPr>
            <w:tcW w:w="647" w:type="dxa"/>
            <w:tcBorders>
              <w:top w:val="nil"/>
              <w:left w:val="nil"/>
              <w:bottom w:val="nil"/>
              <w:right w:val="nil"/>
            </w:tcBorders>
            <w:vAlign w:val="center"/>
          </w:tcPr>
          <w:p w:rsidR="00000000" w:rsidRDefault="0033721D">
            <w:pPr>
              <w:rPr>
                <w:rFonts w:ascii="Arial" w:hAnsi="Arial"/>
                <w:sz w:val="16"/>
              </w:rPr>
            </w:pPr>
          </w:p>
        </w:tc>
        <w:tc>
          <w:tcPr>
            <w:tcW w:w="629" w:type="dxa"/>
            <w:gridSpan w:val="2"/>
            <w:tcBorders>
              <w:top w:val="nil"/>
              <w:left w:val="nil"/>
              <w:bottom w:val="nil"/>
              <w:right w:val="nil"/>
            </w:tcBorders>
            <w:vAlign w:val="center"/>
          </w:tcPr>
          <w:p w:rsidR="00000000" w:rsidRDefault="0033721D">
            <w:pPr>
              <w:rPr>
                <w:rFonts w:ascii="Arial" w:hAnsi="Arial"/>
                <w:sz w:val="16"/>
              </w:rPr>
            </w:pPr>
          </w:p>
        </w:tc>
        <w:tc>
          <w:tcPr>
            <w:tcW w:w="2671" w:type="dxa"/>
            <w:tcBorders>
              <w:top w:val="nil"/>
              <w:left w:val="nil"/>
              <w:bottom w:val="nil"/>
              <w:right w:val="nil"/>
            </w:tcBorders>
            <w:vAlign w:val="center"/>
          </w:tcPr>
          <w:p w:rsidR="00000000" w:rsidRDefault="0033721D">
            <w:pPr>
              <w:rPr>
                <w:rFonts w:ascii="Arial" w:hAnsi="Arial"/>
                <w:sz w:val="16"/>
              </w:rPr>
            </w:pPr>
          </w:p>
        </w:tc>
        <w:tc>
          <w:tcPr>
            <w:tcW w:w="1300" w:type="dxa"/>
            <w:tcBorders>
              <w:top w:val="nil"/>
              <w:left w:val="nil"/>
              <w:bottom w:val="nil"/>
              <w:right w:val="nil"/>
            </w:tcBorders>
            <w:vAlign w:val="center"/>
          </w:tcPr>
          <w:p w:rsidR="00000000" w:rsidRDefault="0033721D">
            <w:pPr>
              <w:rPr>
                <w:rFonts w:ascii="Arial" w:hAnsi="Arial"/>
                <w:sz w:val="16"/>
              </w:rPr>
            </w:pPr>
          </w:p>
        </w:tc>
        <w:tc>
          <w:tcPr>
            <w:tcW w:w="840" w:type="dxa"/>
            <w:tcBorders>
              <w:top w:val="nil"/>
              <w:left w:val="nil"/>
              <w:bottom w:val="nil"/>
              <w:right w:val="single" w:sz="8" w:space="0" w:color="auto"/>
            </w:tcBorders>
            <w:vAlign w:val="center"/>
          </w:tcPr>
          <w:p w:rsidR="00000000" w:rsidRDefault="0033721D">
            <w:pPr>
              <w:rPr>
                <w:rFonts w:ascii="Arial" w:hAnsi="Arial"/>
                <w:sz w:val="16"/>
              </w:rPr>
            </w:pPr>
            <w:r>
              <w:rPr>
                <w:rFonts w:ascii="Arial" w:hAnsi="Arial"/>
                <w:sz w:val="16"/>
              </w:rPr>
              <w:t> </w:t>
            </w:r>
          </w:p>
        </w:tc>
      </w:tr>
      <w:tr w:rsidR="00000000">
        <w:tblPrEx>
          <w:tblCellMar>
            <w:top w:w="0" w:type="dxa"/>
            <w:left w:w="70" w:type="dxa"/>
            <w:bottom w:w="0" w:type="dxa"/>
            <w:right w:w="70" w:type="dxa"/>
          </w:tblCellMar>
        </w:tblPrEx>
        <w:trPr>
          <w:gridBefore w:val="1"/>
          <w:wBefore w:w="22" w:type="dxa"/>
          <w:trHeight w:val="225"/>
        </w:trPr>
        <w:tc>
          <w:tcPr>
            <w:tcW w:w="3280" w:type="dxa"/>
            <w:tcBorders>
              <w:top w:val="nil"/>
              <w:left w:val="single" w:sz="8" w:space="0" w:color="auto"/>
              <w:bottom w:val="nil"/>
              <w:right w:val="nil"/>
            </w:tcBorders>
            <w:vAlign w:val="center"/>
          </w:tcPr>
          <w:p w:rsidR="00000000" w:rsidRDefault="0033721D">
            <w:pPr>
              <w:rPr>
                <w:rFonts w:ascii="Arial" w:hAnsi="Arial"/>
                <w:sz w:val="16"/>
              </w:rPr>
            </w:pPr>
            <w:r>
              <w:rPr>
                <w:rFonts w:ascii="Arial" w:hAnsi="Arial"/>
                <w:sz w:val="16"/>
              </w:rPr>
              <w:t>O/N</w:t>
            </w:r>
          </w:p>
        </w:tc>
        <w:tc>
          <w:tcPr>
            <w:tcW w:w="2460" w:type="dxa"/>
            <w:gridSpan w:val="3"/>
            <w:tcBorders>
              <w:top w:val="nil"/>
              <w:left w:val="nil"/>
              <w:bottom w:val="nil"/>
              <w:right w:val="nil"/>
            </w:tcBorders>
            <w:vAlign w:val="center"/>
          </w:tcPr>
          <w:p w:rsidR="00000000" w:rsidRDefault="0033721D">
            <w:pPr>
              <w:rPr>
                <w:rFonts w:ascii="Arial" w:hAnsi="Arial"/>
                <w:sz w:val="16"/>
              </w:rPr>
            </w:pPr>
            <w:r>
              <w:rPr>
                <w:rFonts w:ascii="Arial" w:hAnsi="Arial"/>
                <w:sz w:val="16"/>
              </w:rPr>
              <w:t>EURO</w:t>
            </w:r>
          </w:p>
        </w:tc>
        <w:tc>
          <w:tcPr>
            <w:tcW w:w="860" w:type="dxa"/>
            <w:tcBorders>
              <w:top w:val="nil"/>
              <w:left w:val="nil"/>
              <w:bottom w:val="nil"/>
              <w:right w:val="nil"/>
            </w:tcBorders>
            <w:vAlign w:val="center"/>
          </w:tcPr>
          <w:p w:rsidR="00000000" w:rsidRDefault="0033721D">
            <w:pPr>
              <w:rPr>
                <w:rFonts w:ascii="Arial" w:hAnsi="Arial"/>
                <w:sz w:val="16"/>
              </w:rPr>
            </w:pPr>
          </w:p>
        </w:tc>
        <w:tc>
          <w:tcPr>
            <w:tcW w:w="1160" w:type="dxa"/>
            <w:tcBorders>
              <w:top w:val="nil"/>
              <w:left w:val="nil"/>
              <w:bottom w:val="nil"/>
              <w:right w:val="nil"/>
            </w:tcBorders>
            <w:vAlign w:val="center"/>
          </w:tcPr>
          <w:p w:rsidR="00000000" w:rsidRDefault="0033721D">
            <w:pPr>
              <w:rPr>
                <w:rFonts w:ascii="Arial" w:hAnsi="Arial"/>
                <w:sz w:val="16"/>
              </w:rPr>
            </w:pPr>
          </w:p>
        </w:tc>
        <w:tc>
          <w:tcPr>
            <w:tcW w:w="1171" w:type="dxa"/>
            <w:gridSpan w:val="2"/>
            <w:tcBorders>
              <w:top w:val="nil"/>
              <w:left w:val="nil"/>
              <w:bottom w:val="nil"/>
              <w:right w:val="nil"/>
            </w:tcBorders>
            <w:vAlign w:val="center"/>
          </w:tcPr>
          <w:p w:rsidR="00000000" w:rsidRDefault="0033721D">
            <w:pPr>
              <w:rPr>
                <w:rFonts w:ascii="Arial" w:hAnsi="Arial"/>
                <w:sz w:val="16"/>
              </w:rPr>
            </w:pPr>
          </w:p>
        </w:tc>
        <w:tc>
          <w:tcPr>
            <w:tcW w:w="992" w:type="dxa"/>
            <w:gridSpan w:val="3"/>
            <w:tcBorders>
              <w:top w:val="nil"/>
              <w:left w:val="nil"/>
              <w:bottom w:val="nil"/>
              <w:right w:val="nil"/>
            </w:tcBorders>
            <w:vAlign w:val="center"/>
          </w:tcPr>
          <w:p w:rsidR="00000000" w:rsidRDefault="0033721D">
            <w:pPr>
              <w:rPr>
                <w:rFonts w:ascii="Arial" w:hAnsi="Arial"/>
                <w:sz w:val="16"/>
              </w:rPr>
            </w:pPr>
          </w:p>
        </w:tc>
        <w:tc>
          <w:tcPr>
            <w:tcW w:w="577" w:type="dxa"/>
            <w:tcBorders>
              <w:top w:val="nil"/>
              <w:left w:val="nil"/>
              <w:bottom w:val="nil"/>
              <w:right w:val="nil"/>
            </w:tcBorders>
            <w:vAlign w:val="center"/>
          </w:tcPr>
          <w:p w:rsidR="00000000" w:rsidRDefault="0033721D">
            <w:pPr>
              <w:rPr>
                <w:rFonts w:ascii="Arial" w:hAnsi="Arial"/>
                <w:sz w:val="16"/>
              </w:rPr>
            </w:pPr>
          </w:p>
        </w:tc>
        <w:tc>
          <w:tcPr>
            <w:tcW w:w="1000" w:type="dxa"/>
            <w:tcBorders>
              <w:top w:val="nil"/>
              <w:left w:val="nil"/>
              <w:bottom w:val="nil"/>
              <w:right w:val="nil"/>
            </w:tcBorders>
            <w:vAlign w:val="center"/>
          </w:tcPr>
          <w:p w:rsidR="00000000" w:rsidRDefault="0033721D">
            <w:pPr>
              <w:rPr>
                <w:rFonts w:ascii="Arial" w:hAnsi="Arial"/>
                <w:sz w:val="16"/>
              </w:rPr>
            </w:pPr>
          </w:p>
        </w:tc>
        <w:tc>
          <w:tcPr>
            <w:tcW w:w="1260" w:type="dxa"/>
            <w:tcBorders>
              <w:top w:val="nil"/>
              <w:left w:val="nil"/>
              <w:bottom w:val="nil"/>
              <w:right w:val="nil"/>
            </w:tcBorders>
            <w:vAlign w:val="center"/>
          </w:tcPr>
          <w:p w:rsidR="00000000" w:rsidRDefault="0033721D">
            <w:pPr>
              <w:rPr>
                <w:rFonts w:ascii="Arial" w:hAnsi="Arial"/>
                <w:sz w:val="16"/>
              </w:rPr>
            </w:pPr>
          </w:p>
        </w:tc>
        <w:tc>
          <w:tcPr>
            <w:tcW w:w="108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0%</w:t>
            </w:r>
          </w:p>
        </w:tc>
        <w:tc>
          <w:tcPr>
            <w:tcW w:w="820" w:type="dxa"/>
            <w:tcBorders>
              <w:top w:val="nil"/>
              <w:left w:val="nil"/>
              <w:bottom w:val="nil"/>
              <w:right w:val="nil"/>
            </w:tcBorders>
            <w:vAlign w:val="center"/>
          </w:tcPr>
          <w:p w:rsidR="00000000" w:rsidRDefault="0033721D">
            <w:pPr>
              <w:rPr>
                <w:rFonts w:ascii="Arial" w:hAnsi="Arial"/>
                <w:sz w:val="16"/>
              </w:rPr>
            </w:pPr>
          </w:p>
        </w:tc>
        <w:tc>
          <w:tcPr>
            <w:tcW w:w="933" w:type="dxa"/>
            <w:gridSpan w:val="2"/>
            <w:tcBorders>
              <w:top w:val="nil"/>
              <w:left w:val="nil"/>
              <w:bottom w:val="nil"/>
              <w:right w:val="nil"/>
            </w:tcBorders>
            <w:vAlign w:val="center"/>
          </w:tcPr>
          <w:p w:rsidR="00000000" w:rsidRDefault="0033721D">
            <w:pPr>
              <w:rPr>
                <w:rFonts w:ascii="Arial" w:hAnsi="Arial"/>
                <w:sz w:val="16"/>
              </w:rPr>
            </w:pPr>
          </w:p>
        </w:tc>
        <w:tc>
          <w:tcPr>
            <w:tcW w:w="647" w:type="dxa"/>
            <w:tcBorders>
              <w:top w:val="nil"/>
              <w:left w:val="nil"/>
              <w:bottom w:val="nil"/>
              <w:right w:val="nil"/>
            </w:tcBorders>
            <w:vAlign w:val="center"/>
          </w:tcPr>
          <w:p w:rsidR="00000000" w:rsidRDefault="0033721D">
            <w:pPr>
              <w:rPr>
                <w:rFonts w:ascii="Arial" w:hAnsi="Arial"/>
                <w:sz w:val="16"/>
              </w:rPr>
            </w:pPr>
          </w:p>
        </w:tc>
        <w:tc>
          <w:tcPr>
            <w:tcW w:w="629" w:type="dxa"/>
            <w:gridSpan w:val="2"/>
            <w:tcBorders>
              <w:top w:val="nil"/>
              <w:left w:val="nil"/>
              <w:bottom w:val="nil"/>
              <w:right w:val="nil"/>
            </w:tcBorders>
            <w:vAlign w:val="center"/>
          </w:tcPr>
          <w:p w:rsidR="00000000" w:rsidRDefault="0033721D">
            <w:pPr>
              <w:rPr>
                <w:rFonts w:ascii="Arial" w:hAnsi="Arial"/>
                <w:sz w:val="16"/>
              </w:rPr>
            </w:pPr>
          </w:p>
        </w:tc>
        <w:tc>
          <w:tcPr>
            <w:tcW w:w="2671" w:type="dxa"/>
            <w:tcBorders>
              <w:top w:val="nil"/>
              <w:left w:val="nil"/>
              <w:bottom w:val="nil"/>
              <w:right w:val="nil"/>
            </w:tcBorders>
            <w:vAlign w:val="center"/>
          </w:tcPr>
          <w:p w:rsidR="00000000" w:rsidRDefault="0033721D">
            <w:pPr>
              <w:rPr>
                <w:rFonts w:ascii="Arial" w:hAnsi="Arial"/>
                <w:sz w:val="16"/>
              </w:rPr>
            </w:pPr>
          </w:p>
        </w:tc>
        <w:tc>
          <w:tcPr>
            <w:tcW w:w="1300" w:type="dxa"/>
            <w:tcBorders>
              <w:top w:val="nil"/>
              <w:left w:val="nil"/>
              <w:bottom w:val="nil"/>
              <w:right w:val="nil"/>
            </w:tcBorders>
            <w:vAlign w:val="center"/>
          </w:tcPr>
          <w:p w:rsidR="00000000" w:rsidRDefault="0033721D">
            <w:pPr>
              <w:rPr>
                <w:rFonts w:ascii="Arial" w:hAnsi="Arial"/>
                <w:sz w:val="16"/>
              </w:rPr>
            </w:pPr>
          </w:p>
        </w:tc>
        <w:tc>
          <w:tcPr>
            <w:tcW w:w="840" w:type="dxa"/>
            <w:tcBorders>
              <w:top w:val="nil"/>
              <w:left w:val="nil"/>
              <w:bottom w:val="nil"/>
              <w:right w:val="single" w:sz="8" w:space="0" w:color="auto"/>
            </w:tcBorders>
            <w:vAlign w:val="center"/>
          </w:tcPr>
          <w:p w:rsidR="00000000" w:rsidRDefault="0033721D">
            <w:pPr>
              <w:rPr>
                <w:rFonts w:ascii="Arial" w:hAnsi="Arial"/>
                <w:sz w:val="16"/>
              </w:rPr>
            </w:pPr>
            <w:r>
              <w:rPr>
                <w:rFonts w:ascii="Arial" w:hAnsi="Arial"/>
                <w:sz w:val="16"/>
              </w:rPr>
              <w:t> </w:t>
            </w:r>
          </w:p>
        </w:tc>
      </w:tr>
      <w:tr w:rsidR="00000000">
        <w:tblPrEx>
          <w:tblCellMar>
            <w:top w:w="0" w:type="dxa"/>
            <w:left w:w="70" w:type="dxa"/>
            <w:bottom w:w="0" w:type="dxa"/>
            <w:right w:w="70" w:type="dxa"/>
          </w:tblCellMar>
        </w:tblPrEx>
        <w:trPr>
          <w:gridBefore w:val="1"/>
          <w:wBefore w:w="22" w:type="dxa"/>
          <w:trHeight w:val="225"/>
        </w:trPr>
        <w:tc>
          <w:tcPr>
            <w:tcW w:w="3280" w:type="dxa"/>
            <w:tcBorders>
              <w:top w:val="nil"/>
              <w:left w:val="single" w:sz="8" w:space="0" w:color="auto"/>
              <w:bottom w:val="nil"/>
              <w:right w:val="nil"/>
            </w:tcBorders>
            <w:vAlign w:val="center"/>
          </w:tcPr>
          <w:p w:rsidR="00000000" w:rsidRDefault="0033721D">
            <w:pPr>
              <w:rPr>
                <w:rFonts w:ascii="Arial" w:hAnsi="Arial"/>
                <w:sz w:val="16"/>
              </w:rPr>
            </w:pPr>
            <w:r>
              <w:rPr>
                <w:rFonts w:ascii="Arial" w:hAnsi="Arial"/>
                <w:sz w:val="16"/>
              </w:rPr>
              <w:t> </w:t>
            </w:r>
          </w:p>
        </w:tc>
        <w:tc>
          <w:tcPr>
            <w:tcW w:w="2460" w:type="dxa"/>
            <w:gridSpan w:val="3"/>
            <w:tcBorders>
              <w:top w:val="nil"/>
              <w:left w:val="nil"/>
              <w:bottom w:val="nil"/>
              <w:right w:val="nil"/>
            </w:tcBorders>
            <w:vAlign w:val="center"/>
          </w:tcPr>
          <w:p w:rsidR="00000000" w:rsidRDefault="0033721D">
            <w:pPr>
              <w:rPr>
                <w:rFonts w:ascii="Arial" w:hAnsi="Arial"/>
                <w:sz w:val="16"/>
              </w:rPr>
            </w:pPr>
          </w:p>
        </w:tc>
        <w:tc>
          <w:tcPr>
            <w:tcW w:w="860" w:type="dxa"/>
            <w:tcBorders>
              <w:top w:val="nil"/>
              <w:left w:val="nil"/>
              <w:bottom w:val="nil"/>
              <w:right w:val="nil"/>
            </w:tcBorders>
            <w:vAlign w:val="center"/>
          </w:tcPr>
          <w:p w:rsidR="00000000" w:rsidRDefault="0033721D">
            <w:pPr>
              <w:rPr>
                <w:rFonts w:ascii="Arial" w:hAnsi="Arial"/>
                <w:sz w:val="16"/>
              </w:rPr>
            </w:pPr>
          </w:p>
        </w:tc>
        <w:tc>
          <w:tcPr>
            <w:tcW w:w="1160" w:type="dxa"/>
            <w:tcBorders>
              <w:top w:val="nil"/>
              <w:left w:val="nil"/>
              <w:bottom w:val="nil"/>
              <w:right w:val="nil"/>
            </w:tcBorders>
            <w:vAlign w:val="center"/>
          </w:tcPr>
          <w:p w:rsidR="00000000" w:rsidRDefault="0033721D">
            <w:pPr>
              <w:rPr>
                <w:rFonts w:ascii="Arial" w:hAnsi="Arial"/>
                <w:sz w:val="16"/>
              </w:rPr>
            </w:pPr>
          </w:p>
        </w:tc>
        <w:tc>
          <w:tcPr>
            <w:tcW w:w="1171" w:type="dxa"/>
            <w:gridSpan w:val="2"/>
            <w:tcBorders>
              <w:top w:val="nil"/>
              <w:left w:val="nil"/>
              <w:bottom w:val="nil"/>
              <w:right w:val="nil"/>
            </w:tcBorders>
            <w:vAlign w:val="center"/>
          </w:tcPr>
          <w:p w:rsidR="00000000" w:rsidRDefault="0033721D">
            <w:pPr>
              <w:rPr>
                <w:rFonts w:ascii="Arial" w:hAnsi="Arial"/>
                <w:sz w:val="16"/>
              </w:rPr>
            </w:pPr>
          </w:p>
        </w:tc>
        <w:tc>
          <w:tcPr>
            <w:tcW w:w="992" w:type="dxa"/>
            <w:gridSpan w:val="3"/>
            <w:tcBorders>
              <w:top w:val="nil"/>
              <w:left w:val="nil"/>
              <w:bottom w:val="nil"/>
              <w:right w:val="nil"/>
            </w:tcBorders>
            <w:vAlign w:val="center"/>
          </w:tcPr>
          <w:p w:rsidR="00000000" w:rsidRDefault="0033721D">
            <w:pPr>
              <w:rPr>
                <w:rFonts w:ascii="Arial" w:hAnsi="Arial"/>
                <w:sz w:val="16"/>
              </w:rPr>
            </w:pPr>
          </w:p>
        </w:tc>
        <w:tc>
          <w:tcPr>
            <w:tcW w:w="577" w:type="dxa"/>
            <w:tcBorders>
              <w:top w:val="nil"/>
              <w:left w:val="nil"/>
              <w:bottom w:val="nil"/>
              <w:right w:val="nil"/>
            </w:tcBorders>
            <w:vAlign w:val="center"/>
          </w:tcPr>
          <w:p w:rsidR="00000000" w:rsidRDefault="0033721D">
            <w:pPr>
              <w:rPr>
                <w:rFonts w:ascii="Arial" w:hAnsi="Arial"/>
                <w:sz w:val="16"/>
              </w:rPr>
            </w:pPr>
          </w:p>
        </w:tc>
        <w:tc>
          <w:tcPr>
            <w:tcW w:w="1000" w:type="dxa"/>
            <w:tcBorders>
              <w:top w:val="nil"/>
              <w:left w:val="nil"/>
              <w:bottom w:val="nil"/>
              <w:right w:val="nil"/>
            </w:tcBorders>
            <w:vAlign w:val="center"/>
          </w:tcPr>
          <w:p w:rsidR="00000000" w:rsidRDefault="0033721D">
            <w:pPr>
              <w:rPr>
                <w:rFonts w:ascii="Arial" w:hAnsi="Arial"/>
                <w:sz w:val="16"/>
              </w:rPr>
            </w:pPr>
          </w:p>
        </w:tc>
        <w:tc>
          <w:tcPr>
            <w:tcW w:w="126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0</w:t>
            </w:r>
          </w:p>
        </w:tc>
        <w:tc>
          <w:tcPr>
            <w:tcW w:w="108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0%</w:t>
            </w:r>
          </w:p>
        </w:tc>
        <w:tc>
          <w:tcPr>
            <w:tcW w:w="820" w:type="dxa"/>
            <w:tcBorders>
              <w:top w:val="nil"/>
              <w:left w:val="nil"/>
              <w:bottom w:val="nil"/>
              <w:right w:val="nil"/>
            </w:tcBorders>
            <w:vAlign w:val="center"/>
          </w:tcPr>
          <w:p w:rsidR="00000000" w:rsidRDefault="0033721D">
            <w:pPr>
              <w:rPr>
                <w:rFonts w:ascii="Arial" w:hAnsi="Arial"/>
                <w:sz w:val="16"/>
              </w:rPr>
            </w:pPr>
          </w:p>
        </w:tc>
        <w:tc>
          <w:tcPr>
            <w:tcW w:w="933" w:type="dxa"/>
            <w:gridSpan w:val="2"/>
            <w:tcBorders>
              <w:top w:val="nil"/>
              <w:left w:val="nil"/>
              <w:bottom w:val="nil"/>
              <w:right w:val="nil"/>
            </w:tcBorders>
            <w:vAlign w:val="center"/>
          </w:tcPr>
          <w:p w:rsidR="00000000" w:rsidRDefault="0033721D">
            <w:pPr>
              <w:rPr>
                <w:rFonts w:ascii="Arial" w:hAnsi="Arial"/>
                <w:sz w:val="16"/>
              </w:rPr>
            </w:pPr>
          </w:p>
        </w:tc>
        <w:tc>
          <w:tcPr>
            <w:tcW w:w="647" w:type="dxa"/>
            <w:tcBorders>
              <w:top w:val="nil"/>
              <w:left w:val="nil"/>
              <w:bottom w:val="nil"/>
              <w:right w:val="nil"/>
            </w:tcBorders>
            <w:vAlign w:val="center"/>
          </w:tcPr>
          <w:p w:rsidR="00000000" w:rsidRDefault="0033721D">
            <w:pPr>
              <w:rPr>
                <w:rFonts w:ascii="Arial" w:hAnsi="Arial"/>
                <w:sz w:val="16"/>
              </w:rPr>
            </w:pPr>
          </w:p>
        </w:tc>
        <w:tc>
          <w:tcPr>
            <w:tcW w:w="629" w:type="dxa"/>
            <w:gridSpan w:val="2"/>
            <w:tcBorders>
              <w:top w:val="nil"/>
              <w:left w:val="nil"/>
              <w:bottom w:val="nil"/>
              <w:right w:val="nil"/>
            </w:tcBorders>
            <w:vAlign w:val="center"/>
          </w:tcPr>
          <w:p w:rsidR="00000000" w:rsidRDefault="0033721D">
            <w:pPr>
              <w:rPr>
                <w:rFonts w:ascii="Arial" w:hAnsi="Arial"/>
                <w:sz w:val="16"/>
              </w:rPr>
            </w:pPr>
          </w:p>
        </w:tc>
        <w:tc>
          <w:tcPr>
            <w:tcW w:w="2671" w:type="dxa"/>
            <w:tcBorders>
              <w:top w:val="nil"/>
              <w:left w:val="nil"/>
              <w:bottom w:val="nil"/>
              <w:right w:val="nil"/>
            </w:tcBorders>
            <w:vAlign w:val="center"/>
          </w:tcPr>
          <w:p w:rsidR="00000000" w:rsidRDefault="0033721D">
            <w:pPr>
              <w:rPr>
                <w:rFonts w:ascii="Arial" w:hAnsi="Arial"/>
                <w:sz w:val="16"/>
              </w:rPr>
            </w:pPr>
          </w:p>
        </w:tc>
        <w:tc>
          <w:tcPr>
            <w:tcW w:w="1300" w:type="dxa"/>
            <w:tcBorders>
              <w:top w:val="nil"/>
              <w:left w:val="nil"/>
              <w:bottom w:val="nil"/>
              <w:right w:val="nil"/>
            </w:tcBorders>
            <w:vAlign w:val="center"/>
          </w:tcPr>
          <w:p w:rsidR="00000000" w:rsidRDefault="0033721D">
            <w:pPr>
              <w:rPr>
                <w:rFonts w:ascii="Arial" w:hAnsi="Arial"/>
                <w:sz w:val="16"/>
              </w:rPr>
            </w:pPr>
          </w:p>
        </w:tc>
        <w:tc>
          <w:tcPr>
            <w:tcW w:w="840" w:type="dxa"/>
            <w:tcBorders>
              <w:top w:val="nil"/>
              <w:left w:val="nil"/>
              <w:bottom w:val="nil"/>
              <w:right w:val="single" w:sz="8" w:space="0" w:color="auto"/>
            </w:tcBorders>
            <w:vAlign w:val="center"/>
          </w:tcPr>
          <w:p w:rsidR="00000000" w:rsidRDefault="0033721D">
            <w:pPr>
              <w:rPr>
                <w:rFonts w:ascii="Arial" w:hAnsi="Arial"/>
                <w:sz w:val="16"/>
              </w:rPr>
            </w:pPr>
            <w:r>
              <w:rPr>
                <w:rFonts w:ascii="Arial" w:hAnsi="Arial"/>
                <w:sz w:val="16"/>
              </w:rPr>
              <w:t> </w:t>
            </w:r>
          </w:p>
        </w:tc>
      </w:tr>
      <w:tr w:rsidR="00000000">
        <w:tblPrEx>
          <w:tblCellMar>
            <w:top w:w="0" w:type="dxa"/>
            <w:left w:w="70" w:type="dxa"/>
            <w:bottom w:w="0" w:type="dxa"/>
            <w:right w:w="70" w:type="dxa"/>
          </w:tblCellMar>
        </w:tblPrEx>
        <w:trPr>
          <w:gridBefore w:val="1"/>
          <w:wBefore w:w="22" w:type="dxa"/>
          <w:trHeight w:val="225"/>
        </w:trPr>
        <w:tc>
          <w:tcPr>
            <w:tcW w:w="3280" w:type="dxa"/>
            <w:tcBorders>
              <w:top w:val="nil"/>
              <w:left w:val="single" w:sz="8" w:space="0" w:color="auto"/>
              <w:bottom w:val="nil"/>
              <w:right w:val="nil"/>
            </w:tcBorders>
            <w:vAlign w:val="center"/>
          </w:tcPr>
          <w:p w:rsidR="00000000" w:rsidRDefault="0033721D">
            <w:pPr>
              <w:rPr>
                <w:rFonts w:ascii="Arial" w:hAnsi="Arial"/>
                <w:sz w:val="16"/>
              </w:rPr>
            </w:pPr>
            <w:r>
              <w:rPr>
                <w:rFonts w:ascii="Arial" w:hAnsi="Arial"/>
                <w:sz w:val="16"/>
              </w:rPr>
              <w:t>Borsa Para Piyasası /</w:t>
            </w:r>
          </w:p>
        </w:tc>
        <w:tc>
          <w:tcPr>
            <w:tcW w:w="2460" w:type="dxa"/>
            <w:gridSpan w:val="3"/>
            <w:tcBorders>
              <w:top w:val="nil"/>
              <w:left w:val="nil"/>
              <w:bottom w:val="nil"/>
              <w:right w:val="nil"/>
            </w:tcBorders>
            <w:shd w:val="pct25" w:color="auto" w:fill="auto"/>
            <w:vAlign w:val="center"/>
          </w:tcPr>
          <w:p w:rsidR="00000000" w:rsidRDefault="0033721D">
            <w:pPr>
              <w:rPr>
                <w:rFonts w:ascii="Arial" w:hAnsi="Arial"/>
                <w:sz w:val="16"/>
              </w:rPr>
            </w:pPr>
          </w:p>
        </w:tc>
        <w:tc>
          <w:tcPr>
            <w:tcW w:w="860" w:type="dxa"/>
            <w:tcBorders>
              <w:top w:val="nil"/>
              <w:left w:val="nil"/>
              <w:bottom w:val="nil"/>
              <w:right w:val="nil"/>
            </w:tcBorders>
            <w:shd w:val="pct25" w:color="auto" w:fill="auto"/>
            <w:vAlign w:val="center"/>
          </w:tcPr>
          <w:p w:rsidR="00000000" w:rsidRDefault="0033721D">
            <w:pPr>
              <w:rPr>
                <w:rFonts w:ascii="Arial" w:hAnsi="Arial"/>
                <w:sz w:val="16"/>
              </w:rPr>
            </w:pPr>
          </w:p>
        </w:tc>
        <w:tc>
          <w:tcPr>
            <w:tcW w:w="1160" w:type="dxa"/>
            <w:tcBorders>
              <w:top w:val="nil"/>
              <w:left w:val="nil"/>
              <w:bottom w:val="nil"/>
              <w:right w:val="nil"/>
            </w:tcBorders>
            <w:shd w:val="pct25" w:color="auto" w:fill="auto"/>
            <w:vAlign w:val="center"/>
          </w:tcPr>
          <w:p w:rsidR="00000000" w:rsidRDefault="0033721D">
            <w:pPr>
              <w:rPr>
                <w:rFonts w:ascii="Arial" w:hAnsi="Arial"/>
                <w:sz w:val="16"/>
              </w:rPr>
            </w:pPr>
          </w:p>
        </w:tc>
        <w:tc>
          <w:tcPr>
            <w:tcW w:w="1171" w:type="dxa"/>
            <w:gridSpan w:val="2"/>
            <w:tcBorders>
              <w:top w:val="nil"/>
              <w:left w:val="nil"/>
              <w:bottom w:val="nil"/>
              <w:right w:val="nil"/>
            </w:tcBorders>
            <w:shd w:val="pct25" w:color="auto" w:fill="auto"/>
            <w:vAlign w:val="center"/>
          </w:tcPr>
          <w:p w:rsidR="00000000" w:rsidRDefault="0033721D">
            <w:pPr>
              <w:rPr>
                <w:rFonts w:ascii="Arial" w:hAnsi="Arial"/>
                <w:sz w:val="16"/>
              </w:rPr>
            </w:pPr>
          </w:p>
        </w:tc>
        <w:tc>
          <w:tcPr>
            <w:tcW w:w="992" w:type="dxa"/>
            <w:gridSpan w:val="3"/>
            <w:tcBorders>
              <w:top w:val="nil"/>
              <w:left w:val="nil"/>
              <w:bottom w:val="nil"/>
              <w:right w:val="nil"/>
            </w:tcBorders>
            <w:shd w:val="pct25" w:color="auto" w:fill="auto"/>
            <w:vAlign w:val="center"/>
          </w:tcPr>
          <w:p w:rsidR="00000000" w:rsidRDefault="0033721D">
            <w:pPr>
              <w:rPr>
                <w:rFonts w:ascii="Arial" w:hAnsi="Arial"/>
                <w:sz w:val="16"/>
              </w:rPr>
            </w:pPr>
          </w:p>
        </w:tc>
        <w:tc>
          <w:tcPr>
            <w:tcW w:w="577" w:type="dxa"/>
            <w:tcBorders>
              <w:top w:val="nil"/>
              <w:left w:val="nil"/>
              <w:bottom w:val="nil"/>
              <w:right w:val="nil"/>
            </w:tcBorders>
            <w:shd w:val="pct25" w:color="auto" w:fill="auto"/>
            <w:vAlign w:val="center"/>
          </w:tcPr>
          <w:p w:rsidR="00000000" w:rsidRDefault="0033721D">
            <w:pPr>
              <w:rPr>
                <w:rFonts w:ascii="Arial" w:hAnsi="Arial"/>
                <w:sz w:val="16"/>
              </w:rPr>
            </w:pPr>
          </w:p>
        </w:tc>
        <w:tc>
          <w:tcPr>
            <w:tcW w:w="1000" w:type="dxa"/>
            <w:tcBorders>
              <w:top w:val="nil"/>
              <w:left w:val="nil"/>
              <w:bottom w:val="nil"/>
              <w:right w:val="nil"/>
            </w:tcBorders>
            <w:shd w:val="pct25" w:color="auto" w:fill="auto"/>
            <w:vAlign w:val="center"/>
          </w:tcPr>
          <w:p w:rsidR="00000000" w:rsidRDefault="0033721D">
            <w:pPr>
              <w:rPr>
                <w:rFonts w:ascii="Arial" w:hAnsi="Arial"/>
                <w:sz w:val="16"/>
              </w:rPr>
            </w:pPr>
          </w:p>
        </w:tc>
        <w:tc>
          <w:tcPr>
            <w:tcW w:w="126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0</w:t>
            </w:r>
          </w:p>
        </w:tc>
        <w:tc>
          <w:tcPr>
            <w:tcW w:w="108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0%</w:t>
            </w:r>
          </w:p>
        </w:tc>
        <w:tc>
          <w:tcPr>
            <w:tcW w:w="820" w:type="dxa"/>
            <w:tcBorders>
              <w:top w:val="nil"/>
              <w:left w:val="nil"/>
              <w:bottom w:val="nil"/>
              <w:right w:val="nil"/>
            </w:tcBorders>
            <w:vAlign w:val="center"/>
          </w:tcPr>
          <w:p w:rsidR="00000000" w:rsidRDefault="0033721D">
            <w:pPr>
              <w:rPr>
                <w:rFonts w:ascii="Arial" w:hAnsi="Arial"/>
                <w:sz w:val="16"/>
              </w:rPr>
            </w:pPr>
          </w:p>
        </w:tc>
        <w:tc>
          <w:tcPr>
            <w:tcW w:w="933" w:type="dxa"/>
            <w:gridSpan w:val="2"/>
            <w:tcBorders>
              <w:top w:val="nil"/>
              <w:left w:val="nil"/>
              <w:bottom w:val="nil"/>
              <w:right w:val="nil"/>
            </w:tcBorders>
            <w:vAlign w:val="center"/>
          </w:tcPr>
          <w:p w:rsidR="00000000" w:rsidRDefault="0033721D">
            <w:pPr>
              <w:rPr>
                <w:rFonts w:ascii="Arial" w:hAnsi="Arial"/>
                <w:sz w:val="16"/>
              </w:rPr>
            </w:pPr>
          </w:p>
        </w:tc>
        <w:tc>
          <w:tcPr>
            <w:tcW w:w="647" w:type="dxa"/>
            <w:tcBorders>
              <w:top w:val="nil"/>
              <w:left w:val="nil"/>
              <w:bottom w:val="nil"/>
              <w:right w:val="nil"/>
            </w:tcBorders>
            <w:vAlign w:val="center"/>
          </w:tcPr>
          <w:p w:rsidR="00000000" w:rsidRDefault="0033721D">
            <w:pPr>
              <w:rPr>
                <w:rFonts w:ascii="Arial" w:hAnsi="Arial"/>
                <w:sz w:val="16"/>
              </w:rPr>
            </w:pPr>
          </w:p>
        </w:tc>
        <w:tc>
          <w:tcPr>
            <w:tcW w:w="629" w:type="dxa"/>
            <w:gridSpan w:val="2"/>
            <w:tcBorders>
              <w:top w:val="nil"/>
              <w:left w:val="nil"/>
              <w:bottom w:val="nil"/>
              <w:right w:val="nil"/>
            </w:tcBorders>
            <w:vAlign w:val="center"/>
          </w:tcPr>
          <w:p w:rsidR="00000000" w:rsidRDefault="0033721D">
            <w:pPr>
              <w:rPr>
                <w:rFonts w:ascii="Arial" w:hAnsi="Arial"/>
                <w:sz w:val="16"/>
              </w:rPr>
            </w:pPr>
          </w:p>
        </w:tc>
        <w:tc>
          <w:tcPr>
            <w:tcW w:w="2671" w:type="dxa"/>
            <w:tcBorders>
              <w:top w:val="nil"/>
              <w:left w:val="nil"/>
              <w:bottom w:val="nil"/>
              <w:right w:val="nil"/>
            </w:tcBorders>
            <w:vAlign w:val="center"/>
          </w:tcPr>
          <w:p w:rsidR="00000000" w:rsidRDefault="0033721D">
            <w:pPr>
              <w:rPr>
                <w:rFonts w:ascii="Arial" w:hAnsi="Arial"/>
                <w:sz w:val="16"/>
              </w:rPr>
            </w:pPr>
          </w:p>
        </w:tc>
        <w:tc>
          <w:tcPr>
            <w:tcW w:w="1300" w:type="dxa"/>
            <w:tcBorders>
              <w:top w:val="nil"/>
              <w:left w:val="nil"/>
              <w:bottom w:val="nil"/>
              <w:right w:val="nil"/>
            </w:tcBorders>
            <w:vAlign w:val="center"/>
          </w:tcPr>
          <w:p w:rsidR="00000000" w:rsidRDefault="0033721D">
            <w:pPr>
              <w:rPr>
                <w:rFonts w:ascii="Arial" w:hAnsi="Arial"/>
                <w:sz w:val="16"/>
              </w:rPr>
            </w:pPr>
          </w:p>
        </w:tc>
        <w:tc>
          <w:tcPr>
            <w:tcW w:w="840" w:type="dxa"/>
            <w:tcBorders>
              <w:top w:val="nil"/>
              <w:left w:val="nil"/>
              <w:bottom w:val="nil"/>
              <w:right w:val="single" w:sz="8" w:space="0" w:color="auto"/>
            </w:tcBorders>
            <w:vAlign w:val="center"/>
          </w:tcPr>
          <w:p w:rsidR="00000000" w:rsidRDefault="0033721D">
            <w:pPr>
              <w:rPr>
                <w:rFonts w:ascii="Arial" w:hAnsi="Arial"/>
                <w:sz w:val="16"/>
              </w:rPr>
            </w:pPr>
            <w:r>
              <w:rPr>
                <w:rFonts w:ascii="Arial" w:hAnsi="Arial"/>
                <w:sz w:val="16"/>
              </w:rPr>
              <w:t> </w:t>
            </w:r>
          </w:p>
        </w:tc>
      </w:tr>
      <w:tr w:rsidR="00000000">
        <w:tblPrEx>
          <w:tblCellMar>
            <w:top w:w="0" w:type="dxa"/>
            <w:left w:w="70" w:type="dxa"/>
            <w:bottom w:w="0" w:type="dxa"/>
            <w:right w:w="70" w:type="dxa"/>
          </w:tblCellMar>
        </w:tblPrEx>
        <w:trPr>
          <w:gridBefore w:val="1"/>
          <w:wBefore w:w="22" w:type="dxa"/>
          <w:trHeight w:val="225"/>
        </w:trPr>
        <w:tc>
          <w:tcPr>
            <w:tcW w:w="3280" w:type="dxa"/>
            <w:tcBorders>
              <w:top w:val="nil"/>
              <w:left w:val="single" w:sz="8" w:space="0" w:color="auto"/>
              <w:bottom w:val="nil"/>
              <w:right w:val="nil"/>
            </w:tcBorders>
            <w:vAlign w:val="center"/>
          </w:tcPr>
          <w:p w:rsidR="00000000" w:rsidRDefault="0033721D">
            <w:pPr>
              <w:rPr>
                <w:rFonts w:ascii="Arial" w:hAnsi="Arial"/>
                <w:sz w:val="16"/>
              </w:rPr>
            </w:pPr>
            <w:r>
              <w:rPr>
                <w:rFonts w:ascii="Arial" w:hAnsi="Arial"/>
                <w:sz w:val="16"/>
              </w:rPr>
              <w:t> </w:t>
            </w:r>
          </w:p>
        </w:tc>
        <w:tc>
          <w:tcPr>
            <w:tcW w:w="2460" w:type="dxa"/>
            <w:gridSpan w:val="3"/>
            <w:tcBorders>
              <w:top w:val="nil"/>
              <w:left w:val="nil"/>
              <w:bottom w:val="nil"/>
              <w:right w:val="nil"/>
            </w:tcBorders>
            <w:vAlign w:val="center"/>
          </w:tcPr>
          <w:p w:rsidR="00000000" w:rsidRDefault="0033721D">
            <w:pPr>
              <w:rPr>
                <w:rFonts w:ascii="Arial" w:hAnsi="Arial"/>
                <w:sz w:val="16"/>
              </w:rPr>
            </w:pPr>
          </w:p>
        </w:tc>
        <w:tc>
          <w:tcPr>
            <w:tcW w:w="860" w:type="dxa"/>
            <w:tcBorders>
              <w:top w:val="nil"/>
              <w:left w:val="nil"/>
              <w:bottom w:val="nil"/>
              <w:right w:val="nil"/>
            </w:tcBorders>
            <w:vAlign w:val="center"/>
          </w:tcPr>
          <w:p w:rsidR="00000000" w:rsidRDefault="0033721D">
            <w:pPr>
              <w:rPr>
                <w:rFonts w:ascii="Arial" w:hAnsi="Arial"/>
                <w:sz w:val="16"/>
              </w:rPr>
            </w:pPr>
          </w:p>
        </w:tc>
        <w:tc>
          <w:tcPr>
            <w:tcW w:w="1160" w:type="dxa"/>
            <w:tcBorders>
              <w:top w:val="nil"/>
              <w:left w:val="nil"/>
              <w:bottom w:val="nil"/>
              <w:right w:val="nil"/>
            </w:tcBorders>
            <w:vAlign w:val="center"/>
          </w:tcPr>
          <w:p w:rsidR="00000000" w:rsidRDefault="0033721D">
            <w:pPr>
              <w:rPr>
                <w:rFonts w:ascii="Arial" w:hAnsi="Arial"/>
                <w:sz w:val="16"/>
              </w:rPr>
            </w:pPr>
          </w:p>
        </w:tc>
        <w:tc>
          <w:tcPr>
            <w:tcW w:w="1171" w:type="dxa"/>
            <w:gridSpan w:val="2"/>
            <w:tcBorders>
              <w:top w:val="nil"/>
              <w:left w:val="nil"/>
              <w:bottom w:val="nil"/>
              <w:right w:val="nil"/>
            </w:tcBorders>
            <w:vAlign w:val="center"/>
          </w:tcPr>
          <w:p w:rsidR="00000000" w:rsidRDefault="0033721D">
            <w:pPr>
              <w:rPr>
                <w:rFonts w:ascii="Arial" w:hAnsi="Arial"/>
                <w:sz w:val="16"/>
              </w:rPr>
            </w:pPr>
          </w:p>
        </w:tc>
        <w:tc>
          <w:tcPr>
            <w:tcW w:w="992" w:type="dxa"/>
            <w:gridSpan w:val="3"/>
            <w:tcBorders>
              <w:top w:val="nil"/>
              <w:left w:val="nil"/>
              <w:bottom w:val="nil"/>
              <w:right w:val="nil"/>
            </w:tcBorders>
            <w:vAlign w:val="center"/>
          </w:tcPr>
          <w:p w:rsidR="00000000" w:rsidRDefault="0033721D">
            <w:pPr>
              <w:rPr>
                <w:rFonts w:ascii="Arial" w:hAnsi="Arial"/>
                <w:sz w:val="16"/>
              </w:rPr>
            </w:pPr>
          </w:p>
        </w:tc>
        <w:tc>
          <w:tcPr>
            <w:tcW w:w="577" w:type="dxa"/>
            <w:tcBorders>
              <w:top w:val="nil"/>
              <w:left w:val="nil"/>
              <w:bottom w:val="nil"/>
              <w:right w:val="nil"/>
            </w:tcBorders>
            <w:vAlign w:val="center"/>
          </w:tcPr>
          <w:p w:rsidR="00000000" w:rsidRDefault="0033721D">
            <w:pPr>
              <w:rPr>
                <w:rFonts w:ascii="Arial" w:hAnsi="Arial"/>
                <w:sz w:val="16"/>
              </w:rPr>
            </w:pPr>
          </w:p>
        </w:tc>
        <w:tc>
          <w:tcPr>
            <w:tcW w:w="1000" w:type="dxa"/>
            <w:tcBorders>
              <w:top w:val="nil"/>
              <w:left w:val="nil"/>
              <w:bottom w:val="nil"/>
              <w:right w:val="nil"/>
            </w:tcBorders>
            <w:vAlign w:val="center"/>
          </w:tcPr>
          <w:p w:rsidR="00000000" w:rsidRDefault="0033721D">
            <w:pPr>
              <w:rPr>
                <w:rFonts w:ascii="Arial" w:hAnsi="Arial"/>
                <w:sz w:val="16"/>
              </w:rPr>
            </w:pPr>
          </w:p>
        </w:tc>
        <w:tc>
          <w:tcPr>
            <w:tcW w:w="126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0</w:t>
            </w:r>
          </w:p>
        </w:tc>
        <w:tc>
          <w:tcPr>
            <w:tcW w:w="108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0%</w:t>
            </w:r>
          </w:p>
        </w:tc>
        <w:tc>
          <w:tcPr>
            <w:tcW w:w="820" w:type="dxa"/>
            <w:tcBorders>
              <w:top w:val="nil"/>
              <w:left w:val="nil"/>
              <w:bottom w:val="nil"/>
              <w:right w:val="nil"/>
            </w:tcBorders>
            <w:vAlign w:val="center"/>
          </w:tcPr>
          <w:p w:rsidR="00000000" w:rsidRDefault="0033721D">
            <w:pPr>
              <w:rPr>
                <w:rFonts w:ascii="Arial" w:hAnsi="Arial"/>
                <w:sz w:val="16"/>
              </w:rPr>
            </w:pPr>
          </w:p>
        </w:tc>
        <w:tc>
          <w:tcPr>
            <w:tcW w:w="933" w:type="dxa"/>
            <w:gridSpan w:val="2"/>
            <w:tcBorders>
              <w:top w:val="nil"/>
              <w:left w:val="nil"/>
              <w:bottom w:val="nil"/>
              <w:right w:val="nil"/>
            </w:tcBorders>
            <w:vAlign w:val="center"/>
          </w:tcPr>
          <w:p w:rsidR="00000000" w:rsidRDefault="0033721D">
            <w:pPr>
              <w:rPr>
                <w:rFonts w:ascii="Arial" w:hAnsi="Arial"/>
                <w:sz w:val="16"/>
              </w:rPr>
            </w:pPr>
          </w:p>
        </w:tc>
        <w:tc>
          <w:tcPr>
            <w:tcW w:w="647" w:type="dxa"/>
            <w:tcBorders>
              <w:top w:val="nil"/>
              <w:left w:val="nil"/>
              <w:bottom w:val="nil"/>
              <w:right w:val="nil"/>
            </w:tcBorders>
            <w:vAlign w:val="center"/>
          </w:tcPr>
          <w:p w:rsidR="00000000" w:rsidRDefault="0033721D">
            <w:pPr>
              <w:rPr>
                <w:rFonts w:ascii="Arial" w:hAnsi="Arial"/>
                <w:sz w:val="16"/>
              </w:rPr>
            </w:pPr>
          </w:p>
        </w:tc>
        <w:tc>
          <w:tcPr>
            <w:tcW w:w="629" w:type="dxa"/>
            <w:gridSpan w:val="2"/>
            <w:tcBorders>
              <w:top w:val="nil"/>
              <w:left w:val="nil"/>
              <w:bottom w:val="nil"/>
              <w:right w:val="nil"/>
            </w:tcBorders>
            <w:vAlign w:val="center"/>
          </w:tcPr>
          <w:p w:rsidR="00000000" w:rsidRDefault="0033721D">
            <w:pPr>
              <w:rPr>
                <w:rFonts w:ascii="Arial" w:hAnsi="Arial"/>
                <w:sz w:val="16"/>
              </w:rPr>
            </w:pPr>
          </w:p>
        </w:tc>
        <w:tc>
          <w:tcPr>
            <w:tcW w:w="2671" w:type="dxa"/>
            <w:tcBorders>
              <w:top w:val="nil"/>
              <w:left w:val="nil"/>
              <w:bottom w:val="nil"/>
              <w:right w:val="nil"/>
            </w:tcBorders>
            <w:vAlign w:val="center"/>
          </w:tcPr>
          <w:p w:rsidR="00000000" w:rsidRDefault="0033721D">
            <w:pPr>
              <w:rPr>
                <w:rFonts w:ascii="Arial" w:hAnsi="Arial"/>
                <w:sz w:val="16"/>
              </w:rPr>
            </w:pPr>
          </w:p>
        </w:tc>
        <w:tc>
          <w:tcPr>
            <w:tcW w:w="1300" w:type="dxa"/>
            <w:tcBorders>
              <w:top w:val="nil"/>
              <w:left w:val="nil"/>
              <w:bottom w:val="nil"/>
              <w:right w:val="nil"/>
            </w:tcBorders>
            <w:vAlign w:val="center"/>
          </w:tcPr>
          <w:p w:rsidR="00000000" w:rsidRDefault="0033721D">
            <w:pPr>
              <w:rPr>
                <w:rFonts w:ascii="Arial" w:hAnsi="Arial"/>
                <w:sz w:val="16"/>
              </w:rPr>
            </w:pPr>
          </w:p>
        </w:tc>
        <w:tc>
          <w:tcPr>
            <w:tcW w:w="840" w:type="dxa"/>
            <w:tcBorders>
              <w:top w:val="nil"/>
              <w:left w:val="nil"/>
              <w:bottom w:val="nil"/>
              <w:right w:val="single" w:sz="8" w:space="0" w:color="auto"/>
            </w:tcBorders>
            <w:vAlign w:val="center"/>
          </w:tcPr>
          <w:p w:rsidR="00000000" w:rsidRDefault="0033721D">
            <w:pPr>
              <w:rPr>
                <w:rFonts w:ascii="Arial" w:hAnsi="Arial"/>
                <w:sz w:val="16"/>
              </w:rPr>
            </w:pPr>
            <w:r>
              <w:rPr>
                <w:rFonts w:ascii="Arial" w:hAnsi="Arial"/>
                <w:sz w:val="16"/>
              </w:rPr>
              <w:t> </w:t>
            </w:r>
          </w:p>
        </w:tc>
      </w:tr>
      <w:tr w:rsidR="00000000">
        <w:tblPrEx>
          <w:tblCellMar>
            <w:top w:w="0" w:type="dxa"/>
            <w:left w:w="70" w:type="dxa"/>
            <w:bottom w:w="0" w:type="dxa"/>
            <w:right w:w="70" w:type="dxa"/>
          </w:tblCellMar>
        </w:tblPrEx>
        <w:trPr>
          <w:gridBefore w:val="1"/>
          <w:wBefore w:w="22" w:type="dxa"/>
          <w:trHeight w:val="225"/>
        </w:trPr>
        <w:tc>
          <w:tcPr>
            <w:tcW w:w="3280" w:type="dxa"/>
            <w:tcBorders>
              <w:top w:val="nil"/>
              <w:left w:val="single" w:sz="8" w:space="0" w:color="auto"/>
              <w:bottom w:val="nil"/>
              <w:right w:val="nil"/>
            </w:tcBorders>
            <w:vAlign w:val="center"/>
          </w:tcPr>
          <w:p w:rsidR="00000000" w:rsidRDefault="0033721D">
            <w:pPr>
              <w:rPr>
                <w:rFonts w:ascii="Arial" w:hAnsi="Arial"/>
                <w:sz w:val="16"/>
              </w:rPr>
            </w:pPr>
            <w:r>
              <w:rPr>
                <w:rFonts w:ascii="Arial" w:hAnsi="Arial"/>
                <w:sz w:val="16"/>
              </w:rPr>
              <w:t> </w:t>
            </w:r>
          </w:p>
        </w:tc>
        <w:tc>
          <w:tcPr>
            <w:tcW w:w="2460" w:type="dxa"/>
            <w:gridSpan w:val="3"/>
            <w:tcBorders>
              <w:top w:val="nil"/>
              <w:left w:val="nil"/>
              <w:bottom w:val="nil"/>
              <w:right w:val="nil"/>
            </w:tcBorders>
            <w:vAlign w:val="center"/>
          </w:tcPr>
          <w:p w:rsidR="00000000" w:rsidRDefault="0033721D">
            <w:pPr>
              <w:rPr>
                <w:rFonts w:ascii="Arial" w:hAnsi="Arial"/>
                <w:sz w:val="16"/>
              </w:rPr>
            </w:pPr>
          </w:p>
        </w:tc>
        <w:tc>
          <w:tcPr>
            <w:tcW w:w="860" w:type="dxa"/>
            <w:tcBorders>
              <w:top w:val="nil"/>
              <w:left w:val="nil"/>
              <w:bottom w:val="nil"/>
              <w:right w:val="nil"/>
            </w:tcBorders>
            <w:vAlign w:val="center"/>
          </w:tcPr>
          <w:p w:rsidR="00000000" w:rsidRDefault="0033721D">
            <w:pPr>
              <w:rPr>
                <w:rFonts w:ascii="Arial" w:hAnsi="Arial"/>
                <w:sz w:val="16"/>
              </w:rPr>
            </w:pPr>
          </w:p>
        </w:tc>
        <w:tc>
          <w:tcPr>
            <w:tcW w:w="1160" w:type="dxa"/>
            <w:tcBorders>
              <w:top w:val="nil"/>
              <w:left w:val="nil"/>
              <w:bottom w:val="nil"/>
              <w:right w:val="nil"/>
            </w:tcBorders>
            <w:vAlign w:val="center"/>
          </w:tcPr>
          <w:p w:rsidR="00000000" w:rsidRDefault="0033721D">
            <w:pPr>
              <w:rPr>
                <w:rFonts w:ascii="Arial" w:hAnsi="Arial"/>
                <w:sz w:val="16"/>
              </w:rPr>
            </w:pPr>
          </w:p>
        </w:tc>
        <w:tc>
          <w:tcPr>
            <w:tcW w:w="1171" w:type="dxa"/>
            <w:gridSpan w:val="2"/>
            <w:tcBorders>
              <w:top w:val="nil"/>
              <w:left w:val="nil"/>
              <w:bottom w:val="nil"/>
              <w:right w:val="nil"/>
            </w:tcBorders>
            <w:vAlign w:val="center"/>
          </w:tcPr>
          <w:p w:rsidR="00000000" w:rsidRDefault="0033721D">
            <w:pPr>
              <w:rPr>
                <w:rFonts w:ascii="Arial" w:hAnsi="Arial"/>
                <w:sz w:val="16"/>
              </w:rPr>
            </w:pPr>
          </w:p>
        </w:tc>
        <w:tc>
          <w:tcPr>
            <w:tcW w:w="992" w:type="dxa"/>
            <w:gridSpan w:val="3"/>
            <w:tcBorders>
              <w:top w:val="nil"/>
              <w:left w:val="nil"/>
              <w:bottom w:val="nil"/>
              <w:right w:val="nil"/>
            </w:tcBorders>
            <w:vAlign w:val="center"/>
          </w:tcPr>
          <w:p w:rsidR="00000000" w:rsidRDefault="0033721D">
            <w:pPr>
              <w:rPr>
                <w:rFonts w:ascii="Arial" w:hAnsi="Arial"/>
                <w:sz w:val="16"/>
              </w:rPr>
            </w:pPr>
          </w:p>
        </w:tc>
        <w:tc>
          <w:tcPr>
            <w:tcW w:w="577" w:type="dxa"/>
            <w:tcBorders>
              <w:top w:val="nil"/>
              <w:left w:val="nil"/>
              <w:bottom w:val="nil"/>
              <w:right w:val="nil"/>
            </w:tcBorders>
            <w:vAlign w:val="center"/>
          </w:tcPr>
          <w:p w:rsidR="00000000" w:rsidRDefault="0033721D">
            <w:pPr>
              <w:rPr>
                <w:rFonts w:ascii="Arial" w:hAnsi="Arial"/>
                <w:sz w:val="16"/>
              </w:rPr>
            </w:pPr>
          </w:p>
        </w:tc>
        <w:tc>
          <w:tcPr>
            <w:tcW w:w="1000" w:type="dxa"/>
            <w:tcBorders>
              <w:top w:val="nil"/>
              <w:left w:val="nil"/>
              <w:bottom w:val="nil"/>
              <w:right w:val="nil"/>
            </w:tcBorders>
            <w:vAlign w:val="center"/>
          </w:tcPr>
          <w:p w:rsidR="00000000" w:rsidRDefault="0033721D">
            <w:pPr>
              <w:rPr>
                <w:rFonts w:ascii="Arial" w:hAnsi="Arial"/>
                <w:sz w:val="16"/>
              </w:rPr>
            </w:pPr>
          </w:p>
        </w:tc>
        <w:tc>
          <w:tcPr>
            <w:tcW w:w="126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0</w:t>
            </w:r>
          </w:p>
        </w:tc>
        <w:tc>
          <w:tcPr>
            <w:tcW w:w="108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0%</w:t>
            </w:r>
          </w:p>
        </w:tc>
        <w:tc>
          <w:tcPr>
            <w:tcW w:w="820" w:type="dxa"/>
            <w:tcBorders>
              <w:top w:val="nil"/>
              <w:left w:val="nil"/>
              <w:bottom w:val="nil"/>
              <w:right w:val="nil"/>
            </w:tcBorders>
            <w:vAlign w:val="center"/>
          </w:tcPr>
          <w:p w:rsidR="00000000" w:rsidRDefault="0033721D">
            <w:pPr>
              <w:rPr>
                <w:rFonts w:ascii="Arial" w:hAnsi="Arial"/>
                <w:sz w:val="16"/>
              </w:rPr>
            </w:pPr>
          </w:p>
        </w:tc>
        <w:tc>
          <w:tcPr>
            <w:tcW w:w="933" w:type="dxa"/>
            <w:gridSpan w:val="2"/>
            <w:tcBorders>
              <w:top w:val="nil"/>
              <w:left w:val="nil"/>
              <w:bottom w:val="nil"/>
              <w:right w:val="nil"/>
            </w:tcBorders>
            <w:vAlign w:val="center"/>
          </w:tcPr>
          <w:p w:rsidR="00000000" w:rsidRDefault="0033721D">
            <w:pPr>
              <w:rPr>
                <w:rFonts w:ascii="Arial" w:hAnsi="Arial"/>
                <w:sz w:val="16"/>
              </w:rPr>
            </w:pPr>
          </w:p>
        </w:tc>
        <w:tc>
          <w:tcPr>
            <w:tcW w:w="647" w:type="dxa"/>
            <w:tcBorders>
              <w:top w:val="nil"/>
              <w:left w:val="nil"/>
              <w:bottom w:val="nil"/>
              <w:right w:val="nil"/>
            </w:tcBorders>
            <w:vAlign w:val="center"/>
          </w:tcPr>
          <w:p w:rsidR="00000000" w:rsidRDefault="0033721D">
            <w:pPr>
              <w:rPr>
                <w:rFonts w:ascii="Arial" w:hAnsi="Arial"/>
                <w:sz w:val="16"/>
              </w:rPr>
            </w:pPr>
          </w:p>
        </w:tc>
        <w:tc>
          <w:tcPr>
            <w:tcW w:w="629" w:type="dxa"/>
            <w:gridSpan w:val="2"/>
            <w:tcBorders>
              <w:top w:val="nil"/>
              <w:left w:val="nil"/>
              <w:bottom w:val="nil"/>
              <w:right w:val="nil"/>
            </w:tcBorders>
            <w:vAlign w:val="center"/>
          </w:tcPr>
          <w:p w:rsidR="00000000" w:rsidRDefault="0033721D">
            <w:pPr>
              <w:rPr>
                <w:rFonts w:ascii="Arial" w:hAnsi="Arial"/>
                <w:sz w:val="16"/>
              </w:rPr>
            </w:pPr>
          </w:p>
        </w:tc>
        <w:tc>
          <w:tcPr>
            <w:tcW w:w="2671" w:type="dxa"/>
            <w:tcBorders>
              <w:top w:val="nil"/>
              <w:left w:val="nil"/>
              <w:bottom w:val="nil"/>
              <w:right w:val="nil"/>
            </w:tcBorders>
            <w:vAlign w:val="center"/>
          </w:tcPr>
          <w:p w:rsidR="00000000" w:rsidRDefault="0033721D">
            <w:pPr>
              <w:rPr>
                <w:rFonts w:ascii="Arial" w:hAnsi="Arial"/>
                <w:sz w:val="16"/>
              </w:rPr>
            </w:pPr>
          </w:p>
        </w:tc>
        <w:tc>
          <w:tcPr>
            <w:tcW w:w="1300" w:type="dxa"/>
            <w:tcBorders>
              <w:top w:val="nil"/>
              <w:left w:val="nil"/>
              <w:bottom w:val="nil"/>
              <w:right w:val="nil"/>
            </w:tcBorders>
            <w:vAlign w:val="center"/>
          </w:tcPr>
          <w:p w:rsidR="00000000" w:rsidRDefault="0033721D">
            <w:pPr>
              <w:rPr>
                <w:rFonts w:ascii="Arial" w:hAnsi="Arial"/>
                <w:sz w:val="16"/>
              </w:rPr>
            </w:pPr>
          </w:p>
        </w:tc>
        <w:tc>
          <w:tcPr>
            <w:tcW w:w="840" w:type="dxa"/>
            <w:tcBorders>
              <w:top w:val="nil"/>
              <w:left w:val="nil"/>
              <w:bottom w:val="nil"/>
              <w:right w:val="single" w:sz="8" w:space="0" w:color="auto"/>
            </w:tcBorders>
            <w:vAlign w:val="center"/>
          </w:tcPr>
          <w:p w:rsidR="00000000" w:rsidRDefault="0033721D">
            <w:pPr>
              <w:rPr>
                <w:rFonts w:ascii="Arial" w:hAnsi="Arial"/>
                <w:sz w:val="16"/>
              </w:rPr>
            </w:pPr>
            <w:r>
              <w:rPr>
                <w:rFonts w:ascii="Arial" w:hAnsi="Arial"/>
                <w:sz w:val="16"/>
              </w:rPr>
              <w:t> </w:t>
            </w:r>
          </w:p>
        </w:tc>
      </w:tr>
      <w:tr w:rsidR="00000000">
        <w:tblPrEx>
          <w:tblCellMar>
            <w:top w:w="0" w:type="dxa"/>
            <w:left w:w="70" w:type="dxa"/>
            <w:bottom w:w="0" w:type="dxa"/>
            <w:right w:w="70" w:type="dxa"/>
          </w:tblCellMar>
        </w:tblPrEx>
        <w:trPr>
          <w:gridBefore w:val="1"/>
          <w:wBefore w:w="22" w:type="dxa"/>
          <w:trHeight w:val="225"/>
        </w:trPr>
        <w:tc>
          <w:tcPr>
            <w:tcW w:w="3280" w:type="dxa"/>
            <w:tcBorders>
              <w:top w:val="nil"/>
              <w:left w:val="single" w:sz="8" w:space="0" w:color="auto"/>
              <w:bottom w:val="nil"/>
              <w:right w:val="nil"/>
            </w:tcBorders>
            <w:vAlign w:val="center"/>
          </w:tcPr>
          <w:p w:rsidR="00000000" w:rsidRDefault="0033721D">
            <w:pPr>
              <w:rPr>
                <w:rFonts w:ascii="Arial" w:hAnsi="Arial"/>
                <w:sz w:val="16"/>
              </w:rPr>
            </w:pPr>
            <w:r>
              <w:rPr>
                <w:rFonts w:ascii="Arial" w:hAnsi="Arial"/>
                <w:sz w:val="16"/>
              </w:rPr>
              <w:t>Diğer Para ve Sermaye Piyasası Araçları</w:t>
            </w:r>
          </w:p>
        </w:tc>
        <w:tc>
          <w:tcPr>
            <w:tcW w:w="2460" w:type="dxa"/>
            <w:gridSpan w:val="3"/>
            <w:tcBorders>
              <w:top w:val="nil"/>
              <w:left w:val="nil"/>
              <w:bottom w:val="nil"/>
              <w:right w:val="nil"/>
            </w:tcBorders>
            <w:shd w:val="pct25" w:color="auto" w:fill="auto"/>
            <w:vAlign w:val="center"/>
          </w:tcPr>
          <w:p w:rsidR="00000000" w:rsidRDefault="0033721D">
            <w:pPr>
              <w:rPr>
                <w:rFonts w:ascii="Arial" w:hAnsi="Arial"/>
                <w:sz w:val="16"/>
              </w:rPr>
            </w:pPr>
          </w:p>
        </w:tc>
        <w:tc>
          <w:tcPr>
            <w:tcW w:w="860" w:type="dxa"/>
            <w:tcBorders>
              <w:top w:val="nil"/>
              <w:left w:val="nil"/>
              <w:bottom w:val="nil"/>
              <w:right w:val="nil"/>
            </w:tcBorders>
            <w:shd w:val="pct25" w:color="auto" w:fill="auto"/>
            <w:vAlign w:val="center"/>
          </w:tcPr>
          <w:p w:rsidR="00000000" w:rsidRDefault="0033721D">
            <w:pPr>
              <w:rPr>
                <w:rFonts w:ascii="Arial" w:hAnsi="Arial"/>
                <w:sz w:val="16"/>
              </w:rPr>
            </w:pPr>
          </w:p>
        </w:tc>
        <w:tc>
          <w:tcPr>
            <w:tcW w:w="1160" w:type="dxa"/>
            <w:tcBorders>
              <w:top w:val="nil"/>
              <w:left w:val="nil"/>
              <w:bottom w:val="nil"/>
              <w:right w:val="nil"/>
            </w:tcBorders>
            <w:shd w:val="pct25" w:color="auto" w:fill="auto"/>
            <w:vAlign w:val="center"/>
          </w:tcPr>
          <w:p w:rsidR="00000000" w:rsidRDefault="0033721D">
            <w:pPr>
              <w:rPr>
                <w:rFonts w:ascii="Arial" w:hAnsi="Arial"/>
                <w:sz w:val="16"/>
              </w:rPr>
            </w:pPr>
          </w:p>
        </w:tc>
        <w:tc>
          <w:tcPr>
            <w:tcW w:w="1171" w:type="dxa"/>
            <w:gridSpan w:val="2"/>
            <w:tcBorders>
              <w:top w:val="nil"/>
              <w:left w:val="nil"/>
              <w:bottom w:val="nil"/>
              <w:right w:val="nil"/>
            </w:tcBorders>
            <w:shd w:val="pct25" w:color="auto" w:fill="auto"/>
            <w:vAlign w:val="center"/>
          </w:tcPr>
          <w:p w:rsidR="00000000" w:rsidRDefault="0033721D">
            <w:pPr>
              <w:rPr>
                <w:rFonts w:ascii="Arial" w:hAnsi="Arial"/>
                <w:sz w:val="16"/>
              </w:rPr>
            </w:pPr>
          </w:p>
        </w:tc>
        <w:tc>
          <w:tcPr>
            <w:tcW w:w="992" w:type="dxa"/>
            <w:gridSpan w:val="3"/>
            <w:tcBorders>
              <w:top w:val="nil"/>
              <w:left w:val="nil"/>
              <w:bottom w:val="nil"/>
              <w:right w:val="nil"/>
            </w:tcBorders>
            <w:shd w:val="pct25" w:color="auto" w:fill="auto"/>
            <w:vAlign w:val="center"/>
          </w:tcPr>
          <w:p w:rsidR="00000000" w:rsidRDefault="0033721D">
            <w:pPr>
              <w:rPr>
                <w:rFonts w:ascii="Arial" w:hAnsi="Arial"/>
                <w:sz w:val="16"/>
              </w:rPr>
            </w:pPr>
          </w:p>
        </w:tc>
        <w:tc>
          <w:tcPr>
            <w:tcW w:w="577" w:type="dxa"/>
            <w:tcBorders>
              <w:top w:val="nil"/>
              <w:left w:val="nil"/>
              <w:bottom w:val="nil"/>
              <w:right w:val="nil"/>
            </w:tcBorders>
            <w:shd w:val="pct25" w:color="auto" w:fill="auto"/>
            <w:vAlign w:val="center"/>
          </w:tcPr>
          <w:p w:rsidR="00000000" w:rsidRDefault="0033721D">
            <w:pPr>
              <w:rPr>
                <w:rFonts w:ascii="Arial" w:hAnsi="Arial"/>
                <w:sz w:val="16"/>
              </w:rPr>
            </w:pPr>
          </w:p>
        </w:tc>
        <w:tc>
          <w:tcPr>
            <w:tcW w:w="1000" w:type="dxa"/>
            <w:tcBorders>
              <w:top w:val="nil"/>
              <w:left w:val="nil"/>
              <w:bottom w:val="nil"/>
              <w:right w:val="nil"/>
            </w:tcBorders>
            <w:shd w:val="pct25" w:color="auto" w:fill="auto"/>
            <w:vAlign w:val="center"/>
          </w:tcPr>
          <w:p w:rsidR="00000000" w:rsidRDefault="0033721D">
            <w:pPr>
              <w:rPr>
                <w:rFonts w:ascii="Arial" w:hAnsi="Arial"/>
                <w:sz w:val="16"/>
              </w:rPr>
            </w:pPr>
          </w:p>
        </w:tc>
        <w:tc>
          <w:tcPr>
            <w:tcW w:w="126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200.000</w:t>
            </w:r>
          </w:p>
        </w:tc>
        <w:tc>
          <w:tcPr>
            <w:tcW w:w="108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0%</w:t>
            </w:r>
          </w:p>
        </w:tc>
        <w:tc>
          <w:tcPr>
            <w:tcW w:w="820" w:type="dxa"/>
            <w:tcBorders>
              <w:top w:val="nil"/>
              <w:left w:val="nil"/>
              <w:bottom w:val="nil"/>
              <w:right w:val="nil"/>
            </w:tcBorders>
            <w:vAlign w:val="center"/>
          </w:tcPr>
          <w:p w:rsidR="00000000" w:rsidRDefault="0033721D">
            <w:pPr>
              <w:rPr>
                <w:rFonts w:ascii="Arial" w:hAnsi="Arial"/>
                <w:sz w:val="16"/>
              </w:rPr>
            </w:pPr>
          </w:p>
        </w:tc>
        <w:tc>
          <w:tcPr>
            <w:tcW w:w="933" w:type="dxa"/>
            <w:gridSpan w:val="2"/>
            <w:tcBorders>
              <w:top w:val="nil"/>
              <w:left w:val="nil"/>
              <w:bottom w:val="nil"/>
              <w:right w:val="nil"/>
            </w:tcBorders>
            <w:vAlign w:val="center"/>
          </w:tcPr>
          <w:p w:rsidR="00000000" w:rsidRDefault="0033721D">
            <w:pPr>
              <w:rPr>
                <w:rFonts w:ascii="Arial" w:hAnsi="Arial"/>
                <w:sz w:val="16"/>
              </w:rPr>
            </w:pPr>
          </w:p>
        </w:tc>
        <w:tc>
          <w:tcPr>
            <w:tcW w:w="647" w:type="dxa"/>
            <w:tcBorders>
              <w:top w:val="nil"/>
              <w:left w:val="nil"/>
              <w:bottom w:val="nil"/>
              <w:right w:val="nil"/>
            </w:tcBorders>
            <w:vAlign w:val="center"/>
          </w:tcPr>
          <w:p w:rsidR="00000000" w:rsidRDefault="0033721D">
            <w:pPr>
              <w:rPr>
                <w:rFonts w:ascii="Arial" w:hAnsi="Arial"/>
                <w:sz w:val="16"/>
              </w:rPr>
            </w:pPr>
          </w:p>
        </w:tc>
        <w:tc>
          <w:tcPr>
            <w:tcW w:w="629" w:type="dxa"/>
            <w:gridSpan w:val="2"/>
            <w:tcBorders>
              <w:top w:val="nil"/>
              <w:left w:val="nil"/>
              <w:bottom w:val="nil"/>
              <w:right w:val="nil"/>
            </w:tcBorders>
            <w:vAlign w:val="center"/>
          </w:tcPr>
          <w:p w:rsidR="00000000" w:rsidRDefault="0033721D">
            <w:pPr>
              <w:rPr>
                <w:rFonts w:ascii="Arial" w:hAnsi="Arial"/>
                <w:sz w:val="16"/>
              </w:rPr>
            </w:pPr>
          </w:p>
        </w:tc>
        <w:tc>
          <w:tcPr>
            <w:tcW w:w="2671" w:type="dxa"/>
            <w:tcBorders>
              <w:top w:val="nil"/>
              <w:left w:val="nil"/>
              <w:bottom w:val="nil"/>
              <w:right w:val="nil"/>
            </w:tcBorders>
            <w:vAlign w:val="center"/>
          </w:tcPr>
          <w:p w:rsidR="00000000" w:rsidRDefault="0033721D">
            <w:pPr>
              <w:rPr>
                <w:rFonts w:ascii="Arial" w:hAnsi="Arial"/>
                <w:sz w:val="16"/>
              </w:rPr>
            </w:pPr>
          </w:p>
        </w:tc>
        <w:tc>
          <w:tcPr>
            <w:tcW w:w="1300" w:type="dxa"/>
            <w:tcBorders>
              <w:top w:val="nil"/>
              <w:left w:val="nil"/>
              <w:bottom w:val="nil"/>
              <w:right w:val="nil"/>
            </w:tcBorders>
            <w:vAlign w:val="center"/>
          </w:tcPr>
          <w:p w:rsidR="00000000" w:rsidRDefault="0033721D">
            <w:pPr>
              <w:rPr>
                <w:rFonts w:ascii="Arial" w:hAnsi="Arial"/>
                <w:sz w:val="16"/>
              </w:rPr>
            </w:pPr>
          </w:p>
        </w:tc>
        <w:tc>
          <w:tcPr>
            <w:tcW w:w="840" w:type="dxa"/>
            <w:tcBorders>
              <w:top w:val="nil"/>
              <w:left w:val="nil"/>
              <w:bottom w:val="nil"/>
              <w:right w:val="single" w:sz="8" w:space="0" w:color="auto"/>
            </w:tcBorders>
            <w:vAlign w:val="center"/>
          </w:tcPr>
          <w:p w:rsidR="00000000" w:rsidRDefault="0033721D">
            <w:pPr>
              <w:rPr>
                <w:rFonts w:ascii="Arial" w:hAnsi="Arial"/>
                <w:sz w:val="16"/>
              </w:rPr>
            </w:pPr>
            <w:r>
              <w:rPr>
                <w:rFonts w:ascii="Arial" w:hAnsi="Arial"/>
                <w:sz w:val="16"/>
              </w:rPr>
              <w:t> </w:t>
            </w:r>
          </w:p>
        </w:tc>
      </w:tr>
      <w:tr w:rsidR="00000000">
        <w:tblPrEx>
          <w:tblCellMar>
            <w:top w:w="0" w:type="dxa"/>
            <w:left w:w="70" w:type="dxa"/>
            <w:bottom w:w="0" w:type="dxa"/>
            <w:right w:w="70" w:type="dxa"/>
          </w:tblCellMar>
        </w:tblPrEx>
        <w:trPr>
          <w:gridBefore w:val="1"/>
          <w:wBefore w:w="22" w:type="dxa"/>
          <w:trHeight w:val="225"/>
        </w:trPr>
        <w:tc>
          <w:tcPr>
            <w:tcW w:w="3280" w:type="dxa"/>
            <w:tcBorders>
              <w:top w:val="nil"/>
              <w:left w:val="single" w:sz="8" w:space="0" w:color="auto"/>
              <w:bottom w:val="nil"/>
              <w:right w:val="nil"/>
            </w:tcBorders>
            <w:vAlign w:val="center"/>
          </w:tcPr>
          <w:p w:rsidR="00000000" w:rsidRDefault="0033721D">
            <w:pPr>
              <w:rPr>
                <w:rFonts w:ascii="Arial" w:hAnsi="Arial"/>
                <w:sz w:val="16"/>
              </w:rPr>
            </w:pPr>
            <w:r>
              <w:rPr>
                <w:rFonts w:ascii="Arial" w:hAnsi="Arial"/>
                <w:sz w:val="16"/>
              </w:rPr>
              <w:t>VOB / Other Marketable Securities</w:t>
            </w:r>
          </w:p>
        </w:tc>
        <w:tc>
          <w:tcPr>
            <w:tcW w:w="2460" w:type="dxa"/>
            <w:gridSpan w:val="3"/>
            <w:tcBorders>
              <w:top w:val="nil"/>
              <w:left w:val="nil"/>
              <w:bottom w:val="nil"/>
              <w:right w:val="nil"/>
            </w:tcBorders>
            <w:vAlign w:val="center"/>
          </w:tcPr>
          <w:p w:rsidR="00000000" w:rsidRDefault="0033721D">
            <w:pPr>
              <w:rPr>
                <w:rFonts w:ascii="Arial" w:hAnsi="Arial"/>
                <w:sz w:val="16"/>
              </w:rPr>
            </w:pPr>
            <w:r>
              <w:rPr>
                <w:rFonts w:ascii="Arial" w:hAnsi="Arial"/>
                <w:sz w:val="16"/>
              </w:rPr>
              <w:t>YTL</w:t>
            </w:r>
          </w:p>
        </w:tc>
        <w:tc>
          <w:tcPr>
            <w:tcW w:w="860" w:type="dxa"/>
            <w:tcBorders>
              <w:top w:val="nil"/>
              <w:left w:val="nil"/>
              <w:bottom w:val="nil"/>
              <w:right w:val="nil"/>
            </w:tcBorders>
            <w:vAlign w:val="center"/>
          </w:tcPr>
          <w:p w:rsidR="00000000" w:rsidRDefault="0033721D">
            <w:pPr>
              <w:rPr>
                <w:rFonts w:ascii="Arial" w:hAnsi="Arial"/>
                <w:sz w:val="16"/>
              </w:rPr>
            </w:pPr>
          </w:p>
        </w:tc>
        <w:tc>
          <w:tcPr>
            <w:tcW w:w="1160" w:type="dxa"/>
            <w:tcBorders>
              <w:top w:val="nil"/>
              <w:left w:val="nil"/>
              <w:bottom w:val="nil"/>
              <w:right w:val="nil"/>
            </w:tcBorders>
            <w:vAlign w:val="center"/>
          </w:tcPr>
          <w:p w:rsidR="00000000" w:rsidRDefault="0033721D">
            <w:pPr>
              <w:rPr>
                <w:rFonts w:ascii="Arial" w:hAnsi="Arial"/>
                <w:sz w:val="16"/>
              </w:rPr>
            </w:pPr>
          </w:p>
        </w:tc>
        <w:tc>
          <w:tcPr>
            <w:tcW w:w="1171" w:type="dxa"/>
            <w:gridSpan w:val="2"/>
            <w:tcBorders>
              <w:top w:val="nil"/>
              <w:left w:val="nil"/>
              <w:bottom w:val="nil"/>
              <w:right w:val="nil"/>
            </w:tcBorders>
            <w:vAlign w:val="center"/>
          </w:tcPr>
          <w:p w:rsidR="00000000" w:rsidRDefault="0033721D">
            <w:pPr>
              <w:rPr>
                <w:rFonts w:ascii="Arial" w:hAnsi="Arial"/>
                <w:sz w:val="16"/>
              </w:rPr>
            </w:pPr>
          </w:p>
        </w:tc>
        <w:tc>
          <w:tcPr>
            <w:tcW w:w="992" w:type="dxa"/>
            <w:gridSpan w:val="3"/>
            <w:tcBorders>
              <w:top w:val="nil"/>
              <w:left w:val="nil"/>
              <w:bottom w:val="nil"/>
              <w:right w:val="nil"/>
            </w:tcBorders>
            <w:vAlign w:val="center"/>
          </w:tcPr>
          <w:p w:rsidR="00000000" w:rsidRDefault="0033721D">
            <w:pPr>
              <w:rPr>
                <w:rFonts w:ascii="Arial" w:hAnsi="Arial"/>
                <w:sz w:val="16"/>
              </w:rPr>
            </w:pPr>
          </w:p>
        </w:tc>
        <w:tc>
          <w:tcPr>
            <w:tcW w:w="577" w:type="dxa"/>
            <w:tcBorders>
              <w:top w:val="nil"/>
              <w:left w:val="nil"/>
              <w:bottom w:val="nil"/>
              <w:right w:val="nil"/>
            </w:tcBorders>
            <w:vAlign w:val="center"/>
          </w:tcPr>
          <w:p w:rsidR="00000000" w:rsidRDefault="0033721D">
            <w:pPr>
              <w:rPr>
                <w:rFonts w:ascii="Arial" w:hAnsi="Arial"/>
                <w:sz w:val="16"/>
              </w:rPr>
            </w:pPr>
          </w:p>
        </w:tc>
        <w:tc>
          <w:tcPr>
            <w:tcW w:w="1000" w:type="dxa"/>
            <w:tcBorders>
              <w:top w:val="nil"/>
              <w:left w:val="nil"/>
              <w:bottom w:val="nil"/>
              <w:right w:val="nil"/>
            </w:tcBorders>
            <w:vAlign w:val="center"/>
          </w:tcPr>
          <w:p w:rsidR="00000000" w:rsidRDefault="0033721D">
            <w:pPr>
              <w:rPr>
                <w:rFonts w:ascii="Arial" w:hAnsi="Arial"/>
                <w:sz w:val="16"/>
              </w:rPr>
            </w:pPr>
          </w:p>
        </w:tc>
        <w:tc>
          <w:tcPr>
            <w:tcW w:w="126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200.000</w:t>
            </w:r>
          </w:p>
        </w:tc>
        <w:tc>
          <w:tcPr>
            <w:tcW w:w="108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0%</w:t>
            </w:r>
          </w:p>
        </w:tc>
        <w:tc>
          <w:tcPr>
            <w:tcW w:w="820" w:type="dxa"/>
            <w:tcBorders>
              <w:top w:val="nil"/>
              <w:left w:val="nil"/>
              <w:bottom w:val="nil"/>
              <w:right w:val="nil"/>
            </w:tcBorders>
            <w:vAlign w:val="center"/>
          </w:tcPr>
          <w:p w:rsidR="00000000" w:rsidRDefault="0033721D">
            <w:pPr>
              <w:rPr>
                <w:rFonts w:ascii="Arial" w:hAnsi="Arial"/>
                <w:sz w:val="16"/>
              </w:rPr>
            </w:pPr>
          </w:p>
        </w:tc>
        <w:tc>
          <w:tcPr>
            <w:tcW w:w="933" w:type="dxa"/>
            <w:gridSpan w:val="2"/>
            <w:tcBorders>
              <w:top w:val="nil"/>
              <w:left w:val="nil"/>
              <w:bottom w:val="nil"/>
              <w:right w:val="nil"/>
            </w:tcBorders>
            <w:vAlign w:val="center"/>
          </w:tcPr>
          <w:p w:rsidR="00000000" w:rsidRDefault="0033721D">
            <w:pPr>
              <w:rPr>
                <w:rFonts w:ascii="Arial" w:hAnsi="Arial"/>
                <w:sz w:val="16"/>
              </w:rPr>
            </w:pPr>
          </w:p>
        </w:tc>
        <w:tc>
          <w:tcPr>
            <w:tcW w:w="647" w:type="dxa"/>
            <w:tcBorders>
              <w:top w:val="nil"/>
              <w:left w:val="nil"/>
              <w:bottom w:val="nil"/>
              <w:right w:val="nil"/>
            </w:tcBorders>
            <w:vAlign w:val="center"/>
          </w:tcPr>
          <w:p w:rsidR="00000000" w:rsidRDefault="0033721D">
            <w:pPr>
              <w:rPr>
                <w:rFonts w:ascii="Arial" w:hAnsi="Arial"/>
                <w:sz w:val="16"/>
              </w:rPr>
            </w:pPr>
          </w:p>
        </w:tc>
        <w:tc>
          <w:tcPr>
            <w:tcW w:w="629" w:type="dxa"/>
            <w:gridSpan w:val="2"/>
            <w:tcBorders>
              <w:top w:val="nil"/>
              <w:left w:val="nil"/>
              <w:bottom w:val="nil"/>
              <w:right w:val="nil"/>
            </w:tcBorders>
            <w:vAlign w:val="center"/>
          </w:tcPr>
          <w:p w:rsidR="00000000" w:rsidRDefault="0033721D">
            <w:pPr>
              <w:rPr>
                <w:rFonts w:ascii="Arial" w:hAnsi="Arial"/>
                <w:sz w:val="16"/>
              </w:rPr>
            </w:pPr>
          </w:p>
        </w:tc>
        <w:tc>
          <w:tcPr>
            <w:tcW w:w="2671" w:type="dxa"/>
            <w:tcBorders>
              <w:top w:val="nil"/>
              <w:left w:val="nil"/>
              <w:bottom w:val="nil"/>
              <w:right w:val="nil"/>
            </w:tcBorders>
            <w:vAlign w:val="center"/>
          </w:tcPr>
          <w:p w:rsidR="00000000" w:rsidRDefault="0033721D">
            <w:pPr>
              <w:rPr>
                <w:rFonts w:ascii="Arial" w:hAnsi="Arial"/>
                <w:sz w:val="16"/>
              </w:rPr>
            </w:pPr>
          </w:p>
        </w:tc>
        <w:tc>
          <w:tcPr>
            <w:tcW w:w="1300" w:type="dxa"/>
            <w:tcBorders>
              <w:top w:val="nil"/>
              <w:left w:val="nil"/>
              <w:bottom w:val="nil"/>
              <w:right w:val="nil"/>
            </w:tcBorders>
            <w:vAlign w:val="center"/>
          </w:tcPr>
          <w:p w:rsidR="00000000" w:rsidRDefault="0033721D">
            <w:pPr>
              <w:rPr>
                <w:rFonts w:ascii="Arial" w:hAnsi="Arial"/>
                <w:sz w:val="16"/>
              </w:rPr>
            </w:pPr>
          </w:p>
        </w:tc>
        <w:tc>
          <w:tcPr>
            <w:tcW w:w="840" w:type="dxa"/>
            <w:tcBorders>
              <w:top w:val="nil"/>
              <w:left w:val="nil"/>
              <w:bottom w:val="nil"/>
              <w:right w:val="single" w:sz="8" w:space="0" w:color="auto"/>
            </w:tcBorders>
            <w:vAlign w:val="center"/>
          </w:tcPr>
          <w:p w:rsidR="00000000" w:rsidRDefault="0033721D">
            <w:pPr>
              <w:rPr>
                <w:rFonts w:ascii="Arial" w:hAnsi="Arial"/>
                <w:sz w:val="16"/>
              </w:rPr>
            </w:pPr>
            <w:r>
              <w:rPr>
                <w:rFonts w:ascii="Arial" w:hAnsi="Arial"/>
                <w:sz w:val="16"/>
              </w:rPr>
              <w:t> </w:t>
            </w:r>
          </w:p>
        </w:tc>
      </w:tr>
      <w:tr w:rsidR="00000000">
        <w:tblPrEx>
          <w:tblCellMar>
            <w:top w:w="0" w:type="dxa"/>
            <w:left w:w="70" w:type="dxa"/>
            <w:bottom w:w="0" w:type="dxa"/>
            <w:right w:w="70" w:type="dxa"/>
          </w:tblCellMar>
        </w:tblPrEx>
        <w:trPr>
          <w:gridBefore w:val="1"/>
          <w:wBefore w:w="22" w:type="dxa"/>
          <w:trHeight w:val="225"/>
        </w:trPr>
        <w:tc>
          <w:tcPr>
            <w:tcW w:w="3280" w:type="dxa"/>
            <w:tcBorders>
              <w:top w:val="nil"/>
              <w:left w:val="single" w:sz="8" w:space="0" w:color="auto"/>
              <w:bottom w:val="nil"/>
              <w:right w:val="nil"/>
            </w:tcBorders>
            <w:vAlign w:val="center"/>
          </w:tcPr>
          <w:p w:rsidR="00000000" w:rsidRDefault="0033721D">
            <w:pPr>
              <w:rPr>
                <w:rFonts w:ascii="Arial" w:hAnsi="Arial"/>
                <w:sz w:val="16"/>
              </w:rPr>
            </w:pPr>
            <w:r>
              <w:rPr>
                <w:rFonts w:ascii="Arial" w:hAnsi="Arial"/>
                <w:sz w:val="16"/>
              </w:rPr>
              <w:t> </w:t>
            </w:r>
          </w:p>
        </w:tc>
        <w:tc>
          <w:tcPr>
            <w:tcW w:w="2460" w:type="dxa"/>
            <w:gridSpan w:val="3"/>
            <w:tcBorders>
              <w:top w:val="nil"/>
              <w:left w:val="nil"/>
              <w:bottom w:val="nil"/>
              <w:right w:val="nil"/>
            </w:tcBorders>
            <w:vAlign w:val="center"/>
          </w:tcPr>
          <w:p w:rsidR="00000000" w:rsidRDefault="0033721D">
            <w:pPr>
              <w:rPr>
                <w:rFonts w:ascii="Arial" w:hAnsi="Arial"/>
                <w:sz w:val="16"/>
              </w:rPr>
            </w:pPr>
          </w:p>
        </w:tc>
        <w:tc>
          <w:tcPr>
            <w:tcW w:w="860" w:type="dxa"/>
            <w:tcBorders>
              <w:top w:val="nil"/>
              <w:left w:val="nil"/>
              <w:bottom w:val="nil"/>
              <w:right w:val="nil"/>
            </w:tcBorders>
            <w:vAlign w:val="center"/>
          </w:tcPr>
          <w:p w:rsidR="00000000" w:rsidRDefault="0033721D">
            <w:pPr>
              <w:rPr>
                <w:rFonts w:ascii="Arial" w:hAnsi="Arial"/>
                <w:sz w:val="16"/>
              </w:rPr>
            </w:pPr>
          </w:p>
        </w:tc>
        <w:tc>
          <w:tcPr>
            <w:tcW w:w="1160" w:type="dxa"/>
            <w:tcBorders>
              <w:top w:val="nil"/>
              <w:left w:val="nil"/>
              <w:bottom w:val="nil"/>
              <w:right w:val="nil"/>
            </w:tcBorders>
            <w:vAlign w:val="center"/>
          </w:tcPr>
          <w:p w:rsidR="00000000" w:rsidRDefault="0033721D">
            <w:pPr>
              <w:rPr>
                <w:rFonts w:ascii="Arial" w:hAnsi="Arial"/>
                <w:sz w:val="16"/>
              </w:rPr>
            </w:pPr>
          </w:p>
        </w:tc>
        <w:tc>
          <w:tcPr>
            <w:tcW w:w="1171" w:type="dxa"/>
            <w:gridSpan w:val="2"/>
            <w:tcBorders>
              <w:top w:val="nil"/>
              <w:left w:val="nil"/>
              <w:bottom w:val="nil"/>
              <w:right w:val="nil"/>
            </w:tcBorders>
            <w:vAlign w:val="center"/>
          </w:tcPr>
          <w:p w:rsidR="00000000" w:rsidRDefault="0033721D">
            <w:pPr>
              <w:rPr>
                <w:rFonts w:ascii="Arial" w:hAnsi="Arial"/>
                <w:sz w:val="16"/>
              </w:rPr>
            </w:pPr>
          </w:p>
        </w:tc>
        <w:tc>
          <w:tcPr>
            <w:tcW w:w="992" w:type="dxa"/>
            <w:gridSpan w:val="3"/>
            <w:tcBorders>
              <w:top w:val="nil"/>
              <w:left w:val="nil"/>
              <w:bottom w:val="nil"/>
              <w:right w:val="nil"/>
            </w:tcBorders>
            <w:vAlign w:val="center"/>
          </w:tcPr>
          <w:p w:rsidR="00000000" w:rsidRDefault="0033721D">
            <w:pPr>
              <w:rPr>
                <w:rFonts w:ascii="Arial" w:hAnsi="Arial"/>
                <w:sz w:val="16"/>
              </w:rPr>
            </w:pPr>
          </w:p>
        </w:tc>
        <w:tc>
          <w:tcPr>
            <w:tcW w:w="577" w:type="dxa"/>
            <w:tcBorders>
              <w:top w:val="nil"/>
              <w:left w:val="nil"/>
              <w:bottom w:val="nil"/>
              <w:right w:val="nil"/>
            </w:tcBorders>
            <w:vAlign w:val="center"/>
          </w:tcPr>
          <w:p w:rsidR="00000000" w:rsidRDefault="0033721D">
            <w:pPr>
              <w:rPr>
                <w:rFonts w:ascii="Arial" w:hAnsi="Arial"/>
                <w:sz w:val="16"/>
              </w:rPr>
            </w:pPr>
          </w:p>
        </w:tc>
        <w:tc>
          <w:tcPr>
            <w:tcW w:w="1000" w:type="dxa"/>
            <w:tcBorders>
              <w:top w:val="nil"/>
              <w:left w:val="nil"/>
              <w:bottom w:val="nil"/>
              <w:right w:val="nil"/>
            </w:tcBorders>
            <w:vAlign w:val="center"/>
          </w:tcPr>
          <w:p w:rsidR="00000000" w:rsidRDefault="0033721D">
            <w:pPr>
              <w:rPr>
                <w:rFonts w:ascii="Arial" w:hAnsi="Arial"/>
                <w:sz w:val="16"/>
              </w:rPr>
            </w:pPr>
          </w:p>
        </w:tc>
        <w:tc>
          <w:tcPr>
            <w:tcW w:w="126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0</w:t>
            </w:r>
          </w:p>
        </w:tc>
        <w:tc>
          <w:tcPr>
            <w:tcW w:w="108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0%</w:t>
            </w:r>
          </w:p>
        </w:tc>
        <w:tc>
          <w:tcPr>
            <w:tcW w:w="820" w:type="dxa"/>
            <w:tcBorders>
              <w:top w:val="nil"/>
              <w:left w:val="nil"/>
              <w:bottom w:val="nil"/>
              <w:right w:val="nil"/>
            </w:tcBorders>
            <w:vAlign w:val="center"/>
          </w:tcPr>
          <w:p w:rsidR="00000000" w:rsidRDefault="0033721D">
            <w:pPr>
              <w:rPr>
                <w:rFonts w:ascii="Arial" w:hAnsi="Arial"/>
                <w:sz w:val="16"/>
              </w:rPr>
            </w:pPr>
          </w:p>
        </w:tc>
        <w:tc>
          <w:tcPr>
            <w:tcW w:w="933" w:type="dxa"/>
            <w:gridSpan w:val="2"/>
            <w:tcBorders>
              <w:top w:val="nil"/>
              <w:left w:val="nil"/>
              <w:bottom w:val="nil"/>
              <w:right w:val="nil"/>
            </w:tcBorders>
            <w:vAlign w:val="center"/>
          </w:tcPr>
          <w:p w:rsidR="00000000" w:rsidRDefault="0033721D">
            <w:pPr>
              <w:rPr>
                <w:rFonts w:ascii="Arial" w:hAnsi="Arial"/>
                <w:sz w:val="16"/>
              </w:rPr>
            </w:pPr>
          </w:p>
        </w:tc>
        <w:tc>
          <w:tcPr>
            <w:tcW w:w="647" w:type="dxa"/>
            <w:tcBorders>
              <w:top w:val="nil"/>
              <w:left w:val="nil"/>
              <w:bottom w:val="nil"/>
              <w:right w:val="nil"/>
            </w:tcBorders>
            <w:vAlign w:val="center"/>
          </w:tcPr>
          <w:p w:rsidR="00000000" w:rsidRDefault="0033721D">
            <w:pPr>
              <w:rPr>
                <w:rFonts w:ascii="Arial" w:hAnsi="Arial"/>
                <w:sz w:val="16"/>
              </w:rPr>
            </w:pPr>
          </w:p>
        </w:tc>
        <w:tc>
          <w:tcPr>
            <w:tcW w:w="629" w:type="dxa"/>
            <w:gridSpan w:val="2"/>
            <w:tcBorders>
              <w:top w:val="nil"/>
              <w:left w:val="nil"/>
              <w:bottom w:val="nil"/>
              <w:right w:val="nil"/>
            </w:tcBorders>
            <w:vAlign w:val="center"/>
          </w:tcPr>
          <w:p w:rsidR="00000000" w:rsidRDefault="0033721D">
            <w:pPr>
              <w:rPr>
                <w:rFonts w:ascii="Arial" w:hAnsi="Arial"/>
                <w:sz w:val="16"/>
              </w:rPr>
            </w:pPr>
          </w:p>
        </w:tc>
        <w:tc>
          <w:tcPr>
            <w:tcW w:w="2671" w:type="dxa"/>
            <w:tcBorders>
              <w:top w:val="nil"/>
              <w:left w:val="nil"/>
              <w:bottom w:val="nil"/>
              <w:right w:val="nil"/>
            </w:tcBorders>
            <w:vAlign w:val="center"/>
          </w:tcPr>
          <w:p w:rsidR="00000000" w:rsidRDefault="0033721D">
            <w:pPr>
              <w:rPr>
                <w:rFonts w:ascii="Arial" w:hAnsi="Arial"/>
                <w:sz w:val="16"/>
              </w:rPr>
            </w:pPr>
          </w:p>
        </w:tc>
        <w:tc>
          <w:tcPr>
            <w:tcW w:w="1300" w:type="dxa"/>
            <w:tcBorders>
              <w:top w:val="nil"/>
              <w:left w:val="nil"/>
              <w:bottom w:val="nil"/>
              <w:right w:val="nil"/>
            </w:tcBorders>
            <w:vAlign w:val="center"/>
          </w:tcPr>
          <w:p w:rsidR="00000000" w:rsidRDefault="0033721D">
            <w:pPr>
              <w:rPr>
                <w:rFonts w:ascii="Arial" w:hAnsi="Arial"/>
                <w:sz w:val="16"/>
              </w:rPr>
            </w:pPr>
          </w:p>
        </w:tc>
        <w:tc>
          <w:tcPr>
            <w:tcW w:w="840" w:type="dxa"/>
            <w:tcBorders>
              <w:top w:val="nil"/>
              <w:left w:val="nil"/>
              <w:bottom w:val="nil"/>
              <w:right w:val="single" w:sz="8" w:space="0" w:color="auto"/>
            </w:tcBorders>
            <w:vAlign w:val="center"/>
          </w:tcPr>
          <w:p w:rsidR="00000000" w:rsidRDefault="0033721D">
            <w:pPr>
              <w:rPr>
                <w:rFonts w:ascii="Arial" w:hAnsi="Arial"/>
                <w:sz w:val="16"/>
              </w:rPr>
            </w:pPr>
            <w:r>
              <w:rPr>
                <w:rFonts w:ascii="Arial" w:hAnsi="Arial"/>
                <w:sz w:val="16"/>
              </w:rPr>
              <w:t> </w:t>
            </w:r>
          </w:p>
        </w:tc>
      </w:tr>
      <w:tr w:rsidR="00000000">
        <w:tblPrEx>
          <w:tblCellMar>
            <w:top w:w="0" w:type="dxa"/>
            <w:left w:w="70" w:type="dxa"/>
            <w:bottom w:w="0" w:type="dxa"/>
            <w:right w:w="70" w:type="dxa"/>
          </w:tblCellMar>
        </w:tblPrEx>
        <w:trPr>
          <w:gridBefore w:val="1"/>
          <w:wBefore w:w="22" w:type="dxa"/>
          <w:trHeight w:val="465"/>
        </w:trPr>
        <w:tc>
          <w:tcPr>
            <w:tcW w:w="3280" w:type="dxa"/>
            <w:tcBorders>
              <w:top w:val="nil"/>
              <w:left w:val="single" w:sz="8" w:space="0" w:color="auto"/>
              <w:bottom w:val="single" w:sz="8" w:space="0" w:color="auto"/>
              <w:right w:val="nil"/>
            </w:tcBorders>
            <w:vAlign w:val="center"/>
          </w:tcPr>
          <w:p w:rsidR="00000000" w:rsidRDefault="0033721D">
            <w:pPr>
              <w:rPr>
                <w:rFonts w:ascii="Arial" w:hAnsi="Arial"/>
                <w:sz w:val="16"/>
              </w:rPr>
            </w:pPr>
            <w:r>
              <w:rPr>
                <w:rFonts w:ascii="Arial" w:hAnsi="Arial"/>
                <w:sz w:val="16"/>
              </w:rPr>
              <w:t>PARA VE SERMAYE PİYASASI ARAÇLARI TOPLAMI / TOTAL CASH AND MARKETABLE SECURITIES</w:t>
            </w:r>
          </w:p>
        </w:tc>
        <w:tc>
          <w:tcPr>
            <w:tcW w:w="2460" w:type="dxa"/>
            <w:gridSpan w:val="3"/>
            <w:tcBorders>
              <w:top w:val="nil"/>
              <w:left w:val="nil"/>
              <w:bottom w:val="single" w:sz="8" w:space="0" w:color="auto"/>
              <w:right w:val="nil"/>
            </w:tcBorders>
            <w:shd w:val="pct25" w:color="auto" w:fill="auto"/>
            <w:vAlign w:val="center"/>
          </w:tcPr>
          <w:p w:rsidR="00000000" w:rsidRDefault="0033721D">
            <w:pPr>
              <w:rPr>
                <w:rFonts w:ascii="Arial" w:hAnsi="Arial"/>
                <w:sz w:val="16"/>
              </w:rPr>
            </w:pPr>
            <w:r>
              <w:rPr>
                <w:rFonts w:ascii="Arial" w:hAnsi="Arial"/>
                <w:sz w:val="16"/>
              </w:rPr>
              <w:t> </w:t>
            </w:r>
          </w:p>
        </w:tc>
        <w:tc>
          <w:tcPr>
            <w:tcW w:w="860" w:type="dxa"/>
            <w:tcBorders>
              <w:top w:val="nil"/>
              <w:left w:val="nil"/>
              <w:bottom w:val="single" w:sz="8" w:space="0" w:color="auto"/>
              <w:right w:val="nil"/>
            </w:tcBorders>
            <w:shd w:val="pct25" w:color="auto" w:fill="auto"/>
            <w:vAlign w:val="center"/>
          </w:tcPr>
          <w:p w:rsidR="00000000" w:rsidRDefault="0033721D">
            <w:pPr>
              <w:rPr>
                <w:rFonts w:ascii="Arial" w:hAnsi="Arial"/>
                <w:sz w:val="16"/>
              </w:rPr>
            </w:pPr>
            <w:r>
              <w:rPr>
                <w:rFonts w:ascii="Arial" w:hAnsi="Arial"/>
                <w:sz w:val="16"/>
              </w:rPr>
              <w:t> </w:t>
            </w:r>
          </w:p>
        </w:tc>
        <w:tc>
          <w:tcPr>
            <w:tcW w:w="1160" w:type="dxa"/>
            <w:tcBorders>
              <w:top w:val="nil"/>
              <w:left w:val="nil"/>
              <w:bottom w:val="single" w:sz="8" w:space="0" w:color="auto"/>
              <w:right w:val="nil"/>
            </w:tcBorders>
            <w:shd w:val="pct25" w:color="auto" w:fill="auto"/>
            <w:vAlign w:val="center"/>
          </w:tcPr>
          <w:p w:rsidR="00000000" w:rsidRDefault="0033721D">
            <w:pPr>
              <w:rPr>
                <w:rFonts w:ascii="Arial" w:hAnsi="Arial"/>
                <w:sz w:val="16"/>
              </w:rPr>
            </w:pPr>
            <w:r>
              <w:rPr>
                <w:rFonts w:ascii="Arial" w:hAnsi="Arial"/>
                <w:sz w:val="16"/>
              </w:rPr>
              <w:t> </w:t>
            </w:r>
          </w:p>
        </w:tc>
        <w:tc>
          <w:tcPr>
            <w:tcW w:w="1171" w:type="dxa"/>
            <w:gridSpan w:val="2"/>
            <w:tcBorders>
              <w:top w:val="nil"/>
              <w:left w:val="nil"/>
              <w:bottom w:val="single" w:sz="8" w:space="0" w:color="auto"/>
              <w:right w:val="nil"/>
            </w:tcBorders>
            <w:shd w:val="pct25" w:color="auto" w:fill="auto"/>
            <w:vAlign w:val="center"/>
          </w:tcPr>
          <w:p w:rsidR="00000000" w:rsidRDefault="0033721D">
            <w:pPr>
              <w:rPr>
                <w:rFonts w:ascii="Arial" w:hAnsi="Arial"/>
                <w:sz w:val="16"/>
              </w:rPr>
            </w:pPr>
            <w:r>
              <w:rPr>
                <w:rFonts w:ascii="Arial" w:hAnsi="Arial"/>
                <w:sz w:val="16"/>
              </w:rPr>
              <w:t> </w:t>
            </w:r>
          </w:p>
        </w:tc>
        <w:tc>
          <w:tcPr>
            <w:tcW w:w="992" w:type="dxa"/>
            <w:gridSpan w:val="3"/>
            <w:tcBorders>
              <w:top w:val="nil"/>
              <w:left w:val="nil"/>
              <w:bottom w:val="single" w:sz="8" w:space="0" w:color="auto"/>
              <w:right w:val="nil"/>
            </w:tcBorders>
            <w:shd w:val="pct25" w:color="auto" w:fill="auto"/>
            <w:vAlign w:val="center"/>
          </w:tcPr>
          <w:p w:rsidR="00000000" w:rsidRDefault="0033721D">
            <w:pPr>
              <w:rPr>
                <w:rFonts w:ascii="Arial" w:hAnsi="Arial"/>
                <w:sz w:val="16"/>
              </w:rPr>
            </w:pPr>
            <w:r>
              <w:rPr>
                <w:rFonts w:ascii="Arial" w:hAnsi="Arial"/>
                <w:sz w:val="16"/>
              </w:rPr>
              <w:t> </w:t>
            </w:r>
          </w:p>
        </w:tc>
        <w:tc>
          <w:tcPr>
            <w:tcW w:w="577" w:type="dxa"/>
            <w:tcBorders>
              <w:top w:val="nil"/>
              <w:left w:val="nil"/>
              <w:bottom w:val="single" w:sz="8" w:space="0" w:color="auto"/>
              <w:right w:val="nil"/>
            </w:tcBorders>
            <w:shd w:val="pct25" w:color="auto" w:fill="auto"/>
            <w:vAlign w:val="center"/>
          </w:tcPr>
          <w:p w:rsidR="00000000" w:rsidRDefault="0033721D">
            <w:pPr>
              <w:rPr>
                <w:rFonts w:ascii="Arial" w:hAnsi="Arial"/>
                <w:sz w:val="16"/>
              </w:rPr>
            </w:pPr>
            <w:r>
              <w:rPr>
                <w:rFonts w:ascii="Arial" w:hAnsi="Arial"/>
                <w:sz w:val="16"/>
              </w:rPr>
              <w:t> </w:t>
            </w:r>
          </w:p>
        </w:tc>
        <w:tc>
          <w:tcPr>
            <w:tcW w:w="1000" w:type="dxa"/>
            <w:tcBorders>
              <w:top w:val="nil"/>
              <w:left w:val="nil"/>
              <w:bottom w:val="single" w:sz="8" w:space="0" w:color="auto"/>
              <w:right w:val="nil"/>
            </w:tcBorders>
            <w:shd w:val="pct25" w:color="auto" w:fill="auto"/>
            <w:vAlign w:val="center"/>
          </w:tcPr>
          <w:p w:rsidR="00000000" w:rsidRDefault="0033721D">
            <w:pPr>
              <w:rPr>
                <w:rFonts w:ascii="Arial" w:hAnsi="Arial"/>
                <w:sz w:val="16"/>
              </w:rPr>
            </w:pPr>
            <w:r>
              <w:rPr>
                <w:rFonts w:ascii="Arial" w:hAnsi="Arial"/>
                <w:sz w:val="16"/>
              </w:rPr>
              <w:t> </w:t>
            </w:r>
          </w:p>
        </w:tc>
        <w:tc>
          <w:tcPr>
            <w:tcW w:w="1260" w:type="dxa"/>
            <w:tcBorders>
              <w:top w:val="nil"/>
              <w:left w:val="nil"/>
              <w:bottom w:val="single" w:sz="8" w:space="0" w:color="auto"/>
              <w:right w:val="nil"/>
            </w:tcBorders>
            <w:vAlign w:val="center"/>
          </w:tcPr>
          <w:p w:rsidR="00000000" w:rsidRDefault="0033721D">
            <w:pPr>
              <w:jc w:val="right"/>
              <w:rPr>
                <w:rFonts w:ascii="Arial" w:hAnsi="Arial"/>
                <w:sz w:val="16"/>
              </w:rPr>
            </w:pPr>
            <w:r>
              <w:rPr>
                <w:rFonts w:ascii="Arial" w:hAnsi="Arial"/>
                <w:sz w:val="16"/>
              </w:rPr>
              <w:t>45.780.781</w:t>
            </w:r>
          </w:p>
        </w:tc>
        <w:tc>
          <w:tcPr>
            <w:tcW w:w="1080" w:type="dxa"/>
            <w:tcBorders>
              <w:top w:val="nil"/>
              <w:left w:val="nil"/>
              <w:bottom w:val="single" w:sz="8" w:space="0" w:color="auto"/>
              <w:right w:val="nil"/>
            </w:tcBorders>
            <w:vAlign w:val="center"/>
          </w:tcPr>
          <w:p w:rsidR="00000000" w:rsidRDefault="0033721D">
            <w:pPr>
              <w:jc w:val="right"/>
              <w:rPr>
                <w:rFonts w:ascii="Arial" w:hAnsi="Arial"/>
                <w:sz w:val="16"/>
              </w:rPr>
            </w:pPr>
            <w:r>
              <w:rPr>
                <w:rFonts w:ascii="Arial" w:hAnsi="Arial"/>
                <w:sz w:val="16"/>
              </w:rPr>
              <w:t>30%</w:t>
            </w:r>
          </w:p>
        </w:tc>
        <w:tc>
          <w:tcPr>
            <w:tcW w:w="820" w:type="dxa"/>
            <w:tcBorders>
              <w:top w:val="nil"/>
              <w:left w:val="nil"/>
              <w:bottom w:val="single" w:sz="8" w:space="0" w:color="auto"/>
              <w:right w:val="nil"/>
            </w:tcBorders>
            <w:vAlign w:val="center"/>
          </w:tcPr>
          <w:p w:rsidR="00000000" w:rsidRDefault="0033721D">
            <w:pPr>
              <w:rPr>
                <w:rFonts w:ascii="Arial" w:hAnsi="Arial"/>
                <w:sz w:val="16"/>
              </w:rPr>
            </w:pPr>
            <w:r>
              <w:rPr>
                <w:rFonts w:ascii="Arial" w:hAnsi="Arial"/>
                <w:sz w:val="16"/>
              </w:rPr>
              <w:t> </w:t>
            </w:r>
          </w:p>
        </w:tc>
        <w:tc>
          <w:tcPr>
            <w:tcW w:w="933" w:type="dxa"/>
            <w:gridSpan w:val="2"/>
            <w:tcBorders>
              <w:top w:val="nil"/>
              <w:left w:val="nil"/>
              <w:bottom w:val="single" w:sz="8" w:space="0" w:color="auto"/>
              <w:right w:val="nil"/>
            </w:tcBorders>
            <w:vAlign w:val="center"/>
          </w:tcPr>
          <w:p w:rsidR="00000000" w:rsidRDefault="0033721D">
            <w:pPr>
              <w:rPr>
                <w:rFonts w:ascii="Arial" w:hAnsi="Arial"/>
                <w:sz w:val="16"/>
              </w:rPr>
            </w:pPr>
            <w:r>
              <w:rPr>
                <w:rFonts w:ascii="Arial" w:hAnsi="Arial"/>
                <w:sz w:val="16"/>
              </w:rPr>
              <w:t> </w:t>
            </w:r>
          </w:p>
        </w:tc>
        <w:tc>
          <w:tcPr>
            <w:tcW w:w="647" w:type="dxa"/>
            <w:tcBorders>
              <w:top w:val="nil"/>
              <w:left w:val="nil"/>
              <w:bottom w:val="single" w:sz="8" w:space="0" w:color="auto"/>
              <w:right w:val="nil"/>
            </w:tcBorders>
            <w:vAlign w:val="center"/>
          </w:tcPr>
          <w:p w:rsidR="00000000" w:rsidRDefault="0033721D">
            <w:pPr>
              <w:rPr>
                <w:rFonts w:ascii="Arial" w:hAnsi="Arial"/>
                <w:sz w:val="16"/>
              </w:rPr>
            </w:pPr>
            <w:r>
              <w:rPr>
                <w:rFonts w:ascii="Arial" w:hAnsi="Arial"/>
                <w:sz w:val="16"/>
              </w:rPr>
              <w:t> </w:t>
            </w:r>
          </w:p>
        </w:tc>
        <w:tc>
          <w:tcPr>
            <w:tcW w:w="629" w:type="dxa"/>
            <w:gridSpan w:val="2"/>
            <w:tcBorders>
              <w:top w:val="nil"/>
              <w:left w:val="nil"/>
              <w:bottom w:val="single" w:sz="8" w:space="0" w:color="auto"/>
              <w:right w:val="nil"/>
            </w:tcBorders>
            <w:vAlign w:val="center"/>
          </w:tcPr>
          <w:p w:rsidR="00000000" w:rsidRDefault="0033721D">
            <w:pPr>
              <w:rPr>
                <w:rFonts w:ascii="Arial" w:hAnsi="Arial"/>
                <w:sz w:val="16"/>
              </w:rPr>
            </w:pPr>
            <w:r>
              <w:rPr>
                <w:rFonts w:ascii="Arial" w:hAnsi="Arial"/>
                <w:sz w:val="16"/>
              </w:rPr>
              <w:t> </w:t>
            </w:r>
          </w:p>
        </w:tc>
        <w:tc>
          <w:tcPr>
            <w:tcW w:w="2671" w:type="dxa"/>
            <w:tcBorders>
              <w:top w:val="nil"/>
              <w:left w:val="nil"/>
              <w:bottom w:val="single" w:sz="8" w:space="0" w:color="auto"/>
              <w:right w:val="nil"/>
            </w:tcBorders>
            <w:vAlign w:val="center"/>
          </w:tcPr>
          <w:p w:rsidR="00000000" w:rsidRDefault="0033721D">
            <w:pPr>
              <w:rPr>
                <w:rFonts w:ascii="Arial" w:hAnsi="Arial"/>
                <w:sz w:val="16"/>
              </w:rPr>
            </w:pPr>
            <w:r>
              <w:rPr>
                <w:rFonts w:ascii="Arial" w:hAnsi="Arial"/>
                <w:sz w:val="16"/>
              </w:rPr>
              <w:t> </w:t>
            </w:r>
          </w:p>
        </w:tc>
        <w:tc>
          <w:tcPr>
            <w:tcW w:w="1300" w:type="dxa"/>
            <w:tcBorders>
              <w:top w:val="nil"/>
              <w:left w:val="nil"/>
              <w:bottom w:val="single" w:sz="8" w:space="0" w:color="auto"/>
              <w:right w:val="nil"/>
            </w:tcBorders>
            <w:vAlign w:val="center"/>
          </w:tcPr>
          <w:p w:rsidR="00000000" w:rsidRDefault="0033721D">
            <w:pPr>
              <w:rPr>
                <w:rFonts w:ascii="Arial" w:hAnsi="Arial"/>
                <w:sz w:val="16"/>
              </w:rPr>
            </w:pPr>
            <w:r>
              <w:rPr>
                <w:rFonts w:ascii="Arial" w:hAnsi="Arial"/>
                <w:sz w:val="16"/>
              </w:rPr>
              <w:t> </w:t>
            </w:r>
          </w:p>
        </w:tc>
        <w:tc>
          <w:tcPr>
            <w:tcW w:w="840" w:type="dxa"/>
            <w:tcBorders>
              <w:top w:val="nil"/>
              <w:left w:val="nil"/>
              <w:bottom w:val="single" w:sz="8" w:space="0" w:color="auto"/>
              <w:right w:val="single" w:sz="8" w:space="0" w:color="auto"/>
            </w:tcBorders>
            <w:vAlign w:val="center"/>
          </w:tcPr>
          <w:p w:rsidR="00000000" w:rsidRDefault="0033721D">
            <w:pPr>
              <w:rPr>
                <w:rFonts w:ascii="Arial" w:hAnsi="Arial"/>
                <w:sz w:val="16"/>
              </w:rPr>
            </w:pPr>
            <w:r>
              <w:rPr>
                <w:rFonts w:ascii="Arial" w:hAnsi="Arial"/>
                <w:sz w:val="16"/>
              </w:rPr>
              <w:t> </w:t>
            </w:r>
          </w:p>
        </w:tc>
      </w:tr>
      <w:tr w:rsidR="00000000">
        <w:tblPrEx>
          <w:tblCellMar>
            <w:top w:w="0" w:type="dxa"/>
            <w:left w:w="70" w:type="dxa"/>
            <w:bottom w:w="0" w:type="dxa"/>
            <w:right w:w="70" w:type="dxa"/>
          </w:tblCellMar>
        </w:tblPrEx>
        <w:trPr>
          <w:gridBefore w:val="1"/>
          <w:wBefore w:w="22" w:type="dxa"/>
          <w:trHeight w:val="225"/>
        </w:trPr>
        <w:tc>
          <w:tcPr>
            <w:tcW w:w="3280" w:type="dxa"/>
            <w:tcBorders>
              <w:top w:val="nil"/>
              <w:left w:val="nil"/>
              <w:bottom w:val="nil"/>
              <w:right w:val="nil"/>
            </w:tcBorders>
            <w:vAlign w:val="center"/>
          </w:tcPr>
          <w:p w:rsidR="00000000" w:rsidRDefault="0033721D">
            <w:pPr>
              <w:rPr>
                <w:rFonts w:ascii="Arial" w:hAnsi="Arial"/>
                <w:sz w:val="16"/>
              </w:rPr>
            </w:pPr>
          </w:p>
        </w:tc>
        <w:tc>
          <w:tcPr>
            <w:tcW w:w="2460" w:type="dxa"/>
            <w:gridSpan w:val="3"/>
            <w:tcBorders>
              <w:top w:val="nil"/>
              <w:left w:val="nil"/>
              <w:bottom w:val="nil"/>
              <w:right w:val="nil"/>
            </w:tcBorders>
            <w:vAlign w:val="center"/>
          </w:tcPr>
          <w:p w:rsidR="00000000" w:rsidRDefault="0033721D">
            <w:pPr>
              <w:rPr>
                <w:rFonts w:ascii="Arial" w:hAnsi="Arial"/>
                <w:sz w:val="16"/>
              </w:rPr>
            </w:pPr>
          </w:p>
        </w:tc>
        <w:tc>
          <w:tcPr>
            <w:tcW w:w="860" w:type="dxa"/>
            <w:tcBorders>
              <w:top w:val="nil"/>
              <w:left w:val="nil"/>
              <w:bottom w:val="nil"/>
              <w:right w:val="nil"/>
            </w:tcBorders>
            <w:vAlign w:val="center"/>
          </w:tcPr>
          <w:p w:rsidR="00000000" w:rsidRDefault="0033721D">
            <w:pPr>
              <w:rPr>
                <w:rFonts w:ascii="Arial" w:hAnsi="Arial"/>
                <w:sz w:val="16"/>
              </w:rPr>
            </w:pPr>
          </w:p>
        </w:tc>
        <w:tc>
          <w:tcPr>
            <w:tcW w:w="1160" w:type="dxa"/>
            <w:tcBorders>
              <w:top w:val="nil"/>
              <w:left w:val="nil"/>
              <w:bottom w:val="nil"/>
              <w:right w:val="nil"/>
            </w:tcBorders>
            <w:vAlign w:val="center"/>
          </w:tcPr>
          <w:p w:rsidR="00000000" w:rsidRDefault="0033721D">
            <w:pPr>
              <w:rPr>
                <w:rFonts w:ascii="Arial" w:hAnsi="Arial"/>
                <w:sz w:val="16"/>
              </w:rPr>
            </w:pPr>
          </w:p>
        </w:tc>
        <w:tc>
          <w:tcPr>
            <w:tcW w:w="1171" w:type="dxa"/>
            <w:gridSpan w:val="2"/>
            <w:tcBorders>
              <w:top w:val="nil"/>
              <w:left w:val="nil"/>
              <w:bottom w:val="nil"/>
              <w:right w:val="nil"/>
            </w:tcBorders>
            <w:vAlign w:val="center"/>
          </w:tcPr>
          <w:p w:rsidR="00000000" w:rsidRDefault="0033721D">
            <w:pPr>
              <w:rPr>
                <w:rFonts w:ascii="Arial" w:hAnsi="Arial"/>
                <w:sz w:val="16"/>
              </w:rPr>
            </w:pPr>
          </w:p>
        </w:tc>
        <w:tc>
          <w:tcPr>
            <w:tcW w:w="992" w:type="dxa"/>
            <w:gridSpan w:val="3"/>
            <w:tcBorders>
              <w:top w:val="nil"/>
              <w:left w:val="nil"/>
              <w:bottom w:val="nil"/>
              <w:right w:val="nil"/>
            </w:tcBorders>
            <w:vAlign w:val="center"/>
          </w:tcPr>
          <w:p w:rsidR="00000000" w:rsidRDefault="0033721D">
            <w:pPr>
              <w:rPr>
                <w:rFonts w:ascii="Arial" w:hAnsi="Arial"/>
                <w:sz w:val="16"/>
              </w:rPr>
            </w:pPr>
          </w:p>
        </w:tc>
        <w:tc>
          <w:tcPr>
            <w:tcW w:w="577" w:type="dxa"/>
            <w:tcBorders>
              <w:top w:val="nil"/>
              <w:left w:val="nil"/>
              <w:bottom w:val="nil"/>
              <w:right w:val="nil"/>
            </w:tcBorders>
            <w:vAlign w:val="center"/>
          </w:tcPr>
          <w:p w:rsidR="00000000" w:rsidRDefault="0033721D">
            <w:pPr>
              <w:rPr>
                <w:rFonts w:ascii="Arial" w:hAnsi="Arial"/>
                <w:sz w:val="16"/>
              </w:rPr>
            </w:pPr>
          </w:p>
        </w:tc>
        <w:tc>
          <w:tcPr>
            <w:tcW w:w="1000" w:type="dxa"/>
            <w:tcBorders>
              <w:top w:val="nil"/>
              <w:left w:val="nil"/>
              <w:bottom w:val="nil"/>
              <w:right w:val="nil"/>
            </w:tcBorders>
            <w:vAlign w:val="center"/>
          </w:tcPr>
          <w:p w:rsidR="00000000" w:rsidRDefault="0033721D">
            <w:pPr>
              <w:rPr>
                <w:rFonts w:ascii="Arial" w:hAnsi="Arial"/>
                <w:sz w:val="16"/>
              </w:rPr>
            </w:pPr>
          </w:p>
        </w:tc>
        <w:tc>
          <w:tcPr>
            <w:tcW w:w="1260" w:type="dxa"/>
            <w:tcBorders>
              <w:top w:val="nil"/>
              <w:left w:val="nil"/>
              <w:bottom w:val="nil"/>
              <w:right w:val="nil"/>
            </w:tcBorders>
            <w:vAlign w:val="center"/>
          </w:tcPr>
          <w:p w:rsidR="00000000" w:rsidRDefault="0033721D">
            <w:pPr>
              <w:rPr>
                <w:rFonts w:ascii="Arial" w:hAnsi="Arial"/>
                <w:sz w:val="16"/>
              </w:rPr>
            </w:pPr>
          </w:p>
        </w:tc>
        <w:tc>
          <w:tcPr>
            <w:tcW w:w="1080" w:type="dxa"/>
            <w:tcBorders>
              <w:top w:val="nil"/>
              <w:left w:val="nil"/>
              <w:bottom w:val="nil"/>
              <w:right w:val="nil"/>
            </w:tcBorders>
            <w:vAlign w:val="center"/>
          </w:tcPr>
          <w:p w:rsidR="00000000" w:rsidRDefault="0033721D">
            <w:pPr>
              <w:rPr>
                <w:rFonts w:ascii="Arial" w:hAnsi="Arial"/>
                <w:sz w:val="16"/>
              </w:rPr>
            </w:pPr>
          </w:p>
        </w:tc>
        <w:tc>
          <w:tcPr>
            <w:tcW w:w="820" w:type="dxa"/>
            <w:tcBorders>
              <w:top w:val="nil"/>
              <w:left w:val="nil"/>
              <w:bottom w:val="nil"/>
              <w:right w:val="nil"/>
            </w:tcBorders>
            <w:vAlign w:val="center"/>
          </w:tcPr>
          <w:p w:rsidR="00000000" w:rsidRDefault="0033721D">
            <w:pPr>
              <w:rPr>
                <w:rFonts w:ascii="Arial" w:hAnsi="Arial"/>
                <w:sz w:val="16"/>
              </w:rPr>
            </w:pPr>
          </w:p>
        </w:tc>
        <w:tc>
          <w:tcPr>
            <w:tcW w:w="933" w:type="dxa"/>
            <w:gridSpan w:val="2"/>
            <w:tcBorders>
              <w:top w:val="nil"/>
              <w:left w:val="nil"/>
              <w:bottom w:val="nil"/>
              <w:right w:val="nil"/>
            </w:tcBorders>
            <w:vAlign w:val="center"/>
          </w:tcPr>
          <w:p w:rsidR="00000000" w:rsidRDefault="0033721D">
            <w:pPr>
              <w:rPr>
                <w:rFonts w:ascii="Arial" w:hAnsi="Arial"/>
                <w:sz w:val="16"/>
              </w:rPr>
            </w:pPr>
          </w:p>
        </w:tc>
        <w:tc>
          <w:tcPr>
            <w:tcW w:w="647" w:type="dxa"/>
            <w:tcBorders>
              <w:top w:val="nil"/>
              <w:left w:val="nil"/>
              <w:bottom w:val="nil"/>
              <w:right w:val="nil"/>
            </w:tcBorders>
            <w:vAlign w:val="center"/>
          </w:tcPr>
          <w:p w:rsidR="00000000" w:rsidRDefault="0033721D">
            <w:pPr>
              <w:rPr>
                <w:rFonts w:ascii="Arial" w:hAnsi="Arial"/>
                <w:sz w:val="16"/>
              </w:rPr>
            </w:pPr>
          </w:p>
        </w:tc>
        <w:tc>
          <w:tcPr>
            <w:tcW w:w="629" w:type="dxa"/>
            <w:gridSpan w:val="2"/>
            <w:tcBorders>
              <w:top w:val="nil"/>
              <w:left w:val="nil"/>
              <w:bottom w:val="nil"/>
              <w:right w:val="nil"/>
            </w:tcBorders>
            <w:vAlign w:val="center"/>
          </w:tcPr>
          <w:p w:rsidR="00000000" w:rsidRDefault="0033721D">
            <w:pPr>
              <w:rPr>
                <w:rFonts w:ascii="Arial" w:hAnsi="Arial"/>
                <w:sz w:val="16"/>
              </w:rPr>
            </w:pPr>
          </w:p>
        </w:tc>
        <w:tc>
          <w:tcPr>
            <w:tcW w:w="2671" w:type="dxa"/>
            <w:tcBorders>
              <w:top w:val="nil"/>
              <w:left w:val="nil"/>
              <w:bottom w:val="nil"/>
              <w:right w:val="nil"/>
            </w:tcBorders>
            <w:vAlign w:val="center"/>
          </w:tcPr>
          <w:p w:rsidR="00000000" w:rsidRDefault="0033721D">
            <w:pPr>
              <w:rPr>
                <w:rFonts w:ascii="Arial" w:hAnsi="Arial"/>
                <w:sz w:val="16"/>
              </w:rPr>
            </w:pPr>
          </w:p>
        </w:tc>
        <w:tc>
          <w:tcPr>
            <w:tcW w:w="1300" w:type="dxa"/>
            <w:tcBorders>
              <w:top w:val="nil"/>
              <w:left w:val="nil"/>
              <w:bottom w:val="nil"/>
              <w:right w:val="nil"/>
            </w:tcBorders>
            <w:vAlign w:val="center"/>
          </w:tcPr>
          <w:p w:rsidR="00000000" w:rsidRDefault="0033721D">
            <w:pPr>
              <w:rPr>
                <w:rFonts w:ascii="Arial" w:hAnsi="Arial"/>
                <w:sz w:val="16"/>
              </w:rPr>
            </w:pPr>
          </w:p>
        </w:tc>
        <w:tc>
          <w:tcPr>
            <w:tcW w:w="840" w:type="dxa"/>
            <w:tcBorders>
              <w:top w:val="nil"/>
              <w:left w:val="nil"/>
              <w:bottom w:val="nil"/>
              <w:right w:val="nil"/>
            </w:tcBorders>
            <w:vAlign w:val="center"/>
          </w:tcPr>
          <w:p w:rsidR="00000000" w:rsidRDefault="0033721D">
            <w:pPr>
              <w:rPr>
                <w:rFonts w:ascii="Arial" w:hAnsi="Arial"/>
                <w:sz w:val="16"/>
              </w:rPr>
            </w:pPr>
          </w:p>
        </w:tc>
      </w:tr>
      <w:tr w:rsidR="00000000">
        <w:tblPrEx>
          <w:tblCellMar>
            <w:top w:w="0" w:type="dxa"/>
            <w:left w:w="70" w:type="dxa"/>
            <w:bottom w:w="0" w:type="dxa"/>
            <w:right w:w="70" w:type="dxa"/>
          </w:tblCellMar>
        </w:tblPrEx>
        <w:trPr>
          <w:gridBefore w:val="1"/>
          <w:wBefore w:w="22" w:type="dxa"/>
          <w:trHeight w:val="465"/>
        </w:trPr>
        <w:tc>
          <w:tcPr>
            <w:tcW w:w="3280" w:type="dxa"/>
            <w:tcBorders>
              <w:top w:val="single" w:sz="8" w:space="0" w:color="auto"/>
              <w:left w:val="single" w:sz="8" w:space="0" w:color="auto"/>
              <w:bottom w:val="single" w:sz="8" w:space="0" w:color="auto"/>
              <w:right w:val="nil"/>
            </w:tcBorders>
            <w:shd w:val="clear" w:color="auto" w:fill="00FFFF"/>
            <w:vAlign w:val="center"/>
          </w:tcPr>
          <w:p w:rsidR="00000000" w:rsidRDefault="0033721D">
            <w:pPr>
              <w:rPr>
                <w:rFonts w:ascii="Arial" w:hAnsi="Arial"/>
                <w:sz w:val="16"/>
              </w:rPr>
            </w:pPr>
            <w:r>
              <w:rPr>
                <w:rFonts w:ascii="Arial" w:hAnsi="Arial"/>
                <w:sz w:val="16"/>
              </w:rPr>
              <w:t>TOPLAM PORTFÖY DEĞERİ / TOTAL PORTFOLIO VALUE</w:t>
            </w:r>
          </w:p>
        </w:tc>
        <w:tc>
          <w:tcPr>
            <w:tcW w:w="2460" w:type="dxa"/>
            <w:gridSpan w:val="3"/>
            <w:tcBorders>
              <w:top w:val="single" w:sz="8" w:space="0" w:color="auto"/>
              <w:left w:val="nil"/>
              <w:bottom w:val="single" w:sz="8" w:space="0" w:color="auto"/>
              <w:right w:val="nil"/>
            </w:tcBorders>
            <w:shd w:val="clear" w:color="auto" w:fill="00FFFF"/>
            <w:vAlign w:val="center"/>
          </w:tcPr>
          <w:p w:rsidR="00000000" w:rsidRDefault="0033721D">
            <w:pPr>
              <w:rPr>
                <w:rFonts w:ascii="Arial" w:hAnsi="Arial"/>
                <w:sz w:val="16"/>
              </w:rPr>
            </w:pPr>
            <w:r>
              <w:rPr>
                <w:rFonts w:ascii="Arial" w:hAnsi="Arial"/>
                <w:sz w:val="16"/>
              </w:rPr>
              <w:t> </w:t>
            </w:r>
          </w:p>
        </w:tc>
        <w:tc>
          <w:tcPr>
            <w:tcW w:w="860" w:type="dxa"/>
            <w:tcBorders>
              <w:top w:val="single" w:sz="8" w:space="0" w:color="auto"/>
              <w:left w:val="nil"/>
              <w:bottom w:val="single" w:sz="8" w:space="0" w:color="auto"/>
              <w:right w:val="nil"/>
            </w:tcBorders>
            <w:shd w:val="clear" w:color="auto" w:fill="00FFFF"/>
            <w:vAlign w:val="center"/>
          </w:tcPr>
          <w:p w:rsidR="00000000" w:rsidRDefault="0033721D">
            <w:pPr>
              <w:rPr>
                <w:rFonts w:ascii="Arial" w:hAnsi="Arial"/>
                <w:sz w:val="16"/>
              </w:rPr>
            </w:pPr>
            <w:r>
              <w:rPr>
                <w:rFonts w:ascii="Arial" w:hAnsi="Arial"/>
                <w:sz w:val="16"/>
              </w:rPr>
              <w:t> </w:t>
            </w:r>
          </w:p>
        </w:tc>
        <w:tc>
          <w:tcPr>
            <w:tcW w:w="1160" w:type="dxa"/>
            <w:tcBorders>
              <w:top w:val="single" w:sz="8" w:space="0" w:color="auto"/>
              <w:left w:val="nil"/>
              <w:bottom w:val="single" w:sz="8" w:space="0" w:color="auto"/>
              <w:right w:val="nil"/>
            </w:tcBorders>
            <w:shd w:val="clear" w:color="auto" w:fill="00FFFF"/>
            <w:vAlign w:val="center"/>
          </w:tcPr>
          <w:p w:rsidR="00000000" w:rsidRDefault="0033721D">
            <w:pPr>
              <w:rPr>
                <w:rFonts w:ascii="Arial" w:hAnsi="Arial"/>
                <w:sz w:val="16"/>
              </w:rPr>
            </w:pPr>
            <w:r>
              <w:rPr>
                <w:rFonts w:ascii="Arial" w:hAnsi="Arial"/>
                <w:sz w:val="16"/>
              </w:rPr>
              <w:t> </w:t>
            </w:r>
          </w:p>
        </w:tc>
        <w:tc>
          <w:tcPr>
            <w:tcW w:w="1171" w:type="dxa"/>
            <w:gridSpan w:val="2"/>
            <w:tcBorders>
              <w:top w:val="single" w:sz="8" w:space="0" w:color="auto"/>
              <w:left w:val="nil"/>
              <w:bottom w:val="single" w:sz="8" w:space="0" w:color="auto"/>
              <w:right w:val="nil"/>
            </w:tcBorders>
            <w:shd w:val="clear" w:color="auto" w:fill="00FFFF"/>
            <w:vAlign w:val="center"/>
          </w:tcPr>
          <w:p w:rsidR="00000000" w:rsidRDefault="0033721D">
            <w:pPr>
              <w:rPr>
                <w:rFonts w:ascii="Arial" w:hAnsi="Arial"/>
                <w:sz w:val="16"/>
              </w:rPr>
            </w:pPr>
            <w:r>
              <w:rPr>
                <w:rFonts w:ascii="Arial" w:hAnsi="Arial"/>
                <w:sz w:val="16"/>
              </w:rPr>
              <w:t> </w:t>
            </w:r>
          </w:p>
        </w:tc>
        <w:tc>
          <w:tcPr>
            <w:tcW w:w="992" w:type="dxa"/>
            <w:gridSpan w:val="3"/>
            <w:tcBorders>
              <w:top w:val="single" w:sz="8" w:space="0" w:color="auto"/>
              <w:left w:val="nil"/>
              <w:bottom w:val="single" w:sz="8" w:space="0" w:color="auto"/>
              <w:right w:val="nil"/>
            </w:tcBorders>
            <w:shd w:val="clear" w:color="auto" w:fill="00FFFF"/>
            <w:vAlign w:val="center"/>
          </w:tcPr>
          <w:p w:rsidR="00000000" w:rsidRDefault="0033721D">
            <w:pPr>
              <w:rPr>
                <w:rFonts w:ascii="Arial" w:hAnsi="Arial"/>
                <w:sz w:val="16"/>
              </w:rPr>
            </w:pPr>
            <w:r>
              <w:rPr>
                <w:rFonts w:ascii="Arial" w:hAnsi="Arial"/>
                <w:sz w:val="16"/>
              </w:rPr>
              <w:t> </w:t>
            </w:r>
          </w:p>
        </w:tc>
        <w:tc>
          <w:tcPr>
            <w:tcW w:w="577" w:type="dxa"/>
            <w:tcBorders>
              <w:top w:val="single" w:sz="8" w:space="0" w:color="auto"/>
              <w:left w:val="nil"/>
              <w:bottom w:val="single" w:sz="8" w:space="0" w:color="auto"/>
              <w:right w:val="nil"/>
            </w:tcBorders>
            <w:shd w:val="clear" w:color="auto" w:fill="00FFFF"/>
            <w:vAlign w:val="center"/>
          </w:tcPr>
          <w:p w:rsidR="00000000" w:rsidRDefault="0033721D">
            <w:pPr>
              <w:rPr>
                <w:rFonts w:ascii="Arial" w:hAnsi="Arial"/>
                <w:sz w:val="16"/>
              </w:rPr>
            </w:pPr>
            <w:r>
              <w:rPr>
                <w:rFonts w:ascii="Arial" w:hAnsi="Arial"/>
                <w:sz w:val="16"/>
              </w:rPr>
              <w:t> </w:t>
            </w:r>
          </w:p>
        </w:tc>
        <w:tc>
          <w:tcPr>
            <w:tcW w:w="1000" w:type="dxa"/>
            <w:tcBorders>
              <w:top w:val="single" w:sz="8" w:space="0" w:color="auto"/>
              <w:left w:val="nil"/>
              <w:bottom w:val="single" w:sz="8" w:space="0" w:color="auto"/>
              <w:right w:val="nil"/>
            </w:tcBorders>
            <w:shd w:val="clear" w:color="auto" w:fill="00FFFF"/>
            <w:vAlign w:val="center"/>
          </w:tcPr>
          <w:p w:rsidR="00000000" w:rsidRDefault="0033721D">
            <w:pPr>
              <w:rPr>
                <w:rFonts w:ascii="Arial" w:hAnsi="Arial"/>
                <w:sz w:val="16"/>
              </w:rPr>
            </w:pPr>
            <w:r>
              <w:rPr>
                <w:rFonts w:ascii="Arial" w:hAnsi="Arial"/>
                <w:sz w:val="16"/>
              </w:rPr>
              <w:t> </w:t>
            </w:r>
          </w:p>
        </w:tc>
        <w:tc>
          <w:tcPr>
            <w:tcW w:w="1260" w:type="dxa"/>
            <w:tcBorders>
              <w:top w:val="single" w:sz="8" w:space="0" w:color="auto"/>
              <w:left w:val="nil"/>
              <w:bottom w:val="single" w:sz="8" w:space="0" w:color="auto"/>
              <w:right w:val="nil"/>
            </w:tcBorders>
            <w:shd w:val="clear" w:color="auto" w:fill="00FFFF"/>
            <w:vAlign w:val="center"/>
          </w:tcPr>
          <w:p w:rsidR="00000000" w:rsidRDefault="0033721D">
            <w:pPr>
              <w:rPr>
                <w:rFonts w:ascii="Arial" w:hAnsi="Arial"/>
                <w:sz w:val="16"/>
              </w:rPr>
            </w:pPr>
            <w:r>
              <w:rPr>
                <w:rFonts w:ascii="Arial" w:hAnsi="Arial"/>
                <w:sz w:val="16"/>
              </w:rPr>
              <w:t xml:space="preserve">  153.618.295    </w:t>
            </w:r>
          </w:p>
        </w:tc>
        <w:tc>
          <w:tcPr>
            <w:tcW w:w="1080" w:type="dxa"/>
            <w:tcBorders>
              <w:top w:val="single" w:sz="8" w:space="0" w:color="auto"/>
              <w:left w:val="nil"/>
              <w:bottom w:val="single" w:sz="8" w:space="0" w:color="auto"/>
              <w:right w:val="nil"/>
            </w:tcBorders>
            <w:shd w:val="clear" w:color="auto" w:fill="00FFFF"/>
            <w:vAlign w:val="center"/>
          </w:tcPr>
          <w:p w:rsidR="00000000" w:rsidRDefault="0033721D">
            <w:pPr>
              <w:jc w:val="right"/>
              <w:rPr>
                <w:rFonts w:ascii="Arial" w:hAnsi="Arial"/>
                <w:sz w:val="16"/>
              </w:rPr>
            </w:pPr>
            <w:r>
              <w:rPr>
                <w:rFonts w:ascii="Arial" w:hAnsi="Arial"/>
                <w:sz w:val="16"/>
              </w:rPr>
              <w:t>100%</w:t>
            </w:r>
          </w:p>
        </w:tc>
        <w:tc>
          <w:tcPr>
            <w:tcW w:w="820" w:type="dxa"/>
            <w:tcBorders>
              <w:top w:val="single" w:sz="8" w:space="0" w:color="auto"/>
              <w:left w:val="nil"/>
              <w:bottom w:val="single" w:sz="8" w:space="0" w:color="auto"/>
              <w:right w:val="nil"/>
            </w:tcBorders>
            <w:shd w:val="clear" w:color="auto" w:fill="00FFFF"/>
            <w:vAlign w:val="center"/>
          </w:tcPr>
          <w:p w:rsidR="00000000" w:rsidRDefault="0033721D">
            <w:pPr>
              <w:rPr>
                <w:rFonts w:ascii="Arial" w:hAnsi="Arial"/>
                <w:sz w:val="16"/>
              </w:rPr>
            </w:pPr>
            <w:r>
              <w:rPr>
                <w:rFonts w:ascii="Arial" w:hAnsi="Arial"/>
                <w:sz w:val="16"/>
              </w:rPr>
              <w:t> </w:t>
            </w:r>
          </w:p>
        </w:tc>
        <w:tc>
          <w:tcPr>
            <w:tcW w:w="933" w:type="dxa"/>
            <w:gridSpan w:val="2"/>
            <w:tcBorders>
              <w:top w:val="single" w:sz="8" w:space="0" w:color="auto"/>
              <w:left w:val="nil"/>
              <w:bottom w:val="single" w:sz="8" w:space="0" w:color="auto"/>
              <w:right w:val="nil"/>
            </w:tcBorders>
            <w:shd w:val="clear" w:color="auto" w:fill="00FFFF"/>
            <w:vAlign w:val="center"/>
          </w:tcPr>
          <w:p w:rsidR="00000000" w:rsidRDefault="0033721D">
            <w:pPr>
              <w:rPr>
                <w:rFonts w:ascii="Arial" w:hAnsi="Arial"/>
                <w:sz w:val="16"/>
              </w:rPr>
            </w:pPr>
            <w:r>
              <w:rPr>
                <w:rFonts w:ascii="Arial" w:hAnsi="Arial"/>
                <w:sz w:val="16"/>
              </w:rPr>
              <w:t> </w:t>
            </w:r>
          </w:p>
        </w:tc>
        <w:tc>
          <w:tcPr>
            <w:tcW w:w="647" w:type="dxa"/>
            <w:tcBorders>
              <w:top w:val="single" w:sz="8" w:space="0" w:color="auto"/>
              <w:left w:val="nil"/>
              <w:bottom w:val="single" w:sz="8" w:space="0" w:color="auto"/>
              <w:right w:val="nil"/>
            </w:tcBorders>
            <w:shd w:val="clear" w:color="auto" w:fill="00FFFF"/>
            <w:vAlign w:val="center"/>
          </w:tcPr>
          <w:p w:rsidR="00000000" w:rsidRDefault="0033721D">
            <w:pPr>
              <w:rPr>
                <w:rFonts w:ascii="Arial" w:hAnsi="Arial"/>
                <w:sz w:val="16"/>
              </w:rPr>
            </w:pPr>
            <w:r>
              <w:rPr>
                <w:rFonts w:ascii="Arial" w:hAnsi="Arial"/>
                <w:sz w:val="16"/>
              </w:rPr>
              <w:t> </w:t>
            </w:r>
          </w:p>
        </w:tc>
        <w:tc>
          <w:tcPr>
            <w:tcW w:w="629" w:type="dxa"/>
            <w:gridSpan w:val="2"/>
            <w:tcBorders>
              <w:top w:val="single" w:sz="8" w:space="0" w:color="auto"/>
              <w:left w:val="nil"/>
              <w:bottom w:val="single" w:sz="8" w:space="0" w:color="auto"/>
              <w:right w:val="nil"/>
            </w:tcBorders>
            <w:shd w:val="clear" w:color="auto" w:fill="00FFFF"/>
            <w:vAlign w:val="center"/>
          </w:tcPr>
          <w:p w:rsidR="00000000" w:rsidRDefault="0033721D">
            <w:pPr>
              <w:rPr>
                <w:rFonts w:ascii="Arial" w:hAnsi="Arial"/>
                <w:sz w:val="16"/>
              </w:rPr>
            </w:pPr>
            <w:r>
              <w:rPr>
                <w:rFonts w:ascii="Arial" w:hAnsi="Arial"/>
                <w:sz w:val="16"/>
              </w:rPr>
              <w:t> </w:t>
            </w:r>
          </w:p>
        </w:tc>
        <w:tc>
          <w:tcPr>
            <w:tcW w:w="2671" w:type="dxa"/>
            <w:tcBorders>
              <w:top w:val="single" w:sz="8" w:space="0" w:color="auto"/>
              <w:left w:val="nil"/>
              <w:bottom w:val="single" w:sz="8" w:space="0" w:color="auto"/>
              <w:right w:val="nil"/>
            </w:tcBorders>
            <w:shd w:val="clear" w:color="auto" w:fill="00FFFF"/>
            <w:vAlign w:val="center"/>
          </w:tcPr>
          <w:p w:rsidR="00000000" w:rsidRDefault="0033721D">
            <w:pPr>
              <w:rPr>
                <w:rFonts w:ascii="Arial" w:hAnsi="Arial"/>
                <w:sz w:val="16"/>
              </w:rPr>
            </w:pPr>
            <w:r>
              <w:rPr>
                <w:rFonts w:ascii="Arial" w:hAnsi="Arial"/>
                <w:sz w:val="16"/>
              </w:rPr>
              <w:t> </w:t>
            </w:r>
          </w:p>
        </w:tc>
        <w:tc>
          <w:tcPr>
            <w:tcW w:w="1300" w:type="dxa"/>
            <w:tcBorders>
              <w:top w:val="single" w:sz="8" w:space="0" w:color="auto"/>
              <w:left w:val="nil"/>
              <w:bottom w:val="single" w:sz="8" w:space="0" w:color="auto"/>
              <w:right w:val="nil"/>
            </w:tcBorders>
            <w:shd w:val="clear" w:color="auto" w:fill="00FFFF"/>
            <w:vAlign w:val="center"/>
          </w:tcPr>
          <w:p w:rsidR="00000000" w:rsidRDefault="0033721D">
            <w:pPr>
              <w:rPr>
                <w:rFonts w:ascii="Arial" w:hAnsi="Arial"/>
                <w:sz w:val="16"/>
              </w:rPr>
            </w:pPr>
            <w:r>
              <w:rPr>
                <w:rFonts w:ascii="Arial" w:hAnsi="Arial"/>
                <w:sz w:val="16"/>
              </w:rPr>
              <w:t> </w:t>
            </w:r>
          </w:p>
        </w:tc>
        <w:tc>
          <w:tcPr>
            <w:tcW w:w="840" w:type="dxa"/>
            <w:tcBorders>
              <w:top w:val="single" w:sz="8" w:space="0" w:color="auto"/>
              <w:left w:val="nil"/>
              <w:bottom w:val="single" w:sz="8" w:space="0" w:color="auto"/>
              <w:right w:val="single" w:sz="8" w:space="0" w:color="auto"/>
            </w:tcBorders>
            <w:shd w:val="clear" w:color="auto" w:fill="00FFFF"/>
            <w:vAlign w:val="center"/>
          </w:tcPr>
          <w:p w:rsidR="00000000" w:rsidRDefault="0033721D">
            <w:pPr>
              <w:rPr>
                <w:rFonts w:ascii="Arial" w:hAnsi="Arial"/>
                <w:sz w:val="16"/>
              </w:rPr>
            </w:pPr>
            <w:r>
              <w:rPr>
                <w:rFonts w:ascii="Arial" w:hAnsi="Arial"/>
                <w:sz w:val="16"/>
              </w:rPr>
              <w:t> </w:t>
            </w:r>
          </w:p>
        </w:tc>
      </w:tr>
      <w:tr w:rsidR="00000000">
        <w:tblPrEx>
          <w:tblCellMar>
            <w:top w:w="0" w:type="dxa"/>
            <w:left w:w="70" w:type="dxa"/>
            <w:bottom w:w="0" w:type="dxa"/>
            <w:right w:w="70" w:type="dxa"/>
          </w:tblCellMar>
        </w:tblPrEx>
        <w:trPr>
          <w:gridBefore w:val="1"/>
          <w:wBefore w:w="22" w:type="dxa"/>
          <w:trHeight w:val="225"/>
        </w:trPr>
        <w:tc>
          <w:tcPr>
            <w:tcW w:w="3280" w:type="dxa"/>
            <w:tcBorders>
              <w:top w:val="nil"/>
              <w:left w:val="nil"/>
              <w:bottom w:val="nil"/>
              <w:right w:val="nil"/>
            </w:tcBorders>
            <w:vAlign w:val="center"/>
          </w:tcPr>
          <w:p w:rsidR="00000000" w:rsidRDefault="0033721D">
            <w:pPr>
              <w:rPr>
                <w:rFonts w:ascii="Arial" w:hAnsi="Arial"/>
                <w:sz w:val="16"/>
              </w:rPr>
            </w:pPr>
          </w:p>
        </w:tc>
        <w:tc>
          <w:tcPr>
            <w:tcW w:w="2460" w:type="dxa"/>
            <w:gridSpan w:val="3"/>
            <w:tcBorders>
              <w:top w:val="nil"/>
              <w:left w:val="nil"/>
              <w:bottom w:val="nil"/>
              <w:right w:val="nil"/>
            </w:tcBorders>
            <w:vAlign w:val="center"/>
          </w:tcPr>
          <w:p w:rsidR="00000000" w:rsidRDefault="0033721D">
            <w:pPr>
              <w:rPr>
                <w:rFonts w:ascii="Arial" w:hAnsi="Arial"/>
                <w:sz w:val="16"/>
              </w:rPr>
            </w:pPr>
          </w:p>
        </w:tc>
        <w:tc>
          <w:tcPr>
            <w:tcW w:w="860" w:type="dxa"/>
            <w:tcBorders>
              <w:top w:val="nil"/>
              <w:left w:val="nil"/>
              <w:bottom w:val="nil"/>
              <w:right w:val="nil"/>
            </w:tcBorders>
            <w:vAlign w:val="center"/>
          </w:tcPr>
          <w:p w:rsidR="00000000" w:rsidRDefault="0033721D">
            <w:pPr>
              <w:rPr>
                <w:rFonts w:ascii="Arial" w:hAnsi="Arial"/>
                <w:sz w:val="16"/>
              </w:rPr>
            </w:pPr>
          </w:p>
        </w:tc>
        <w:tc>
          <w:tcPr>
            <w:tcW w:w="1160" w:type="dxa"/>
            <w:tcBorders>
              <w:top w:val="nil"/>
              <w:left w:val="nil"/>
              <w:bottom w:val="nil"/>
              <w:right w:val="nil"/>
            </w:tcBorders>
            <w:vAlign w:val="center"/>
          </w:tcPr>
          <w:p w:rsidR="00000000" w:rsidRDefault="0033721D">
            <w:pPr>
              <w:rPr>
                <w:rFonts w:ascii="Arial" w:hAnsi="Arial"/>
                <w:sz w:val="16"/>
              </w:rPr>
            </w:pPr>
          </w:p>
        </w:tc>
        <w:tc>
          <w:tcPr>
            <w:tcW w:w="1171" w:type="dxa"/>
            <w:gridSpan w:val="2"/>
            <w:tcBorders>
              <w:top w:val="nil"/>
              <w:left w:val="nil"/>
              <w:bottom w:val="nil"/>
              <w:right w:val="nil"/>
            </w:tcBorders>
            <w:vAlign w:val="center"/>
          </w:tcPr>
          <w:p w:rsidR="00000000" w:rsidRDefault="0033721D">
            <w:pPr>
              <w:rPr>
                <w:rFonts w:ascii="Arial" w:hAnsi="Arial"/>
                <w:sz w:val="16"/>
              </w:rPr>
            </w:pPr>
          </w:p>
        </w:tc>
        <w:tc>
          <w:tcPr>
            <w:tcW w:w="992" w:type="dxa"/>
            <w:gridSpan w:val="3"/>
            <w:tcBorders>
              <w:top w:val="nil"/>
              <w:left w:val="nil"/>
              <w:bottom w:val="nil"/>
              <w:right w:val="nil"/>
            </w:tcBorders>
            <w:vAlign w:val="center"/>
          </w:tcPr>
          <w:p w:rsidR="00000000" w:rsidRDefault="0033721D">
            <w:pPr>
              <w:rPr>
                <w:rFonts w:ascii="Arial" w:hAnsi="Arial"/>
                <w:sz w:val="16"/>
              </w:rPr>
            </w:pPr>
          </w:p>
        </w:tc>
        <w:tc>
          <w:tcPr>
            <w:tcW w:w="577" w:type="dxa"/>
            <w:tcBorders>
              <w:top w:val="nil"/>
              <w:left w:val="nil"/>
              <w:bottom w:val="nil"/>
              <w:right w:val="nil"/>
            </w:tcBorders>
            <w:vAlign w:val="center"/>
          </w:tcPr>
          <w:p w:rsidR="00000000" w:rsidRDefault="0033721D">
            <w:pPr>
              <w:rPr>
                <w:rFonts w:ascii="Arial" w:hAnsi="Arial"/>
                <w:sz w:val="16"/>
              </w:rPr>
            </w:pPr>
          </w:p>
        </w:tc>
        <w:tc>
          <w:tcPr>
            <w:tcW w:w="1000" w:type="dxa"/>
            <w:tcBorders>
              <w:top w:val="nil"/>
              <w:left w:val="nil"/>
              <w:bottom w:val="nil"/>
              <w:right w:val="nil"/>
            </w:tcBorders>
            <w:vAlign w:val="center"/>
          </w:tcPr>
          <w:p w:rsidR="00000000" w:rsidRDefault="0033721D">
            <w:pPr>
              <w:rPr>
                <w:rFonts w:ascii="Arial" w:hAnsi="Arial"/>
                <w:sz w:val="16"/>
              </w:rPr>
            </w:pPr>
          </w:p>
        </w:tc>
        <w:tc>
          <w:tcPr>
            <w:tcW w:w="1260" w:type="dxa"/>
            <w:tcBorders>
              <w:top w:val="nil"/>
              <w:left w:val="nil"/>
              <w:bottom w:val="single" w:sz="8" w:space="0" w:color="auto"/>
              <w:right w:val="nil"/>
            </w:tcBorders>
            <w:vAlign w:val="center"/>
          </w:tcPr>
          <w:p w:rsidR="00000000" w:rsidRDefault="0033721D">
            <w:pPr>
              <w:rPr>
                <w:rFonts w:ascii="Arial" w:hAnsi="Arial"/>
                <w:sz w:val="16"/>
              </w:rPr>
            </w:pPr>
            <w:r>
              <w:rPr>
                <w:rFonts w:ascii="Arial" w:hAnsi="Arial"/>
                <w:sz w:val="16"/>
              </w:rPr>
              <w:t> </w:t>
            </w:r>
          </w:p>
        </w:tc>
        <w:tc>
          <w:tcPr>
            <w:tcW w:w="1080" w:type="dxa"/>
            <w:tcBorders>
              <w:top w:val="nil"/>
              <w:left w:val="nil"/>
              <w:bottom w:val="nil"/>
              <w:right w:val="nil"/>
            </w:tcBorders>
            <w:vAlign w:val="center"/>
          </w:tcPr>
          <w:p w:rsidR="00000000" w:rsidRDefault="0033721D">
            <w:pPr>
              <w:rPr>
                <w:rFonts w:ascii="Arial" w:hAnsi="Arial"/>
                <w:sz w:val="16"/>
              </w:rPr>
            </w:pPr>
          </w:p>
        </w:tc>
        <w:tc>
          <w:tcPr>
            <w:tcW w:w="820" w:type="dxa"/>
            <w:tcBorders>
              <w:top w:val="nil"/>
              <w:left w:val="nil"/>
              <w:bottom w:val="nil"/>
              <w:right w:val="nil"/>
            </w:tcBorders>
            <w:vAlign w:val="center"/>
          </w:tcPr>
          <w:p w:rsidR="00000000" w:rsidRDefault="0033721D">
            <w:pPr>
              <w:rPr>
                <w:rFonts w:ascii="Arial" w:hAnsi="Arial"/>
                <w:sz w:val="16"/>
              </w:rPr>
            </w:pPr>
          </w:p>
        </w:tc>
        <w:tc>
          <w:tcPr>
            <w:tcW w:w="933" w:type="dxa"/>
            <w:gridSpan w:val="2"/>
            <w:tcBorders>
              <w:top w:val="nil"/>
              <w:left w:val="nil"/>
              <w:bottom w:val="nil"/>
              <w:right w:val="nil"/>
            </w:tcBorders>
            <w:vAlign w:val="center"/>
          </w:tcPr>
          <w:p w:rsidR="00000000" w:rsidRDefault="0033721D">
            <w:pPr>
              <w:rPr>
                <w:rFonts w:ascii="Arial" w:hAnsi="Arial"/>
                <w:sz w:val="16"/>
              </w:rPr>
            </w:pPr>
          </w:p>
        </w:tc>
        <w:tc>
          <w:tcPr>
            <w:tcW w:w="647" w:type="dxa"/>
            <w:tcBorders>
              <w:top w:val="nil"/>
              <w:left w:val="nil"/>
              <w:bottom w:val="nil"/>
              <w:right w:val="nil"/>
            </w:tcBorders>
            <w:vAlign w:val="center"/>
          </w:tcPr>
          <w:p w:rsidR="00000000" w:rsidRDefault="0033721D">
            <w:pPr>
              <w:rPr>
                <w:rFonts w:ascii="Arial" w:hAnsi="Arial"/>
                <w:sz w:val="16"/>
              </w:rPr>
            </w:pPr>
          </w:p>
        </w:tc>
        <w:tc>
          <w:tcPr>
            <w:tcW w:w="629" w:type="dxa"/>
            <w:gridSpan w:val="2"/>
            <w:tcBorders>
              <w:top w:val="nil"/>
              <w:left w:val="nil"/>
              <w:bottom w:val="nil"/>
              <w:right w:val="nil"/>
            </w:tcBorders>
            <w:vAlign w:val="center"/>
          </w:tcPr>
          <w:p w:rsidR="00000000" w:rsidRDefault="0033721D">
            <w:pPr>
              <w:rPr>
                <w:rFonts w:ascii="Arial" w:hAnsi="Arial"/>
                <w:sz w:val="16"/>
              </w:rPr>
            </w:pPr>
          </w:p>
        </w:tc>
        <w:tc>
          <w:tcPr>
            <w:tcW w:w="2671" w:type="dxa"/>
            <w:tcBorders>
              <w:top w:val="nil"/>
              <w:left w:val="nil"/>
              <w:bottom w:val="nil"/>
              <w:right w:val="nil"/>
            </w:tcBorders>
            <w:vAlign w:val="center"/>
          </w:tcPr>
          <w:p w:rsidR="00000000" w:rsidRDefault="0033721D">
            <w:pPr>
              <w:rPr>
                <w:rFonts w:ascii="Arial" w:hAnsi="Arial"/>
                <w:sz w:val="16"/>
              </w:rPr>
            </w:pPr>
          </w:p>
        </w:tc>
        <w:tc>
          <w:tcPr>
            <w:tcW w:w="1300" w:type="dxa"/>
            <w:tcBorders>
              <w:top w:val="nil"/>
              <w:left w:val="nil"/>
              <w:bottom w:val="nil"/>
              <w:right w:val="nil"/>
            </w:tcBorders>
            <w:vAlign w:val="center"/>
          </w:tcPr>
          <w:p w:rsidR="00000000" w:rsidRDefault="0033721D">
            <w:pPr>
              <w:rPr>
                <w:rFonts w:ascii="Arial" w:hAnsi="Arial"/>
                <w:sz w:val="16"/>
              </w:rPr>
            </w:pPr>
          </w:p>
        </w:tc>
        <w:tc>
          <w:tcPr>
            <w:tcW w:w="840" w:type="dxa"/>
            <w:tcBorders>
              <w:top w:val="nil"/>
              <w:left w:val="nil"/>
              <w:bottom w:val="nil"/>
              <w:right w:val="nil"/>
            </w:tcBorders>
            <w:vAlign w:val="center"/>
          </w:tcPr>
          <w:p w:rsidR="00000000" w:rsidRDefault="0033721D">
            <w:pPr>
              <w:rPr>
                <w:rFonts w:ascii="Arial" w:hAnsi="Arial"/>
                <w:sz w:val="16"/>
              </w:rPr>
            </w:pPr>
          </w:p>
        </w:tc>
      </w:tr>
      <w:tr w:rsidR="00000000">
        <w:tblPrEx>
          <w:tblCellMar>
            <w:top w:w="0" w:type="dxa"/>
            <w:left w:w="70" w:type="dxa"/>
            <w:bottom w:w="0" w:type="dxa"/>
            <w:right w:w="70" w:type="dxa"/>
          </w:tblCellMar>
        </w:tblPrEx>
        <w:trPr>
          <w:gridBefore w:val="1"/>
          <w:wBefore w:w="22" w:type="dxa"/>
          <w:trHeight w:val="315"/>
        </w:trPr>
        <w:tc>
          <w:tcPr>
            <w:tcW w:w="3280" w:type="dxa"/>
            <w:tcBorders>
              <w:top w:val="single" w:sz="8" w:space="0" w:color="auto"/>
              <w:left w:val="single" w:sz="8" w:space="0" w:color="auto"/>
              <w:bottom w:val="nil"/>
              <w:right w:val="nil"/>
            </w:tcBorders>
            <w:vAlign w:val="center"/>
          </w:tcPr>
          <w:p w:rsidR="00000000" w:rsidRDefault="0033721D">
            <w:pPr>
              <w:rPr>
                <w:rFonts w:ascii="Arial" w:hAnsi="Arial"/>
                <w:sz w:val="16"/>
              </w:rPr>
            </w:pPr>
            <w:r>
              <w:rPr>
                <w:rFonts w:ascii="Arial" w:hAnsi="Arial"/>
                <w:sz w:val="16"/>
              </w:rPr>
              <w:t>HAZIR DEĞERLER / CURRENT ASSETS</w:t>
            </w:r>
          </w:p>
        </w:tc>
        <w:tc>
          <w:tcPr>
            <w:tcW w:w="2460" w:type="dxa"/>
            <w:gridSpan w:val="3"/>
            <w:tcBorders>
              <w:top w:val="single" w:sz="8" w:space="0" w:color="auto"/>
              <w:left w:val="nil"/>
              <w:bottom w:val="nil"/>
              <w:right w:val="nil"/>
            </w:tcBorders>
            <w:vAlign w:val="center"/>
          </w:tcPr>
          <w:p w:rsidR="00000000" w:rsidRDefault="0033721D">
            <w:pPr>
              <w:rPr>
                <w:rFonts w:ascii="Arial" w:hAnsi="Arial"/>
                <w:sz w:val="16"/>
              </w:rPr>
            </w:pPr>
            <w:r>
              <w:rPr>
                <w:rFonts w:ascii="Arial" w:hAnsi="Arial"/>
                <w:sz w:val="16"/>
              </w:rPr>
              <w:t> </w:t>
            </w:r>
          </w:p>
        </w:tc>
        <w:tc>
          <w:tcPr>
            <w:tcW w:w="860" w:type="dxa"/>
            <w:tcBorders>
              <w:top w:val="single" w:sz="8" w:space="0" w:color="auto"/>
              <w:left w:val="nil"/>
              <w:bottom w:val="nil"/>
              <w:right w:val="nil"/>
            </w:tcBorders>
            <w:vAlign w:val="center"/>
          </w:tcPr>
          <w:p w:rsidR="00000000" w:rsidRDefault="0033721D">
            <w:pPr>
              <w:rPr>
                <w:rFonts w:ascii="Arial" w:hAnsi="Arial"/>
                <w:sz w:val="16"/>
              </w:rPr>
            </w:pPr>
            <w:r>
              <w:rPr>
                <w:rFonts w:ascii="Arial" w:hAnsi="Arial"/>
                <w:sz w:val="16"/>
              </w:rPr>
              <w:t> </w:t>
            </w:r>
          </w:p>
        </w:tc>
        <w:tc>
          <w:tcPr>
            <w:tcW w:w="1160" w:type="dxa"/>
            <w:tcBorders>
              <w:top w:val="single" w:sz="8" w:space="0" w:color="auto"/>
              <w:left w:val="nil"/>
              <w:bottom w:val="nil"/>
              <w:right w:val="nil"/>
            </w:tcBorders>
            <w:vAlign w:val="center"/>
          </w:tcPr>
          <w:p w:rsidR="00000000" w:rsidRDefault="0033721D">
            <w:pPr>
              <w:rPr>
                <w:rFonts w:ascii="Arial" w:hAnsi="Arial"/>
                <w:sz w:val="16"/>
              </w:rPr>
            </w:pPr>
            <w:r>
              <w:rPr>
                <w:rFonts w:ascii="Arial" w:hAnsi="Arial"/>
                <w:sz w:val="16"/>
              </w:rPr>
              <w:t> </w:t>
            </w:r>
          </w:p>
        </w:tc>
        <w:tc>
          <w:tcPr>
            <w:tcW w:w="1171" w:type="dxa"/>
            <w:gridSpan w:val="2"/>
            <w:tcBorders>
              <w:top w:val="single" w:sz="8" w:space="0" w:color="auto"/>
              <w:left w:val="nil"/>
              <w:bottom w:val="nil"/>
              <w:right w:val="nil"/>
            </w:tcBorders>
            <w:vAlign w:val="center"/>
          </w:tcPr>
          <w:p w:rsidR="00000000" w:rsidRDefault="0033721D">
            <w:pPr>
              <w:rPr>
                <w:rFonts w:ascii="Arial" w:hAnsi="Arial"/>
                <w:sz w:val="16"/>
              </w:rPr>
            </w:pPr>
            <w:r>
              <w:rPr>
                <w:rFonts w:ascii="Arial" w:hAnsi="Arial"/>
                <w:sz w:val="16"/>
              </w:rPr>
              <w:t> </w:t>
            </w:r>
          </w:p>
        </w:tc>
        <w:tc>
          <w:tcPr>
            <w:tcW w:w="992" w:type="dxa"/>
            <w:gridSpan w:val="3"/>
            <w:tcBorders>
              <w:top w:val="single" w:sz="8" w:space="0" w:color="auto"/>
              <w:left w:val="nil"/>
              <w:bottom w:val="nil"/>
              <w:right w:val="nil"/>
            </w:tcBorders>
            <w:vAlign w:val="center"/>
          </w:tcPr>
          <w:p w:rsidR="00000000" w:rsidRDefault="0033721D">
            <w:pPr>
              <w:rPr>
                <w:rFonts w:ascii="Arial" w:hAnsi="Arial"/>
                <w:sz w:val="16"/>
              </w:rPr>
            </w:pPr>
            <w:r>
              <w:rPr>
                <w:rFonts w:ascii="Arial" w:hAnsi="Arial"/>
                <w:sz w:val="16"/>
              </w:rPr>
              <w:t> </w:t>
            </w:r>
          </w:p>
        </w:tc>
        <w:tc>
          <w:tcPr>
            <w:tcW w:w="577" w:type="dxa"/>
            <w:tcBorders>
              <w:top w:val="single" w:sz="8" w:space="0" w:color="auto"/>
              <w:left w:val="nil"/>
              <w:bottom w:val="nil"/>
              <w:right w:val="nil"/>
            </w:tcBorders>
            <w:vAlign w:val="center"/>
          </w:tcPr>
          <w:p w:rsidR="00000000" w:rsidRDefault="0033721D">
            <w:pPr>
              <w:rPr>
                <w:rFonts w:ascii="Arial" w:hAnsi="Arial"/>
                <w:sz w:val="16"/>
              </w:rPr>
            </w:pPr>
            <w:r>
              <w:rPr>
                <w:rFonts w:ascii="Arial" w:hAnsi="Arial"/>
                <w:sz w:val="16"/>
              </w:rPr>
              <w:t> </w:t>
            </w:r>
          </w:p>
        </w:tc>
        <w:tc>
          <w:tcPr>
            <w:tcW w:w="1000" w:type="dxa"/>
            <w:tcBorders>
              <w:top w:val="single" w:sz="8" w:space="0" w:color="auto"/>
              <w:left w:val="nil"/>
              <w:bottom w:val="nil"/>
              <w:right w:val="nil"/>
            </w:tcBorders>
            <w:vAlign w:val="center"/>
          </w:tcPr>
          <w:p w:rsidR="00000000" w:rsidRDefault="0033721D">
            <w:pPr>
              <w:rPr>
                <w:rFonts w:ascii="Arial" w:hAnsi="Arial"/>
                <w:sz w:val="16"/>
              </w:rPr>
            </w:pPr>
            <w:r>
              <w:rPr>
                <w:rFonts w:ascii="Arial" w:hAnsi="Arial"/>
                <w:sz w:val="16"/>
              </w:rPr>
              <w:t> </w:t>
            </w:r>
          </w:p>
        </w:tc>
        <w:tc>
          <w:tcPr>
            <w:tcW w:w="126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265.190</w:t>
            </w:r>
          </w:p>
        </w:tc>
        <w:tc>
          <w:tcPr>
            <w:tcW w:w="1080" w:type="dxa"/>
            <w:tcBorders>
              <w:top w:val="single" w:sz="8" w:space="0" w:color="auto"/>
              <w:left w:val="nil"/>
              <w:bottom w:val="nil"/>
              <w:right w:val="nil"/>
            </w:tcBorders>
            <w:vAlign w:val="center"/>
          </w:tcPr>
          <w:p w:rsidR="00000000" w:rsidRDefault="0033721D">
            <w:pPr>
              <w:rPr>
                <w:rFonts w:ascii="Arial" w:hAnsi="Arial"/>
                <w:sz w:val="16"/>
              </w:rPr>
            </w:pPr>
            <w:r>
              <w:rPr>
                <w:rFonts w:ascii="Arial" w:hAnsi="Arial"/>
                <w:sz w:val="16"/>
              </w:rPr>
              <w:t> </w:t>
            </w:r>
          </w:p>
        </w:tc>
        <w:tc>
          <w:tcPr>
            <w:tcW w:w="820" w:type="dxa"/>
            <w:tcBorders>
              <w:top w:val="single" w:sz="8" w:space="0" w:color="auto"/>
              <w:left w:val="nil"/>
              <w:bottom w:val="nil"/>
              <w:right w:val="nil"/>
            </w:tcBorders>
            <w:vAlign w:val="center"/>
          </w:tcPr>
          <w:p w:rsidR="00000000" w:rsidRDefault="0033721D">
            <w:pPr>
              <w:rPr>
                <w:rFonts w:ascii="Arial" w:hAnsi="Arial"/>
                <w:sz w:val="16"/>
              </w:rPr>
            </w:pPr>
            <w:r>
              <w:rPr>
                <w:rFonts w:ascii="Arial" w:hAnsi="Arial"/>
                <w:sz w:val="16"/>
              </w:rPr>
              <w:t> </w:t>
            </w:r>
          </w:p>
        </w:tc>
        <w:tc>
          <w:tcPr>
            <w:tcW w:w="933" w:type="dxa"/>
            <w:gridSpan w:val="2"/>
            <w:tcBorders>
              <w:top w:val="single" w:sz="8" w:space="0" w:color="auto"/>
              <w:left w:val="nil"/>
              <w:bottom w:val="nil"/>
              <w:right w:val="nil"/>
            </w:tcBorders>
            <w:vAlign w:val="center"/>
          </w:tcPr>
          <w:p w:rsidR="00000000" w:rsidRDefault="0033721D">
            <w:pPr>
              <w:rPr>
                <w:rFonts w:ascii="Arial" w:hAnsi="Arial"/>
                <w:sz w:val="16"/>
              </w:rPr>
            </w:pPr>
            <w:r>
              <w:rPr>
                <w:rFonts w:ascii="Arial" w:hAnsi="Arial"/>
                <w:sz w:val="16"/>
              </w:rPr>
              <w:t> </w:t>
            </w:r>
          </w:p>
        </w:tc>
        <w:tc>
          <w:tcPr>
            <w:tcW w:w="647" w:type="dxa"/>
            <w:tcBorders>
              <w:top w:val="single" w:sz="8" w:space="0" w:color="auto"/>
              <w:left w:val="nil"/>
              <w:bottom w:val="nil"/>
              <w:right w:val="nil"/>
            </w:tcBorders>
            <w:vAlign w:val="center"/>
          </w:tcPr>
          <w:p w:rsidR="00000000" w:rsidRDefault="0033721D">
            <w:pPr>
              <w:rPr>
                <w:rFonts w:ascii="Arial" w:hAnsi="Arial"/>
                <w:sz w:val="16"/>
              </w:rPr>
            </w:pPr>
            <w:r>
              <w:rPr>
                <w:rFonts w:ascii="Arial" w:hAnsi="Arial"/>
                <w:sz w:val="16"/>
              </w:rPr>
              <w:t> </w:t>
            </w:r>
          </w:p>
        </w:tc>
        <w:tc>
          <w:tcPr>
            <w:tcW w:w="629" w:type="dxa"/>
            <w:gridSpan w:val="2"/>
            <w:tcBorders>
              <w:top w:val="single" w:sz="8" w:space="0" w:color="auto"/>
              <w:left w:val="nil"/>
              <w:bottom w:val="nil"/>
              <w:right w:val="nil"/>
            </w:tcBorders>
            <w:vAlign w:val="center"/>
          </w:tcPr>
          <w:p w:rsidR="00000000" w:rsidRDefault="0033721D">
            <w:pPr>
              <w:rPr>
                <w:rFonts w:ascii="Arial" w:hAnsi="Arial"/>
                <w:sz w:val="16"/>
              </w:rPr>
            </w:pPr>
            <w:r>
              <w:rPr>
                <w:rFonts w:ascii="Arial" w:hAnsi="Arial"/>
                <w:sz w:val="16"/>
              </w:rPr>
              <w:t> </w:t>
            </w:r>
          </w:p>
        </w:tc>
        <w:tc>
          <w:tcPr>
            <w:tcW w:w="2671" w:type="dxa"/>
            <w:tcBorders>
              <w:top w:val="single" w:sz="8" w:space="0" w:color="auto"/>
              <w:left w:val="nil"/>
              <w:bottom w:val="nil"/>
              <w:right w:val="nil"/>
            </w:tcBorders>
            <w:vAlign w:val="center"/>
          </w:tcPr>
          <w:p w:rsidR="00000000" w:rsidRDefault="0033721D">
            <w:pPr>
              <w:rPr>
                <w:rFonts w:ascii="Arial" w:hAnsi="Arial"/>
                <w:sz w:val="16"/>
              </w:rPr>
            </w:pPr>
            <w:r>
              <w:rPr>
                <w:rFonts w:ascii="Arial" w:hAnsi="Arial"/>
                <w:sz w:val="16"/>
              </w:rPr>
              <w:t> </w:t>
            </w:r>
          </w:p>
        </w:tc>
        <w:tc>
          <w:tcPr>
            <w:tcW w:w="1300" w:type="dxa"/>
            <w:tcBorders>
              <w:top w:val="single" w:sz="8" w:space="0" w:color="auto"/>
              <w:left w:val="nil"/>
              <w:bottom w:val="nil"/>
              <w:right w:val="nil"/>
            </w:tcBorders>
            <w:vAlign w:val="center"/>
          </w:tcPr>
          <w:p w:rsidR="00000000" w:rsidRDefault="0033721D">
            <w:pPr>
              <w:rPr>
                <w:rFonts w:ascii="Arial" w:hAnsi="Arial"/>
                <w:sz w:val="16"/>
              </w:rPr>
            </w:pPr>
            <w:r>
              <w:rPr>
                <w:rFonts w:ascii="Arial" w:hAnsi="Arial"/>
                <w:sz w:val="16"/>
              </w:rPr>
              <w:t> </w:t>
            </w:r>
          </w:p>
        </w:tc>
        <w:tc>
          <w:tcPr>
            <w:tcW w:w="840" w:type="dxa"/>
            <w:tcBorders>
              <w:top w:val="single" w:sz="8" w:space="0" w:color="auto"/>
              <w:left w:val="nil"/>
              <w:bottom w:val="nil"/>
              <w:right w:val="single" w:sz="8" w:space="0" w:color="auto"/>
            </w:tcBorders>
            <w:vAlign w:val="center"/>
          </w:tcPr>
          <w:p w:rsidR="00000000" w:rsidRDefault="0033721D">
            <w:pPr>
              <w:rPr>
                <w:rFonts w:ascii="Arial" w:hAnsi="Arial"/>
                <w:sz w:val="16"/>
              </w:rPr>
            </w:pPr>
            <w:r>
              <w:rPr>
                <w:rFonts w:ascii="Arial" w:hAnsi="Arial"/>
                <w:sz w:val="16"/>
              </w:rPr>
              <w:t> </w:t>
            </w:r>
          </w:p>
        </w:tc>
      </w:tr>
      <w:tr w:rsidR="00000000">
        <w:tblPrEx>
          <w:tblCellMar>
            <w:top w:w="0" w:type="dxa"/>
            <w:left w:w="70" w:type="dxa"/>
            <w:bottom w:w="0" w:type="dxa"/>
            <w:right w:w="70" w:type="dxa"/>
          </w:tblCellMar>
        </w:tblPrEx>
        <w:trPr>
          <w:gridBefore w:val="1"/>
          <w:wBefore w:w="22" w:type="dxa"/>
          <w:trHeight w:val="315"/>
        </w:trPr>
        <w:tc>
          <w:tcPr>
            <w:tcW w:w="3280" w:type="dxa"/>
            <w:tcBorders>
              <w:top w:val="nil"/>
              <w:left w:val="single" w:sz="8" w:space="0" w:color="auto"/>
              <w:bottom w:val="nil"/>
              <w:right w:val="nil"/>
            </w:tcBorders>
            <w:vAlign w:val="center"/>
          </w:tcPr>
          <w:p w:rsidR="00000000" w:rsidRDefault="0033721D">
            <w:pPr>
              <w:rPr>
                <w:rFonts w:ascii="Arial" w:hAnsi="Arial"/>
                <w:sz w:val="16"/>
              </w:rPr>
            </w:pPr>
            <w:r>
              <w:rPr>
                <w:rFonts w:ascii="Arial" w:hAnsi="Arial"/>
                <w:sz w:val="16"/>
              </w:rPr>
              <w:t>ALACAKLAR / RECEIVABLES</w:t>
            </w:r>
          </w:p>
        </w:tc>
        <w:tc>
          <w:tcPr>
            <w:tcW w:w="2460" w:type="dxa"/>
            <w:gridSpan w:val="3"/>
            <w:tcBorders>
              <w:top w:val="nil"/>
              <w:left w:val="nil"/>
              <w:bottom w:val="nil"/>
              <w:right w:val="nil"/>
            </w:tcBorders>
            <w:vAlign w:val="center"/>
          </w:tcPr>
          <w:p w:rsidR="00000000" w:rsidRDefault="0033721D">
            <w:pPr>
              <w:rPr>
                <w:rFonts w:ascii="Arial" w:hAnsi="Arial"/>
                <w:sz w:val="16"/>
              </w:rPr>
            </w:pPr>
          </w:p>
        </w:tc>
        <w:tc>
          <w:tcPr>
            <w:tcW w:w="860" w:type="dxa"/>
            <w:tcBorders>
              <w:top w:val="nil"/>
              <w:left w:val="nil"/>
              <w:bottom w:val="nil"/>
              <w:right w:val="nil"/>
            </w:tcBorders>
            <w:vAlign w:val="center"/>
          </w:tcPr>
          <w:p w:rsidR="00000000" w:rsidRDefault="0033721D">
            <w:pPr>
              <w:rPr>
                <w:rFonts w:ascii="Arial" w:hAnsi="Arial"/>
                <w:sz w:val="16"/>
              </w:rPr>
            </w:pPr>
          </w:p>
        </w:tc>
        <w:tc>
          <w:tcPr>
            <w:tcW w:w="1160" w:type="dxa"/>
            <w:tcBorders>
              <w:top w:val="nil"/>
              <w:left w:val="nil"/>
              <w:bottom w:val="nil"/>
              <w:right w:val="nil"/>
            </w:tcBorders>
            <w:vAlign w:val="center"/>
          </w:tcPr>
          <w:p w:rsidR="00000000" w:rsidRDefault="0033721D">
            <w:pPr>
              <w:rPr>
                <w:rFonts w:ascii="Arial" w:hAnsi="Arial"/>
                <w:sz w:val="16"/>
              </w:rPr>
            </w:pPr>
          </w:p>
        </w:tc>
        <w:tc>
          <w:tcPr>
            <w:tcW w:w="1171" w:type="dxa"/>
            <w:gridSpan w:val="2"/>
            <w:tcBorders>
              <w:top w:val="nil"/>
              <w:left w:val="nil"/>
              <w:bottom w:val="nil"/>
              <w:right w:val="nil"/>
            </w:tcBorders>
            <w:vAlign w:val="center"/>
          </w:tcPr>
          <w:p w:rsidR="00000000" w:rsidRDefault="0033721D">
            <w:pPr>
              <w:rPr>
                <w:rFonts w:ascii="Arial" w:hAnsi="Arial"/>
                <w:sz w:val="16"/>
              </w:rPr>
            </w:pPr>
          </w:p>
        </w:tc>
        <w:tc>
          <w:tcPr>
            <w:tcW w:w="992" w:type="dxa"/>
            <w:gridSpan w:val="3"/>
            <w:tcBorders>
              <w:top w:val="nil"/>
              <w:left w:val="nil"/>
              <w:bottom w:val="nil"/>
              <w:right w:val="nil"/>
            </w:tcBorders>
            <w:vAlign w:val="center"/>
          </w:tcPr>
          <w:p w:rsidR="00000000" w:rsidRDefault="0033721D">
            <w:pPr>
              <w:rPr>
                <w:rFonts w:ascii="Arial" w:hAnsi="Arial"/>
                <w:sz w:val="16"/>
              </w:rPr>
            </w:pPr>
          </w:p>
        </w:tc>
        <w:tc>
          <w:tcPr>
            <w:tcW w:w="577" w:type="dxa"/>
            <w:tcBorders>
              <w:top w:val="nil"/>
              <w:left w:val="nil"/>
              <w:bottom w:val="nil"/>
              <w:right w:val="nil"/>
            </w:tcBorders>
            <w:vAlign w:val="center"/>
          </w:tcPr>
          <w:p w:rsidR="00000000" w:rsidRDefault="0033721D">
            <w:pPr>
              <w:rPr>
                <w:rFonts w:ascii="Arial" w:hAnsi="Arial"/>
                <w:sz w:val="16"/>
              </w:rPr>
            </w:pPr>
          </w:p>
        </w:tc>
        <w:tc>
          <w:tcPr>
            <w:tcW w:w="1000" w:type="dxa"/>
            <w:tcBorders>
              <w:top w:val="nil"/>
              <w:left w:val="nil"/>
              <w:bottom w:val="nil"/>
              <w:right w:val="nil"/>
            </w:tcBorders>
            <w:vAlign w:val="center"/>
          </w:tcPr>
          <w:p w:rsidR="00000000" w:rsidRDefault="0033721D">
            <w:pPr>
              <w:rPr>
                <w:rFonts w:ascii="Arial" w:hAnsi="Arial"/>
                <w:sz w:val="16"/>
              </w:rPr>
            </w:pPr>
          </w:p>
        </w:tc>
        <w:tc>
          <w:tcPr>
            <w:tcW w:w="126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14.976.517</w:t>
            </w:r>
          </w:p>
        </w:tc>
        <w:tc>
          <w:tcPr>
            <w:tcW w:w="1080" w:type="dxa"/>
            <w:tcBorders>
              <w:top w:val="nil"/>
              <w:left w:val="nil"/>
              <w:bottom w:val="nil"/>
              <w:right w:val="nil"/>
            </w:tcBorders>
            <w:vAlign w:val="center"/>
          </w:tcPr>
          <w:p w:rsidR="00000000" w:rsidRDefault="0033721D">
            <w:pPr>
              <w:rPr>
                <w:rFonts w:ascii="Arial" w:hAnsi="Arial"/>
                <w:sz w:val="16"/>
              </w:rPr>
            </w:pPr>
          </w:p>
        </w:tc>
        <w:tc>
          <w:tcPr>
            <w:tcW w:w="820" w:type="dxa"/>
            <w:tcBorders>
              <w:top w:val="nil"/>
              <w:left w:val="nil"/>
              <w:bottom w:val="nil"/>
              <w:right w:val="nil"/>
            </w:tcBorders>
            <w:vAlign w:val="center"/>
          </w:tcPr>
          <w:p w:rsidR="00000000" w:rsidRDefault="0033721D">
            <w:pPr>
              <w:rPr>
                <w:rFonts w:ascii="Arial" w:hAnsi="Arial"/>
                <w:sz w:val="16"/>
              </w:rPr>
            </w:pPr>
          </w:p>
        </w:tc>
        <w:tc>
          <w:tcPr>
            <w:tcW w:w="933" w:type="dxa"/>
            <w:gridSpan w:val="2"/>
            <w:tcBorders>
              <w:top w:val="nil"/>
              <w:left w:val="nil"/>
              <w:bottom w:val="nil"/>
              <w:right w:val="nil"/>
            </w:tcBorders>
            <w:vAlign w:val="center"/>
          </w:tcPr>
          <w:p w:rsidR="00000000" w:rsidRDefault="0033721D">
            <w:pPr>
              <w:rPr>
                <w:rFonts w:ascii="Arial" w:hAnsi="Arial"/>
                <w:sz w:val="16"/>
              </w:rPr>
            </w:pPr>
          </w:p>
        </w:tc>
        <w:tc>
          <w:tcPr>
            <w:tcW w:w="647" w:type="dxa"/>
            <w:tcBorders>
              <w:top w:val="nil"/>
              <w:left w:val="nil"/>
              <w:bottom w:val="nil"/>
              <w:right w:val="nil"/>
            </w:tcBorders>
            <w:vAlign w:val="center"/>
          </w:tcPr>
          <w:p w:rsidR="00000000" w:rsidRDefault="0033721D">
            <w:pPr>
              <w:rPr>
                <w:rFonts w:ascii="Arial" w:hAnsi="Arial"/>
                <w:sz w:val="16"/>
              </w:rPr>
            </w:pPr>
          </w:p>
        </w:tc>
        <w:tc>
          <w:tcPr>
            <w:tcW w:w="629" w:type="dxa"/>
            <w:gridSpan w:val="2"/>
            <w:tcBorders>
              <w:top w:val="nil"/>
              <w:left w:val="nil"/>
              <w:bottom w:val="nil"/>
              <w:right w:val="nil"/>
            </w:tcBorders>
            <w:vAlign w:val="center"/>
          </w:tcPr>
          <w:p w:rsidR="00000000" w:rsidRDefault="0033721D">
            <w:pPr>
              <w:rPr>
                <w:rFonts w:ascii="Arial" w:hAnsi="Arial"/>
                <w:sz w:val="16"/>
              </w:rPr>
            </w:pPr>
          </w:p>
        </w:tc>
        <w:tc>
          <w:tcPr>
            <w:tcW w:w="2671" w:type="dxa"/>
            <w:tcBorders>
              <w:top w:val="nil"/>
              <w:left w:val="nil"/>
              <w:bottom w:val="nil"/>
              <w:right w:val="nil"/>
            </w:tcBorders>
            <w:vAlign w:val="center"/>
          </w:tcPr>
          <w:p w:rsidR="00000000" w:rsidRDefault="0033721D">
            <w:pPr>
              <w:rPr>
                <w:rFonts w:ascii="Arial" w:hAnsi="Arial"/>
                <w:sz w:val="16"/>
              </w:rPr>
            </w:pPr>
          </w:p>
        </w:tc>
        <w:tc>
          <w:tcPr>
            <w:tcW w:w="1300" w:type="dxa"/>
            <w:tcBorders>
              <w:top w:val="nil"/>
              <w:left w:val="nil"/>
              <w:bottom w:val="nil"/>
              <w:right w:val="nil"/>
            </w:tcBorders>
            <w:vAlign w:val="center"/>
          </w:tcPr>
          <w:p w:rsidR="00000000" w:rsidRDefault="0033721D">
            <w:pPr>
              <w:rPr>
                <w:rFonts w:ascii="Arial" w:hAnsi="Arial"/>
                <w:sz w:val="16"/>
              </w:rPr>
            </w:pPr>
          </w:p>
        </w:tc>
        <w:tc>
          <w:tcPr>
            <w:tcW w:w="840" w:type="dxa"/>
            <w:tcBorders>
              <w:top w:val="nil"/>
              <w:left w:val="nil"/>
              <w:bottom w:val="nil"/>
              <w:right w:val="single" w:sz="8" w:space="0" w:color="auto"/>
            </w:tcBorders>
            <w:vAlign w:val="center"/>
          </w:tcPr>
          <w:p w:rsidR="00000000" w:rsidRDefault="0033721D">
            <w:pPr>
              <w:rPr>
                <w:rFonts w:ascii="Arial" w:hAnsi="Arial"/>
                <w:sz w:val="16"/>
              </w:rPr>
            </w:pPr>
            <w:r>
              <w:rPr>
                <w:rFonts w:ascii="Arial" w:hAnsi="Arial"/>
                <w:sz w:val="16"/>
              </w:rPr>
              <w:t> </w:t>
            </w:r>
          </w:p>
        </w:tc>
      </w:tr>
      <w:tr w:rsidR="00000000">
        <w:tblPrEx>
          <w:tblCellMar>
            <w:top w:w="0" w:type="dxa"/>
            <w:left w:w="70" w:type="dxa"/>
            <w:bottom w:w="0" w:type="dxa"/>
            <w:right w:w="70" w:type="dxa"/>
          </w:tblCellMar>
        </w:tblPrEx>
        <w:trPr>
          <w:gridBefore w:val="1"/>
          <w:wBefore w:w="22" w:type="dxa"/>
          <w:trHeight w:val="315"/>
        </w:trPr>
        <w:tc>
          <w:tcPr>
            <w:tcW w:w="3280" w:type="dxa"/>
            <w:tcBorders>
              <w:top w:val="nil"/>
              <w:left w:val="single" w:sz="8" w:space="0" w:color="auto"/>
              <w:bottom w:val="nil"/>
              <w:right w:val="nil"/>
            </w:tcBorders>
            <w:vAlign w:val="center"/>
          </w:tcPr>
          <w:p w:rsidR="00000000" w:rsidRDefault="0033721D">
            <w:pPr>
              <w:rPr>
                <w:rFonts w:ascii="Arial" w:hAnsi="Arial"/>
                <w:sz w:val="16"/>
              </w:rPr>
            </w:pPr>
            <w:r>
              <w:rPr>
                <w:rFonts w:ascii="Arial" w:hAnsi="Arial"/>
                <w:sz w:val="16"/>
              </w:rPr>
              <w:t>DİĞER AKTİFLER / OTHER ASSETS</w:t>
            </w:r>
          </w:p>
        </w:tc>
        <w:tc>
          <w:tcPr>
            <w:tcW w:w="2460" w:type="dxa"/>
            <w:gridSpan w:val="3"/>
            <w:tcBorders>
              <w:top w:val="nil"/>
              <w:left w:val="nil"/>
              <w:bottom w:val="nil"/>
              <w:right w:val="nil"/>
            </w:tcBorders>
            <w:vAlign w:val="center"/>
          </w:tcPr>
          <w:p w:rsidR="00000000" w:rsidRDefault="0033721D">
            <w:pPr>
              <w:rPr>
                <w:rFonts w:ascii="Arial" w:hAnsi="Arial"/>
                <w:sz w:val="16"/>
              </w:rPr>
            </w:pPr>
          </w:p>
        </w:tc>
        <w:tc>
          <w:tcPr>
            <w:tcW w:w="860" w:type="dxa"/>
            <w:tcBorders>
              <w:top w:val="nil"/>
              <w:left w:val="nil"/>
              <w:bottom w:val="nil"/>
              <w:right w:val="nil"/>
            </w:tcBorders>
            <w:vAlign w:val="center"/>
          </w:tcPr>
          <w:p w:rsidR="00000000" w:rsidRDefault="0033721D">
            <w:pPr>
              <w:rPr>
                <w:rFonts w:ascii="Arial" w:hAnsi="Arial"/>
                <w:sz w:val="16"/>
              </w:rPr>
            </w:pPr>
          </w:p>
        </w:tc>
        <w:tc>
          <w:tcPr>
            <w:tcW w:w="1160" w:type="dxa"/>
            <w:tcBorders>
              <w:top w:val="nil"/>
              <w:left w:val="nil"/>
              <w:bottom w:val="nil"/>
              <w:right w:val="nil"/>
            </w:tcBorders>
            <w:vAlign w:val="center"/>
          </w:tcPr>
          <w:p w:rsidR="00000000" w:rsidRDefault="0033721D">
            <w:pPr>
              <w:rPr>
                <w:rFonts w:ascii="Arial" w:hAnsi="Arial"/>
                <w:sz w:val="16"/>
              </w:rPr>
            </w:pPr>
          </w:p>
        </w:tc>
        <w:tc>
          <w:tcPr>
            <w:tcW w:w="1171" w:type="dxa"/>
            <w:gridSpan w:val="2"/>
            <w:tcBorders>
              <w:top w:val="nil"/>
              <w:left w:val="nil"/>
              <w:bottom w:val="nil"/>
              <w:right w:val="nil"/>
            </w:tcBorders>
            <w:vAlign w:val="center"/>
          </w:tcPr>
          <w:p w:rsidR="00000000" w:rsidRDefault="0033721D">
            <w:pPr>
              <w:rPr>
                <w:rFonts w:ascii="Arial" w:hAnsi="Arial"/>
                <w:sz w:val="16"/>
              </w:rPr>
            </w:pPr>
          </w:p>
        </w:tc>
        <w:tc>
          <w:tcPr>
            <w:tcW w:w="992" w:type="dxa"/>
            <w:gridSpan w:val="3"/>
            <w:tcBorders>
              <w:top w:val="nil"/>
              <w:left w:val="nil"/>
              <w:bottom w:val="nil"/>
              <w:right w:val="nil"/>
            </w:tcBorders>
            <w:vAlign w:val="center"/>
          </w:tcPr>
          <w:p w:rsidR="00000000" w:rsidRDefault="0033721D">
            <w:pPr>
              <w:rPr>
                <w:rFonts w:ascii="Arial" w:hAnsi="Arial"/>
                <w:sz w:val="16"/>
              </w:rPr>
            </w:pPr>
          </w:p>
        </w:tc>
        <w:tc>
          <w:tcPr>
            <w:tcW w:w="577" w:type="dxa"/>
            <w:tcBorders>
              <w:top w:val="nil"/>
              <w:left w:val="nil"/>
              <w:bottom w:val="nil"/>
              <w:right w:val="nil"/>
            </w:tcBorders>
            <w:vAlign w:val="center"/>
          </w:tcPr>
          <w:p w:rsidR="00000000" w:rsidRDefault="0033721D">
            <w:pPr>
              <w:rPr>
                <w:rFonts w:ascii="Arial" w:hAnsi="Arial"/>
                <w:sz w:val="16"/>
              </w:rPr>
            </w:pPr>
          </w:p>
        </w:tc>
        <w:tc>
          <w:tcPr>
            <w:tcW w:w="1000" w:type="dxa"/>
            <w:tcBorders>
              <w:top w:val="nil"/>
              <w:left w:val="nil"/>
              <w:bottom w:val="nil"/>
              <w:right w:val="nil"/>
            </w:tcBorders>
            <w:vAlign w:val="center"/>
          </w:tcPr>
          <w:p w:rsidR="00000000" w:rsidRDefault="0033721D">
            <w:pPr>
              <w:rPr>
                <w:rFonts w:ascii="Arial" w:hAnsi="Arial"/>
                <w:sz w:val="16"/>
              </w:rPr>
            </w:pPr>
          </w:p>
        </w:tc>
        <w:tc>
          <w:tcPr>
            <w:tcW w:w="126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10.859.493</w:t>
            </w:r>
          </w:p>
        </w:tc>
        <w:tc>
          <w:tcPr>
            <w:tcW w:w="1080" w:type="dxa"/>
            <w:tcBorders>
              <w:top w:val="nil"/>
              <w:left w:val="nil"/>
              <w:bottom w:val="nil"/>
              <w:right w:val="nil"/>
            </w:tcBorders>
            <w:vAlign w:val="center"/>
          </w:tcPr>
          <w:p w:rsidR="00000000" w:rsidRDefault="0033721D">
            <w:pPr>
              <w:rPr>
                <w:rFonts w:ascii="Arial" w:hAnsi="Arial"/>
                <w:sz w:val="16"/>
              </w:rPr>
            </w:pPr>
          </w:p>
        </w:tc>
        <w:tc>
          <w:tcPr>
            <w:tcW w:w="820" w:type="dxa"/>
            <w:tcBorders>
              <w:top w:val="nil"/>
              <w:left w:val="nil"/>
              <w:bottom w:val="nil"/>
              <w:right w:val="nil"/>
            </w:tcBorders>
            <w:vAlign w:val="center"/>
          </w:tcPr>
          <w:p w:rsidR="00000000" w:rsidRDefault="0033721D">
            <w:pPr>
              <w:rPr>
                <w:rFonts w:ascii="Arial" w:hAnsi="Arial"/>
                <w:sz w:val="16"/>
              </w:rPr>
            </w:pPr>
          </w:p>
        </w:tc>
        <w:tc>
          <w:tcPr>
            <w:tcW w:w="933" w:type="dxa"/>
            <w:gridSpan w:val="2"/>
            <w:tcBorders>
              <w:top w:val="nil"/>
              <w:left w:val="nil"/>
              <w:bottom w:val="nil"/>
              <w:right w:val="nil"/>
            </w:tcBorders>
            <w:vAlign w:val="center"/>
          </w:tcPr>
          <w:p w:rsidR="00000000" w:rsidRDefault="0033721D">
            <w:pPr>
              <w:rPr>
                <w:rFonts w:ascii="Arial" w:hAnsi="Arial"/>
                <w:sz w:val="16"/>
              </w:rPr>
            </w:pPr>
          </w:p>
        </w:tc>
        <w:tc>
          <w:tcPr>
            <w:tcW w:w="647" w:type="dxa"/>
            <w:tcBorders>
              <w:top w:val="nil"/>
              <w:left w:val="nil"/>
              <w:bottom w:val="nil"/>
              <w:right w:val="nil"/>
            </w:tcBorders>
            <w:vAlign w:val="center"/>
          </w:tcPr>
          <w:p w:rsidR="00000000" w:rsidRDefault="0033721D">
            <w:pPr>
              <w:rPr>
                <w:rFonts w:ascii="Arial" w:hAnsi="Arial"/>
                <w:sz w:val="16"/>
              </w:rPr>
            </w:pPr>
          </w:p>
        </w:tc>
        <w:tc>
          <w:tcPr>
            <w:tcW w:w="629" w:type="dxa"/>
            <w:gridSpan w:val="2"/>
            <w:tcBorders>
              <w:top w:val="nil"/>
              <w:left w:val="nil"/>
              <w:bottom w:val="nil"/>
              <w:right w:val="nil"/>
            </w:tcBorders>
            <w:vAlign w:val="center"/>
          </w:tcPr>
          <w:p w:rsidR="00000000" w:rsidRDefault="0033721D">
            <w:pPr>
              <w:rPr>
                <w:rFonts w:ascii="Arial" w:hAnsi="Arial"/>
                <w:sz w:val="16"/>
              </w:rPr>
            </w:pPr>
          </w:p>
        </w:tc>
        <w:tc>
          <w:tcPr>
            <w:tcW w:w="2671" w:type="dxa"/>
            <w:tcBorders>
              <w:top w:val="nil"/>
              <w:left w:val="nil"/>
              <w:bottom w:val="nil"/>
              <w:right w:val="nil"/>
            </w:tcBorders>
            <w:vAlign w:val="center"/>
          </w:tcPr>
          <w:p w:rsidR="00000000" w:rsidRDefault="0033721D">
            <w:pPr>
              <w:rPr>
                <w:rFonts w:ascii="Arial" w:hAnsi="Arial"/>
                <w:sz w:val="16"/>
              </w:rPr>
            </w:pPr>
          </w:p>
        </w:tc>
        <w:tc>
          <w:tcPr>
            <w:tcW w:w="1300" w:type="dxa"/>
            <w:tcBorders>
              <w:top w:val="nil"/>
              <w:left w:val="nil"/>
              <w:bottom w:val="nil"/>
              <w:right w:val="nil"/>
            </w:tcBorders>
            <w:vAlign w:val="center"/>
          </w:tcPr>
          <w:p w:rsidR="00000000" w:rsidRDefault="0033721D">
            <w:pPr>
              <w:rPr>
                <w:rFonts w:ascii="Arial" w:hAnsi="Arial"/>
                <w:sz w:val="16"/>
              </w:rPr>
            </w:pPr>
          </w:p>
        </w:tc>
        <w:tc>
          <w:tcPr>
            <w:tcW w:w="840" w:type="dxa"/>
            <w:tcBorders>
              <w:top w:val="nil"/>
              <w:left w:val="nil"/>
              <w:bottom w:val="nil"/>
              <w:right w:val="single" w:sz="8" w:space="0" w:color="auto"/>
            </w:tcBorders>
            <w:vAlign w:val="center"/>
          </w:tcPr>
          <w:p w:rsidR="00000000" w:rsidRDefault="0033721D">
            <w:pPr>
              <w:rPr>
                <w:rFonts w:ascii="Arial" w:hAnsi="Arial"/>
                <w:sz w:val="16"/>
              </w:rPr>
            </w:pPr>
            <w:r>
              <w:rPr>
                <w:rFonts w:ascii="Arial" w:hAnsi="Arial"/>
                <w:sz w:val="16"/>
              </w:rPr>
              <w:t> </w:t>
            </w:r>
          </w:p>
        </w:tc>
      </w:tr>
      <w:tr w:rsidR="00000000">
        <w:tblPrEx>
          <w:tblCellMar>
            <w:top w:w="0" w:type="dxa"/>
            <w:left w:w="70" w:type="dxa"/>
            <w:bottom w:w="0" w:type="dxa"/>
            <w:right w:w="70" w:type="dxa"/>
          </w:tblCellMar>
        </w:tblPrEx>
        <w:trPr>
          <w:gridBefore w:val="1"/>
          <w:wBefore w:w="22" w:type="dxa"/>
          <w:trHeight w:val="315"/>
        </w:trPr>
        <w:tc>
          <w:tcPr>
            <w:tcW w:w="3280" w:type="dxa"/>
            <w:tcBorders>
              <w:top w:val="nil"/>
              <w:left w:val="single" w:sz="8" w:space="0" w:color="auto"/>
              <w:bottom w:val="nil"/>
              <w:right w:val="nil"/>
            </w:tcBorders>
            <w:vAlign w:val="center"/>
          </w:tcPr>
          <w:p w:rsidR="00000000" w:rsidRDefault="0033721D">
            <w:pPr>
              <w:rPr>
                <w:rFonts w:ascii="Arial" w:hAnsi="Arial"/>
                <w:sz w:val="16"/>
              </w:rPr>
            </w:pPr>
            <w:r>
              <w:rPr>
                <w:rFonts w:ascii="Arial" w:hAnsi="Arial"/>
                <w:sz w:val="16"/>
              </w:rPr>
              <w:t>BORÇLAR / PAYABLES</w:t>
            </w:r>
          </w:p>
        </w:tc>
        <w:tc>
          <w:tcPr>
            <w:tcW w:w="2460" w:type="dxa"/>
            <w:gridSpan w:val="3"/>
            <w:tcBorders>
              <w:top w:val="nil"/>
              <w:left w:val="nil"/>
              <w:bottom w:val="nil"/>
              <w:right w:val="nil"/>
            </w:tcBorders>
            <w:vAlign w:val="center"/>
          </w:tcPr>
          <w:p w:rsidR="00000000" w:rsidRDefault="0033721D">
            <w:pPr>
              <w:rPr>
                <w:rFonts w:ascii="Arial" w:hAnsi="Arial"/>
                <w:sz w:val="16"/>
              </w:rPr>
            </w:pPr>
          </w:p>
        </w:tc>
        <w:tc>
          <w:tcPr>
            <w:tcW w:w="860" w:type="dxa"/>
            <w:tcBorders>
              <w:top w:val="nil"/>
              <w:left w:val="nil"/>
              <w:bottom w:val="nil"/>
              <w:right w:val="nil"/>
            </w:tcBorders>
            <w:vAlign w:val="center"/>
          </w:tcPr>
          <w:p w:rsidR="00000000" w:rsidRDefault="0033721D">
            <w:pPr>
              <w:rPr>
                <w:rFonts w:ascii="Arial" w:hAnsi="Arial"/>
                <w:sz w:val="16"/>
              </w:rPr>
            </w:pPr>
          </w:p>
        </w:tc>
        <w:tc>
          <w:tcPr>
            <w:tcW w:w="1160" w:type="dxa"/>
            <w:tcBorders>
              <w:top w:val="nil"/>
              <w:left w:val="nil"/>
              <w:bottom w:val="nil"/>
              <w:right w:val="nil"/>
            </w:tcBorders>
            <w:vAlign w:val="center"/>
          </w:tcPr>
          <w:p w:rsidR="00000000" w:rsidRDefault="0033721D">
            <w:pPr>
              <w:rPr>
                <w:rFonts w:ascii="Arial" w:hAnsi="Arial"/>
                <w:sz w:val="16"/>
              </w:rPr>
            </w:pPr>
          </w:p>
        </w:tc>
        <w:tc>
          <w:tcPr>
            <w:tcW w:w="1171" w:type="dxa"/>
            <w:gridSpan w:val="2"/>
            <w:tcBorders>
              <w:top w:val="nil"/>
              <w:left w:val="nil"/>
              <w:bottom w:val="nil"/>
              <w:right w:val="nil"/>
            </w:tcBorders>
            <w:vAlign w:val="center"/>
          </w:tcPr>
          <w:p w:rsidR="00000000" w:rsidRDefault="0033721D">
            <w:pPr>
              <w:rPr>
                <w:rFonts w:ascii="Arial" w:hAnsi="Arial"/>
                <w:sz w:val="16"/>
              </w:rPr>
            </w:pPr>
          </w:p>
        </w:tc>
        <w:tc>
          <w:tcPr>
            <w:tcW w:w="992" w:type="dxa"/>
            <w:gridSpan w:val="3"/>
            <w:tcBorders>
              <w:top w:val="nil"/>
              <w:left w:val="nil"/>
              <w:bottom w:val="nil"/>
              <w:right w:val="nil"/>
            </w:tcBorders>
            <w:vAlign w:val="center"/>
          </w:tcPr>
          <w:p w:rsidR="00000000" w:rsidRDefault="0033721D">
            <w:pPr>
              <w:rPr>
                <w:rFonts w:ascii="Arial" w:hAnsi="Arial"/>
                <w:sz w:val="16"/>
              </w:rPr>
            </w:pPr>
          </w:p>
        </w:tc>
        <w:tc>
          <w:tcPr>
            <w:tcW w:w="577" w:type="dxa"/>
            <w:tcBorders>
              <w:top w:val="nil"/>
              <w:left w:val="nil"/>
              <w:bottom w:val="nil"/>
              <w:right w:val="nil"/>
            </w:tcBorders>
            <w:vAlign w:val="center"/>
          </w:tcPr>
          <w:p w:rsidR="00000000" w:rsidRDefault="0033721D">
            <w:pPr>
              <w:rPr>
                <w:rFonts w:ascii="Arial" w:hAnsi="Arial"/>
                <w:sz w:val="16"/>
              </w:rPr>
            </w:pPr>
          </w:p>
        </w:tc>
        <w:tc>
          <w:tcPr>
            <w:tcW w:w="1000" w:type="dxa"/>
            <w:tcBorders>
              <w:top w:val="nil"/>
              <w:left w:val="nil"/>
              <w:bottom w:val="nil"/>
              <w:right w:val="nil"/>
            </w:tcBorders>
            <w:vAlign w:val="center"/>
          </w:tcPr>
          <w:p w:rsidR="00000000" w:rsidRDefault="0033721D">
            <w:pPr>
              <w:rPr>
                <w:rFonts w:ascii="Arial" w:hAnsi="Arial"/>
                <w:sz w:val="16"/>
              </w:rPr>
            </w:pPr>
          </w:p>
        </w:tc>
        <w:tc>
          <w:tcPr>
            <w:tcW w:w="126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83.599.409</w:t>
            </w:r>
          </w:p>
        </w:tc>
        <w:tc>
          <w:tcPr>
            <w:tcW w:w="1080" w:type="dxa"/>
            <w:tcBorders>
              <w:top w:val="nil"/>
              <w:left w:val="nil"/>
              <w:bottom w:val="nil"/>
              <w:right w:val="nil"/>
            </w:tcBorders>
            <w:vAlign w:val="center"/>
          </w:tcPr>
          <w:p w:rsidR="00000000" w:rsidRDefault="0033721D">
            <w:pPr>
              <w:rPr>
                <w:rFonts w:ascii="Arial" w:hAnsi="Arial"/>
                <w:sz w:val="16"/>
              </w:rPr>
            </w:pPr>
          </w:p>
        </w:tc>
        <w:tc>
          <w:tcPr>
            <w:tcW w:w="820" w:type="dxa"/>
            <w:tcBorders>
              <w:top w:val="nil"/>
              <w:left w:val="nil"/>
              <w:bottom w:val="nil"/>
              <w:right w:val="nil"/>
            </w:tcBorders>
            <w:vAlign w:val="center"/>
          </w:tcPr>
          <w:p w:rsidR="00000000" w:rsidRDefault="0033721D">
            <w:pPr>
              <w:rPr>
                <w:rFonts w:ascii="Arial" w:hAnsi="Arial"/>
                <w:sz w:val="16"/>
              </w:rPr>
            </w:pPr>
          </w:p>
        </w:tc>
        <w:tc>
          <w:tcPr>
            <w:tcW w:w="933" w:type="dxa"/>
            <w:gridSpan w:val="2"/>
            <w:tcBorders>
              <w:top w:val="nil"/>
              <w:left w:val="nil"/>
              <w:bottom w:val="nil"/>
              <w:right w:val="nil"/>
            </w:tcBorders>
            <w:vAlign w:val="center"/>
          </w:tcPr>
          <w:p w:rsidR="00000000" w:rsidRDefault="0033721D">
            <w:pPr>
              <w:rPr>
                <w:rFonts w:ascii="Arial" w:hAnsi="Arial"/>
                <w:sz w:val="16"/>
              </w:rPr>
            </w:pPr>
          </w:p>
        </w:tc>
        <w:tc>
          <w:tcPr>
            <w:tcW w:w="647" w:type="dxa"/>
            <w:tcBorders>
              <w:top w:val="nil"/>
              <w:left w:val="nil"/>
              <w:bottom w:val="nil"/>
              <w:right w:val="nil"/>
            </w:tcBorders>
            <w:vAlign w:val="center"/>
          </w:tcPr>
          <w:p w:rsidR="00000000" w:rsidRDefault="0033721D">
            <w:pPr>
              <w:rPr>
                <w:rFonts w:ascii="Arial" w:hAnsi="Arial"/>
                <w:sz w:val="16"/>
              </w:rPr>
            </w:pPr>
          </w:p>
        </w:tc>
        <w:tc>
          <w:tcPr>
            <w:tcW w:w="629" w:type="dxa"/>
            <w:gridSpan w:val="2"/>
            <w:tcBorders>
              <w:top w:val="nil"/>
              <w:left w:val="nil"/>
              <w:bottom w:val="nil"/>
              <w:right w:val="nil"/>
            </w:tcBorders>
            <w:vAlign w:val="center"/>
          </w:tcPr>
          <w:p w:rsidR="00000000" w:rsidRDefault="0033721D">
            <w:pPr>
              <w:rPr>
                <w:rFonts w:ascii="Arial" w:hAnsi="Arial"/>
                <w:sz w:val="16"/>
              </w:rPr>
            </w:pPr>
          </w:p>
        </w:tc>
        <w:tc>
          <w:tcPr>
            <w:tcW w:w="2671" w:type="dxa"/>
            <w:tcBorders>
              <w:top w:val="nil"/>
              <w:left w:val="nil"/>
              <w:bottom w:val="nil"/>
              <w:right w:val="nil"/>
            </w:tcBorders>
            <w:vAlign w:val="center"/>
          </w:tcPr>
          <w:p w:rsidR="00000000" w:rsidRDefault="0033721D">
            <w:pPr>
              <w:rPr>
                <w:rFonts w:ascii="Arial" w:hAnsi="Arial"/>
                <w:sz w:val="16"/>
              </w:rPr>
            </w:pPr>
          </w:p>
        </w:tc>
        <w:tc>
          <w:tcPr>
            <w:tcW w:w="1300" w:type="dxa"/>
            <w:tcBorders>
              <w:top w:val="nil"/>
              <w:left w:val="nil"/>
              <w:bottom w:val="nil"/>
              <w:right w:val="nil"/>
            </w:tcBorders>
            <w:vAlign w:val="center"/>
          </w:tcPr>
          <w:p w:rsidR="00000000" w:rsidRDefault="0033721D">
            <w:pPr>
              <w:rPr>
                <w:rFonts w:ascii="Arial" w:hAnsi="Arial"/>
                <w:sz w:val="16"/>
              </w:rPr>
            </w:pPr>
          </w:p>
        </w:tc>
        <w:tc>
          <w:tcPr>
            <w:tcW w:w="840" w:type="dxa"/>
            <w:tcBorders>
              <w:top w:val="nil"/>
              <w:left w:val="nil"/>
              <w:bottom w:val="nil"/>
              <w:right w:val="single" w:sz="8" w:space="0" w:color="auto"/>
            </w:tcBorders>
            <w:vAlign w:val="center"/>
          </w:tcPr>
          <w:p w:rsidR="00000000" w:rsidRDefault="0033721D">
            <w:pPr>
              <w:rPr>
                <w:rFonts w:ascii="Arial" w:hAnsi="Arial"/>
                <w:sz w:val="16"/>
              </w:rPr>
            </w:pPr>
            <w:r>
              <w:rPr>
                <w:rFonts w:ascii="Arial" w:hAnsi="Arial"/>
                <w:sz w:val="16"/>
              </w:rPr>
              <w:t> </w:t>
            </w:r>
          </w:p>
        </w:tc>
      </w:tr>
      <w:tr w:rsidR="00000000">
        <w:tblPrEx>
          <w:tblCellMar>
            <w:top w:w="0" w:type="dxa"/>
            <w:left w:w="70" w:type="dxa"/>
            <w:bottom w:w="0" w:type="dxa"/>
            <w:right w:w="70" w:type="dxa"/>
          </w:tblCellMar>
        </w:tblPrEx>
        <w:trPr>
          <w:gridBefore w:val="1"/>
          <w:wBefore w:w="22" w:type="dxa"/>
          <w:trHeight w:val="315"/>
        </w:trPr>
        <w:tc>
          <w:tcPr>
            <w:tcW w:w="3280" w:type="dxa"/>
            <w:tcBorders>
              <w:top w:val="nil"/>
              <w:left w:val="single" w:sz="8" w:space="0" w:color="auto"/>
              <w:bottom w:val="nil"/>
              <w:right w:val="nil"/>
            </w:tcBorders>
            <w:vAlign w:val="center"/>
          </w:tcPr>
          <w:p w:rsidR="00000000" w:rsidRDefault="0033721D">
            <w:pPr>
              <w:rPr>
                <w:rFonts w:ascii="Arial" w:hAnsi="Arial"/>
                <w:sz w:val="16"/>
              </w:rPr>
            </w:pPr>
            <w:r>
              <w:rPr>
                <w:rFonts w:ascii="Arial" w:hAnsi="Arial"/>
                <w:sz w:val="16"/>
              </w:rPr>
              <w:t>NET AKTİF DEĞER / NET ASSETS VALUE)</w:t>
            </w:r>
          </w:p>
        </w:tc>
        <w:tc>
          <w:tcPr>
            <w:tcW w:w="2460" w:type="dxa"/>
            <w:gridSpan w:val="3"/>
            <w:tcBorders>
              <w:top w:val="nil"/>
              <w:left w:val="nil"/>
              <w:bottom w:val="nil"/>
              <w:right w:val="nil"/>
            </w:tcBorders>
            <w:vAlign w:val="center"/>
          </w:tcPr>
          <w:p w:rsidR="00000000" w:rsidRDefault="0033721D">
            <w:pPr>
              <w:rPr>
                <w:rFonts w:ascii="Arial" w:hAnsi="Arial"/>
                <w:sz w:val="16"/>
              </w:rPr>
            </w:pPr>
          </w:p>
        </w:tc>
        <w:tc>
          <w:tcPr>
            <w:tcW w:w="860" w:type="dxa"/>
            <w:tcBorders>
              <w:top w:val="nil"/>
              <w:left w:val="nil"/>
              <w:bottom w:val="nil"/>
              <w:right w:val="nil"/>
            </w:tcBorders>
            <w:vAlign w:val="center"/>
          </w:tcPr>
          <w:p w:rsidR="00000000" w:rsidRDefault="0033721D">
            <w:pPr>
              <w:rPr>
                <w:rFonts w:ascii="Arial" w:hAnsi="Arial"/>
                <w:sz w:val="16"/>
              </w:rPr>
            </w:pPr>
          </w:p>
        </w:tc>
        <w:tc>
          <w:tcPr>
            <w:tcW w:w="1160" w:type="dxa"/>
            <w:tcBorders>
              <w:top w:val="nil"/>
              <w:left w:val="nil"/>
              <w:bottom w:val="nil"/>
              <w:right w:val="nil"/>
            </w:tcBorders>
            <w:vAlign w:val="center"/>
          </w:tcPr>
          <w:p w:rsidR="00000000" w:rsidRDefault="0033721D">
            <w:pPr>
              <w:rPr>
                <w:rFonts w:ascii="Arial" w:hAnsi="Arial"/>
                <w:sz w:val="16"/>
              </w:rPr>
            </w:pPr>
          </w:p>
        </w:tc>
        <w:tc>
          <w:tcPr>
            <w:tcW w:w="1171" w:type="dxa"/>
            <w:gridSpan w:val="2"/>
            <w:tcBorders>
              <w:top w:val="nil"/>
              <w:left w:val="nil"/>
              <w:bottom w:val="nil"/>
              <w:right w:val="nil"/>
            </w:tcBorders>
            <w:vAlign w:val="center"/>
          </w:tcPr>
          <w:p w:rsidR="00000000" w:rsidRDefault="0033721D">
            <w:pPr>
              <w:rPr>
                <w:rFonts w:ascii="Arial" w:hAnsi="Arial"/>
                <w:sz w:val="16"/>
              </w:rPr>
            </w:pPr>
          </w:p>
        </w:tc>
        <w:tc>
          <w:tcPr>
            <w:tcW w:w="992" w:type="dxa"/>
            <w:gridSpan w:val="3"/>
            <w:tcBorders>
              <w:top w:val="nil"/>
              <w:left w:val="nil"/>
              <w:bottom w:val="nil"/>
              <w:right w:val="nil"/>
            </w:tcBorders>
            <w:vAlign w:val="center"/>
          </w:tcPr>
          <w:p w:rsidR="00000000" w:rsidRDefault="0033721D">
            <w:pPr>
              <w:rPr>
                <w:rFonts w:ascii="Arial" w:hAnsi="Arial"/>
                <w:sz w:val="16"/>
              </w:rPr>
            </w:pPr>
          </w:p>
        </w:tc>
        <w:tc>
          <w:tcPr>
            <w:tcW w:w="577" w:type="dxa"/>
            <w:tcBorders>
              <w:top w:val="nil"/>
              <w:left w:val="nil"/>
              <w:bottom w:val="nil"/>
              <w:right w:val="nil"/>
            </w:tcBorders>
            <w:vAlign w:val="center"/>
          </w:tcPr>
          <w:p w:rsidR="00000000" w:rsidRDefault="0033721D">
            <w:pPr>
              <w:rPr>
                <w:rFonts w:ascii="Arial" w:hAnsi="Arial"/>
                <w:sz w:val="16"/>
              </w:rPr>
            </w:pPr>
          </w:p>
        </w:tc>
        <w:tc>
          <w:tcPr>
            <w:tcW w:w="1000" w:type="dxa"/>
            <w:tcBorders>
              <w:top w:val="nil"/>
              <w:left w:val="nil"/>
              <w:bottom w:val="nil"/>
              <w:right w:val="nil"/>
            </w:tcBorders>
            <w:vAlign w:val="center"/>
          </w:tcPr>
          <w:p w:rsidR="00000000" w:rsidRDefault="0033721D">
            <w:pPr>
              <w:rPr>
                <w:rFonts w:ascii="Arial" w:hAnsi="Arial"/>
                <w:sz w:val="16"/>
              </w:rPr>
            </w:pPr>
          </w:p>
        </w:tc>
        <w:tc>
          <w:tcPr>
            <w:tcW w:w="126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96.120.087</w:t>
            </w:r>
          </w:p>
        </w:tc>
        <w:tc>
          <w:tcPr>
            <w:tcW w:w="1080" w:type="dxa"/>
            <w:tcBorders>
              <w:top w:val="nil"/>
              <w:left w:val="nil"/>
              <w:bottom w:val="nil"/>
              <w:right w:val="nil"/>
            </w:tcBorders>
            <w:vAlign w:val="center"/>
          </w:tcPr>
          <w:p w:rsidR="00000000" w:rsidRDefault="0033721D">
            <w:pPr>
              <w:rPr>
                <w:rFonts w:ascii="Arial" w:hAnsi="Arial"/>
                <w:sz w:val="16"/>
              </w:rPr>
            </w:pPr>
          </w:p>
        </w:tc>
        <w:tc>
          <w:tcPr>
            <w:tcW w:w="820" w:type="dxa"/>
            <w:tcBorders>
              <w:top w:val="nil"/>
              <w:left w:val="nil"/>
              <w:bottom w:val="nil"/>
              <w:right w:val="nil"/>
            </w:tcBorders>
            <w:vAlign w:val="center"/>
          </w:tcPr>
          <w:p w:rsidR="00000000" w:rsidRDefault="0033721D">
            <w:pPr>
              <w:rPr>
                <w:rFonts w:ascii="Arial" w:hAnsi="Arial"/>
                <w:sz w:val="16"/>
              </w:rPr>
            </w:pPr>
          </w:p>
        </w:tc>
        <w:tc>
          <w:tcPr>
            <w:tcW w:w="933" w:type="dxa"/>
            <w:gridSpan w:val="2"/>
            <w:tcBorders>
              <w:top w:val="nil"/>
              <w:left w:val="nil"/>
              <w:bottom w:val="nil"/>
              <w:right w:val="nil"/>
            </w:tcBorders>
            <w:vAlign w:val="center"/>
          </w:tcPr>
          <w:p w:rsidR="00000000" w:rsidRDefault="0033721D">
            <w:pPr>
              <w:rPr>
                <w:rFonts w:ascii="Arial" w:hAnsi="Arial"/>
                <w:sz w:val="16"/>
              </w:rPr>
            </w:pPr>
          </w:p>
        </w:tc>
        <w:tc>
          <w:tcPr>
            <w:tcW w:w="647" w:type="dxa"/>
            <w:tcBorders>
              <w:top w:val="nil"/>
              <w:left w:val="nil"/>
              <w:bottom w:val="nil"/>
              <w:right w:val="nil"/>
            </w:tcBorders>
            <w:vAlign w:val="center"/>
          </w:tcPr>
          <w:p w:rsidR="00000000" w:rsidRDefault="0033721D">
            <w:pPr>
              <w:rPr>
                <w:rFonts w:ascii="Arial" w:hAnsi="Arial"/>
                <w:sz w:val="16"/>
              </w:rPr>
            </w:pPr>
          </w:p>
        </w:tc>
        <w:tc>
          <w:tcPr>
            <w:tcW w:w="629" w:type="dxa"/>
            <w:gridSpan w:val="2"/>
            <w:tcBorders>
              <w:top w:val="nil"/>
              <w:left w:val="nil"/>
              <w:bottom w:val="nil"/>
              <w:right w:val="nil"/>
            </w:tcBorders>
            <w:vAlign w:val="center"/>
          </w:tcPr>
          <w:p w:rsidR="00000000" w:rsidRDefault="0033721D">
            <w:pPr>
              <w:rPr>
                <w:rFonts w:ascii="Arial" w:hAnsi="Arial"/>
                <w:sz w:val="16"/>
              </w:rPr>
            </w:pPr>
          </w:p>
        </w:tc>
        <w:tc>
          <w:tcPr>
            <w:tcW w:w="2671" w:type="dxa"/>
            <w:tcBorders>
              <w:top w:val="nil"/>
              <w:left w:val="nil"/>
              <w:bottom w:val="nil"/>
              <w:right w:val="nil"/>
            </w:tcBorders>
            <w:vAlign w:val="center"/>
          </w:tcPr>
          <w:p w:rsidR="00000000" w:rsidRDefault="0033721D">
            <w:pPr>
              <w:rPr>
                <w:rFonts w:ascii="Arial" w:hAnsi="Arial"/>
                <w:sz w:val="16"/>
              </w:rPr>
            </w:pPr>
          </w:p>
        </w:tc>
        <w:tc>
          <w:tcPr>
            <w:tcW w:w="1300" w:type="dxa"/>
            <w:tcBorders>
              <w:top w:val="nil"/>
              <w:left w:val="nil"/>
              <w:bottom w:val="nil"/>
              <w:right w:val="nil"/>
            </w:tcBorders>
            <w:vAlign w:val="center"/>
          </w:tcPr>
          <w:p w:rsidR="00000000" w:rsidRDefault="0033721D">
            <w:pPr>
              <w:rPr>
                <w:rFonts w:ascii="Arial" w:hAnsi="Arial"/>
                <w:sz w:val="16"/>
              </w:rPr>
            </w:pPr>
          </w:p>
        </w:tc>
        <w:tc>
          <w:tcPr>
            <w:tcW w:w="840" w:type="dxa"/>
            <w:tcBorders>
              <w:top w:val="nil"/>
              <w:left w:val="nil"/>
              <w:bottom w:val="nil"/>
              <w:right w:val="single" w:sz="8" w:space="0" w:color="auto"/>
            </w:tcBorders>
            <w:vAlign w:val="center"/>
          </w:tcPr>
          <w:p w:rsidR="00000000" w:rsidRDefault="0033721D">
            <w:pPr>
              <w:rPr>
                <w:rFonts w:ascii="Arial" w:hAnsi="Arial"/>
                <w:sz w:val="16"/>
              </w:rPr>
            </w:pPr>
            <w:r>
              <w:rPr>
                <w:rFonts w:ascii="Arial" w:hAnsi="Arial"/>
                <w:sz w:val="16"/>
              </w:rPr>
              <w:t> </w:t>
            </w:r>
          </w:p>
        </w:tc>
      </w:tr>
      <w:tr w:rsidR="00000000">
        <w:tblPrEx>
          <w:tblCellMar>
            <w:top w:w="0" w:type="dxa"/>
            <w:left w:w="70" w:type="dxa"/>
            <w:bottom w:w="0" w:type="dxa"/>
            <w:right w:w="70" w:type="dxa"/>
          </w:tblCellMar>
        </w:tblPrEx>
        <w:trPr>
          <w:gridBefore w:val="1"/>
          <w:wBefore w:w="22" w:type="dxa"/>
          <w:trHeight w:val="315"/>
        </w:trPr>
        <w:tc>
          <w:tcPr>
            <w:tcW w:w="3280" w:type="dxa"/>
            <w:tcBorders>
              <w:top w:val="nil"/>
              <w:left w:val="single" w:sz="8" w:space="0" w:color="auto"/>
              <w:bottom w:val="nil"/>
              <w:right w:val="nil"/>
            </w:tcBorders>
            <w:vAlign w:val="center"/>
          </w:tcPr>
          <w:p w:rsidR="00000000" w:rsidRDefault="0033721D">
            <w:pPr>
              <w:rPr>
                <w:rFonts w:ascii="Arial" w:hAnsi="Arial"/>
                <w:sz w:val="16"/>
              </w:rPr>
            </w:pPr>
            <w:r>
              <w:rPr>
                <w:rFonts w:ascii="Arial" w:hAnsi="Arial"/>
                <w:sz w:val="16"/>
              </w:rPr>
              <w:t>PAY SAYISI / NO OF SHARES)</w:t>
            </w:r>
          </w:p>
        </w:tc>
        <w:tc>
          <w:tcPr>
            <w:tcW w:w="2460" w:type="dxa"/>
            <w:gridSpan w:val="3"/>
            <w:tcBorders>
              <w:top w:val="nil"/>
              <w:left w:val="nil"/>
              <w:bottom w:val="nil"/>
              <w:right w:val="nil"/>
            </w:tcBorders>
            <w:vAlign w:val="center"/>
          </w:tcPr>
          <w:p w:rsidR="00000000" w:rsidRDefault="0033721D">
            <w:pPr>
              <w:rPr>
                <w:rFonts w:ascii="Arial" w:hAnsi="Arial"/>
                <w:sz w:val="16"/>
              </w:rPr>
            </w:pPr>
          </w:p>
        </w:tc>
        <w:tc>
          <w:tcPr>
            <w:tcW w:w="860" w:type="dxa"/>
            <w:tcBorders>
              <w:top w:val="nil"/>
              <w:left w:val="nil"/>
              <w:bottom w:val="nil"/>
              <w:right w:val="nil"/>
            </w:tcBorders>
            <w:vAlign w:val="center"/>
          </w:tcPr>
          <w:p w:rsidR="00000000" w:rsidRDefault="0033721D">
            <w:pPr>
              <w:rPr>
                <w:rFonts w:ascii="Arial" w:hAnsi="Arial"/>
                <w:sz w:val="16"/>
              </w:rPr>
            </w:pPr>
          </w:p>
        </w:tc>
        <w:tc>
          <w:tcPr>
            <w:tcW w:w="1160" w:type="dxa"/>
            <w:tcBorders>
              <w:top w:val="nil"/>
              <w:left w:val="nil"/>
              <w:bottom w:val="nil"/>
              <w:right w:val="nil"/>
            </w:tcBorders>
            <w:vAlign w:val="center"/>
          </w:tcPr>
          <w:p w:rsidR="00000000" w:rsidRDefault="0033721D">
            <w:pPr>
              <w:rPr>
                <w:rFonts w:ascii="Arial" w:hAnsi="Arial"/>
                <w:sz w:val="16"/>
              </w:rPr>
            </w:pPr>
          </w:p>
        </w:tc>
        <w:tc>
          <w:tcPr>
            <w:tcW w:w="1171" w:type="dxa"/>
            <w:gridSpan w:val="2"/>
            <w:tcBorders>
              <w:top w:val="nil"/>
              <w:left w:val="nil"/>
              <w:bottom w:val="nil"/>
              <w:right w:val="nil"/>
            </w:tcBorders>
            <w:vAlign w:val="center"/>
          </w:tcPr>
          <w:p w:rsidR="00000000" w:rsidRDefault="0033721D">
            <w:pPr>
              <w:rPr>
                <w:rFonts w:ascii="Arial" w:hAnsi="Arial"/>
                <w:sz w:val="16"/>
              </w:rPr>
            </w:pPr>
          </w:p>
        </w:tc>
        <w:tc>
          <w:tcPr>
            <w:tcW w:w="992" w:type="dxa"/>
            <w:gridSpan w:val="3"/>
            <w:tcBorders>
              <w:top w:val="nil"/>
              <w:left w:val="nil"/>
              <w:bottom w:val="nil"/>
              <w:right w:val="nil"/>
            </w:tcBorders>
            <w:vAlign w:val="center"/>
          </w:tcPr>
          <w:p w:rsidR="00000000" w:rsidRDefault="0033721D">
            <w:pPr>
              <w:rPr>
                <w:rFonts w:ascii="Arial" w:hAnsi="Arial"/>
                <w:sz w:val="16"/>
              </w:rPr>
            </w:pPr>
          </w:p>
        </w:tc>
        <w:tc>
          <w:tcPr>
            <w:tcW w:w="577" w:type="dxa"/>
            <w:tcBorders>
              <w:top w:val="nil"/>
              <w:left w:val="nil"/>
              <w:bottom w:val="nil"/>
              <w:right w:val="nil"/>
            </w:tcBorders>
            <w:vAlign w:val="center"/>
          </w:tcPr>
          <w:p w:rsidR="00000000" w:rsidRDefault="0033721D">
            <w:pPr>
              <w:rPr>
                <w:rFonts w:ascii="Arial" w:hAnsi="Arial"/>
                <w:sz w:val="16"/>
              </w:rPr>
            </w:pPr>
          </w:p>
        </w:tc>
        <w:tc>
          <w:tcPr>
            <w:tcW w:w="1000" w:type="dxa"/>
            <w:tcBorders>
              <w:top w:val="nil"/>
              <w:left w:val="nil"/>
              <w:bottom w:val="nil"/>
              <w:right w:val="nil"/>
            </w:tcBorders>
            <w:vAlign w:val="center"/>
          </w:tcPr>
          <w:p w:rsidR="00000000" w:rsidRDefault="0033721D">
            <w:pPr>
              <w:rPr>
                <w:rFonts w:ascii="Arial" w:hAnsi="Arial"/>
                <w:sz w:val="16"/>
              </w:rPr>
            </w:pPr>
          </w:p>
        </w:tc>
        <w:tc>
          <w:tcPr>
            <w:tcW w:w="126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40.000</w:t>
            </w:r>
          </w:p>
        </w:tc>
        <w:tc>
          <w:tcPr>
            <w:tcW w:w="1080" w:type="dxa"/>
            <w:tcBorders>
              <w:top w:val="nil"/>
              <w:left w:val="nil"/>
              <w:bottom w:val="nil"/>
              <w:right w:val="nil"/>
            </w:tcBorders>
            <w:vAlign w:val="center"/>
          </w:tcPr>
          <w:p w:rsidR="00000000" w:rsidRDefault="0033721D">
            <w:pPr>
              <w:rPr>
                <w:rFonts w:ascii="Arial" w:hAnsi="Arial"/>
                <w:sz w:val="16"/>
              </w:rPr>
            </w:pPr>
          </w:p>
        </w:tc>
        <w:tc>
          <w:tcPr>
            <w:tcW w:w="820" w:type="dxa"/>
            <w:tcBorders>
              <w:top w:val="nil"/>
              <w:left w:val="nil"/>
              <w:bottom w:val="nil"/>
              <w:right w:val="nil"/>
            </w:tcBorders>
            <w:vAlign w:val="center"/>
          </w:tcPr>
          <w:p w:rsidR="00000000" w:rsidRDefault="0033721D">
            <w:pPr>
              <w:rPr>
                <w:rFonts w:ascii="Arial" w:hAnsi="Arial"/>
                <w:sz w:val="16"/>
              </w:rPr>
            </w:pPr>
          </w:p>
        </w:tc>
        <w:tc>
          <w:tcPr>
            <w:tcW w:w="933" w:type="dxa"/>
            <w:gridSpan w:val="2"/>
            <w:tcBorders>
              <w:top w:val="nil"/>
              <w:left w:val="nil"/>
              <w:bottom w:val="nil"/>
              <w:right w:val="nil"/>
            </w:tcBorders>
            <w:vAlign w:val="center"/>
          </w:tcPr>
          <w:p w:rsidR="00000000" w:rsidRDefault="0033721D">
            <w:pPr>
              <w:rPr>
                <w:rFonts w:ascii="Arial" w:hAnsi="Arial"/>
                <w:sz w:val="16"/>
              </w:rPr>
            </w:pPr>
          </w:p>
        </w:tc>
        <w:tc>
          <w:tcPr>
            <w:tcW w:w="647" w:type="dxa"/>
            <w:tcBorders>
              <w:top w:val="nil"/>
              <w:left w:val="nil"/>
              <w:bottom w:val="nil"/>
              <w:right w:val="nil"/>
            </w:tcBorders>
            <w:vAlign w:val="center"/>
          </w:tcPr>
          <w:p w:rsidR="00000000" w:rsidRDefault="0033721D">
            <w:pPr>
              <w:rPr>
                <w:rFonts w:ascii="Arial" w:hAnsi="Arial"/>
                <w:sz w:val="16"/>
              </w:rPr>
            </w:pPr>
          </w:p>
        </w:tc>
        <w:tc>
          <w:tcPr>
            <w:tcW w:w="629" w:type="dxa"/>
            <w:gridSpan w:val="2"/>
            <w:tcBorders>
              <w:top w:val="nil"/>
              <w:left w:val="nil"/>
              <w:bottom w:val="nil"/>
              <w:right w:val="nil"/>
            </w:tcBorders>
            <w:vAlign w:val="center"/>
          </w:tcPr>
          <w:p w:rsidR="00000000" w:rsidRDefault="0033721D">
            <w:pPr>
              <w:rPr>
                <w:rFonts w:ascii="Arial" w:hAnsi="Arial"/>
                <w:sz w:val="16"/>
              </w:rPr>
            </w:pPr>
          </w:p>
        </w:tc>
        <w:tc>
          <w:tcPr>
            <w:tcW w:w="2671" w:type="dxa"/>
            <w:tcBorders>
              <w:top w:val="nil"/>
              <w:left w:val="nil"/>
              <w:bottom w:val="nil"/>
              <w:right w:val="nil"/>
            </w:tcBorders>
            <w:vAlign w:val="center"/>
          </w:tcPr>
          <w:p w:rsidR="00000000" w:rsidRDefault="0033721D">
            <w:pPr>
              <w:rPr>
                <w:rFonts w:ascii="Arial" w:hAnsi="Arial"/>
                <w:sz w:val="16"/>
              </w:rPr>
            </w:pPr>
          </w:p>
        </w:tc>
        <w:tc>
          <w:tcPr>
            <w:tcW w:w="1300" w:type="dxa"/>
            <w:tcBorders>
              <w:top w:val="nil"/>
              <w:left w:val="nil"/>
              <w:bottom w:val="nil"/>
              <w:right w:val="nil"/>
            </w:tcBorders>
            <w:vAlign w:val="center"/>
          </w:tcPr>
          <w:p w:rsidR="00000000" w:rsidRDefault="0033721D">
            <w:pPr>
              <w:rPr>
                <w:rFonts w:ascii="Arial" w:hAnsi="Arial"/>
                <w:sz w:val="16"/>
              </w:rPr>
            </w:pPr>
          </w:p>
        </w:tc>
        <w:tc>
          <w:tcPr>
            <w:tcW w:w="840" w:type="dxa"/>
            <w:tcBorders>
              <w:top w:val="nil"/>
              <w:left w:val="nil"/>
              <w:bottom w:val="nil"/>
              <w:right w:val="single" w:sz="8" w:space="0" w:color="auto"/>
            </w:tcBorders>
            <w:vAlign w:val="center"/>
          </w:tcPr>
          <w:p w:rsidR="00000000" w:rsidRDefault="0033721D">
            <w:pPr>
              <w:rPr>
                <w:rFonts w:ascii="Arial" w:hAnsi="Arial"/>
                <w:sz w:val="16"/>
              </w:rPr>
            </w:pPr>
            <w:r>
              <w:rPr>
                <w:rFonts w:ascii="Arial" w:hAnsi="Arial"/>
                <w:sz w:val="16"/>
              </w:rPr>
              <w:t> </w:t>
            </w:r>
          </w:p>
        </w:tc>
      </w:tr>
      <w:tr w:rsidR="00000000">
        <w:tblPrEx>
          <w:tblCellMar>
            <w:top w:w="0" w:type="dxa"/>
            <w:left w:w="70" w:type="dxa"/>
            <w:bottom w:w="0" w:type="dxa"/>
            <w:right w:w="70" w:type="dxa"/>
          </w:tblCellMar>
        </w:tblPrEx>
        <w:trPr>
          <w:gridBefore w:val="1"/>
          <w:wBefore w:w="22" w:type="dxa"/>
          <w:trHeight w:val="315"/>
        </w:trPr>
        <w:tc>
          <w:tcPr>
            <w:tcW w:w="3280" w:type="dxa"/>
            <w:tcBorders>
              <w:top w:val="nil"/>
              <w:left w:val="single" w:sz="8" w:space="0" w:color="auto"/>
              <w:bottom w:val="nil"/>
              <w:right w:val="nil"/>
            </w:tcBorders>
            <w:vAlign w:val="center"/>
          </w:tcPr>
          <w:p w:rsidR="00000000" w:rsidRDefault="0033721D">
            <w:pPr>
              <w:rPr>
                <w:rFonts w:ascii="Arial" w:hAnsi="Arial"/>
                <w:sz w:val="16"/>
              </w:rPr>
            </w:pPr>
            <w:r>
              <w:rPr>
                <w:rFonts w:ascii="Arial" w:hAnsi="Arial"/>
                <w:sz w:val="16"/>
              </w:rPr>
              <w:t>PAYBAŞI NET AKTİF DEĞERİ (YTL) / NAV PER SHARE</w:t>
            </w:r>
          </w:p>
        </w:tc>
        <w:tc>
          <w:tcPr>
            <w:tcW w:w="2460" w:type="dxa"/>
            <w:gridSpan w:val="3"/>
            <w:tcBorders>
              <w:top w:val="nil"/>
              <w:left w:val="nil"/>
              <w:bottom w:val="nil"/>
              <w:right w:val="nil"/>
            </w:tcBorders>
            <w:vAlign w:val="center"/>
          </w:tcPr>
          <w:p w:rsidR="00000000" w:rsidRDefault="0033721D">
            <w:pPr>
              <w:rPr>
                <w:rFonts w:ascii="Arial" w:hAnsi="Arial"/>
                <w:sz w:val="16"/>
              </w:rPr>
            </w:pPr>
          </w:p>
        </w:tc>
        <w:tc>
          <w:tcPr>
            <w:tcW w:w="860" w:type="dxa"/>
            <w:tcBorders>
              <w:top w:val="nil"/>
              <w:left w:val="nil"/>
              <w:bottom w:val="nil"/>
              <w:right w:val="nil"/>
            </w:tcBorders>
            <w:vAlign w:val="center"/>
          </w:tcPr>
          <w:p w:rsidR="00000000" w:rsidRDefault="0033721D">
            <w:pPr>
              <w:rPr>
                <w:rFonts w:ascii="Arial" w:hAnsi="Arial"/>
                <w:sz w:val="16"/>
              </w:rPr>
            </w:pPr>
          </w:p>
        </w:tc>
        <w:tc>
          <w:tcPr>
            <w:tcW w:w="1160" w:type="dxa"/>
            <w:tcBorders>
              <w:top w:val="nil"/>
              <w:left w:val="nil"/>
              <w:bottom w:val="nil"/>
              <w:right w:val="nil"/>
            </w:tcBorders>
            <w:vAlign w:val="center"/>
          </w:tcPr>
          <w:p w:rsidR="00000000" w:rsidRDefault="0033721D">
            <w:pPr>
              <w:rPr>
                <w:rFonts w:ascii="Arial" w:hAnsi="Arial"/>
                <w:sz w:val="16"/>
              </w:rPr>
            </w:pPr>
          </w:p>
        </w:tc>
        <w:tc>
          <w:tcPr>
            <w:tcW w:w="1171" w:type="dxa"/>
            <w:gridSpan w:val="2"/>
            <w:tcBorders>
              <w:top w:val="nil"/>
              <w:left w:val="nil"/>
              <w:bottom w:val="nil"/>
              <w:right w:val="nil"/>
            </w:tcBorders>
            <w:vAlign w:val="center"/>
          </w:tcPr>
          <w:p w:rsidR="00000000" w:rsidRDefault="0033721D">
            <w:pPr>
              <w:rPr>
                <w:rFonts w:ascii="Arial" w:hAnsi="Arial"/>
                <w:sz w:val="16"/>
              </w:rPr>
            </w:pPr>
          </w:p>
        </w:tc>
        <w:tc>
          <w:tcPr>
            <w:tcW w:w="992" w:type="dxa"/>
            <w:gridSpan w:val="3"/>
            <w:tcBorders>
              <w:top w:val="nil"/>
              <w:left w:val="nil"/>
              <w:bottom w:val="nil"/>
              <w:right w:val="nil"/>
            </w:tcBorders>
            <w:vAlign w:val="center"/>
          </w:tcPr>
          <w:p w:rsidR="00000000" w:rsidRDefault="0033721D">
            <w:pPr>
              <w:rPr>
                <w:rFonts w:ascii="Arial" w:hAnsi="Arial"/>
                <w:sz w:val="16"/>
              </w:rPr>
            </w:pPr>
          </w:p>
        </w:tc>
        <w:tc>
          <w:tcPr>
            <w:tcW w:w="577" w:type="dxa"/>
            <w:tcBorders>
              <w:top w:val="nil"/>
              <w:left w:val="nil"/>
              <w:bottom w:val="nil"/>
              <w:right w:val="nil"/>
            </w:tcBorders>
            <w:vAlign w:val="center"/>
          </w:tcPr>
          <w:p w:rsidR="00000000" w:rsidRDefault="0033721D">
            <w:pPr>
              <w:rPr>
                <w:rFonts w:ascii="Arial" w:hAnsi="Arial"/>
                <w:sz w:val="16"/>
              </w:rPr>
            </w:pPr>
          </w:p>
        </w:tc>
        <w:tc>
          <w:tcPr>
            <w:tcW w:w="1000" w:type="dxa"/>
            <w:tcBorders>
              <w:top w:val="nil"/>
              <w:left w:val="nil"/>
              <w:bottom w:val="nil"/>
              <w:right w:val="nil"/>
            </w:tcBorders>
            <w:vAlign w:val="center"/>
          </w:tcPr>
          <w:p w:rsidR="00000000" w:rsidRDefault="0033721D">
            <w:pPr>
              <w:rPr>
                <w:rFonts w:ascii="Arial" w:hAnsi="Arial"/>
                <w:sz w:val="16"/>
              </w:rPr>
            </w:pPr>
          </w:p>
        </w:tc>
        <w:tc>
          <w:tcPr>
            <w:tcW w:w="126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2,403</w:t>
            </w:r>
          </w:p>
        </w:tc>
        <w:tc>
          <w:tcPr>
            <w:tcW w:w="1080" w:type="dxa"/>
            <w:tcBorders>
              <w:top w:val="nil"/>
              <w:left w:val="nil"/>
              <w:bottom w:val="nil"/>
              <w:right w:val="nil"/>
            </w:tcBorders>
            <w:vAlign w:val="center"/>
          </w:tcPr>
          <w:p w:rsidR="00000000" w:rsidRDefault="0033721D">
            <w:pPr>
              <w:rPr>
                <w:rFonts w:ascii="Arial" w:hAnsi="Arial"/>
                <w:sz w:val="16"/>
              </w:rPr>
            </w:pPr>
          </w:p>
        </w:tc>
        <w:tc>
          <w:tcPr>
            <w:tcW w:w="820" w:type="dxa"/>
            <w:tcBorders>
              <w:top w:val="nil"/>
              <w:left w:val="nil"/>
              <w:bottom w:val="nil"/>
              <w:right w:val="nil"/>
            </w:tcBorders>
            <w:vAlign w:val="center"/>
          </w:tcPr>
          <w:p w:rsidR="00000000" w:rsidRDefault="0033721D">
            <w:pPr>
              <w:rPr>
                <w:rFonts w:ascii="Arial" w:hAnsi="Arial"/>
                <w:sz w:val="16"/>
              </w:rPr>
            </w:pPr>
          </w:p>
        </w:tc>
        <w:tc>
          <w:tcPr>
            <w:tcW w:w="933" w:type="dxa"/>
            <w:gridSpan w:val="2"/>
            <w:tcBorders>
              <w:top w:val="nil"/>
              <w:left w:val="nil"/>
              <w:bottom w:val="nil"/>
              <w:right w:val="nil"/>
            </w:tcBorders>
            <w:vAlign w:val="center"/>
          </w:tcPr>
          <w:p w:rsidR="00000000" w:rsidRDefault="0033721D">
            <w:pPr>
              <w:rPr>
                <w:rFonts w:ascii="Arial" w:hAnsi="Arial"/>
                <w:sz w:val="16"/>
              </w:rPr>
            </w:pPr>
          </w:p>
        </w:tc>
        <w:tc>
          <w:tcPr>
            <w:tcW w:w="647" w:type="dxa"/>
            <w:tcBorders>
              <w:top w:val="nil"/>
              <w:left w:val="nil"/>
              <w:bottom w:val="nil"/>
              <w:right w:val="nil"/>
            </w:tcBorders>
            <w:vAlign w:val="center"/>
          </w:tcPr>
          <w:p w:rsidR="00000000" w:rsidRDefault="0033721D">
            <w:pPr>
              <w:rPr>
                <w:rFonts w:ascii="Arial" w:hAnsi="Arial"/>
                <w:sz w:val="16"/>
              </w:rPr>
            </w:pPr>
          </w:p>
        </w:tc>
        <w:tc>
          <w:tcPr>
            <w:tcW w:w="629" w:type="dxa"/>
            <w:gridSpan w:val="2"/>
            <w:tcBorders>
              <w:top w:val="nil"/>
              <w:left w:val="nil"/>
              <w:bottom w:val="nil"/>
              <w:right w:val="nil"/>
            </w:tcBorders>
            <w:vAlign w:val="center"/>
          </w:tcPr>
          <w:p w:rsidR="00000000" w:rsidRDefault="0033721D">
            <w:pPr>
              <w:rPr>
                <w:rFonts w:ascii="Arial" w:hAnsi="Arial"/>
                <w:sz w:val="16"/>
              </w:rPr>
            </w:pPr>
          </w:p>
        </w:tc>
        <w:tc>
          <w:tcPr>
            <w:tcW w:w="2671" w:type="dxa"/>
            <w:tcBorders>
              <w:top w:val="nil"/>
              <w:left w:val="nil"/>
              <w:bottom w:val="nil"/>
              <w:right w:val="nil"/>
            </w:tcBorders>
            <w:vAlign w:val="center"/>
          </w:tcPr>
          <w:p w:rsidR="00000000" w:rsidRDefault="0033721D">
            <w:pPr>
              <w:rPr>
                <w:rFonts w:ascii="Arial" w:hAnsi="Arial"/>
                <w:sz w:val="16"/>
              </w:rPr>
            </w:pPr>
          </w:p>
        </w:tc>
        <w:tc>
          <w:tcPr>
            <w:tcW w:w="1300" w:type="dxa"/>
            <w:tcBorders>
              <w:top w:val="nil"/>
              <w:left w:val="nil"/>
              <w:bottom w:val="nil"/>
              <w:right w:val="nil"/>
            </w:tcBorders>
            <w:vAlign w:val="center"/>
          </w:tcPr>
          <w:p w:rsidR="00000000" w:rsidRDefault="0033721D">
            <w:pPr>
              <w:rPr>
                <w:rFonts w:ascii="Arial" w:hAnsi="Arial"/>
                <w:sz w:val="16"/>
              </w:rPr>
            </w:pPr>
          </w:p>
        </w:tc>
        <w:tc>
          <w:tcPr>
            <w:tcW w:w="840" w:type="dxa"/>
            <w:tcBorders>
              <w:top w:val="nil"/>
              <w:left w:val="nil"/>
              <w:bottom w:val="nil"/>
              <w:right w:val="single" w:sz="8" w:space="0" w:color="auto"/>
            </w:tcBorders>
            <w:vAlign w:val="center"/>
          </w:tcPr>
          <w:p w:rsidR="00000000" w:rsidRDefault="0033721D">
            <w:pPr>
              <w:rPr>
                <w:rFonts w:ascii="Arial" w:hAnsi="Arial"/>
                <w:sz w:val="16"/>
              </w:rPr>
            </w:pPr>
            <w:r>
              <w:rPr>
                <w:rFonts w:ascii="Arial" w:hAnsi="Arial"/>
                <w:sz w:val="16"/>
              </w:rPr>
              <w:t> </w:t>
            </w:r>
          </w:p>
        </w:tc>
      </w:tr>
      <w:tr w:rsidR="00000000">
        <w:tblPrEx>
          <w:tblCellMar>
            <w:top w:w="0" w:type="dxa"/>
            <w:left w:w="70" w:type="dxa"/>
            <w:bottom w:w="0" w:type="dxa"/>
            <w:right w:w="70" w:type="dxa"/>
          </w:tblCellMar>
        </w:tblPrEx>
        <w:trPr>
          <w:gridBefore w:val="1"/>
          <w:wBefore w:w="22" w:type="dxa"/>
          <w:trHeight w:val="690"/>
        </w:trPr>
        <w:tc>
          <w:tcPr>
            <w:tcW w:w="3280" w:type="dxa"/>
            <w:tcBorders>
              <w:top w:val="nil"/>
              <w:left w:val="single" w:sz="8" w:space="0" w:color="auto"/>
              <w:bottom w:val="single" w:sz="8" w:space="0" w:color="auto"/>
              <w:right w:val="nil"/>
            </w:tcBorders>
            <w:vAlign w:val="center"/>
          </w:tcPr>
          <w:p w:rsidR="00000000" w:rsidRDefault="0033721D">
            <w:pPr>
              <w:rPr>
                <w:rFonts w:ascii="Arial" w:hAnsi="Arial"/>
                <w:sz w:val="16"/>
              </w:rPr>
            </w:pPr>
            <w:r>
              <w:rPr>
                <w:rFonts w:ascii="Arial" w:hAnsi="Arial"/>
                <w:sz w:val="16"/>
              </w:rPr>
              <w:t>ORTAKLIK HİSSE SENEDİNİN İMKB SON SEANS AĞ</w:t>
            </w:r>
            <w:r>
              <w:rPr>
                <w:rFonts w:ascii="Arial" w:hAnsi="Arial"/>
                <w:sz w:val="16"/>
              </w:rPr>
              <w:t>IRLIKLI ORTALAMA FİYATI / WEIGHTES AVERAGE LAST PRICE OF STOCK</w:t>
            </w:r>
          </w:p>
        </w:tc>
        <w:tc>
          <w:tcPr>
            <w:tcW w:w="2460" w:type="dxa"/>
            <w:gridSpan w:val="3"/>
            <w:tcBorders>
              <w:top w:val="nil"/>
              <w:left w:val="nil"/>
              <w:bottom w:val="single" w:sz="8" w:space="0" w:color="auto"/>
              <w:right w:val="nil"/>
            </w:tcBorders>
            <w:vAlign w:val="center"/>
          </w:tcPr>
          <w:p w:rsidR="00000000" w:rsidRDefault="0033721D">
            <w:pPr>
              <w:rPr>
                <w:rFonts w:ascii="Arial" w:hAnsi="Arial"/>
                <w:sz w:val="16"/>
              </w:rPr>
            </w:pPr>
            <w:r>
              <w:rPr>
                <w:rFonts w:ascii="Arial" w:hAnsi="Arial"/>
                <w:sz w:val="16"/>
              </w:rPr>
              <w:t> </w:t>
            </w:r>
          </w:p>
        </w:tc>
        <w:tc>
          <w:tcPr>
            <w:tcW w:w="860" w:type="dxa"/>
            <w:tcBorders>
              <w:top w:val="nil"/>
              <w:left w:val="nil"/>
              <w:bottom w:val="single" w:sz="8" w:space="0" w:color="auto"/>
              <w:right w:val="nil"/>
            </w:tcBorders>
            <w:vAlign w:val="center"/>
          </w:tcPr>
          <w:p w:rsidR="00000000" w:rsidRDefault="0033721D">
            <w:pPr>
              <w:rPr>
                <w:rFonts w:ascii="Arial" w:hAnsi="Arial"/>
                <w:sz w:val="16"/>
              </w:rPr>
            </w:pPr>
            <w:r>
              <w:rPr>
                <w:rFonts w:ascii="Arial" w:hAnsi="Arial"/>
                <w:sz w:val="16"/>
              </w:rPr>
              <w:t> </w:t>
            </w:r>
          </w:p>
        </w:tc>
        <w:tc>
          <w:tcPr>
            <w:tcW w:w="1160" w:type="dxa"/>
            <w:tcBorders>
              <w:top w:val="nil"/>
              <w:left w:val="nil"/>
              <w:bottom w:val="single" w:sz="8" w:space="0" w:color="auto"/>
              <w:right w:val="nil"/>
            </w:tcBorders>
            <w:vAlign w:val="center"/>
          </w:tcPr>
          <w:p w:rsidR="00000000" w:rsidRDefault="0033721D">
            <w:pPr>
              <w:rPr>
                <w:rFonts w:ascii="Arial" w:hAnsi="Arial"/>
                <w:sz w:val="16"/>
              </w:rPr>
            </w:pPr>
            <w:r>
              <w:rPr>
                <w:rFonts w:ascii="Arial" w:hAnsi="Arial"/>
                <w:sz w:val="16"/>
              </w:rPr>
              <w:t> </w:t>
            </w:r>
          </w:p>
        </w:tc>
        <w:tc>
          <w:tcPr>
            <w:tcW w:w="1171" w:type="dxa"/>
            <w:gridSpan w:val="2"/>
            <w:tcBorders>
              <w:top w:val="nil"/>
              <w:left w:val="nil"/>
              <w:bottom w:val="single" w:sz="8" w:space="0" w:color="auto"/>
              <w:right w:val="nil"/>
            </w:tcBorders>
            <w:vAlign w:val="center"/>
          </w:tcPr>
          <w:p w:rsidR="00000000" w:rsidRDefault="0033721D">
            <w:pPr>
              <w:rPr>
                <w:rFonts w:ascii="Arial" w:hAnsi="Arial"/>
                <w:sz w:val="16"/>
              </w:rPr>
            </w:pPr>
            <w:r>
              <w:rPr>
                <w:rFonts w:ascii="Arial" w:hAnsi="Arial"/>
                <w:sz w:val="16"/>
              </w:rPr>
              <w:t> </w:t>
            </w:r>
          </w:p>
        </w:tc>
        <w:tc>
          <w:tcPr>
            <w:tcW w:w="992" w:type="dxa"/>
            <w:gridSpan w:val="3"/>
            <w:tcBorders>
              <w:top w:val="nil"/>
              <w:left w:val="nil"/>
              <w:bottom w:val="single" w:sz="8" w:space="0" w:color="auto"/>
              <w:right w:val="nil"/>
            </w:tcBorders>
            <w:vAlign w:val="center"/>
          </w:tcPr>
          <w:p w:rsidR="00000000" w:rsidRDefault="0033721D">
            <w:pPr>
              <w:rPr>
                <w:rFonts w:ascii="Arial" w:hAnsi="Arial"/>
                <w:sz w:val="16"/>
              </w:rPr>
            </w:pPr>
            <w:r>
              <w:rPr>
                <w:rFonts w:ascii="Arial" w:hAnsi="Arial"/>
                <w:sz w:val="16"/>
              </w:rPr>
              <w:t> </w:t>
            </w:r>
          </w:p>
        </w:tc>
        <w:tc>
          <w:tcPr>
            <w:tcW w:w="577" w:type="dxa"/>
            <w:tcBorders>
              <w:top w:val="nil"/>
              <w:left w:val="nil"/>
              <w:bottom w:val="single" w:sz="8" w:space="0" w:color="auto"/>
              <w:right w:val="nil"/>
            </w:tcBorders>
            <w:vAlign w:val="center"/>
          </w:tcPr>
          <w:p w:rsidR="00000000" w:rsidRDefault="0033721D">
            <w:pPr>
              <w:rPr>
                <w:rFonts w:ascii="Arial" w:hAnsi="Arial"/>
                <w:sz w:val="16"/>
              </w:rPr>
            </w:pPr>
            <w:r>
              <w:rPr>
                <w:rFonts w:ascii="Arial" w:hAnsi="Arial"/>
                <w:sz w:val="16"/>
              </w:rPr>
              <w:t> </w:t>
            </w:r>
          </w:p>
        </w:tc>
        <w:tc>
          <w:tcPr>
            <w:tcW w:w="1000" w:type="dxa"/>
            <w:tcBorders>
              <w:top w:val="nil"/>
              <w:left w:val="nil"/>
              <w:bottom w:val="single" w:sz="8" w:space="0" w:color="auto"/>
              <w:right w:val="nil"/>
            </w:tcBorders>
            <w:vAlign w:val="center"/>
          </w:tcPr>
          <w:p w:rsidR="00000000" w:rsidRDefault="0033721D">
            <w:pPr>
              <w:rPr>
                <w:rFonts w:ascii="Arial" w:hAnsi="Arial"/>
                <w:sz w:val="16"/>
              </w:rPr>
            </w:pPr>
            <w:r>
              <w:rPr>
                <w:rFonts w:ascii="Arial" w:hAnsi="Arial"/>
                <w:sz w:val="16"/>
              </w:rPr>
              <w:t> </w:t>
            </w:r>
          </w:p>
        </w:tc>
        <w:tc>
          <w:tcPr>
            <w:tcW w:w="1260" w:type="dxa"/>
            <w:tcBorders>
              <w:top w:val="nil"/>
              <w:left w:val="nil"/>
              <w:bottom w:val="single" w:sz="8" w:space="0" w:color="auto"/>
              <w:right w:val="nil"/>
            </w:tcBorders>
            <w:vAlign w:val="center"/>
          </w:tcPr>
          <w:p w:rsidR="00000000" w:rsidRDefault="0033721D">
            <w:pPr>
              <w:jc w:val="right"/>
              <w:rPr>
                <w:rFonts w:ascii="Arial" w:hAnsi="Arial"/>
                <w:sz w:val="16"/>
              </w:rPr>
            </w:pPr>
            <w:r>
              <w:rPr>
                <w:rFonts w:ascii="Arial" w:hAnsi="Arial"/>
                <w:sz w:val="16"/>
              </w:rPr>
              <w:t>4,280</w:t>
            </w:r>
          </w:p>
        </w:tc>
        <w:tc>
          <w:tcPr>
            <w:tcW w:w="1080" w:type="dxa"/>
            <w:tcBorders>
              <w:top w:val="nil"/>
              <w:left w:val="nil"/>
              <w:bottom w:val="single" w:sz="8" w:space="0" w:color="auto"/>
              <w:right w:val="nil"/>
            </w:tcBorders>
            <w:vAlign w:val="center"/>
          </w:tcPr>
          <w:p w:rsidR="00000000" w:rsidRDefault="0033721D">
            <w:pPr>
              <w:rPr>
                <w:rFonts w:ascii="Arial" w:hAnsi="Arial"/>
                <w:sz w:val="16"/>
              </w:rPr>
            </w:pPr>
            <w:r>
              <w:rPr>
                <w:rFonts w:ascii="Arial" w:hAnsi="Arial"/>
                <w:sz w:val="16"/>
              </w:rPr>
              <w:t> </w:t>
            </w:r>
          </w:p>
        </w:tc>
        <w:tc>
          <w:tcPr>
            <w:tcW w:w="820" w:type="dxa"/>
            <w:tcBorders>
              <w:top w:val="nil"/>
              <w:left w:val="nil"/>
              <w:bottom w:val="single" w:sz="8" w:space="0" w:color="auto"/>
              <w:right w:val="nil"/>
            </w:tcBorders>
            <w:vAlign w:val="center"/>
          </w:tcPr>
          <w:p w:rsidR="00000000" w:rsidRDefault="0033721D">
            <w:pPr>
              <w:rPr>
                <w:rFonts w:ascii="Arial" w:hAnsi="Arial"/>
                <w:sz w:val="16"/>
              </w:rPr>
            </w:pPr>
            <w:r>
              <w:rPr>
                <w:rFonts w:ascii="Arial" w:hAnsi="Arial"/>
                <w:sz w:val="16"/>
              </w:rPr>
              <w:t> </w:t>
            </w:r>
          </w:p>
        </w:tc>
        <w:tc>
          <w:tcPr>
            <w:tcW w:w="933" w:type="dxa"/>
            <w:gridSpan w:val="2"/>
            <w:tcBorders>
              <w:top w:val="nil"/>
              <w:left w:val="nil"/>
              <w:bottom w:val="single" w:sz="8" w:space="0" w:color="auto"/>
              <w:right w:val="nil"/>
            </w:tcBorders>
            <w:vAlign w:val="center"/>
          </w:tcPr>
          <w:p w:rsidR="00000000" w:rsidRDefault="0033721D">
            <w:pPr>
              <w:rPr>
                <w:rFonts w:ascii="Arial" w:hAnsi="Arial"/>
                <w:sz w:val="16"/>
              </w:rPr>
            </w:pPr>
            <w:r>
              <w:rPr>
                <w:rFonts w:ascii="Arial" w:hAnsi="Arial"/>
                <w:sz w:val="16"/>
              </w:rPr>
              <w:t> </w:t>
            </w:r>
          </w:p>
        </w:tc>
        <w:tc>
          <w:tcPr>
            <w:tcW w:w="647" w:type="dxa"/>
            <w:tcBorders>
              <w:top w:val="nil"/>
              <w:left w:val="nil"/>
              <w:bottom w:val="single" w:sz="8" w:space="0" w:color="auto"/>
              <w:right w:val="nil"/>
            </w:tcBorders>
            <w:vAlign w:val="center"/>
          </w:tcPr>
          <w:p w:rsidR="00000000" w:rsidRDefault="0033721D">
            <w:pPr>
              <w:rPr>
                <w:rFonts w:ascii="Arial" w:hAnsi="Arial"/>
                <w:sz w:val="16"/>
              </w:rPr>
            </w:pPr>
            <w:r>
              <w:rPr>
                <w:rFonts w:ascii="Arial" w:hAnsi="Arial"/>
                <w:sz w:val="16"/>
              </w:rPr>
              <w:t> </w:t>
            </w:r>
          </w:p>
        </w:tc>
        <w:tc>
          <w:tcPr>
            <w:tcW w:w="629" w:type="dxa"/>
            <w:gridSpan w:val="2"/>
            <w:tcBorders>
              <w:top w:val="nil"/>
              <w:left w:val="nil"/>
              <w:bottom w:val="single" w:sz="8" w:space="0" w:color="auto"/>
              <w:right w:val="nil"/>
            </w:tcBorders>
            <w:vAlign w:val="center"/>
          </w:tcPr>
          <w:p w:rsidR="00000000" w:rsidRDefault="0033721D">
            <w:pPr>
              <w:rPr>
                <w:rFonts w:ascii="Arial" w:hAnsi="Arial"/>
                <w:sz w:val="16"/>
              </w:rPr>
            </w:pPr>
            <w:r>
              <w:rPr>
                <w:rFonts w:ascii="Arial" w:hAnsi="Arial"/>
                <w:sz w:val="16"/>
              </w:rPr>
              <w:t> </w:t>
            </w:r>
          </w:p>
        </w:tc>
        <w:tc>
          <w:tcPr>
            <w:tcW w:w="2671" w:type="dxa"/>
            <w:tcBorders>
              <w:top w:val="nil"/>
              <w:left w:val="nil"/>
              <w:bottom w:val="single" w:sz="8" w:space="0" w:color="auto"/>
              <w:right w:val="nil"/>
            </w:tcBorders>
            <w:vAlign w:val="center"/>
          </w:tcPr>
          <w:p w:rsidR="00000000" w:rsidRDefault="0033721D">
            <w:pPr>
              <w:rPr>
                <w:rFonts w:ascii="Arial" w:hAnsi="Arial"/>
                <w:sz w:val="16"/>
              </w:rPr>
            </w:pPr>
            <w:r>
              <w:rPr>
                <w:rFonts w:ascii="Arial" w:hAnsi="Arial"/>
                <w:sz w:val="16"/>
              </w:rPr>
              <w:t> </w:t>
            </w:r>
          </w:p>
        </w:tc>
        <w:tc>
          <w:tcPr>
            <w:tcW w:w="1300" w:type="dxa"/>
            <w:tcBorders>
              <w:top w:val="nil"/>
              <w:left w:val="nil"/>
              <w:bottom w:val="single" w:sz="8" w:space="0" w:color="auto"/>
              <w:right w:val="nil"/>
            </w:tcBorders>
            <w:vAlign w:val="center"/>
          </w:tcPr>
          <w:p w:rsidR="00000000" w:rsidRDefault="0033721D">
            <w:pPr>
              <w:rPr>
                <w:rFonts w:ascii="Arial" w:hAnsi="Arial"/>
                <w:sz w:val="16"/>
              </w:rPr>
            </w:pPr>
            <w:r>
              <w:rPr>
                <w:rFonts w:ascii="Arial" w:hAnsi="Arial"/>
                <w:sz w:val="16"/>
              </w:rPr>
              <w:t> </w:t>
            </w:r>
          </w:p>
        </w:tc>
        <w:tc>
          <w:tcPr>
            <w:tcW w:w="840" w:type="dxa"/>
            <w:tcBorders>
              <w:top w:val="nil"/>
              <w:left w:val="nil"/>
              <w:bottom w:val="single" w:sz="8" w:space="0" w:color="auto"/>
              <w:right w:val="single" w:sz="8" w:space="0" w:color="auto"/>
            </w:tcBorders>
            <w:vAlign w:val="center"/>
          </w:tcPr>
          <w:p w:rsidR="00000000" w:rsidRDefault="0033721D">
            <w:pPr>
              <w:rPr>
                <w:rFonts w:ascii="Arial" w:hAnsi="Arial"/>
                <w:sz w:val="16"/>
              </w:rPr>
            </w:pPr>
            <w:r>
              <w:rPr>
                <w:rFonts w:ascii="Arial" w:hAnsi="Arial"/>
                <w:sz w:val="16"/>
              </w:rPr>
              <w:t> </w:t>
            </w:r>
          </w:p>
        </w:tc>
      </w:tr>
      <w:tr w:rsidR="00000000">
        <w:tblPrEx>
          <w:tblCellMar>
            <w:top w:w="0" w:type="dxa"/>
            <w:left w:w="70" w:type="dxa"/>
            <w:bottom w:w="0" w:type="dxa"/>
            <w:right w:w="70" w:type="dxa"/>
          </w:tblCellMar>
        </w:tblPrEx>
        <w:trPr>
          <w:gridBefore w:val="1"/>
          <w:wBefore w:w="22" w:type="dxa"/>
          <w:trHeight w:val="240"/>
        </w:trPr>
        <w:tc>
          <w:tcPr>
            <w:tcW w:w="3280" w:type="dxa"/>
            <w:tcBorders>
              <w:top w:val="nil"/>
              <w:left w:val="nil"/>
              <w:bottom w:val="nil"/>
              <w:right w:val="nil"/>
            </w:tcBorders>
            <w:vAlign w:val="center"/>
          </w:tcPr>
          <w:p w:rsidR="00000000" w:rsidRDefault="0033721D">
            <w:pPr>
              <w:rPr>
                <w:rFonts w:ascii="Arial" w:hAnsi="Arial"/>
                <w:sz w:val="16"/>
              </w:rPr>
            </w:pPr>
          </w:p>
        </w:tc>
        <w:tc>
          <w:tcPr>
            <w:tcW w:w="2460" w:type="dxa"/>
            <w:gridSpan w:val="3"/>
            <w:tcBorders>
              <w:top w:val="nil"/>
              <w:left w:val="nil"/>
              <w:bottom w:val="nil"/>
              <w:right w:val="nil"/>
            </w:tcBorders>
            <w:vAlign w:val="center"/>
          </w:tcPr>
          <w:p w:rsidR="00000000" w:rsidRDefault="0033721D">
            <w:pPr>
              <w:rPr>
                <w:rFonts w:ascii="Arial" w:hAnsi="Arial"/>
                <w:sz w:val="16"/>
              </w:rPr>
            </w:pPr>
          </w:p>
        </w:tc>
        <w:tc>
          <w:tcPr>
            <w:tcW w:w="860" w:type="dxa"/>
            <w:tcBorders>
              <w:top w:val="nil"/>
              <w:left w:val="nil"/>
              <w:bottom w:val="nil"/>
              <w:right w:val="nil"/>
            </w:tcBorders>
            <w:vAlign w:val="center"/>
          </w:tcPr>
          <w:p w:rsidR="00000000" w:rsidRDefault="0033721D">
            <w:pPr>
              <w:rPr>
                <w:rFonts w:ascii="Arial" w:hAnsi="Arial"/>
                <w:sz w:val="16"/>
              </w:rPr>
            </w:pPr>
          </w:p>
        </w:tc>
        <w:tc>
          <w:tcPr>
            <w:tcW w:w="1160" w:type="dxa"/>
            <w:tcBorders>
              <w:top w:val="nil"/>
              <w:left w:val="nil"/>
              <w:bottom w:val="nil"/>
              <w:right w:val="nil"/>
            </w:tcBorders>
            <w:vAlign w:val="center"/>
          </w:tcPr>
          <w:p w:rsidR="00000000" w:rsidRDefault="0033721D">
            <w:pPr>
              <w:rPr>
                <w:rFonts w:ascii="Arial" w:hAnsi="Arial"/>
                <w:sz w:val="16"/>
              </w:rPr>
            </w:pPr>
          </w:p>
        </w:tc>
        <w:tc>
          <w:tcPr>
            <w:tcW w:w="1171" w:type="dxa"/>
            <w:gridSpan w:val="2"/>
            <w:tcBorders>
              <w:top w:val="nil"/>
              <w:left w:val="nil"/>
              <w:bottom w:val="nil"/>
              <w:right w:val="nil"/>
            </w:tcBorders>
            <w:vAlign w:val="center"/>
          </w:tcPr>
          <w:p w:rsidR="00000000" w:rsidRDefault="0033721D">
            <w:pPr>
              <w:rPr>
                <w:rFonts w:ascii="Arial" w:hAnsi="Arial"/>
                <w:sz w:val="16"/>
              </w:rPr>
            </w:pPr>
          </w:p>
        </w:tc>
        <w:tc>
          <w:tcPr>
            <w:tcW w:w="992" w:type="dxa"/>
            <w:gridSpan w:val="3"/>
            <w:tcBorders>
              <w:top w:val="nil"/>
              <w:left w:val="nil"/>
              <w:bottom w:val="nil"/>
              <w:right w:val="nil"/>
            </w:tcBorders>
            <w:vAlign w:val="center"/>
          </w:tcPr>
          <w:p w:rsidR="00000000" w:rsidRDefault="0033721D">
            <w:pPr>
              <w:rPr>
                <w:rFonts w:ascii="Arial" w:hAnsi="Arial"/>
                <w:sz w:val="16"/>
              </w:rPr>
            </w:pPr>
          </w:p>
        </w:tc>
        <w:tc>
          <w:tcPr>
            <w:tcW w:w="577" w:type="dxa"/>
            <w:tcBorders>
              <w:top w:val="nil"/>
              <w:left w:val="nil"/>
              <w:bottom w:val="nil"/>
              <w:right w:val="nil"/>
            </w:tcBorders>
            <w:vAlign w:val="center"/>
          </w:tcPr>
          <w:p w:rsidR="00000000" w:rsidRDefault="0033721D">
            <w:pPr>
              <w:rPr>
                <w:rFonts w:ascii="Arial" w:hAnsi="Arial"/>
                <w:sz w:val="16"/>
              </w:rPr>
            </w:pPr>
          </w:p>
        </w:tc>
        <w:tc>
          <w:tcPr>
            <w:tcW w:w="1000" w:type="dxa"/>
            <w:tcBorders>
              <w:top w:val="nil"/>
              <w:left w:val="nil"/>
              <w:bottom w:val="nil"/>
              <w:right w:val="nil"/>
            </w:tcBorders>
            <w:vAlign w:val="center"/>
          </w:tcPr>
          <w:p w:rsidR="00000000" w:rsidRDefault="0033721D">
            <w:pPr>
              <w:rPr>
                <w:rFonts w:ascii="Arial" w:hAnsi="Arial"/>
                <w:sz w:val="16"/>
              </w:rPr>
            </w:pPr>
          </w:p>
        </w:tc>
        <w:tc>
          <w:tcPr>
            <w:tcW w:w="1260" w:type="dxa"/>
            <w:tcBorders>
              <w:top w:val="nil"/>
              <w:left w:val="nil"/>
              <w:bottom w:val="nil"/>
              <w:right w:val="nil"/>
            </w:tcBorders>
            <w:vAlign w:val="center"/>
          </w:tcPr>
          <w:p w:rsidR="00000000" w:rsidRDefault="0033721D">
            <w:pPr>
              <w:rPr>
                <w:rFonts w:ascii="Arial" w:hAnsi="Arial"/>
                <w:sz w:val="16"/>
              </w:rPr>
            </w:pPr>
          </w:p>
        </w:tc>
        <w:tc>
          <w:tcPr>
            <w:tcW w:w="1080" w:type="dxa"/>
            <w:tcBorders>
              <w:top w:val="nil"/>
              <w:left w:val="nil"/>
              <w:bottom w:val="nil"/>
              <w:right w:val="nil"/>
            </w:tcBorders>
            <w:vAlign w:val="center"/>
          </w:tcPr>
          <w:p w:rsidR="00000000" w:rsidRDefault="0033721D">
            <w:pPr>
              <w:rPr>
                <w:rFonts w:ascii="Arial" w:hAnsi="Arial"/>
                <w:sz w:val="16"/>
              </w:rPr>
            </w:pPr>
          </w:p>
        </w:tc>
        <w:tc>
          <w:tcPr>
            <w:tcW w:w="820" w:type="dxa"/>
            <w:tcBorders>
              <w:top w:val="nil"/>
              <w:left w:val="nil"/>
              <w:bottom w:val="nil"/>
              <w:right w:val="nil"/>
            </w:tcBorders>
            <w:vAlign w:val="center"/>
          </w:tcPr>
          <w:p w:rsidR="00000000" w:rsidRDefault="0033721D">
            <w:pPr>
              <w:rPr>
                <w:rFonts w:ascii="Arial" w:hAnsi="Arial"/>
                <w:sz w:val="16"/>
              </w:rPr>
            </w:pPr>
          </w:p>
        </w:tc>
        <w:tc>
          <w:tcPr>
            <w:tcW w:w="933" w:type="dxa"/>
            <w:gridSpan w:val="2"/>
            <w:tcBorders>
              <w:top w:val="nil"/>
              <w:left w:val="nil"/>
              <w:bottom w:val="nil"/>
              <w:right w:val="nil"/>
            </w:tcBorders>
            <w:vAlign w:val="center"/>
          </w:tcPr>
          <w:p w:rsidR="00000000" w:rsidRDefault="0033721D">
            <w:pPr>
              <w:rPr>
                <w:rFonts w:ascii="Arial" w:hAnsi="Arial"/>
                <w:sz w:val="16"/>
              </w:rPr>
            </w:pPr>
          </w:p>
        </w:tc>
        <w:tc>
          <w:tcPr>
            <w:tcW w:w="647" w:type="dxa"/>
            <w:tcBorders>
              <w:top w:val="nil"/>
              <w:left w:val="nil"/>
              <w:bottom w:val="nil"/>
              <w:right w:val="nil"/>
            </w:tcBorders>
            <w:vAlign w:val="center"/>
          </w:tcPr>
          <w:p w:rsidR="00000000" w:rsidRDefault="0033721D">
            <w:pPr>
              <w:rPr>
                <w:rFonts w:ascii="Arial" w:hAnsi="Arial"/>
                <w:sz w:val="16"/>
              </w:rPr>
            </w:pPr>
          </w:p>
        </w:tc>
        <w:tc>
          <w:tcPr>
            <w:tcW w:w="629" w:type="dxa"/>
            <w:gridSpan w:val="2"/>
            <w:tcBorders>
              <w:top w:val="nil"/>
              <w:left w:val="nil"/>
              <w:bottom w:val="nil"/>
              <w:right w:val="nil"/>
            </w:tcBorders>
            <w:vAlign w:val="center"/>
          </w:tcPr>
          <w:p w:rsidR="00000000" w:rsidRDefault="0033721D">
            <w:pPr>
              <w:rPr>
                <w:rFonts w:ascii="Arial" w:hAnsi="Arial"/>
                <w:sz w:val="16"/>
              </w:rPr>
            </w:pPr>
          </w:p>
        </w:tc>
        <w:tc>
          <w:tcPr>
            <w:tcW w:w="2671" w:type="dxa"/>
            <w:tcBorders>
              <w:top w:val="nil"/>
              <w:left w:val="nil"/>
              <w:bottom w:val="nil"/>
              <w:right w:val="nil"/>
            </w:tcBorders>
            <w:vAlign w:val="center"/>
          </w:tcPr>
          <w:p w:rsidR="00000000" w:rsidRDefault="0033721D">
            <w:pPr>
              <w:rPr>
                <w:rFonts w:ascii="Arial" w:hAnsi="Arial"/>
                <w:sz w:val="16"/>
              </w:rPr>
            </w:pPr>
          </w:p>
        </w:tc>
        <w:tc>
          <w:tcPr>
            <w:tcW w:w="1300" w:type="dxa"/>
            <w:tcBorders>
              <w:top w:val="nil"/>
              <w:left w:val="nil"/>
              <w:bottom w:val="nil"/>
              <w:right w:val="nil"/>
            </w:tcBorders>
            <w:vAlign w:val="center"/>
          </w:tcPr>
          <w:p w:rsidR="00000000" w:rsidRDefault="0033721D">
            <w:pPr>
              <w:rPr>
                <w:rFonts w:ascii="Arial" w:hAnsi="Arial"/>
                <w:sz w:val="16"/>
              </w:rPr>
            </w:pPr>
          </w:p>
        </w:tc>
        <w:tc>
          <w:tcPr>
            <w:tcW w:w="840" w:type="dxa"/>
            <w:tcBorders>
              <w:top w:val="nil"/>
              <w:left w:val="nil"/>
              <w:bottom w:val="nil"/>
              <w:right w:val="nil"/>
            </w:tcBorders>
            <w:vAlign w:val="center"/>
          </w:tcPr>
          <w:p w:rsidR="00000000" w:rsidRDefault="0033721D">
            <w:pPr>
              <w:rPr>
                <w:rFonts w:ascii="Arial" w:hAnsi="Arial"/>
                <w:sz w:val="16"/>
              </w:rPr>
            </w:pPr>
          </w:p>
        </w:tc>
      </w:tr>
      <w:tr w:rsidR="00000000">
        <w:tblPrEx>
          <w:tblCellMar>
            <w:top w:w="0" w:type="dxa"/>
            <w:left w:w="70" w:type="dxa"/>
            <w:bottom w:w="0" w:type="dxa"/>
            <w:right w:w="70" w:type="dxa"/>
          </w:tblCellMar>
        </w:tblPrEx>
        <w:trPr>
          <w:gridBefore w:val="1"/>
          <w:wBefore w:w="22" w:type="dxa"/>
          <w:trHeight w:val="465"/>
        </w:trPr>
        <w:tc>
          <w:tcPr>
            <w:tcW w:w="3280" w:type="dxa"/>
            <w:tcBorders>
              <w:top w:val="single" w:sz="8" w:space="0" w:color="auto"/>
              <w:left w:val="single" w:sz="8" w:space="0" w:color="auto"/>
              <w:bottom w:val="nil"/>
              <w:right w:val="nil"/>
            </w:tcBorders>
            <w:shd w:val="clear" w:color="auto" w:fill="00FFFF"/>
            <w:vAlign w:val="center"/>
          </w:tcPr>
          <w:p w:rsidR="00000000" w:rsidRDefault="0033721D">
            <w:pPr>
              <w:rPr>
                <w:rFonts w:ascii="Arial" w:hAnsi="Arial"/>
                <w:b/>
                <w:sz w:val="16"/>
              </w:rPr>
            </w:pPr>
            <w:r>
              <w:rPr>
                <w:rFonts w:ascii="Arial" w:hAnsi="Arial"/>
                <w:b/>
                <w:sz w:val="16"/>
              </w:rPr>
              <w:t>DİĞER BİLGİLER / OTHER INFO</w:t>
            </w:r>
          </w:p>
        </w:tc>
        <w:tc>
          <w:tcPr>
            <w:tcW w:w="2460" w:type="dxa"/>
            <w:gridSpan w:val="3"/>
            <w:tcBorders>
              <w:top w:val="single" w:sz="8" w:space="0" w:color="auto"/>
              <w:left w:val="nil"/>
              <w:bottom w:val="nil"/>
              <w:right w:val="nil"/>
            </w:tcBorders>
            <w:shd w:val="clear" w:color="auto" w:fill="00FFFF"/>
            <w:vAlign w:val="center"/>
          </w:tcPr>
          <w:p w:rsidR="00000000" w:rsidRDefault="0033721D">
            <w:pPr>
              <w:rPr>
                <w:rFonts w:ascii="Arial" w:hAnsi="Arial"/>
                <w:sz w:val="16"/>
              </w:rPr>
            </w:pPr>
            <w:r>
              <w:rPr>
                <w:rFonts w:ascii="Arial" w:hAnsi="Arial"/>
                <w:sz w:val="16"/>
              </w:rPr>
              <w:t> </w:t>
            </w:r>
          </w:p>
        </w:tc>
        <w:tc>
          <w:tcPr>
            <w:tcW w:w="860" w:type="dxa"/>
            <w:tcBorders>
              <w:top w:val="single" w:sz="8" w:space="0" w:color="auto"/>
              <w:left w:val="nil"/>
              <w:bottom w:val="nil"/>
              <w:right w:val="nil"/>
            </w:tcBorders>
            <w:shd w:val="clear" w:color="auto" w:fill="00FFFF"/>
            <w:vAlign w:val="center"/>
          </w:tcPr>
          <w:p w:rsidR="00000000" w:rsidRDefault="0033721D">
            <w:pPr>
              <w:rPr>
                <w:rFonts w:ascii="Arial" w:hAnsi="Arial"/>
                <w:sz w:val="16"/>
              </w:rPr>
            </w:pPr>
            <w:r>
              <w:rPr>
                <w:rFonts w:ascii="Arial" w:hAnsi="Arial"/>
                <w:sz w:val="16"/>
              </w:rPr>
              <w:t> </w:t>
            </w:r>
          </w:p>
        </w:tc>
        <w:tc>
          <w:tcPr>
            <w:tcW w:w="1160" w:type="dxa"/>
            <w:tcBorders>
              <w:top w:val="single" w:sz="8" w:space="0" w:color="auto"/>
              <w:left w:val="nil"/>
              <w:bottom w:val="nil"/>
              <w:right w:val="nil"/>
            </w:tcBorders>
            <w:shd w:val="clear" w:color="auto" w:fill="00FFFF"/>
            <w:vAlign w:val="center"/>
          </w:tcPr>
          <w:p w:rsidR="00000000" w:rsidRDefault="0033721D">
            <w:pPr>
              <w:rPr>
                <w:rFonts w:ascii="Arial" w:hAnsi="Arial"/>
                <w:sz w:val="16"/>
              </w:rPr>
            </w:pPr>
            <w:r>
              <w:rPr>
                <w:rFonts w:ascii="Arial" w:hAnsi="Arial"/>
                <w:sz w:val="16"/>
              </w:rPr>
              <w:t> </w:t>
            </w:r>
          </w:p>
        </w:tc>
        <w:tc>
          <w:tcPr>
            <w:tcW w:w="1171" w:type="dxa"/>
            <w:gridSpan w:val="2"/>
            <w:tcBorders>
              <w:top w:val="single" w:sz="8" w:space="0" w:color="auto"/>
              <w:left w:val="nil"/>
              <w:bottom w:val="nil"/>
              <w:right w:val="nil"/>
            </w:tcBorders>
            <w:shd w:val="clear" w:color="auto" w:fill="00FFFF"/>
            <w:vAlign w:val="center"/>
          </w:tcPr>
          <w:p w:rsidR="00000000" w:rsidRDefault="0033721D">
            <w:pPr>
              <w:rPr>
                <w:rFonts w:ascii="Arial" w:hAnsi="Arial"/>
                <w:sz w:val="16"/>
              </w:rPr>
            </w:pPr>
            <w:r>
              <w:rPr>
                <w:rFonts w:ascii="Arial" w:hAnsi="Arial"/>
                <w:sz w:val="16"/>
              </w:rPr>
              <w:t> </w:t>
            </w:r>
          </w:p>
        </w:tc>
        <w:tc>
          <w:tcPr>
            <w:tcW w:w="992" w:type="dxa"/>
            <w:gridSpan w:val="3"/>
            <w:tcBorders>
              <w:top w:val="single" w:sz="8" w:space="0" w:color="auto"/>
              <w:left w:val="nil"/>
              <w:bottom w:val="nil"/>
              <w:right w:val="nil"/>
            </w:tcBorders>
            <w:shd w:val="clear" w:color="auto" w:fill="00FFFF"/>
            <w:vAlign w:val="center"/>
          </w:tcPr>
          <w:p w:rsidR="00000000" w:rsidRDefault="0033721D">
            <w:pPr>
              <w:rPr>
                <w:rFonts w:ascii="Arial" w:hAnsi="Arial"/>
                <w:sz w:val="16"/>
              </w:rPr>
            </w:pPr>
            <w:r>
              <w:rPr>
                <w:rFonts w:ascii="Arial" w:hAnsi="Arial"/>
                <w:sz w:val="16"/>
              </w:rPr>
              <w:t> </w:t>
            </w:r>
          </w:p>
        </w:tc>
        <w:tc>
          <w:tcPr>
            <w:tcW w:w="577" w:type="dxa"/>
            <w:tcBorders>
              <w:top w:val="single" w:sz="8" w:space="0" w:color="auto"/>
              <w:left w:val="nil"/>
              <w:bottom w:val="nil"/>
              <w:right w:val="nil"/>
            </w:tcBorders>
            <w:shd w:val="clear" w:color="auto" w:fill="00FFFF"/>
            <w:vAlign w:val="center"/>
          </w:tcPr>
          <w:p w:rsidR="00000000" w:rsidRDefault="0033721D">
            <w:pPr>
              <w:rPr>
                <w:rFonts w:ascii="Arial" w:hAnsi="Arial"/>
                <w:sz w:val="16"/>
              </w:rPr>
            </w:pPr>
            <w:r>
              <w:rPr>
                <w:rFonts w:ascii="Arial" w:hAnsi="Arial"/>
                <w:sz w:val="16"/>
              </w:rPr>
              <w:t> </w:t>
            </w:r>
          </w:p>
        </w:tc>
        <w:tc>
          <w:tcPr>
            <w:tcW w:w="1000" w:type="dxa"/>
            <w:tcBorders>
              <w:top w:val="single" w:sz="8" w:space="0" w:color="auto"/>
              <w:left w:val="nil"/>
              <w:bottom w:val="nil"/>
              <w:right w:val="nil"/>
            </w:tcBorders>
            <w:shd w:val="clear" w:color="auto" w:fill="00FFFF"/>
            <w:vAlign w:val="center"/>
          </w:tcPr>
          <w:p w:rsidR="00000000" w:rsidRDefault="0033721D">
            <w:pPr>
              <w:rPr>
                <w:rFonts w:ascii="Arial" w:hAnsi="Arial"/>
                <w:sz w:val="16"/>
              </w:rPr>
            </w:pPr>
            <w:r>
              <w:rPr>
                <w:rFonts w:ascii="Arial" w:hAnsi="Arial"/>
                <w:sz w:val="16"/>
              </w:rPr>
              <w:t> </w:t>
            </w:r>
          </w:p>
        </w:tc>
        <w:tc>
          <w:tcPr>
            <w:tcW w:w="1260" w:type="dxa"/>
            <w:tcBorders>
              <w:top w:val="single" w:sz="8" w:space="0" w:color="auto"/>
              <w:left w:val="nil"/>
              <w:bottom w:val="nil"/>
              <w:right w:val="nil"/>
            </w:tcBorders>
            <w:shd w:val="clear" w:color="auto" w:fill="00FFFF"/>
            <w:vAlign w:val="center"/>
          </w:tcPr>
          <w:p w:rsidR="00000000" w:rsidRDefault="0033721D">
            <w:pPr>
              <w:rPr>
                <w:rFonts w:ascii="Arial" w:hAnsi="Arial"/>
                <w:sz w:val="16"/>
              </w:rPr>
            </w:pPr>
            <w:r>
              <w:rPr>
                <w:rFonts w:ascii="Arial" w:hAnsi="Arial"/>
                <w:sz w:val="16"/>
              </w:rPr>
              <w:t> </w:t>
            </w:r>
          </w:p>
        </w:tc>
        <w:tc>
          <w:tcPr>
            <w:tcW w:w="1080" w:type="dxa"/>
            <w:tcBorders>
              <w:top w:val="single" w:sz="8" w:space="0" w:color="auto"/>
              <w:left w:val="nil"/>
              <w:bottom w:val="nil"/>
              <w:right w:val="nil"/>
            </w:tcBorders>
            <w:shd w:val="clear" w:color="auto" w:fill="00FFFF"/>
            <w:vAlign w:val="center"/>
          </w:tcPr>
          <w:p w:rsidR="00000000" w:rsidRDefault="0033721D">
            <w:pPr>
              <w:rPr>
                <w:rFonts w:ascii="Arial" w:hAnsi="Arial"/>
                <w:sz w:val="16"/>
              </w:rPr>
            </w:pPr>
            <w:r>
              <w:rPr>
                <w:rFonts w:ascii="Arial" w:hAnsi="Arial"/>
                <w:sz w:val="16"/>
              </w:rPr>
              <w:t> </w:t>
            </w:r>
          </w:p>
        </w:tc>
        <w:tc>
          <w:tcPr>
            <w:tcW w:w="820" w:type="dxa"/>
            <w:tcBorders>
              <w:top w:val="single" w:sz="8" w:space="0" w:color="auto"/>
              <w:left w:val="nil"/>
              <w:bottom w:val="nil"/>
              <w:right w:val="nil"/>
            </w:tcBorders>
            <w:shd w:val="clear" w:color="auto" w:fill="00FFFF"/>
            <w:vAlign w:val="center"/>
          </w:tcPr>
          <w:p w:rsidR="00000000" w:rsidRDefault="0033721D">
            <w:pPr>
              <w:rPr>
                <w:rFonts w:ascii="Arial" w:hAnsi="Arial"/>
                <w:sz w:val="16"/>
              </w:rPr>
            </w:pPr>
            <w:r>
              <w:rPr>
                <w:rFonts w:ascii="Arial" w:hAnsi="Arial"/>
                <w:sz w:val="16"/>
              </w:rPr>
              <w:t> </w:t>
            </w:r>
          </w:p>
        </w:tc>
        <w:tc>
          <w:tcPr>
            <w:tcW w:w="933" w:type="dxa"/>
            <w:gridSpan w:val="2"/>
            <w:tcBorders>
              <w:top w:val="single" w:sz="8" w:space="0" w:color="auto"/>
              <w:left w:val="nil"/>
              <w:bottom w:val="nil"/>
              <w:right w:val="nil"/>
            </w:tcBorders>
            <w:shd w:val="clear" w:color="auto" w:fill="00FFFF"/>
            <w:vAlign w:val="center"/>
          </w:tcPr>
          <w:p w:rsidR="00000000" w:rsidRDefault="0033721D">
            <w:pPr>
              <w:rPr>
                <w:rFonts w:ascii="Arial" w:hAnsi="Arial"/>
                <w:sz w:val="16"/>
              </w:rPr>
            </w:pPr>
            <w:r>
              <w:rPr>
                <w:rFonts w:ascii="Arial" w:hAnsi="Arial"/>
                <w:sz w:val="16"/>
              </w:rPr>
              <w:t> </w:t>
            </w:r>
          </w:p>
        </w:tc>
        <w:tc>
          <w:tcPr>
            <w:tcW w:w="647" w:type="dxa"/>
            <w:tcBorders>
              <w:top w:val="single" w:sz="8" w:space="0" w:color="auto"/>
              <w:left w:val="nil"/>
              <w:bottom w:val="nil"/>
              <w:right w:val="nil"/>
            </w:tcBorders>
            <w:shd w:val="clear" w:color="auto" w:fill="00FFFF"/>
            <w:vAlign w:val="center"/>
          </w:tcPr>
          <w:p w:rsidR="00000000" w:rsidRDefault="0033721D">
            <w:pPr>
              <w:rPr>
                <w:rFonts w:ascii="Arial" w:hAnsi="Arial"/>
                <w:sz w:val="16"/>
              </w:rPr>
            </w:pPr>
            <w:r>
              <w:rPr>
                <w:rFonts w:ascii="Arial" w:hAnsi="Arial"/>
                <w:sz w:val="16"/>
              </w:rPr>
              <w:t> </w:t>
            </w:r>
          </w:p>
        </w:tc>
        <w:tc>
          <w:tcPr>
            <w:tcW w:w="629" w:type="dxa"/>
            <w:gridSpan w:val="2"/>
            <w:tcBorders>
              <w:top w:val="single" w:sz="8" w:space="0" w:color="auto"/>
              <w:left w:val="nil"/>
              <w:bottom w:val="nil"/>
              <w:right w:val="nil"/>
            </w:tcBorders>
            <w:shd w:val="clear" w:color="auto" w:fill="00FFFF"/>
            <w:vAlign w:val="center"/>
          </w:tcPr>
          <w:p w:rsidR="00000000" w:rsidRDefault="0033721D">
            <w:pPr>
              <w:rPr>
                <w:rFonts w:ascii="Arial" w:hAnsi="Arial"/>
                <w:sz w:val="16"/>
              </w:rPr>
            </w:pPr>
            <w:r>
              <w:rPr>
                <w:rFonts w:ascii="Arial" w:hAnsi="Arial"/>
                <w:sz w:val="16"/>
              </w:rPr>
              <w:t> </w:t>
            </w:r>
          </w:p>
        </w:tc>
        <w:tc>
          <w:tcPr>
            <w:tcW w:w="2671" w:type="dxa"/>
            <w:tcBorders>
              <w:top w:val="single" w:sz="8" w:space="0" w:color="auto"/>
              <w:left w:val="nil"/>
              <w:bottom w:val="nil"/>
              <w:right w:val="nil"/>
            </w:tcBorders>
            <w:shd w:val="clear" w:color="auto" w:fill="00FFFF"/>
            <w:vAlign w:val="center"/>
          </w:tcPr>
          <w:p w:rsidR="00000000" w:rsidRDefault="0033721D">
            <w:pPr>
              <w:rPr>
                <w:rFonts w:ascii="Arial" w:hAnsi="Arial"/>
                <w:sz w:val="16"/>
              </w:rPr>
            </w:pPr>
            <w:r>
              <w:rPr>
                <w:rFonts w:ascii="Arial" w:hAnsi="Arial"/>
                <w:sz w:val="16"/>
              </w:rPr>
              <w:t> </w:t>
            </w:r>
          </w:p>
        </w:tc>
        <w:tc>
          <w:tcPr>
            <w:tcW w:w="1300" w:type="dxa"/>
            <w:tcBorders>
              <w:top w:val="single" w:sz="8" w:space="0" w:color="auto"/>
              <w:left w:val="nil"/>
              <w:bottom w:val="nil"/>
              <w:right w:val="nil"/>
            </w:tcBorders>
            <w:shd w:val="clear" w:color="auto" w:fill="00FFFF"/>
            <w:vAlign w:val="center"/>
          </w:tcPr>
          <w:p w:rsidR="00000000" w:rsidRDefault="0033721D">
            <w:pPr>
              <w:rPr>
                <w:rFonts w:ascii="Arial" w:hAnsi="Arial"/>
                <w:sz w:val="16"/>
              </w:rPr>
            </w:pPr>
            <w:r>
              <w:rPr>
                <w:rFonts w:ascii="Arial" w:hAnsi="Arial"/>
                <w:sz w:val="16"/>
              </w:rPr>
              <w:t> </w:t>
            </w:r>
          </w:p>
        </w:tc>
        <w:tc>
          <w:tcPr>
            <w:tcW w:w="840" w:type="dxa"/>
            <w:tcBorders>
              <w:top w:val="single" w:sz="8" w:space="0" w:color="auto"/>
              <w:left w:val="nil"/>
              <w:bottom w:val="nil"/>
              <w:right w:val="single" w:sz="8" w:space="0" w:color="auto"/>
            </w:tcBorders>
            <w:shd w:val="clear" w:color="auto" w:fill="00FFFF"/>
            <w:vAlign w:val="center"/>
          </w:tcPr>
          <w:p w:rsidR="00000000" w:rsidRDefault="0033721D">
            <w:pPr>
              <w:rPr>
                <w:rFonts w:ascii="Arial" w:hAnsi="Arial"/>
                <w:sz w:val="16"/>
              </w:rPr>
            </w:pPr>
            <w:r>
              <w:rPr>
                <w:rFonts w:ascii="Arial" w:hAnsi="Arial"/>
                <w:sz w:val="16"/>
              </w:rPr>
              <w:t> </w:t>
            </w:r>
          </w:p>
        </w:tc>
      </w:tr>
      <w:tr w:rsidR="00000000">
        <w:tblPrEx>
          <w:tblCellMar>
            <w:top w:w="0" w:type="dxa"/>
            <w:left w:w="70" w:type="dxa"/>
            <w:bottom w:w="0" w:type="dxa"/>
            <w:right w:w="70" w:type="dxa"/>
          </w:tblCellMar>
        </w:tblPrEx>
        <w:trPr>
          <w:gridBefore w:val="1"/>
          <w:wBefore w:w="22" w:type="dxa"/>
          <w:trHeight w:val="225"/>
        </w:trPr>
        <w:tc>
          <w:tcPr>
            <w:tcW w:w="3280" w:type="dxa"/>
            <w:tcBorders>
              <w:top w:val="nil"/>
              <w:left w:val="single" w:sz="8" w:space="0" w:color="auto"/>
              <w:bottom w:val="nil"/>
              <w:right w:val="nil"/>
            </w:tcBorders>
            <w:vAlign w:val="center"/>
          </w:tcPr>
          <w:p w:rsidR="00000000" w:rsidRDefault="0033721D">
            <w:pPr>
              <w:rPr>
                <w:rFonts w:ascii="Arial" w:hAnsi="Arial"/>
                <w:sz w:val="16"/>
              </w:rPr>
            </w:pPr>
            <w:r>
              <w:rPr>
                <w:rFonts w:ascii="Arial" w:hAnsi="Arial"/>
                <w:sz w:val="16"/>
              </w:rPr>
              <w:t> </w:t>
            </w:r>
          </w:p>
        </w:tc>
        <w:tc>
          <w:tcPr>
            <w:tcW w:w="2460" w:type="dxa"/>
            <w:gridSpan w:val="3"/>
            <w:tcBorders>
              <w:top w:val="nil"/>
              <w:left w:val="nil"/>
              <w:bottom w:val="nil"/>
              <w:right w:val="nil"/>
            </w:tcBorders>
            <w:vAlign w:val="center"/>
          </w:tcPr>
          <w:p w:rsidR="00000000" w:rsidRDefault="0033721D">
            <w:pPr>
              <w:rPr>
                <w:rFonts w:ascii="Arial" w:hAnsi="Arial"/>
                <w:sz w:val="16"/>
              </w:rPr>
            </w:pPr>
          </w:p>
        </w:tc>
        <w:tc>
          <w:tcPr>
            <w:tcW w:w="860" w:type="dxa"/>
            <w:tcBorders>
              <w:top w:val="nil"/>
              <w:left w:val="nil"/>
              <w:bottom w:val="nil"/>
              <w:right w:val="nil"/>
            </w:tcBorders>
            <w:vAlign w:val="center"/>
          </w:tcPr>
          <w:p w:rsidR="00000000" w:rsidRDefault="0033721D">
            <w:pPr>
              <w:rPr>
                <w:rFonts w:ascii="Arial" w:hAnsi="Arial"/>
                <w:sz w:val="16"/>
              </w:rPr>
            </w:pPr>
          </w:p>
        </w:tc>
        <w:tc>
          <w:tcPr>
            <w:tcW w:w="1160" w:type="dxa"/>
            <w:tcBorders>
              <w:top w:val="nil"/>
              <w:left w:val="nil"/>
              <w:bottom w:val="nil"/>
              <w:right w:val="nil"/>
            </w:tcBorders>
            <w:vAlign w:val="center"/>
          </w:tcPr>
          <w:p w:rsidR="00000000" w:rsidRDefault="0033721D">
            <w:pPr>
              <w:rPr>
                <w:rFonts w:ascii="Arial" w:hAnsi="Arial"/>
                <w:sz w:val="16"/>
              </w:rPr>
            </w:pPr>
          </w:p>
        </w:tc>
        <w:tc>
          <w:tcPr>
            <w:tcW w:w="1171" w:type="dxa"/>
            <w:gridSpan w:val="2"/>
            <w:tcBorders>
              <w:top w:val="nil"/>
              <w:left w:val="nil"/>
              <w:bottom w:val="nil"/>
              <w:right w:val="nil"/>
            </w:tcBorders>
            <w:vAlign w:val="center"/>
          </w:tcPr>
          <w:p w:rsidR="00000000" w:rsidRDefault="0033721D">
            <w:pPr>
              <w:rPr>
                <w:rFonts w:ascii="Arial" w:hAnsi="Arial"/>
                <w:sz w:val="16"/>
              </w:rPr>
            </w:pPr>
          </w:p>
        </w:tc>
        <w:tc>
          <w:tcPr>
            <w:tcW w:w="992" w:type="dxa"/>
            <w:gridSpan w:val="3"/>
            <w:tcBorders>
              <w:top w:val="nil"/>
              <w:left w:val="nil"/>
              <w:bottom w:val="nil"/>
              <w:right w:val="nil"/>
            </w:tcBorders>
            <w:vAlign w:val="center"/>
          </w:tcPr>
          <w:p w:rsidR="00000000" w:rsidRDefault="0033721D">
            <w:pPr>
              <w:rPr>
                <w:rFonts w:ascii="Arial" w:hAnsi="Arial"/>
                <w:sz w:val="16"/>
              </w:rPr>
            </w:pPr>
          </w:p>
        </w:tc>
        <w:tc>
          <w:tcPr>
            <w:tcW w:w="577" w:type="dxa"/>
            <w:tcBorders>
              <w:top w:val="nil"/>
              <w:left w:val="nil"/>
              <w:bottom w:val="nil"/>
              <w:right w:val="nil"/>
            </w:tcBorders>
            <w:vAlign w:val="center"/>
          </w:tcPr>
          <w:p w:rsidR="00000000" w:rsidRDefault="0033721D">
            <w:pPr>
              <w:rPr>
                <w:rFonts w:ascii="Arial" w:hAnsi="Arial"/>
                <w:sz w:val="16"/>
              </w:rPr>
            </w:pPr>
          </w:p>
        </w:tc>
        <w:tc>
          <w:tcPr>
            <w:tcW w:w="1000" w:type="dxa"/>
            <w:tcBorders>
              <w:top w:val="nil"/>
              <w:left w:val="nil"/>
              <w:bottom w:val="nil"/>
              <w:right w:val="nil"/>
            </w:tcBorders>
            <w:vAlign w:val="center"/>
          </w:tcPr>
          <w:p w:rsidR="00000000" w:rsidRDefault="0033721D">
            <w:pPr>
              <w:rPr>
                <w:rFonts w:ascii="Arial" w:hAnsi="Arial"/>
                <w:sz w:val="16"/>
              </w:rPr>
            </w:pPr>
          </w:p>
        </w:tc>
        <w:tc>
          <w:tcPr>
            <w:tcW w:w="1260" w:type="dxa"/>
            <w:tcBorders>
              <w:top w:val="nil"/>
              <w:left w:val="nil"/>
              <w:bottom w:val="nil"/>
              <w:right w:val="nil"/>
            </w:tcBorders>
            <w:vAlign w:val="center"/>
          </w:tcPr>
          <w:p w:rsidR="00000000" w:rsidRDefault="0033721D">
            <w:pPr>
              <w:rPr>
                <w:rFonts w:ascii="Arial" w:hAnsi="Arial"/>
                <w:sz w:val="16"/>
              </w:rPr>
            </w:pPr>
          </w:p>
        </w:tc>
        <w:tc>
          <w:tcPr>
            <w:tcW w:w="1080" w:type="dxa"/>
            <w:tcBorders>
              <w:top w:val="nil"/>
              <w:left w:val="nil"/>
              <w:bottom w:val="nil"/>
              <w:right w:val="nil"/>
            </w:tcBorders>
            <w:vAlign w:val="center"/>
          </w:tcPr>
          <w:p w:rsidR="00000000" w:rsidRDefault="0033721D">
            <w:pPr>
              <w:rPr>
                <w:rFonts w:ascii="Arial" w:hAnsi="Arial"/>
                <w:sz w:val="16"/>
              </w:rPr>
            </w:pPr>
          </w:p>
        </w:tc>
        <w:tc>
          <w:tcPr>
            <w:tcW w:w="820" w:type="dxa"/>
            <w:tcBorders>
              <w:top w:val="nil"/>
              <w:left w:val="nil"/>
              <w:bottom w:val="nil"/>
              <w:right w:val="nil"/>
            </w:tcBorders>
            <w:vAlign w:val="center"/>
          </w:tcPr>
          <w:p w:rsidR="00000000" w:rsidRDefault="0033721D">
            <w:pPr>
              <w:rPr>
                <w:rFonts w:ascii="Arial" w:hAnsi="Arial"/>
                <w:sz w:val="16"/>
              </w:rPr>
            </w:pPr>
          </w:p>
        </w:tc>
        <w:tc>
          <w:tcPr>
            <w:tcW w:w="933" w:type="dxa"/>
            <w:gridSpan w:val="2"/>
            <w:tcBorders>
              <w:top w:val="nil"/>
              <w:left w:val="nil"/>
              <w:bottom w:val="nil"/>
              <w:right w:val="nil"/>
            </w:tcBorders>
            <w:vAlign w:val="center"/>
          </w:tcPr>
          <w:p w:rsidR="00000000" w:rsidRDefault="0033721D">
            <w:pPr>
              <w:rPr>
                <w:rFonts w:ascii="Arial" w:hAnsi="Arial"/>
                <w:sz w:val="16"/>
              </w:rPr>
            </w:pPr>
          </w:p>
        </w:tc>
        <w:tc>
          <w:tcPr>
            <w:tcW w:w="647" w:type="dxa"/>
            <w:tcBorders>
              <w:top w:val="nil"/>
              <w:left w:val="nil"/>
              <w:bottom w:val="nil"/>
              <w:right w:val="nil"/>
            </w:tcBorders>
            <w:vAlign w:val="center"/>
          </w:tcPr>
          <w:p w:rsidR="00000000" w:rsidRDefault="0033721D">
            <w:pPr>
              <w:rPr>
                <w:rFonts w:ascii="Arial" w:hAnsi="Arial"/>
                <w:sz w:val="16"/>
              </w:rPr>
            </w:pPr>
          </w:p>
        </w:tc>
        <w:tc>
          <w:tcPr>
            <w:tcW w:w="629" w:type="dxa"/>
            <w:gridSpan w:val="2"/>
            <w:tcBorders>
              <w:top w:val="nil"/>
              <w:left w:val="nil"/>
              <w:bottom w:val="nil"/>
              <w:right w:val="nil"/>
            </w:tcBorders>
            <w:vAlign w:val="center"/>
          </w:tcPr>
          <w:p w:rsidR="00000000" w:rsidRDefault="0033721D">
            <w:pPr>
              <w:rPr>
                <w:rFonts w:ascii="Arial" w:hAnsi="Arial"/>
                <w:sz w:val="16"/>
              </w:rPr>
            </w:pPr>
          </w:p>
        </w:tc>
        <w:tc>
          <w:tcPr>
            <w:tcW w:w="2671" w:type="dxa"/>
            <w:tcBorders>
              <w:top w:val="nil"/>
              <w:left w:val="nil"/>
              <w:bottom w:val="nil"/>
              <w:right w:val="nil"/>
            </w:tcBorders>
            <w:vAlign w:val="center"/>
          </w:tcPr>
          <w:p w:rsidR="00000000" w:rsidRDefault="0033721D">
            <w:pPr>
              <w:rPr>
                <w:rFonts w:ascii="Arial" w:hAnsi="Arial"/>
                <w:sz w:val="16"/>
              </w:rPr>
            </w:pPr>
          </w:p>
        </w:tc>
        <w:tc>
          <w:tcPr>
            <w:tcW w:w="1300" w:type="dxa"/>
            <w:tcBorders>
              <w:top w:val="nil"/>
              <w:left w:val="nil"/>
              <w:bottom w:val="nil"/>
              <w:right w:val="nil"/>
            </w:tcBorders>
            <w:vAlign w:val="center"/>
          </w:tcPr>
          <w:p w:rsidR="00000000" w:rsidRDefault="0033721D">
            <w:pPr>
              <w:rPr>
                <w:rFonts w:ascii="Arial" w:hAnsi="Arial"/>
                <w:sz w:val="16"/>
              </w:rPr>
            </w:pPr>
          </w:p>
        </w:tc>
        <w:tc>
          <w:tcPr>
            <w:tcW w:w="840" w:type="dxa"/>
            <w:tcBorders>
              <w:top w:val="nil"/>
              <w:left w:val="nil"/>
              <w:bottom w:val="nil"/>
              <w:right w:val="single" w:sz="8" w:space="0" w:color="auto"/>
            </w:tcBorders>
            <w:vAlign w:val="center"/>
          </w:tcPr>
          <w:p w:rsidR="00000000" w:rsidRDefault="0033721D">
            <w:pPr>
              <w:rPr>
                <w:rFonts w:ascii="Arial" w:hAnsi="Arial"/>
                <w:sz w:val="16"/>
              </w:rPr>
            </w:pPr>
            <w:r>
              <w:rPr>
                <w:rFonts w:ascii="Arial" w:hAnsi="Arial"/>
                <w:sz w:val="16"/>
              </w:rPr>
              <w:t> </w:t>
            </w:r>
          </w:p>
        </w:tc>
      </w:tr>
      <w:tr w:rsidR="00000000">
        <w:tblPrEx>
          <w:tblCellMar>
            <w:top w:w="0" w:type="dxa"/>
            <w:left w:w="70" w:type="dxa"/>
            <w:bottom w:w="0" w:type="dxa"/>
            <w:right w:w="70" w:type="dxa"/>
          </w:tblCellMar>
        </w:tblPrEx>
        <w:trPr>
          <w:gridBefore w:val="1"/>
          <w:wBefore w:w="22" w:type="dxa"/>
          <w:cantSplit/>
          <w:trHeight w:val="225"/>
        </w:trPr>
        <w:tc>
          <w:tcPr>
            <w:tcW w:w="5740" w:type="dxa"/>
            <w:gridSpan w:val="4"/>
            <w:vMerge w:val="restart"/>
            <w:tcBorders>
              <w:top w:val="nil"/>
              <w:left w:val="single" w:sz="8" w:space="0" w:color="auto"/>
              <w:bottom w:val="nil"/>
              <w:right w:val="nil"/>
            </w:tcBorders>
            <w:vAlign w:val="center"/>
          </w:tcPr>
          <w:p w:rsidR="00000000" w:rsidRDefault="0033721D">
            <w:pPr>
              <w:rPr>
                <w:rFonts w:ascii="Arial" w:hAnsi="Arial"/>
                <w:b/>
                <w:sz w:val="16"/>
              </w:rPr>
            </w:pPr>
            <w:r>
              <w:rPr>
                <w:rFonts w:ascii="Arial" w:hAnsi="Arial"/>
                <w:b/>
                <w:sz w:val="16"/>
              </w:rPr>
              <w:t>Portföydeki Projelere İlişkin Olarak Yıllar İtibariyle Pl</w:t>
            </w:r>
            <w:r>
              <w:rPr>
                <w:rFonts w:ascii="Arial" w:hAnsi="Arial"/>
                <w:b/>
                <w:sz w:val="16"/>
              </w:rPr>
              <w:t>anlanan Ödeme Tutarları :</w:t>
            </w:r>
          </w:p>
        </w:tc>
        <w:tc>
          <w:tcPr>
            <w:tcW w:w="860" w:type="dxa"/>
            <w:tcBorders>
              <w:top w:val="nil"/>
              <w:left w:val="nil"/>
              <w:bottom w:val="nil"/>
              <w:right w:val="nil"/>
            </w:tcBorders>
            <w:vAlign w:val="center"/>
          </w:tcPr>
          <w:p w:rsidR="00000000" w:rsidRDefault="0033721D">
            <w:pPr>
              <w:jc w:val="right"/>
              <w:rPr>
                <w:rFonts w:ascii="Arial" w:hAnsi="Arial"/>
                <w:sz w:val="16"/>
                <w:u w:val="single"/>
              </w:rPr>
            </w:pPr>
            <w:r>
              <w:rPr>
                <w:rFonts w:ascii="Arial" w:hAnsi="Arial"/>
                <w:sz w:val="16"/>
                <w:u w:val="single"/>
              </w:rPr>
              <w:t>2004</w:t>
            </w:r>
          </w:p>
        </w:tc>
        <w:tc>
          <w:tcPr>
            <w:tcW w:w="1160" w:type="dxa"/>
            <w:tcBorders>
              <w:top w:val="nil"/>
              <w:left w:val="nil"/>
              <w:bottom w:val="nil"/>
              <w:right w:val="nil"/>
            </w:tcBorders>
            <w:vAlign w:val="center"/>
          </w:tcPr>
          <w:p w:rsidR="00000000" w:rsidRDefault="0033721D">
            <w:pPr>
              <w:jc w:val="right"/>
              <w:rPr>
                <w:rFonts w:ascii="Arial" w:hAnsi="Arial"/>
                <w:sz w:val="16"/>
                <w:u w:val="single"/>
              </w:rPr>
            </w:pPr>
            <w:r>
              <w:rPr>
                <w:rFonts w:ascii="Arial" w:hAnsi="Arial"/>
                <w:sz w:val="16"/>
                <w:u w:val="single"/>
              </w:rPr>
              <w:t>2005</w:t>
            </w:r>
          </w:p>
        </w:tc>
        <w:tc>
          <w:tcPr>
            <w:tcW w:w="1171" w:type="dxa"/>
            <w:gridSpan w:val="2"/>
            <w:tcBorders>
              <w:top w:val="nil"/>
              <w:left w:val="nil"/>
              <w:bottom w:val="nil"/>
              <w:right w:val="nil"/>
            </w:tcBorders>
            <w:vAlign w:val="center"/>
          </w:tcPr>
          <w:p w:rsidR="00000000" w:rsidRDefault="0033721D">
            <w:pPr>
              <w:jc w:val="right"/>
              <w:rPr>
                <w:rFonts w:ascii="Arial" w:hAnsi="Arial"/>
                <w:sz w:val="16"/>
                <w:u w:val="single"/>
              </w:rPr>
            </w:pPr>
            <w:r>
              <w:rPr>
                <w:rFonts w:ascii="Arial" w:hAnsi="Arial"/>
                <w:sz w:val="16"/>
                <w:u w:val="single"/>
              </w:rPr>
              <w:t>2006</w:t>
            </w:r>
          </w:p>
        </w:tc>
        <w:tc>
          <w:tcPr>
            <w:tcW w:w="992" w:type="dxa"/>
            <w:gridSpan w:val="3"/>
            <w:tcBorders>
              <w:top w:val="nil"/>
              <w:left w:val="nil"/>
              <w:bottom w:val="nil"/>
              <w:right w:val="nil"/>
            </w:tcBorders>
            <w:vAlign w:val="center"/>
          </w:tcPr>
          <w:p w:rsidR="00000000" w:rsidRDefault="0033721D">
            <w:pPr>
              <w:jc w:val="right"/>
              <w:rPr>
                <w:rFonts w:ascii="Arial" w:hAnsi="Arial"/>
                <w:sz w:val="16"/>
                <w:u w:val="single"/>
              </w:rPr>
            </w:pPr>
            <w:r>
              <w:rPr>
                <w:rFonts w:ascii="Arial" w:hAnsi="Arial"/>
                <w:sz w:val="16"/>
                <w:u w:val="single"/>
              </w:rPr>
              <w:t>2007</w:t>
            </w:r>
          </w:p>
        </w:tc>
        <w:tc>
          <w:tcPr>
            <w:tcW w:w="577" w:type="dxa"/>
            <w:tcBorders>
              <w:top w:val="nil"/>
              <w:left w:val="nil"/>
              <w:bottom w:val="nil"/>
              <w:right w:val="nil"/>
            </w:tcBorders>
            <w:vAlign w:val="center"/>
          </w:tcPr>
          <w:p w:rsidR="00000000" w:rsidRDefault="0033721D">
            <w:pPr>
              <w:jc w:val="right"/>
              <w:rPr>
                <w:rFonts w:ascii="Arial" w:hAnsi="Arial"/>
                <w:sz w:val="16"/>
                <w:u w:val="single"/>
              </w:rPr>
            </w:pPr>
            <w:r>
              <w:rPr>
                <w:rFonts w:ascii="Arial" w:hAnsi="Arial"/>
                <w:sz w:val="16"/>
                <w:u w:val="single"/>
              </w:rPr>
              <w:t>2008</w:t>
            </w:r>
          </w:p>
        </w:tc>
        <w:tc>
          <w:tcPr>
            <w:tcW w:w="1000" w:type="dxa"/>
            <w:tcBorders>
              <w:top w:val="nil"/>
              <w:left w:val="nil"/>
              <w:bottom w:val="nil"/>
              <w:right w:val="nil"/>
            </w:tcBorders>
            <w:vAlign w:val="center"/>
          </w:tcPr>
          <w:p w:rsidR="00000000" w:rsidRDefault="0033721D">
            <w:pPr>
              <w:jc w:val="right"/>
              <w:rPr>
                <w:rFonts w:ascii="Arial" w:hAnsi="Arial"/>
                <w:sz w:val="16"/>
                <w:u w:val="single"/>
              </w:rPr>
            </w:pPr>
            <w:r>
              <w:rPr>
                <w:rFonts w:ascii="Arial" w:hAnsi="Arial"/>
                <w:sz w:val="16"/>
                <w:u w:val="single"/>
              </w:rPr>
              <w:t>2009</w:t>
            </w:r>
          </w:p>
        </w:tc>
        <w:tc>
          <w:tcPr>
            <w:tcW w:w="1260" w:type="dxa"/>
            <w:tcBorders>
              <w:top w:val="nil"/>
              <w:left w:val="nil"/>
              <w:bottom w:val="nil"/>
              <w:right w:val="nil"/>
            </w:tcBorders>
            <w:vAlign w:val="center"/>
          </w:tcPr>
          <w:p w:rsidR="00000000" w:rsidRDefault="0033721D">
            <w:pPr>
              <w:jc w:val="right"/>
              <w:rPr>
                <w:rFonts w:ascii="Arial" w:hAnsi="Arial"/>
                <w:sz w:val="16"/>
                <w:u w:val="single"/>
              </w:rPr>
            </w:pPr>
            <w:r>
              <w:rPr>
                <w:rFonts w:ascii="Arial" w:hAnsi="Arial"/>
                <w:sz w:val="16"/>
                <w:u w:val="single"/>
              </w:rPr>
              <w:t>2010</w:t>
            </w:r>
          </w:p>
        </w:tc>
        <w:tc>
          <w:tcPr>
            <w:tcW w:w="1080" w:type="dxa"/>
            <w:tcBorders>
              <w:top w:val="nil"/>
              <w:left w:val="nil"/>
              <w:bottom w:val="nil"/>
              <w:right w:val="nil"/>
            </w:tcBorders>
            <w:vAlign w:val="center"/>
          </w:tcPr>
          <w:p w:rsidR="00000000" w:rsidRDefault="0033721D">
            <w:pPr>
              <w:jc w:val="right"/>
              <w:rPr>
                <w:rFonts w:ascii="Arial" w:hAnsi="Arial"/>
                <w:sz w:val="16"/>
                <w:u w:val="single"/>
              </w:rPr>
            </w:pPr>
          </w:p>
        </w:tc>
        <w:tc>
          <w:tcPr>
            <w:tcW w:w="820" w:type="dxa"/>
            <w:tcBorders>
              <w:top w:val="nil"/>
              <w:left w:val="nil"/>
              <w:bottom w:val="nil"/>
              <w:right w:val="nil"/>
            </w:tcBorders>
            <w:vAlign w:val="center"/>
          </w:tcPr>
          <w:p w:rsidR="00000000" w:rsidRDefault="0033721D">
            <w:pPr>
              <w:jc w:val="right"/>
              <w:rPr>
                <w:rFonts w:ascii="Arial" w:hAnsi="Arial"/>
                <w:sz w:val="16"/>
              </w:rPr>
            </w:pPr>
          </w:p>
        </w:tc>
        <w:tc>
          <w:tcPr>
            <w:tcW w:w="933" w:type="dxa"/>
            <w:gridSpan w:val="2"/>
            <w:tcBorders>
              <w:top w:val="nil"/>
              <w:left w:val="nil"/>
              <w:bottom w:val="nil"/>
              <w:right w:val="nil"/>
            </w:tcBorders>
            <w:vAlign w:val="center"/>
          </w:tcPr>
          <w:p w:rsidR="00000000" w:rsidRDefault="0033721D">
            <w:pPr>
              <w:jc w:val="right"/>
              <w:rPr>
                <w:rFonts w:ascii="Arial" w:hAnsi="Arial"/>
                <w:sz w:val="16"/>
              </w:rPr>
            </w:pPr>
          </w:p>
        </w:tc>
        <w:tc>
          <w:tcPr>
            <w:tcW w:w="647" w:type="dxa"/>
            <w:tcBorders>
              <w:top w:val="nil"/>
              <w:left w:val="nil"/>
              <w:bottom w:val="nil"/>
              <w:right w:val="nil"/>
            </w:tcBorders>
            <w:vAlign w:val="center"/>
          </w:tcPr>
          <w:p w:rsidR="00000000" w:rsidRDefault="0033721D">
            <w:pPr>
              <w:jc w:val="right"/>
              <w:rPr>
                <w:rFonts w:ascii="Arial" w:hAnsi="Arial"/>
                <w:sz w:val="16"/>
              </w:rPr>
            </w:pPr>
          </w:p>
        </w:tc>
        <w:tc>
          <w:tcPr>
            <w:tcW w:w="629" w:type="dxa"/>
            <w:gridSpan w:val="2"/>
            <w:tcBorders>
              <w:top w:val="nil"/>
              <w:left w:val="nil"/>
              <w:bottom w:val="nil"/>
              <w:right w:val="nil"/>
            </w:tcBorders>
            <w:vAlign w:val="center"/>
          </w:tcPr>
          <w:p w:rsidR="00000000" w:rsidRDefault="0033721D">
            <w:pPr>
              <w:jc w:val="right"/>
              <w:rPr>
                <w:rFonts w:ascii="Arial" w:hAnsi="Arial"/>
                <w:sz w:val="16"/>
              </w:rPr>
            </w:pPr>
          </w:p>
        </w:tc>
        <w:tc>
          <w:tcPr>
            <w:tcW w:w="2671" w:type="dxa"/>
            <w:tcBorders>
              <w:top w:val="nil"/>
              <w:left w:val="nil"/>
              <w:bottom w:val="nil"/>
              <w:right w:val="nil"/>
            </w:tcBorders>
            <w:vAlign w:val="center"/>
          </w:tcPr>
          <w:p w:rsidR="00000000" w:rsidRDefault="0033721D">
            <w:pPr>
              <w:jc w:val="right"/>
              <w:rPr>
                <w:rFonts w:ascii="Arial" w:hAnsi="Arial"/>
                <w:sz w:val="16"/>
              </w:rPr>
            </w:pPr>
          </w:p>
        </w:tc>
        <w:tc>
          <w:tcPr>
            <w:tcW w:w="1300" w:type="dxa"/>
            <w:tcBorders>
              <w:top w:val="nil"/>
              <w:left w:val="nil"/>
              <w:bottom w:val="nil"/>
              <w:right w:val="nil"/>
            </w:tcBorders>
            <w:vAlign w:val="center"/>
          </w:tcPr>
          <w:p w:rsidR="00000000" w:rsidRDefault="0033721D">
            <w:pPr>
              <w:jc w:val="right"/>
              <w:rPr>
                <w:rFonts w:ascii="Arial" w:hAnsi="Arial"/>
                <w:sz w:val="16"/>
              </w:rPr>
            </w:pPr>
          </w:p>
        </w:tc>
        <w:tc>
          <w:tcPr>
            <w:tcW w:w="840" w:type="dxa"/>
            <w:tcBorders>
              <w:top w:val="nil"/>
              <w:left w:val="nil"/>
              <w:bottom w:val="nil"/>
              <w:right w:val="single" w:sz="8" w:space="0" w:color="auto"/>
            </w:tcBorders>
            <w:vAlign w:val="center"/>
          </w:tcPr>
          <w:p w:rsidR="00000000" w:rsidRDefault="0033721D">
            <w:pPr>
              <w:jc w:val="right"/>
              <w:rPr>
                <w:rFonts w:ascii="Arial" w:hAnsi="Arial"/>
                <w:sz w:val="16"/>
              </w:rPr>
            </w:pPr>
            <w:r>
              <w:rPr>
                <w:rFonts w:ascii="Arial" w:hAnsi="Arial"/>
                <w:sz w:val="16"/>
              </w:rPr>
              <w:t> </w:t>
            </w:r>
          </w:p>
        </w:tc>
      </w:tr>
      <w:tr w:rsidR="00000000">
        <w:tblPrEx>
          <w:tblCellMar>
            <w:top w:w="0" w:type="dxa"/>
            <w:left w:w="70" w:type="dxa"/>
            <w:bottom w:w="0" w:type="dxa"/>
            <w:right w:w="70" w:type="dxa"/>
          </w:tblCellMar>
        </w:tblPrEx>
        <w:trPr>
          <w:gridBefore w:val="1"/>
          <w:wBefore w:w="22" w:type="dxa"/>
          <w:cantSplit/>
          <w:trHeight w:val="225"/>
        </w:trPr>
        <w:tc>
          <w:tcPr>
            <w:tcW w:w="5740" w:type="dxa"/>
            <w:gridSpan w:val="4"/>
            <w:vMerge/>
            <w:tcBorders>
              <w:top w:val="nil"/>
              <w:left w:val="single" w:sz="8" w:space="0" w:color="auto"/>
              <w:bottom w:val="nil"/>
              <w:right w:val="nil"/>
            </w:tcBorders>
            <w:vAlign w:val="center"/>
          </w:tcPr>
          <w:p w:rsidR="00000000" w:rsidRDefault="0033721D">
            <w:pPr>
              <w:rPr>
                <w:rFonts w:ascii="Arial" w:hAnsi="Arial"/>
                <w:b/>
                <w:sz w:val="16"/>
              </w:rPr>
            </w:pPr>
          </w:p>
        </w:tc>
        <w:tc>
          <w:tcPr>
            <w:tcW w:w="860" w:type="dxa"/>
            <w:tcBorders>
              <w:top w:val="nil"/>
              <w:left w:val="nil"/>
              <w:bottom w:val="nil"/>
              <w:right w:val="nil"/>
            </w:tcBorders>
            <w:vAlign w:val="center"/>
          </w:tcPr>
          <w:p w:rsidR="00000000" w:rsidRDefault="0033721D">
            <w:pPr>
              <w:jc w:val="right"/>
              <w:rPr>
                <w:rFonts w:ascii="Arial" w:hAnsi="Arial"/>
                <w:sz w:val="16"/>
              </w:rPr>
            </w:pPr>
          </w:p>
        </w:tc>
        <w:tc>
          <w:tcPr>
            <w:tcW w:w="1160" w:type="dxa"/>
            <w:tcBorders>
              <w:top w:val="nil"/>
              <w:left w:val="nil"/>
              <w:bottom w:val="nil"/>
              <w:right w:val="nil"/>
            </w:tcBorders>
            <w:vAlign w:val="center"/>
          </w:tcPr>
          <w:p w:rsidR="00000000" w:rsidRDefault="0033721D">
            <w:pPr>
              <w:jc w:val="right"/>
              <w:rPr>
                <w:rFonts w:ascii="Arial" w:hAnsi="Arial"/>
                <w:sz w:val="16"/>
              </w:rPr>
            </w:pPr>
          </w:p>
        </w:tc>
        <w:tc>
          <w:tcPr>
            <w:tcW w:w="1171" w:type="dxa"/>
            <w:gridSpan w:val="2"/>
            <w:tcBorders>
              <w:top w:val="nil"/>
              <w:left w:val="nil"/>
              <w:bottom w:val="nil"/>
              <w:right w:val="nil"/>
            </w:tcBorders>
            <w:vAlign w:val="center"/>
          </w:tcPr>
          <w:p w:rsidR="00000000" w:rsidRDefault="0033721D">
            <w:pPr>
              <w:jc w:val="right"/>
              <w:rPr>
                <w:rFonts w:ascii="Arial" w:hAnsi="Arial"/>
                <w:sz w:val="16"/>
              </w:rPr>
            </w:pPr>
          </w:p>
        </w:tc>
        <w:tc>
          <w:tcPr>
            <w:tcW w:w="992" w:type="dxa"/>
            <w:gridSpan w:val="3"/>
            <w:tcBorders>
              <w:top w:val="nil"/>
              <w:left w:val="nil"/>
              <w:bottom w:val="nil"/>
              <w:right w:val="nil"/>
            </w:tcBorders>
            <w:vAlign w:val="center"/>
          </w:tcPr>
          <w:p w:rsidR="00000000" w:rsidRDefault="0033721D">
            <w:pPr>
              <w:jc w:val="right"/>
              <w:rPr>
                <w:rFonts w:ascii="Arial" w:hAnsi="Arial"/>
                <w:sz w:val="16"/>
              </w:rPr>
            </w:pPr>
          </w:p>
        </w:tc>
        <w:tc>
          <w:tcPr>
            <w:tcW w:w="577" w:type="dxa"/>
            <w:tcBorders>
              <w:top w:val="nil"/>
              <w:left w:val="nil"/>
              <w:bottom w:val="nil"/>
              <w:right w:val="nil"/>
            </w:tcBorders>
            <w:vAlign w:val="center"/>
          </w:tcPr>
          <w:p w:rsidR="00000000" w:rsidRDefault="0033721D">
            <w:pPr>
              <w:jc w:val="right"/>
              <w:rPr>
                <w:rFonts w:ascii="Arial" w:hAnsi="Arial"/>
                <w:sz w:val="16"/>
              </w:rPr>
            </w:pPr>
          </w:p>
        </w:tc>
        <w:tc>
          <w:tcPr>
            <w:tcW w:w="1000" w:type="dxa"/>
            <w:tcBorders>
              <w:top w:val="nil"/>
              <w:left w:val="nil"/>
              <w:bottom w:val="nil"/>
              <w:right w:val="nil"/>
            </w:tcBorders>
            <w:vAlign w:val="center"/>
          </w:tcPr>
          <w:p w:rsidR="00000000" w:rsidRDefault="0033721D">
            <w:pPr>
              <w:jc w:val="right"/>
              <w:rPr>
                <w:rFonts w:ascii="Arial" w:hAnsi="Arial"/>
                <w:sz w:val="16"/>
              </w:rPr>
            </w:pPr>
          </w:p>
        </w:tc>
        <w:tc>
          <w:tcPr>
            <w:tcW w:w="1260" w:type="dxa"/>
            <w:tcBorders>
              <w:top w:val="nil"/>
              <w:left w:val="nil"/>
              <w:bottom w:val="nil"/>
              <w:right w:val="nil"/>
            </w:tcBorders>
            <w:vAlign w:val="center"/>
          </w:tcPr>
          <w:p w:rsidR="00000000" w:rsidRDefault="0033721D">
            <w:pPr>
              <w:jc w:val="right"/>
              <w:rPr>
                <w:rFonts w:ascii="Arial" w:hAnsi="Arial"/>
                <w:sz w:val="16"/>
              </w:rPr>
            </w:pPr>
          </w:p>
        </w:tc>
        <w:tc>
          <w:tcPr>
            <w:tcW w:w="1080" w:type="dxa"/>
            <w:tcBorders>
              <w:top w:val="nil"/>
              <w:left w:val="nil"/>
              <w:bottom w:val="nil"/>
              <w:right w:val="nil"/>
            </w:tcBorders>
            <w:vAlign w:val="center"/>
          </w:tcPr>
          <w:p w:rsidR="00000000" w:rsidRDefault="0033721D">
            <w:pPr>
              <w:jc w:val="right"/>
              <w:rPr>
                <w:rFonts w:ascii="Arial" w:hAnsi="Arial"/>
                <w:sz w:val="16"/>
              </w:rPr>
            </w:pPr>
          </w:p>
        </w:tc>
        <w:tc>
          <w:tcPr>
            <w:tcW w:w="820" w:type="dxa"/>
            <w:tcBorders>
              <w:top w:val="nil"/>
              <w:left w:val="nil"/>
              <w:bottom w:val="nil"/>
              <w:right w:val="nil"/>
            </w:tcBorders>
            <w:vAlign w:val="center"/>
          </w:tcPr>
          <w:p w:rsidR="00000000" w:rsidRDefault="0033721D">
            <w:pPr>
              <w:jc w:val="right"/>
              <w:rPr>
                <w:rFonts w:ascii="Arial" w:hAnsi="Arial"/>
                <w:sz w:val="16"/>
              </w:rPr>
            </w:pPr>
          </w:p>
        </w:tc>
        <w:tc>
          <w:tcPr>
            <w:tcW w:w="933" w:type="dxa"/>
            <w:gridSpan w:val="2"/>
            <w:tcBorders>
              <w:top w:val="nil"/>
              <w:left w:val="nil"/>
              <w:bottom w:val="nil"/>
              <w:right w:val="nil"/>
            </w:tcBorders>
            <w:vAlign w:val="center"/>
          </w:tcPr>
          <w:p w:rsidR="00000000" w:rsidRDefault="0033721D">
            <w:pPr>
              <w:jc w:val="right"/>
              <w:rPr>
                <w:rFonts w:ascii="Arial" w:hAnsi="Arial"/>
                <w:sz w:val="16"/>
              </w:rPr>
            </w:pPr>
          </w:p>
        </w:tc>
        <w:tc>
          <w:tcPr>
            <w:tcW w:w="647" w:type="dxa"/>
            <w:tcBorders>
              <w:top w:val="nil"/>
              <w:left w:val="nil"/>
              <w:bottom w:val="nil"/>
              <w:right w:val="nil"/>
            </w:tcBorders>
            <w:vAlign w:val="center"/>
          </w:tcPr>
          <w:p w:rsidR="00000000" w:rsidRDefault="0033721D">
            <w:pPr>
              <w:jc w:val="right"/>
              <w:rPr>
                <w:rFonts w:ascii="Arial" w:hAnsi="Arial"/>
                <w:sz w:val="16"/>
              </w:rPr>
            </w:pPr>
          </w:p>
        </w:tc>
        <w:tc>
          <w:tcPr>
            <w:tcW w:w="629" w:type="dxa"/>
            <w:gridSpan w:val="2"/>
            <w:tcBorders>
              <w:top w:val="nil"/>
              <w:left w:val="nil"/>
              <w:bottom w:val="nil"/>
              <w:right w:val="nil"/>
            </w:tcBorders>
            <w:vAlign w:val="center"/>
          </w:tcPr>
          <w:p w:rsidR="00000000" w:rsidRDefault="0033721D">
            <w:pPr>
              <w:jc w:val="right"/>
              <w:rPr>
                <w:rFonts w:ascii="Arial" w:hAnsi="Arial"/>
                <w:sz w:val="16"/>
              </w:rPr>
            </w:pPr>
          </w:p>
        </w:tc>
        <w:tc>
          <w:tcPr>
            <w:tcW w:w="2671" w:type="dxa"/>
            <w:tcBorders>
              <w:top w:val="nil"/>
              <w:left w:val="nil"/>
              <w:bottom w:val="nil"/>
              <w:right w:val="nil"/>
            </w:tcBorders>
            <w:vAlign w:val="center"/>
          </w:tcPr>
          <w:p w:rsidR="00000000" w:rsidRDefault="0033721D">
            <w:pPr>
              <w:jc w:val="right"/>
              <w:rPr>
                <w:rFonts w:ascii="Arial" w:hAnsi="Arial"/>
                <w:sz w:val="16"/>
              </w:rPr>
            </w:pPr>
          </w:p>
        </w:tc>
        <w:tc>
          <w:tcPr>
            <w:tcW w:w="1300" w:type="dxa"/>
            <w:tcBorders>
              <w:top w:val="nil"/>
              <w:left w:val="nil"/>
              <w:bottom w:val="nil"/>
              <w:right w:val="nil"/>
            </w:tcBorders>
            <w:vAlign w:val="center"/>
          </w:tcPr>
          <w:p w:rsidR="00000000" w:rsidRDefault="0033721D">
            <w:pPr>
              <w:jc w:val="right"/>
              <w:rPr>
                <w:rFonts w:ascii="Arial" w:hAnsi="Arial"/>
                <w:sz w:val="16"/>
              </w:rPr>
            </w:pPr>
          </w:p>
        </w:tc>
        <w:tc>
          <w:tcPr>
            <w:tcW w:w="840" w:type="dxa"/>
            <w:tcBorders>
              <w:top w:val="nil"/>
              <w:left w:val="nil"/>
              <w:bottom w:val="nil"/>
              <w:right w:val="single" w:sz="8" w:space="0" w:color="auto"/>
            </w:tcBorders>
            <w:vAlign w:val="center"/>
          </w:tcPr>
          <w:p w:rsidR="00000000" w:rsidRDefault="0033721D">
            <w:pPr>
              <w:jc w:val="right"/>
              <w:rPr>
                <w:rFonts w:ascii="Arial" w:hAnsi="Arial"/>
                <w:sz w:val="16"/>
              </w:rPr>
            </w:pPr>
            <w:r>
              <w:rPr>
                <w:rFonts w:ascii="Arial" w:hAnsi="Arial"/>
                <w:sz w:val="16"/>
              </w:rPr>
              <w:t> </w:t>
            </w:r>
          </w:p>
        </w:tc>
      </w:tr>
      <w:tr w:rsidR="00000000">
        <w:tblPrEx>
          <w:tblCellMar>
            <w:top w:w="0" w:type="dxa"/>
            <w:left w:w="70" w:type="dxa"/>
            <w:bottom w:w="0" w:type="dxa"/>
            <w:right w:w="70" w:type="dxa"/>
          </w:tblCellMar>
        </w:tblPrEx>
        <w:trPr>
          <w:gridBefore w:val="1"/>
          <w:wBefore w:w="22" w:type="dxa"/>
          <w:trHeight w:val="225"/>
        </w:trPr>
        <w:tc>
          <w:tcPr>
            <w:tcW w:w="3280" w:type="dxa"/>
            <w:tcBorders>
              <w:top w:val="nil"/>
              <w:left w:val="single" w:sz="8" w:space="0" w:color="auto"/>
              <w:bottom w:val="nil"/>
              <w:right w:val="nil"/>
            </w:tcBorders>
            <w:vAlign w:val="center"/>
          </w:tcPr>
          <w:p w:rsidR="00000000" w:rsidRDefault="0033721D">
            <w:pPr>
              <w:rPr>
                <w:rFonts w:ascii="Arial" w:hAnsi="Arial"/>
                <w:sz w:val="16"/>
              </w:rPr>
            </w:pPr>
            <w:r>
              <w:rPr>
                <w:rFonts w:ascii="Arial" w:hAnsi="Arial"/>
                <w:sz w:val="16"/>
              </w:rPr>
              <w:t>İstanbul Zen</w:t>
            </w:r>
          </w:p>
        </w:tc>
        <w:tc>
          <w:tcPr>
            <w:tcW w:w="2460" w:type="dxa"/>
            <w:gridSpan w:val="3"/>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YTL</w:t>
            </w:r>
          </w:p>
        </w:tc>
        <w:tc>
          <w:tcPr>
            <w:tcW w:w="86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3.284.807</w:t>
            </w:r>
          </w:p>
        </w:tc>
        <w:tc>
          <w:tcPr>
            <w:tcW w:w="116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12.777.397</w:t>
            </w:r>
          </w:p>
        </w:tc>
        <w:tc>
          <w:tcPr>
            <w:tcW w:w="1171" w:type="dxa"/>
            <w:gridSpan w:val="2"/>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2.613.654</w:t>
            </w:r>
          </w:p>
        </w:tc>
        <w:tc>
          <w:tcPr>
            <w:tcW w:w="992" w:type="dxa"/>
            <w:gridSpan w:val="3"/>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373.652</w:t>
            </w:r>
          </w:p>
        </w:tc>
        <w:tc>
          <w:tcPr>
            <w:tcW w:w="577" w:type="dxa"/>
            <w:tcBorders>
              <w:top w:val="nil"/>
              <w:left w:val="nil"/>
              <w:bottom w:val="nil"/>
              <w:right w:val="nil"/>
            </w:tcBorders>
            <w:vAlign w:val="center"/>
          </w:tcPr>
          <w:p w:rsidR="00000000" w:rsidRDefault="0033721D">
            <w:pPr>
              <w:rPr>
                <w:rFonts w:ascii="Arial" w:hAnsi="Arial"/>
                <w:sz w:val="16"/>
              </w:rPr>
            </w:pPr>
          </w:p>
        </w:tc>
        <w:tc>
          <w:tcPr>
            <w:tcW w:w="1000" w:type="dxa"/>
            <w:tcBorders>
              <w:top w:val="nil"/>
              <w:left w:val="nil"/>
              <w:bottom w:val="nil"/>
              <w:right w:val="nil"/>
            </w:tcBorders>
            <w:vAlign w:val="center"/>
          </w:tcPr>
          <w:p w:rsidR="00000000" w:rsidRDefault="0033721D">
            <w:pPr>
              <w:rPr>
                <w:rFonts w:ascii="Arial" w:hAnsi="Arial"/>
                <w:sz w:val="16"/>
              </w:rPr>
            </w:pPr>
          </w:p>
        </w:tc>
        <w:tc>
          <w:tcPr>
            <w:tcW w:w="1260" w:type="dxa"/>
            <w:tcBorders>
              <w:top w:val="nil"/>
              <w:left w:val="nil"/>
              <w:bottom w:val="nil"/>
              <w:right w:val="nil"/>
            </w:tcBorders>
            <w:vAlign w:val="center"/>
          </w:tcPr>
          <w:p w:rsidR="00000000" w:rsidRDefault="0033721D">
            <w:pPr>
              <w:rPr>
                <w:rFonts w:ascii="Arial" w:hAnsi="Arial"/>
                <w:sz w:val="16"/>
              </w:rPr>
            </w:pPr>
          </w:p>
        </w:tc>
        <w:tc>
          <w:tcPr>
            <w:tcW w:w="1080" w:type="dxa"/>
            <w:tcBorders>
              <w:top w:val="nil"/>
              <w:left w:val="nil"/>
              <w:bottom w:val="nil"/>
              <w:right w:val="nil"/>
            </w:tcBorders>
            <w:vAlign w:val="center"/>
          </w:tcPr>
          <w:p w:rsidR="00000000" w:rsidRDefault="0033721D">
            <w:pPr>
              <w:rPr>
                <w:rFonts w:ascii="Arial" w:hAnsi="Arial"/>
                <w:sz w:val="16"/>
              </w:rPr>
            </w:pPr>
          </w:p>
        </w:tc>
        <w:tc>
          <w:tcPr>
            <w:tcW w:w="820" w:type="dxa"/>
            <w:tcBorders>
              <w:top w:val="nil"/>
              <w:left w:val="nil"/>
              <w:bottom w:val="nil"/>
              <w:right w:val="nil"/>
            </w:tcBorders>
            <w:vAlign w:val="center"/>
          </w:tcPr>
          <w:p w:rsidR="00000000" w:rsidRDefault="0033721D">
            <w:pPr>
              <w:rPr>
                <w:rFonts w:ascii="Arial" w:hAnsi="Arial"/>
                <w:sz w:val="16"/>
              </w:rPr>
            </w:pPr>
          </w:p>
        </w:tc>
        <w:tc>
          <w:tcPr>
            <w:tcW w:w="933" w:type="dxa"/>
            <w:gridSpan w:val="2"/>
            <w:tcBorders>
              <w:top w:val="nil"/>
              <w:left w:val="nil"/>
              <w:bottom w:val="nil"/>
              <w:right w:val="nil"/>
            </w:tcBorders>
            <w:vAlign w:val="center"/>
          </w:tcPr>
          <w:p w:rsidR="00000000" w:rsidRDefault="0033721D">
            <w:pPr>
              <w:rPr>
                <w:rFonts w:ascii="Arial" w:hAnsi="Arial"/>
                <w:sz w:val="16"/>
              </w:rPr>
            </w:pPr>
          </w:p>
        </w:tc>
        <w:tc>
          <w:tcPr>
            <w:tcW w:w="647" w:type="dxa"/>
            <w:tcBorders>
              <w:top w:val="nil"/>
              <w:left w:val="nil"/>
              <w:bottom w:val="nil"/>
              <w:right w:val="nil"/>
            </w:tcBorders>
            <w:vAlign w:val="center"/>
          </w:tcPr>
          <w:p w:rsidR="00000000" w:rsidRDefault="0033721D">
            <w:pPr>
              <w:rPr>
                <w:rFonts w:ascii="Arial" w:hAnsi="Arial"/>
                <w:sz w:val="16"/>
              </w:rPr>
            </w:pPr>
          </w:p>
        </w:tc>
        <w:tc>
          <w:tcPr>
            <w:tcW w:w="629" w:type="dxa"/>
            <w:gridSpan w:val="2"/>
            <w:tcBorders>
              <w:top w:val="nil"/>
              <w:left w:val="nil"/>
              <w:bottom w:val="nil"/>
              <w:right w:val="nil"/>
            </w:tcBorders>
            <w:vAlign w:val="center"/>
          </w:tcPr>
          <w:p w:rsidR="00000000" w:rsidRDefault="0033721D">
            <w:pPr>
              <w:rPr>
                <w:rFonts w:ascii="Arial" w:hAnsi="Arial"/>
                <w:sz w:val="16"/>
              </w:rPr>
            </w:pPr>
          </w:p>
        </w:tc>
        <w:tc>
          <w:tcPr>
            <w:tcW w:w="2671" w:type="dxa"/>
            <w:tcBorders>
              <w:top w:val="nil"/>
              <w:left w:val="nil"/>
              <w:bottom w:val="nil"/>
              <w:right w:val="nil"/>
            </w:tcBorders>
            <w:vAlign w:val="center"/>
          </w:tcPr>
          <w:p w:rsidR="00000000" w:rsidRDefault="0033721D">
            <w:pPr>
              <w:rPr>
                <w:rFonts w:ascii="Arial" w:hAnsi="Arial"/>
                <w:sz w:val="16"/>
              </w:rPr>
            </w:pPr>
          </w:p>
        </w:tc>
        <w:tc>
          <w:tcPr>
            <w:tcW w:w="1300" w:type="dxa"/>
            <w:tcBorders>
              <w:top w:val="nil"/>
              <w:left w:val="nil"/>
              <w:bottom w:val="nil"/>
              <w:right w:val="nil"/>
            </w:tcBorders>
            <w:vAlign w:val="center"/>
          </w:tcPr>
          <w:p w:rsidR="00000000" w:rsidRDefault="0033721D">
            <w:pPr>
              <w:rPr>
                <w:rFonts w:ascii="Arial" w:hAnsi="Arial"/>
                <w:sz w:val="16"/>
              </w:rPr>
            </w:pPr>
          </w:p>
        </w:tc>
        <w:tc>
          <w:tcPr>
            <w:tcW w:w="840" w:type="dxa"/>
            <w:tcBorders>
              <w:top w:val="nil"/>
              <w:left w:val="nil"/>
              <w:bottom w:val="nil"/>
              <w:right w:val="single" w:sz="8" w:space="0" w:color="auto"/>
            </w:tcBorders>
            <w:vAlign w:val="center"/>
          </w:tcPr>
          <w:p w:rsidR="00000000" w:rsidRDefault="0033721D">
            <w:pPr>
              <w:rPr>
                <w:rFonts w:ascii="Arial" w:hAnsi="Arial"/>
                <w:sz w:val="16"/>
              </w:rPr>
            </w:pPr>
            <w:r>
              <w:rPr>
                <w:rFonts w:ascii="Arial" w:hAnsi="Arial"/>
                <w:sz w:val="16"/>
              </w:rPr>
              <w:t> </w:t>
            </w:r>
          </w:p>
        </w:tc>
      </w:tr>
      <w:tr w:rsidR="00000000">
        <w:tblPrEx>
          <w:tblCellMar>
            <w:top w:w="0" w:type="dxa"/>
            <w:left w:w="70" w:type="dxa"/>
            <w:bottom w:w="0" w:type="dxa"/>
            <w:right w:w="70" w:type="dxa"/>
          </w:tblCellMar>
        </w:tblPrEx>
        <w:trPr>
          <w:gridBefore w:val="1"/>
          <w:wBefore w:w="22" w:type="dxa"/>
          <w:trHeight w:val="225"/>
        </w:trPr>
        <w:tc>
          <w:tcPr>
            <w:tcW w:w="3280" w:type="dxa"/>
            <w:tcBorders>
              <w:top w:val="nil"/>
              <w:left w:val="single" w:sz="8" w:space="0" w:color="auto"/>
              <w:bottom w:val="nil"/>
              <w:right w:val="nil"/>
            </w:tcBorders>
            <w:vAlign w:val="center"/>
          </w:tcPr>
          <w:p w:rsidR="00000000" w:rsidRDefault="0033721D">
            <w:pPr>
              <w:rPr>
                <w:rFonts w:ascii="Arial" w:hAnsi="Arial"/>
                <w:sz w:val="16"/>
              </w:rPr>
            </w:pPr>
            <w:r>
              <w:rPr>
                <w:rFonts w:ascii="Arial" w:hAnsi="Arial"/>
                <w:sz w:val="16"/>
              </w:rPr>
              <w:t>Evidea</w:t>
            </w:r>
          </w:p>
        </w:tc>
        <w:tc>
          <w:tcPr>
            <w:tcW w:w="2460" w:type="dxa"/>
            <w:gridSpan w:val="3"/>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YTL</w:t>
            </w:r>
          </w:p>
        </w:tc>
        <w:tc>
          <w:tcPr>
            <w:tcW w:w="86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2.781.062</w:t>
            </w:r>
          </w:p>
        </w:tc>
        <w:tc>
          <w:tcPr>
            <w:tcW w:w="116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10.592.068</w:t>
            </w:r>
          </w:p>
        </w:tc>
        <w:tc>
          <w:tcPr>
            <w:tcW w:w="1171" w:type="dxa"/>
            <w:gridSpan w:val="2"/>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10.737.225</w:t>
            </w:r>
          </w:p>
        </w:tc>
        <w:tc>
          <w:tcPr>
            <w:tcW w:w="992" w:type="dxa"/>
            <w:gridSpan w:val="3"/>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7.528.260</w:t>
            </w:r>
          </w:p>
        </w:tc>
        <w:tc>
          <w:tcPr>
            <w:tcW w:w="577"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324.360</w:t>
            </w:r>
          </w:p>
        </w:tc>
        <w:tc>
          <w:tcPr>
            <w:tcW w:w="1000" w:type="dxa"/>
            <w:tcBorders>
              <w:top w:val="nil"/>
              <w:left w:val="nil"/>
              <w:bottom w:val="nil"/>
              <w:right w:val="nil"/>
            </w:tcBorders>
            <w:vAlign w:val="center"/>
          </w:tcPr>
          <w:p w:rsidR="00000000" w:rsidRDefault="0033721D">
            <w:pPr>
              <w:rPr>
                <w:rFonts w:ascii="Arial" w:hAnsi="Arial"/>
                <w:sz w:val="16"/>
              </w:rPr>
            </w:pPr>
          </w:p>
        </w:tc>
        <w:tc>
          <w:tcPr>
            <w:tcW w:w="1260" w:type="dxa"/>
            <w:tcBorders>
              <w:top w:val="nil"/>
              <w:left w:val="nil"/>
              <w:bottom w:val="nil"/>
              <w:right w:val="nil"/>
            </w:tcBorders>
            <w:vAlign w:val="center"/>
          </w:tcPr>
          <w:p w:rsidR="00000000" w:rsidRDefault="0033721D">
            <w:pPr>
              <w:rPr>
                <w:rFonts w:ascii="Arial" w:hAnsi="Arial"/>
                <w:sz w:val="16"/>
              </w:rPr>
            </w:pPr>
          </w:p>
        </w:tc>
        <w:tc>
          <w:tcPr>
            <w:tcW w:w="1080" w:type="dxa"/>
            <w:tcBorders>
              <w:top w:val="nil"/>
              <w:left w:val="nil"/>
              <w:bottom w:val="nil"/>
              <w:right w:val="nil"/>
            </w:tcBorders>
            <w:vAlign w:val="center"/>
          </w:tcPr>
          <w:p w:rsidR="00000000" w:rsidRDefault="0033721D">
            <w:pPr>
              <w:rPr>
                <w:rFonts w:ascii="Arial" w:hAnsi="Arial"/>
                <w:sz w:val="16"/>
              </w:rPr>
            </w:pPr>
          </w:p>
        </w:tc>
        <w:tc>
          <w:tcPr>
            <w:tcW w:w="820" w:type="dxa"/>
            <w:tcBorders>
              <w:top w:val="nil"/>
              <w:left w:val="nil"/>
              <w:bottom w:val="nil"/>
              <w:right w:val="nil"/>
            </w:tcBorders>
            <w:vAlign w:val="center"/>
          </w:tcPr>
          <w:p w:rsidR="00000000" w:rsidRDefault="0033721D">
            <w:pPr>
              <w:rPr>
                <w:rFonts w:ascii="Arial" w:hAnsi="Arial"/>
                <w:sz w:val="16"/>
              </w:rPr>
            </w:pPr>
          </w:p>
        </w:tc>
        <w:tc>
          <w:tcPr>
            <w:tcW w:w="933" w:type="dxa"/>
            <w:gridSpan w:val="2"/>
            <w:tcBorders>
              <w:top w:val="nil"/>
              <w:left w:val="nil"/>
              <w:bottom w:val="nil"/>
              <w:right w:val="nil"/>
            </w:tcBorders>
            <w:vAlign w:val="center"/>
          </w:tcPr>
          <w:p w:rsidR="00000000" w:rsidRDefault="0033721D">
            <w:pPr>
              <w:rPr>
                <w:rFonts w:ascii="Arial" w:hAnsi="Arial"/>
                <w:sz w:val="16"/>
              </w:rPr>
            </w:pPr>
          </w:p>
        </w:tc>
        <w:tc>
          <w:tcPr>
            <w:tcW w:w="647" w:type="dxa"/>
            <w:tcBorders>
              <w:top w:val="nil"/>
              <w:left w:val="nil"/>
              <w:bottom w:val="nil"/>
              <w:right w:val="nil"/>
            </w:tcBorders>
            <w:vAlign w:val="center"/>
          </w:tcPr>
          <w:p w:rsidR="00000000" w:rsidRDefault="0033721D">
            <w:pPr>
              <w:rPr>
                <w:rFonts w:ascii="Arial" w:hAnsi="Arial"/>
                <w:sz w:val="16"/>
              </w:rPr>
            </w:pPr>
          </w:p>
        </w:tc>
        <w:tc>
          <w:tcPr>
            <w:tcW w:w="629" w:type="dxa"/>
            <w:gridSpan w:val="2"/>
            <w:tcBorders>
              <w:top w:val="nil"/>
              <w:left w:val="nil"/>
              <w:bottom w:val="nil"/>
              <w:right w:val="nil"/>
            </w:tcBorders>
            <w:vAlign w:val="center"/>
          </w:tcPr>
          <w:p w:rsidR="00000000" w:rsidRDefault="0033721D">
            <w:pPr>
              <w:rPr>
                <w:rFonts w:ascii="Arial" w:hAnsi="Arial"/>
                <w:sz w:val="16"/>
              </w:rPr>
            </w:pPr>
          </w:p>
        </w:tc>
        <w:tc>
          <w:tcPr>
            <w:tcW w:w="2671" w:type="dxa"/>
            <w:tcBorders>
              <w:top w:val="nil"/>
              <w:left w:val="nil"/>
              <w:bottom w:val="nil"/>
              <w:right w:val="nil"/>
            </w:tcBorders>
            <w:vAlign w:val="center"/>
          </w:tcPr>
          <w:p w:rsidR="00000000" w:rsidRDefault="0033721D">
            <w:pPr>
              <w:rPr>
                <w:rFonts w:ascii="Arial" w:hAnsi="Arial"/>
                <w:sz w:val="16"/>
              </w:rPr>
            </w:pPr>
          </w:p>
        </w:tc>
        <w:tc>
          <w:tcPr>
            <w:tcW w:w="1300" w:type="dxa"/>
            <w:tcBorders>
              <w:top w:val="nil"/>
              <w:left w:val="nil"/>
              <w:bottom w:val="nil"/>
              <w:right w:val="nil"/>
            </w:tcBorders>
            <w:vAlign w:val="center"/>
          </w:tcPr>
          <w:p w:rsidR="00000000" w:rsidRDefault="0033721D">
            <w:pPr>
              <w:rPr>
                <w:rFonts w:ascii="Arial" w:hAnsi="Arial"/>
                <w:sz w:val="16"/>
              </w:rPr>
            </w:pPr>
          </w:p>
        </w:tc>
        <w:tc>
          <w:tcPr>
            <w:tcW w:w="840" w:type="dxa"/>
            <w:tcBorders>
              <w:top w:val="nil"/>
              <w:left w:val="nil"/>
              <w:bottom w:val="nil"/>
              <w:right w:val="single" w:sz="8" w:space="0" w:color="auto"/>
            </w:tcBorders>
            <w:vAlign w:val="center"/>
          </w:tcPr>
          <w:p w:rsidR="00000000" w:rsidRDefault="0033721D">
            <w:pPr>
              <w:rPr>
                <w:rFonts w:ascii="Arial" w:hAnsi="Arial"/>
                <w:sz w:val="16"/>
              </w:rPr>
            </w:pPr>
            <w:r>
              <w:rPr>
                <w:rFonts w:ascii="Arial" w:hAnsi="Arial"/>
                <w:sz w:val="16"/>
              </w:rPr>
              <w:t> </w:t>
            </w:r>
          </w:p>
        </w:tc>
      </w:tr>
      <w:tr w:rsidR="00000000">
        <w:tblPrEx>
          <w:tblCellMar>
            <w:top w:w="0" w:type="dxa"/>
            <w:left w:w="70" w:type="dxa"/>
            <w:bottom w:w="0" w:type="dxa"/>
            <w:right w:w="70" w:type="dxa"/>
          </w:tblCellMar>
        </w:tblPrEx>
        <w:trPr>
          <w:gridBefore w:val="1"/>
          <w:wBefore w:w="22" w:type="dxa"/>
          <w:trHeight w:val="225"/>
        </w:trPr>
        <w:tc>
          <w:tcPr>
            <w:tcW w:w="3280" w:type="dxa"/>
            <w:tcBorders>
              <w:top w:val="nil"/>
              <w:left w:val="single" w:sz="8" w:space="0" w:color="auto"/>
              <w:bottom w:val="nil"/>
              <w:right w:val="nil"/>
            </w:tcBorders>
            <w:vAlign w:val="center"/>
          </w:tcPr>
          <w:p w:rsidR="00000000" w:rsidRDefault="0033721D">
            <w:pPr>
              <w:rPr>
                <w:rFonts w:ascii="Arial" w:hAnsi="Arial"/>
                <w:sz w:val="16"/>
              </w:rPr>
            </w:pPr>
            <w:r>
              <w:rPr>
                <w:rFonts w:ascii="Arial" w:hAnsi="Arial"/>
                <w:sz w:val="16"/>
              </w:rPr>
              <w:t>İstanbul Bis</w:t>
            </w:r>
          </w:p>
        </w:tc>
        <w:tc>
          <w:tcPr>
            <w:tcW w:w="2460" w:type="dxa"/>
            <w:gridSpan w:val="3"/>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YTL</w:t>
            </w:r>
          </w:p>
        </w:tc>
        <w:tc>
          <w:tcPr>
            <w:tcW w:w="86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2.142.37</w:t>
            </w:r>
            <w:r>
              <w:rPr>
                <w:rFonts w:ascii="Arial" w:hAnsi="Arial"/>
                <w:sz w:val="16"/>
              </w:rPr>
              <w:t>8</w:t>
            </w:r>
          </w:p>
        </w:tc>
        <w:tc>
          <w:tcPr>
            <w:tcW w:w="116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11.364.442</w:t>
            </w:r>
          </w:p>
        </w:tc>
        <w:tc>
          <w:tcPr>
            <w:tcW w:w="1171" w:type="dxa"/>
            <w:gridSpan w:val="2"/>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13.367.459</w:t>
            </w:r>
          </w:p>
        </w:tc>
        <w:tc>
          <w:tcPr>
            <w:tcW w:w="992" w:type="dxa"/>
            <w:gridSpan w:val="3"/>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1.256.823</w:t>
            </w:r>
          </w:p>
        </w:tc>
        <w:tc>
          <w:tcPr>
            <w:tcW w:w="577" w:type="dxa"/>
            <w:tcBorders>
              <w:top w:val="nil"/>
              <w:left w:val="nil"/>
              <w:bottom w:val="nil"/>
              <w:right w:val="nil"/>
            </w:tcBorders>
            <w:vAlign w:val="center"/>
          </w:tcPr>
          <w:p w:rsidR="00000000" w:rsidRDefault="0033721D">
            <w:pPr>
              <w:rPr>
                <w:rFonts w:ascii="Arial" w:hAnsi="Arial"/>
                <w:sz w:val="16"/>
              </w:rPr>
            </w:pPr>
          </w:p>
        </w:tc>
        <w:tc>
          <w:tcPr>
            <w:tcW w:w="1000" w:type="dxa"/>
            <w:tcBorders>
              <w:top w:val="nil"/>
              <w:left w:val="nil"/>
              <w:bottom w:val="nil"/>
              <w:right w:val="nil"/>
            </w:tcBorders>
            <w:vAlign w:val="center"/>
          </w:tcPr>
          <w:p w:rsidR="00000000" w:rsidRDefault="0033721D">
            <w:pPr>
              <w:rPr>
                <w:rFonts w:ascii="Arial" w:hAnsi="Arial"/>
                <w:sz w:val="16"/>
              </w:rPr>
            </w:pPr>
          </w:p>
        </w:tc>
        <w:tc>
          <w:tcPr>
            <w:tcW w:w="1260" w:type="dxa"/>
            <w:tcBorders>
              <w:top w:val="nil"/>
              <w:left w:val="nil"/>
              <w:bottom w:val="nil"/>
              <w:right w:val="nil"/>
            </w:tcBorders>
            <w:vAlign w:val="center"/>
          </w:tcPr>
          <w:p w:rsidR="00000000" w:rsidRDefault="0033721D">
            <w:pPr>
              <w:rPr>
                <w:rFonts w:ascii="Arial" w:hAnsi="Arial"/>
                <w:sz w:val="16"/>
              </w:rPr>
            </w:pPr>
          </w:p>
        </w:tc>
        <w:tc>
          <w:tcPr>
            <w:tcW w:w="1080" w:type="dxa"/>
            <w:tcBorders>
              <w:top w:val="nil"/>
              <w:left w:val="nil"/>
              <w:bottom w:val="nil"/>
              <w:right w:val="nil"/>
            </w:tcBorders>
            <w:vAlign w:val="center"/>
          </w:tcPr>
          <w:p w:rsidR="00000000" w:rsidRDefault="0033721D">
            <w:pPr>
              <w:rPr>
                <w:rFonts w:ascii="Arial" w:hAnsi="Arial"/>
                <w:sz w:val="16"/>
              </w:rPr>
            </w:pPr>
          </w:p>
        </w:tc>
        <w:tc>
          <w:tcPr>
            <w:tcW w:w="820" w:type="dxa"/>
            <w:tcBorders>
              <w:top w:val="nil"/>
              <w:left w:val="nil"/>
              <w:bottom w:val="nil"/>
              <w:right w:val="nil"/>
            </w:tcBorders>
            <w:vAlign w:val="center"/>
          </w:tcPr>
          <w:p w:rsidR="00000000" w:rsidRDefault="0033721D">
            <w:pPr>
              <w:rPr>
                <w:rFonts w:ascii="Arial" w:hAnsi="Arial"/>
                <w:sz w:val="16"/>
              </w:rPr>
            </w:pPr>
          </w:p>
        </w:tc>
        <w:tc>
          <w:tcPr>
            <w:tcW w:w="933" w:type="dxa"/>
            <w:gridSpan w:val="2"/>
            <w:tcBorders>
              <w:top w:val="nil"/>
              <w:left w:val="nil"/>
              <w:bottom w:val="nil"/>
              <w:right w:val="nil"/>
            </w:tcBorders>
            <w:vAlign w:val="center"/>
          </w:tcPr>
          <w:p w:rsidR="00000000" w:rsidRDefault="0033721D">
            <w:pPr>
              <w:rPr>
                <w:rFonts w:ascii="Arial" w:hAnsi="Arial"/>
                <w:sz w:val="16"/>
              </w:rPr>
            </w:pPr>
          </w:p>
        </w:tc>
        <w:tc>
          <w:tcPr>
            <w:tcW w:w="647" w:type="dxa"/>
            <w:tcBorders>
              <w:top w:val="nil"/>
              <w:left w:val="nil"/>
              <w:bottom w:val="nil"/>
              <w:right w:val="nil"/>
            </w:tcBorders>
            <w:vAlign w:val="center"/>
          </w:tcPr>
          <w:p w:rsidR="00000000" w:rsidRDefault="0033721D">
            <w:pPr>
              <w:rPr>
                <w:rFonts w:ascii="Arial" w:hAnsi="Arial"/>
                <w:sz w:val="16"/>
              </w:rPr>
            </w:pPr>
          </w:p>
        </w:tc>
        <w:tc>
          <w:tcPr>
            <w:tcW w:w="629" w:type="dxa"/>
            <w:gridSpan w:val="2"/>
            <w:tcBorders>
              <w:top w:val="nil"/>
              <w:left w:val="nil"/>
              <w:bottom w:val="nil"/>
              <w:right w:val="nil"/>
            </w:tcBorders>
            <w:vAlign w:val="center"/>
          </w:tcPr>
          <w:p w:rsidR="00000000" w:rsidRDefault="0033721D">
            <w:pPr>
              <w:rPr>
                <w:rFonts w:ascii="Arial" w:hAnsi="Arial"/>
                <w:sz w:val="16"/>
              </w:rPr>
            </w:pPr>
          </w:p>
        </w:tc>
        <w:tc>
          <w:tcPr>
            <w:tcW w:w="2671" w:type="dxa"/>
            <w:tcBorders>
              <w:top w:val="nil"/>
              <w:left w:val="nil"/>
              <w:bottom w:val="nil"/>
              <w:right w:val="nil"/>
            </w:tcBorders>
            <w:vAlign w:val="center"/>
          </w:tcPr>
          <w:p w:rsidR="00000000" w:rsidRDefault="0033721D">
            <w:pPr>
              <w:rPr>
                <w:rFonts w:ascii="Arial" w:hAnsi="Arial"/>
                <w:sz w:val="16"/>
              </w:rPr>
            </w:pPr>
          </w:p>
        </w:tc>
        <w:tc>
          <w:tcPr>
            <w:tcW w:w="1300" w:type="dxa"/>
            <w:tcBorders>
              <w:top w:val="nil"/>
              <w:left w:val="nil"/>
              <w:bottom w:val="nil"/>
              <w:right w:val="nil"/>
            </w:tcBorders>
            <w:vAlign w:val="center"/>
          </w:tcPr>
          <w:p w:rsidR="00000000" w:rsidRDefault="0033721D">
            <w:pPr>
              <w:rPr>
                <w:rFonts w:ascii="Arial" w:hAnsi="Arial"/>
                <w:sz w:val="16"/>
              </w:rPr>
            </w:pPr>
          </w:p>
        </w:tc>
        <w:tc>
          <w:tcPr>
            <w:tcW w:w="840" w:type="dxa"/>
            <w:tcBorders>
              <w:top w:val="nil"/>
              <w:left w:val="nil"/>
              <w:bottom w:val="nil"/>
              <w:right w:val="single" w:sz="8" w:space="0" w:color="auto"/>
            </w:tcBorders>
            <w:vAlign w:val="center"/>
          </w:tcPr>
          <w:p w:rsidR="00000000" w:rsidRDefault="0033721D">
            <w:pPr>
              <w:rPr>
                <w:rFonts w:ascii="Arial" w:hAnsi="Arial"/>
                <w:sz w:val="16"/>
              </w:rPr>
            </w:pPr>
            <w:r>
              <w:rPr>
                <w:rFonts w:ascii="Arial" w:hAnsi="Arial"/>
                <w:sz w:val="16"/>
              </w:rPr>
              <w:t> </w:t>
            </w:r>
          </w:p>
        </w:tc>
      </w:tr>
      <w:tr w:rsidR="00000000">
        <w:tblPrEx>
          <w:tblCellMar>
            <w:top w:w="0" w:type="dxa"/>
            <w:left w:w="70" w:type="dxa"/>
            <w:bottom w:w="0" w:type="dxa"/>
            <w:right w:w="70" w:type="dxa"/>
          </w:tblCellMar>
        </w:tblPrEx>
        <w:trPr>
          <w:gridBefore w:val="1"/>
          <w:wBefore w:w="22" w:type="dxa"/>
          <w:trHeight w:val="225"/>
        </w:trPr>
        <w:tc>
          <w:tcPr>
            <w:tcW w:w="3280" w:type="dxa"/>
            <w:tcBorders>
              <w:top w:val="nil"/>
              <w:left w:val="single" w:sz="8" w:space="0" w:color="auto"/>
              <w:bottom w:val="nil"/>
              <w:right w:val="nil"/>
            </w:tcBorders>
            <w:vAlign w:val="center"/>
          </w:tcPr>
          <w:p w:rsidR="00000000" w:rsidRDefault="0033721D">
            <w:pPr>
              <w:rPr>
                <w:rFonts w:ascii="Arial" w:hAnsi="Arial"/>
                <w:b/>
                <w:sz w:val="16"/>
              </w:rPr>
            </w:pPr>
            <w:r>
              <w:rPr>
                <w:rFonts w:ascii="Arial" w:hAnsi="Arial"/>
                <w:b/>
                <w:sz w:val="16"/>
              </w:rPr>
              <w:t>Alınan Kredilere İlişkin Açıklamalar :</w:t>
            </w:r>
          </w:p>
        </w:tc>
        <w:tc>
          <w:tcPr>
            <w:tcW w:w="2460" w:type="dxa"/>
            <w:gridSpan w:val="3"/>
            <w:tcBorders>
              <w:top w:val="nil"/>
              <w:left w:val="nil"/>
              <w:bottom w:val="nil"/>
              <w:right w:val="nil"/>
            </w:tcBorders>
            <w:vAlign w:val="center"/>
          </w:tcPr>
          <w:p w:rsidR="00000000" w:rsidRDefault="0033721D">
            <w:pPr>
              <w:rPr>
                <w:rFonts w:ascii="Arial" w:hAnsi="Arial"/>
                <w:b/>
                <w:sz w:val="16"/>
              </w:rPr>
            </w:pPr>
          </w:p>
        </w:tc>
        <w:tc>
          <w:tcPr>
            <w:tcW w:w="860" w:type="dxa"/>
            <w:tcBorders>
              <w:top w:val="nil"/>
              <w:left w:val="nil"/>
              <w:bottom w:val="nil"/>
              <w:right w:val="nil"/>
            </w:tcBorders>
            <w:vAlign w:val="center"/>
          </w:tcPr>
          <w:p w:rsidR="00000000" w:rsidRDefault="0033721D">
            <w:pPr>
              <w:rPr>
                <w:rFonts w:ascii="Arial" w:hAnsi="Arial"/>
                <w:b/>
                <w:sz w:val="16"/>
              </w:rPr>
            </w:pPr>
          </w:p>
        </w:tc>
        <w:tc>
          <w:tcPr>
            <w:tcW w:w="1160" w:type="dxa"/>
            <w:tcBorders>
              <w:top w:val="nil"/>
              <w:left w:val="nil"/>
              <w:bottom w:val="nil"/>
              <w:right w:val="nil"/>
            </w:tcBorders>
            <w:vAlign w:val="center"/>
          </w:tcPr>
          <w:p w:rsidR="00000000" w:rsidRDefault="0033721D">
            <w:pPr>
              <w:rPr>
                <w:rFonts w:ascii="Arial" w:hAnsi="Arial"/>
                <w:b/>
                <w:sz w:val="16"/>
              </w:rPr>
            </w:pPr>
          </w:p>
        </w:tc>
        <w:tc>
          <w:tcPr>
            <w:tcW w:w="1171" w:type="dxa"/>
            <w:gridSpan w:val="2"/>
            <w:tcBorders>
              <w:top w:val="nil"/>
              <w:left w:val="nil"/>
              <w:bottom w:val="nil"/>
              <w:right w:val="nil"/>
            </w:tcBorders>
            <w:vAlign w:val="center"/>
          </w:tcPr>
          <w:p w:rsidR="00000000" w:rsidRDefault="0033721D">
            <w:pPr>
              <w:rPr>
                <w:rFonts w:ascii="Arial" w:hAnsi="Arial"/>
                <w:b/>
                <w:sz w:val="16"/>
              </w:rPr>
            </w:pPr>
          </w:p>
        </w:tc>
        <w:tc>
          <w:tcPr>
            <w:tcW w:w="992" w:type="dxa"/>
            <w:gridSpan w:val="3"/>
            <w:tcBorders>
              <w:top w:val="nil"/>
              <w:left w:val="nil"/>
              <w:bottom w:val="nil"/>
              <w:right w:val="nil"/>
            </w:tcBorders>
            <w:vAlign w:val="center"/>
          </w:tcPr>
          <w:p w:rsidR="00000000" w:rsidRDefault="0033721D">
            <w:pPr>
              <w:rPr>
                <w:rFonts w:ascii="Arial" w:hAnsi="Arial"/>
                <w:b/>
                <w:sz w:val="16"/>
              </w:rPr>
            </w:pPr>
          </w:p>
        </w:tc>
        <w:tc>
          <w:tcPr>
            <w:tcW w:w="577" w:type="dxa"/>
            <w:tcBorders>
              <w:top w:val="nil"/>
              <w:left w:val="nil"/>
              <w:bottom w:val="nil"/>
              <w:right w:val="nil"/>
            </w:tcBorders>
            <w:vAlign w:val="center"/>
          </w:tcPr>
          <w:p w:rsidR="00000000" w:rsidRDefault="0033721D">
            <w:pPr>
              <w:rPr>
                <w:rFonts w:ascii="Arial" w:hAnsi="Arial"/>
                <w:b/>
                <w:sz w:val="16"/>
              </w:rPr>
            </w:pPr>
          </w:p>
        </w:tc>
        <w:tc>
          <w:tcPr>
            <w:tcW w:w="1000" w:type="dxa"/>
            <w:tcBorders>
              <w:top w:val="nil"/>
              <w:left w:val="nil"/>
              <w:bottom w:val="nil"/>
              <w:right w:val="nil"/>
            </w:tcBorders>
            <w:vAlign w:val="center"/>
          </w:tcPr>
          <w:p w:rsidR="00000000" w:rsidRDefault="0033721D">
            <w:pPr>
              <w:rPr>
                <w:rFonts w:ascii="Arial" w:hAnsi="Arial"/>
                <w:b/>
                <w:sz w:val="16"/>
              </w:rPr>
            </w:pPr>
          </w:p>
        </w:tc>
        <w:tc>
          <w:tcPr>
            <w:tcW w:w="1260" w:type="dxa"/>
            <w:tcBorders>
              <w:top w:val="nil"/>
              <w:left w:val="nil"/>
              <w:bottom w:val="nil"/>
              <w:right w:val="nil"/>
            </w:tcBorders>
            <w:vAlign w:val="center"/>
          </w:tcPr>
          <w:p w:rsidR="00000000" w:rsidRDefault="0033721D">
            <w:pPr>
              <w:rPr>
                <w:rFonts w:ascii="Arial" w:hAnsi="Arial"/>
                <w:b/>
                <w:sz w:val="16"/>
              </w:rPr>
            </w:pPr>
          </w:p>
        </w:tc>
        <w:tc>
          <w:tcPr>
            <w:tcW w:w="1080" w:type="dxa"/>
            <w:tcBorders>
              <w:top w:val="nil"/>
              <w:left w:val="nil"/>
              <w:bottom w:val="nil"/>
              <w:right w:val="nil"/>
            </w:tcBorders>
            <w:vAlign w:val="center"/>
          </w:tcPr>
          <w:p w:rsidR="00000000" w:rsidRDefault="0033721D">
            <w:pPr>
              <w:rPr>
                <w:rFonts w:ascii="Arial" w:hAnsi="Arial"/>
                <w:b/>
                <w:sz w:val="16"/>
              </w:rPr>
            </w:pPr>
          </w:p>
        </w:tc>
        <w:tc>
          <w:tcPr>
            <w:tcW w:w="820" w:type="dxa"/>
            <w:tcBorders>
              <w:top w:val="nil"/>
              <w:left w:val="nil"/>
              <w:bottom w:val="nil"/>
              <w:right w:val="nil"/>
            </w:tcBorders>
            <w:vAlign w:val="center"/>
          </w:tcPr>
          <w:p w:rsidR="00000000" w:rsidRDefault="0033721D">
            <w:pPr>
              <w:rPr>
                <w:rFonts w:ascii="Arial" w:hAnsi="Arial"/>
                <w:b/>
                <w:sz w:val="16"/>
              </w:rPr>
            </w:pPr>
          </w:p>
        </w:tc>
        <w:tc>
          <w:tcPr>
            <w:tcW w:w="933" w:type="dxa"/>
            <w:gridSpan w:val="2"/>
            <w:tcBorders>
              <w:top w:val="nil"/>
              <w:left w:val="nil"/>
              <w:bottom w:val="nil"/>
              <w:right w:val="nil"/>
            </w:tcBorders>
            <w:vAlign w:val="center"/>
          </w:tcPr>
          <w:p w:rsidR="00000000" w:rsidRDefault="0033721D">
            <w:pPr>
              <w:rPr>
                <w:rFonts w:ascii="Arial" w:hAnsi="Arial"/>
                <w:b/>
                <w:sz w:val="16"/>
              </w:rPr>
            </w:pPr>
          </w:p>
        </w:tc>
        <w:tc>
          <w:tcPr>
            <w:tcW w:w="647" w:type="dxa"/>
            <w:tcBorders>
              <w:top w:val="nil"/>
              <w:left w:val="nil"/>
              <w:bottom w:val="nil"/>
              <w:right w:val="nil"/>
            </w:tcBorders>
            <w:vAlign w:val="center"/>
          </w:tcPr>
          <w:p w:rsidR="00000000" w:rsidRDefault="0033721D">
            <w:pPr>
              <w:rPr>
                <w:rFonts w:ascii="Arial" w:hAnsi="Arial"/>
                <w:b/>
                <w:sz w:val="16"/>
              </w:rPr>
            </w:pPr>
          </w:p>
        </w:tc>
        <w:tc>
          <w:tcPr>
            <w:tcW w:w="629" w:type="dxa"/>
            <w:gridSpan w:val="2"/>
            <w:tcBorders>
              <w:top w:val="nil"/>
              <w:left w:val="nil"/>
              <w:bottom w:val="nil"/>
              <w:right w:val="nil"/>
            </w:tcBorders>
            <w:vAlign w:val="center"/>
          </w:tcPr>
          <w:p w:rsidR="00000000" w:rsidRDefault="0033721D">
            <w:pPr>
              <w:rPr>
                <w:rFonts w:ascii="Arial" w:hAnsi="Arial"/>
                <w:b/>
                <w:sz w:val="16"/>
              </w:rPr>
            </w:pPr>
          </w:p>
        </w:tc>
        <w:tc>
          <w:tcPr>
            <w:tcW w:w="2671" w:type="dxa"/>
            <w:tcBorders>
              <w:top w:val="nil"/>
              <w:left w:val="nil"/>
              <w:bottom w:val="nil"/>
              <w:right w:val="nil"/>
            </w:tcBorders>
            <w:vAlign w:val="center"/>
          </w:tcPr>
          <w:p w:rsidR="00000000" w:rsidRDefault="0033721D">
            <w:pPr>
              <w:rPr>
                <w:rFonts w:ascii="Arial" w:hAnsi="Arial"/>
                <w:b/>
                <w:sz w:val="16"/>
              </w:rPr>
            </w:pPr>
          </w:p>
        </w:tc>
        <w:tc>
          <w:tcPr>
            <w:tcW w:w="1300" w:type="dxa"/>
            <w:tcBorders>
              <w:top w:val="nil"/>
              <w:left w:val="nil"/>
              <w:bottom w:val="nil"/>
              <w:right w:val="nil"/>
            </w:tcBorders>
            <w:vAlign w:val="center"/>
          </w:tcPr>
          <w:p w:rsidR="00000000" w:rsidRDefault="0033721D">
            <w:pPr>
              <w:rPr>
                <w:rFonts w:ascii="Arial" w:hAnsi="Arial"/>
                <w:b/>
                <w:sz w:val="16"/>
              </w:rPr>
            </w:pPr>
          </w:p>
        </w:tc>
        <w:tc>
          <w:tcPr>
            <w:tcW w:w="840" w:type="dxa"/>
            <w:tcBorders>
              <w:top w:val="nil"/>
              <w:left w:val="nil"/>
              <w:bottom w:val="nil"/>
              <w:right w:val="single" w:sz="8" w:space="0" w:color="auto"/>
            </w:tcBorders>
            <w:vAlign w:val="center"/>
          </w:tcPr>
          <w:p w:rsidR="00000000" w:rsidRDefault="0033721D">
            <w:pPr>
              <w:rPr>
                <w:rFonts w:ascii="Arial" w:hAnsi="Arial"/>
                <w:b/>
                <w:sz w:val="16"/>
              </w:rPr>
            </w:pPr>
            <w:r>
              <w:rPr>
                <w:rFonts w:ascii="Arial" w:hAnsi="Arial"/>
                <w:b/>
                <w:sz w:val="16"/>
              </w:rPr>
              <w:t> </w:t>
            </w:r>
          </w:p>
        </w:tc>
      </w:tr>
      <w:tr w:rsidR="00000000">
        <w:tblPrEx>
          <w:tblCellMar>
            <w:top w:w="0" w:type="dxa"/>
            <w:left w:w="70" w:type="dxa"/>
            <w:bottom w:w="0" w:type="dxa"/>
            <w:right w:w="70" w:type="dxa"/>
          </w:tblCellMar>
        </w:tblPrEx>
        <w:trPr>
          <w:gridBefore w:val="1"/>
          <w:wBefore w:w="22" w:type="dxa"/>
          <w:trHeight w:val="450"/>
        </w:trPr>
        <w:tc>
          <w:tcPr>
            <w:tcW w:w="3280" w:type="dxa"/>
            <w:tcBorders>
              <w:top w:val="nil"/>
              <w:left w:val="single" w:sz="8" w:space="0" w:color="auto"/>
              <w:bottom w:val="nil"/>
              <w:right w:val="nil"/>
            </w:tcBorders>
            <w:vAlign w:val="bottom"/>
          </w:tcPr>
          <w:p w:rsidR="00000000" w:rsidRDefault="0033721D">
            <w:pPr>
              <w:rPr>
                <w:rFonts w:ascii="Arial" w:hAnsi="Arial"/>
                <w:sz w:val="16"/>
              </w:rPr>
            </w:pPr>
            <w:r>
              <w:rPr>
                <w:rFonts w:ascii="Arial" w:hAnsi="Arial"/>
                <w:sz w:val="16"/>
              </w:rPr>
              <w:t>Kredi Alınan Kuruluş</w:t>
            </w:r>
          </w:p>
        </w:tc>
        <w:tc>
          <w:tcPr>
            <w:tcW w:w="2460" w:type="dxa"/>
            <w:gridSpan w:val="3"/>
            <w:tcBorders>
              <w:top w:val="nil"/>
              <w:left w:val="nil"/>
              <w:bottom w:val="nil"/>
              <w:right w:val="nil"/>
            </w:tcBorders>
            <w:vAlign w:val="bottom"/>
          </w:tcPr>
          <w:p w:rsidR="00000000" w:rsidRDefault="0033721D">
            <w:pPr>
              <w:jc w:val="center"/>
              <w:rPr>
                <w:rFonts w:ascii="Arial" w:hAnsi="Arial"/>
                <w:sz w:val="16"/>
              </w:rPr>
            </w:pPr>
            <w:r>
              <w:rPr>
                <w:rFonts w:ascii="Arial" w:hAnsi="Arial"/>
                <w:sz w:val="16"/>
              </w:rPr>
              <w:t>Para Birimi</w:t>
            </w:r>
          </w:p>
        </w:tc>
        <w:tc>
          <w:tcPr>
            <w:tcW w:w="2020" w:type="dxa"/>
            <w:gridSpan w:val="2"/>
            <w:tcBorders>
              <w:top w:val="nil"/>
              <w:left w:val="nil"/>
              <w:bottom w:val="nil"/>
              <w:right w:val="nil"/>
            </w:tcBorders>
            <w:vAlign w:val="bottom"/>
          </w:tcPr>
          <w:p w:rsidR="00000000" w:rsidRDefault="0033721D">
            <w:pPr>
              <w:jc w:val="right"/>
              <w:rPr>
                <w:rFonts w:ascii="Arial" w:hAnsi="Arial"/>
                <w:sz w:val="16"/>
              </w:rPr>
            </w:pPr>
            <w:r>
              <w:rPr>
                <w:rFonts w:ascii="Arial" w:hAnsi="Arial"/>
                <w:sz w:val="16"/>
              </w:rPr>
              <w:t>Kredi Tutarı (İlgili Para Birimi Cinsinden)</w:t>
            </w:r>
          </w:p>
        </w:tc>
        <w:tc>
          <w:tcPr>
            <w:tcW w:w="2163" w:type="dxa"/>
            <w:gridSpan w:val="5"/>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Kredi Tutarı     (YTL)</w:t>
            </w:r>
          </w:p>
        </w:tc>
        <w:tc>
          <w:tcPr>
            <w:tcW w:w="577" w:type="dxa"/>
            <w:tcBorders>
              <w:top w:val="nil"/>
              <w:left w:val="nil"/>
              <w:bottom w:val="nil"/>
              <w:right w:val="nil"/>
            </w:tcBorders>
            <w:vAlign w:val="bottom"/>
          </w:tcPr>
          <w:p w:rsidR="00000000" w:rsidRDefault="0033721D">
            <w:pPr>
              <w:jc w:val="center"/>
              <w:rPr>
                <w:rFonts w:ascii="Arial" w:hAnsi="Arial"/>
                <w:sz w:val="16"/>
              </w:rPr>
            </w:pPr>
            <w:r>
              <w:rPr>
                <w:rFonts w:ascii="Arial" w:hAnsi="Arial"/>
                <w:sz w:val="16"/>
              </w:rPr>
              <w:t>Vadesi</w:t>
            </w:r>
          </w:p>
        </w:tc>
        <w:tc>
          <w:tcPr>
            <w:tcW w:w="1000" w:type="dxa"/>
            <w:tcBorders>
              <w:top w:val="nil"/>
              <w:left w:val="nil"/>
              <w:bottom w:val="nil"/>
              <w:right w:val="nil"/>
            </w:tcBorders>
            <w:vAlign w:val="bottom"/>
          </w:tcPr>
          <w:p w:rsidR="00000000" w:rsidRDefault="0033721D">
            <w:pPr>
              <w:jc w:val="center"/>
              <w:rPr>
                <w:rFonts w:ascii="Arial" w:hAnsi="Arial"/>
                <w:sz w:val="16"/>
              </w:rPr>
            </w:pPr>
            <w:r>
              <w:rPr>
                <w:rFonts w:ascii="Arial" w:hAnsi="Arial"/>
                <w:sz w:val="16"/>
              </w:rPr>
              <w:t>Faiz Oranı</w:t>
            </w:r>
          </w:p>
        </w:tc>
        <w:tc>
          <w:tcPr>
            <w:tcW w:w="10180" w:type="dxa"/>
            <w:gridSpan w:val="11"/>
            <w:tcBorders>
              <w:top w:val="nil"/>
              <w:left w:val="nil"/>
              <w:bottom w:val="nil"/>
              <w:right w:val="single" w:sz="8" w:space="0" w:color="000000"/>
            </w:tcBorders>
            <w:vAlign w:val="center"/>
          </w:tcPr>
          <w:p w:rsidR="00000000" w:rsidRDefault="0033721D">
            <w:pPr>
              <w:rPr>
                <w:rFonts w:ascii="Arial" w:hAnsi="Arial"/>
                <w:sz w:val="16"/>
              </w:rPr>
            </w:pPr>
            <w:r>
              <w:rPr>
                <w:rFonts w:ascii="Arial" w:hAnsi="Arial"/>
                <w:sz w:val="16"/>
              </w:rPr>
              <w:t>Açıklamalar</w:t>
            </w:r>
          </w:p>
        </w:tc>
      </w:tr>
      <w:tr w:rsidR="00000000">
        <w:tblPrEx>
          <w:tblCellMar>
            <w:top w:w="0" w:type="dxa"/>
            <w:left w:w="70" w:type="dxa"/>
            <w:bottom w:w="0" w:type="dxa"/>
            <w:right w:w="70" w:type="dxa"/>
          </w:tblCellMar>
        </w:tblPrEx>
        <w:trPr>
          <w:gridBefore w:val="1"/>
          <w:wBefore w:w="22" w:type="dxa"/>
          <w:trHeight w:val="255"/>
        </w:trPr>
        <w:tc>
          <w:tcPr>
            <w:tcW w:w="3280" w:type="dxa"/>
            <w:tcBorders>
              <w:top w:val="nil"/>
              <w:left w:val="single" w:sz="8" w:space="0" w:color="auto"/>
              <w:bottom w:val="nil"/>
              <w:right w:val="nil"/>
            </w:tcBorders>
            <w:vAlign w:val="center"/>
          </w:tcPr>
          <w:p w:rsidR="00000000" w:rsidRDefault="0033721D">
            <w:pPr>
              <w:rPr>
                <w:rFonts w:ascii="Arial" w:hAnsi="Arial"/>
                <w:sz w:val="16"/>
              </w:rPr>
            </w:pPr>
            <w:r>
              <w:rPr>
                <w:rFonts w:ascii="Arial" w:hAnsi="Arial"/>
                <w:sz w:val="16"/>
              </w:rPr>
              <w:t> </w:t>
            </w:r>
          </w:p>
        </w:tc>
        <w:tc>
          <w:tcPr>
            <w:tcW w:w="2460" w:type="dxa"/>
            <w:gridSpan w:val="3"/>
            <w:tcBorders>
              <w:top w:val="nil"/>
              <w:left w:val="nil"/>
              <w:bottom w:val="nil"/>
              <w:right w:val="nil"/>
            </w:tcBorders>
            <w:vAlign w:val="center"/>
          </w:tcPr>
          <w:p w:rsidR="00000000" w:rsidRDefault="0033721D">
            <w:pPr>
              <w:jc w:val="center"/>
              <w:rPr>
                <w:rFonts w:ascii="Arial" w:hAnsi="Arial"/>
                <w:sz w:val="16"/>
              </w:rPr>
            </w:pPr>
          </w:p>
        </w:tc>
        <w:tc>
          <w:tcPr>
            <w:tcW w:w="2020" w:type="dxa"/>
            <w:gridSpan w:val="2"/>
            <w:tcBorders>
              <w:top w:val="nil"/>
              <w:left w:val="nil"/>
              <w:bottom w:val="nil"/>
              <w:right w:val="nil"/>
            </w:tcBorders>
            <w:vAlign w:val="center"/>
          </w:tcPr>
          <w:p w:rsidR="00000000" w:rsidRDefault="0033721D">
            <w:pPr>
              <w:jc w:val="right"/>
              <w:rPr>
                <w:rFonts w:ascii="Arial" w:hAnsi="Arial"/>
                <w:sz w:val="16"/>
              </w:rPr>
            </w:pPr>
          </w:p>
        </w:tc>
        <w:tc>
          <w:tcPr>
            <w:tcW w:w="2163" w:type="dxa"/>
            <w:gridSpan w:val="5"/>
            <w:tcBorders>
              <w:top w:val="nil"/>
              <w:left w:val="nil"/>
              <w:bottom w:val="nil"/>
              <w:right w:val="nil"/>
            </w:tcBorders>
            <w:vAlign w:val="center"/>
          </w:tcPr>
          <w:p w:rsidR="00000000" w:rsidRDefault="0033721D">
            <w:pPr>
              <w:jc w:val="right"/>
              <w:rPr>
                <w:rFonts w:ascii="Arial" w:hAnsi="Arial"/>
                <w:sz w:val="16"/>
              </w:rPr>
            </w:pPr>
          </w:p>
        </w:tc>
        <w:tc>
          <w:tcPr>
            <w:tcW w:w="577" w:type="dxa"/>
            <w:tcBorders>
              <w:top w:val="nil"/>
              <w:left w:val="nil"/>
              <w:bottom w:val="nil"/>
              <w:right w:val="nil"/>
            </w:tcBorders>
            <w:vAlign w:val="bottom"/>
          </w:tcPr>
          <w:p w:rsidR="00000000" w:rsidRDefault="0033721D">
            <w:pPr>
              <w:rPr>
                <w:rFonts w:ascii="Arial" w:hAnsi="Arial"/>
                <w:sz w:val="16"/>
              </w:rPr>
            </w:pPr>
          </w:p>
        </w:tc>
        <w:tc>
          <w:tcPr>
            <w:tcW w:w="1000" w:type="dxa"/>
            <w:tcBorders>
              <w:top w:val="nil"/>
              <w:left w:val="nil"/>
              <w:bottom w:val="nil"/>
              <w:right w:val="nil"/>
            </w:tcBorders>
            <w:vAlign w:val="bottom"/>
          </w:tcPr>
          <w:p w:rsidR="00000000" w:rsidRDefault="0033721D">
            <w:pPr>
              <w:rPr>
                <w:rFonts w:ascii="Arial" w:hAnsi="Arial"/>
                <w:sz w:val="16"/>
              </w:rPr>
            </w:pPr>
          </w:p>
        </w:tc>
        <w:tc>
          <w:tcPr>
            <w:tcW w:w="10180" w:type="dxa"/>
            <w:gridSpan w:val="11"/>
            <w:tcBorders>
              <w:top w:val="nil"/>
              <w:left w:val="nil"/>
              <w:bottom w:val="nil"/>
              <w:right w:val="single" w:sz="8" w:space="0" w:color="000000"/>
            </w:tcBorders>
            <w:vAlign w:val="center"/>
          </w:tcPr>
          <w:p w:rsidR="00000000" w:rsidRDefault="0033721D">
            <w:pPr>
              <w:rPr>
                <w:rFonts w:ascii="Arial" w:hAnsi="Arial"/>
                <w:sz w:val="16"/>
              </w:rPr>
            </w:pPr>
          </w:p>
        </w:tc>
      </w:tr>
      <w:tr w:rsidR="00000000">
        <w:tblPrEx>
          <w:tblCellMar>
            <w:top w:w="0" w:type="dxa"/>
            <w:left w:w="70" w:type="dxa"/>
            <w:bottom w:w="0" w:type="dxa"/>
            <w:right w:w="70" w:type="dxa"/>
          </w:tblCellMar>
        </w:tblPrEx>
        <w:trPr>
          <w:gridBefore w:val="1"/>
          <w:wBefore w:w="22" w:type="dxa"/>
          <w:trHeight w:val="255"/>
        </w:trPr>
        <w:tc>
          <w:tcPr>
            <w:tcW w:w="3280" w:type="dxa"/>
            <w:tcBorders>
              <w:top w:val="nil"/>
              <w:left w:val="single" w:sz="8" w:space="0" w:color="auto"/>
              <w:bottom w:val="nil"/>
              <w:right w:val="nil"/>
            </w:tcBorders>
            <w:vAlign w:val="center"/>
          </w:tcPr>
          <w:p w:rsidR="00000000" w:rsidRDefault="0033721D">
            <w:pPr>
              <w:rPr>
                <w:rFonts w:ascii="Arial" w:hAnsi="Arial"/>
                <w:sz w:val="16"/>
              </w:rPr>
            </w:pPr>
            <w:r>
              <w:rPr>
                <w:rFonts w:ascii="Arial" w:hAnsi="Arial"/>
                <w:sz w:val="16"/>
              </w:rPr>
              <w:t> </w:t>
            </w:r>
          </w:p>
        </w:tc>
        <w:tc>
          <w:tcPr>
            <w:tcW w:w="2460" w:type="dxa"/>
            <w:gridSpan w:val="3"/>
            <w:tcBorders>
              <w:top w:val="nil"/>
              <w:left w:val="nil"/>
              <w:bottom w:val="nil"/>
              <w:right w:val="nil"/>
            </w:tcBorders>
            <w:vAlign w:val="center"/>
          </w:tcPr>
          <w:p w:rsidR="00000000" w:rsidRDefault="0033721D">
            <w:pPr>
              <w:jc w:val="center"/>
              <w:rPr>
                <w:rFonts w:ascii="Arial" w:hAnsi="Arial"/>
                <w:sz w:val="16"/>
              </w:rPr>
            </w:pPr>
          </w:p>
        </w:tc>
        <w:tc>
          <w:tcPr>
            <w:tcW w:w="2020" w:type="dxa"/>
            <w:gridSpan w:val="2"/>
            <w:tcBorders>
              <w:top w:val="nil"/>
              <w:left w:val="nil"/>
              <w:bottom w:val="nil"/>
              <w:right w:val="nil"/>
            </w:tcBorders>
            <w:vAlign w:val="center"/>
          </w:tcPr>
          <w:p w:rsidR="00000000" w:rsidRDefault="0033721D">
            <w:pPr>
              <w:jc w:val="right"/>
              <w:rPr>
                <w:rFonts w:ascii="Arial" w:hAnsi="Arial"/>
                <w:sz w:val="16"/>
              </w:rPr>
            </w:pPr>
          </w:p>
        </w:tc>
        <w:tc>
          <w:tcPr>
            <w:tcW w:w="2163" w:type="dxa"/>
            <w:gridSpan w:val="5"/>
            <w:tcBorders>
              <w:top w:val="nil"/>
              <w:left w:val="nil"/>
              <w:bottom w:val="nil"/>
              <w:right w:val="nil"/>
            </w:tcBorders>
            <w:vAlign w:val="center"/>
          </w:tcPr>
          <w:p w:rsidR="00000000" w:rsidRDefault="0033721D">
            <w:pPr>
              <w:jc w:val="right"/>
              <w:rPr>
                <w:rFonts w:ascii="Arial" w:hAnsi="Arial"/>
                <w:sz w:val="16"/>
              </w:rPr>
            </w:pPr>
          </w:p>
        </w:tc>
        <w:tc>
          <w:tcPr>
            <w:tcW w:w="577" w:type="dxa"/>
            <w:tcBorders>
              <w:top w:val="nil"/>
              <w:left w:val="nil"/>
              <w:bottom w:val="nil"/>
              <w:right w:val="nil"/>
            </w:tcBorders>
            <w:vAlign w:val="bottom"/>
          </w:tcPr>
          <w:p w:rsidR="00000000" w:rsidRDefault="0033721D">
            <w:pPr>
              <w:rPr>
                <w:rFonts w:ascii="Arial" w:hAnsi="Arial"/>
                <w:sz w:val="16"/>
              </w:rPr>
            </w:pPr>
          </w:p>
        </w:tc>
        <w:tc>
          <w:tcPr>
            <w:tcW w:w="1000" w:type="dxa"/>
            <w:tcBorders>
              <w:top w:val="nil"/>
              <w:left w:val="nil"/>
              <w:bottom w:val="nil"/>
              <w:right w:val="nil"/>
            </w:tcBorders>
            <w:vAlign w:val="bottom"/>
          </w:tcPr>
          <w:p w:rsidR="00000000" w:rsidRDefault="0033721D">
            <w:pPr>
              <w:rPr>
                <w:rFonts w:ascii="Arial" w:hAnsi="Arial"/>
                <w:sz w:val="16"/>
              </w:rPr>
            </w:pPr>
          </w:p>
        </w:tc>
        <w:tc>
          <w:tcPr>
            <w:tcW w:w="10180" w:type="dxa"/>
            <w:gridSpan w:val="11"/>
            <w:tcBorders>
              <w:top w:val="nil"/>
              <w:left w:val="nil"/>
              <w:bottom w:val="nil"/>
              <w:right w:val="single" w:sz="8" w:space="0" w:color="000000"/>
            </w:tcBorders>
            <w:vAlign w:val="center"/>
          </w:tcPr>
          <w:p w:rsidR="00000000" w:rsidRDefault="0033721D">
            <w:pPr>
              <w:rPr>
                <w:rFonts w:ascii="Arial" w:hAnsi="Arial"/>
                <w:sz w:val="16"/>
              </w:rPr>
            </w:pPr>
          </w:p>
        </w:tc>
      </w:tr>
      <w:tr w:rsidR="00000000">
        <w:tblPrEx>
          <w:tblCellMar>
            <w:top w:w="0" w:type="dxa"/>
            <w:left w:w="70" w:type="dxa"/>
            <w:bottom w:w="0" w:type="dxa"/>
            <w:right w:w="70" w:type="dxa"/>
          </w:tblCellMar>
        </w:tblPrEx>
        <w:trPr>
          <w:gridBefore w:val="1"/>
          <w:wBefore w:w="22" w:type="dxa"/>
          <w:trHeight w:val="255"/>
        </w:trPr>
        <w:tc>
          <w:tcPr>
            <w:tcW w:w="3280" w:type="dxa"/>
            <w:tcBorders>
              <w:top w:val="nil"/>
              <w:left w:val="single" w:sz="8" w:space="0" w:color="auto"/>
              <w:bottom w:val="nil"/>
              <w:right w:val="nil"/>
            </w:tcBorders>
            <w:vAlign w:val="center"/>
          </w:tcPr>
          <w:p w:rsidR="00000000" w:rsidRDefault="0033721D">
            <w:pPr>
              <w:rPr>
                <w:rFonts w:ascii="Arial" w:hAnsi="Arial"/>
                <w:sz w:val="16"/>
              </w:rPr>
            </w:pPr>
            <w:r>
              <w:rPr>
                <w:rFonts w:ascii="Arial" w:hAnsi="Arial"/>
                <w:sz w:val="16"/>
              </w:rPr>
              <w:t> </w:t>
            </w:r>
          </w:p>
        </w:tc>
        <w:tc>
          <w:tcPr>
            <w:tcW w:w="2460" w:type="dxa"/>
            <w:gridSpan w:val="3"/>
            <w:tcBorders>
              <w:top w:val="nil"/>
              <w:left w:val="nil"/>
              <w:bottom w:val="nil"/>
              <w:right w:val="nil"/>
            </w:tcBorders>
            <w:vAlign w:val="center"/>
          </w:tcPr>
          <w:p w:rsidR="00000000" w:rsidRDefault="0033721D">
            <w:pPr>
              <w:jc w:val="center"/>
              <w:rPr>
                <w:rFonts w:ascii="Arial" w:hAnsi="Arial"/>
                <w:sz w:val="16"/>
              </w:rPr>
            </w:pPr>
          </w:p>
        </w:tc>
        <w:tc>
          <w:tcPr>
            <w:tcW w:w="2020" w:type="dxa"/>
            <w:gridSpan w:val="2"/>
            <w:tcBorders>
              <w:top w:val="nil"/>
              <w:left w:val="nil"/>
              <w:bottom w:val="nil"/>
              <w:right w:val="nil"/>
            </w:tcBorders>
            <w:vAlign w:val="center"/>
          </w:tcPr>
          <w:p w:rsidR="00000000" w:rsidRDefault="0033721D">
            <w:pPr>
              <w:jc w:val="right"/>
              <w:rPr>
                <w:rFonts w:ascii="Arial" w:hAnsi="Arial"/>
                <w:sz w:val="16"/>
              </w:rPr>
            </w:pPr>
          </w:p>
        </w:tc>
        <w:tc>
          <w:tcPr>
            <w:tcW w:w="2163" w:type="dxa"/>
            <w:gridSpan w:val="5"/>
            <w:tcBorders>
              <w:top w:val="nil"/>
              <w:left w:val="nil"/>
              <w:bottom w:val="nil"/>
              <w:right w:val="nil"/>
            </w:tcBorders>
            <w:vAlign w:val="center"/>
          </w:tcPr>
          <w:p w:rsidR="00000000" w:rsidRDefault="0033721D">
            <w:pPr>
              <w:jc w:val="right"/>
              <w:rPr>
                <w:rFonts w:ascii="Arial" w:hAnsi="Arial"/>
                <w:sz w:val="16"/>
              </w:rPr>
            </w:pPr>
          </w:p>
        </w:tc>
        <w:tc>
          <w:tcPr>
            <w:tcW w:w="577" w:type="dxa"/>
            <w:tcBorders>
              <w:top w:val="nil"/>
              <w:left w:val="nil"/>
              <w:bottom w:val="nil"/>
              <w:right w:val="nil"/>
            </w:tcBorders>
            <w:vAlign w:val="bottom"/>
          </w:tcPr>
          <w:p w:rsidR="00000000" w:rsidRDefault="0033721D">
            <w:pPr>
              <w:rPr>
                <w:rFonts w:ascii="Arial" w:hAnsi="Arial"/>
                <w:sz w:val="16"/>
              </w:rPr>
            </w:pPr>
          </w:p>
        </w:tc>
        <w:tc>
          <w:tcPr>
            <w:tcW w:w="1000" w:type="dxa"/>
            <w:tcBorders>
              <w:top w:val="nil"/>
              <w:left w:val="nil"/>
              <w:bottom w:val="nil"/>
              <w:right w:val="nil"/>
            </w:tcBorders>
            <w:vAlign w:val="bottom"/>
          </w:tcPr>
          <w:p w:rsidR="00000000" w:rsidRDefault="0033721D">
            <w:pPr>
              <w:rPr>
                <w:rFonts w:ascii="Arial" w:hAnsi="Arial"/>
                <w:sz w:val="16"/>
              </w:rPr>
            </w:pPr>
          </w:p>
        </w:tc>
        <w:tc>
          <w:tcPr>
            <w:tcW w:w="10180" w:type="dxa"/>
            <w:gridSpan w:val="11"/>
            <w:tcBorders>
              <w:top w:val="nil"/>
              <w:left w:val="nil"/>
              <w:bottom w:val="nil"/>
              <w:right w:val="single" w:sz="8" w:space="0" w:color="000000"/>
            </w:tcBorders>
            <w:vAlign w:val="center"/>
          </w:tcPr>
          <w:p w:rsidR="00000000" w:rsidRDefault="0033721D">
            <w:pPr>
              <w:rPr>
                <w:rFonts w:ascii="Arial" w:hAnsi="Arial"/>
                <w:sz w:val="16"/>
              </w:rPr>
            </w:pPr>
          </w:p>
        </w:tc>
      </w:tr>
      <w:tr w:rsidR="00000000">
        <w:tblPrEx>
          <w:tblCellMar>
            <w:top w:w="0" w:type="dxa"/>
            <w:left w:w="70" w:type="dxa"/>
            <w:bottom w:w="0" w:type="dxa"/>
            <w:right w:w="70" w:type="dxa"/>
          </w:tblCellMar>
        </w:tblPrEx>
        <w:trPr>
          <w:gridBefore w:val="1"/>
          <w:wBefore w:w="22" w:type="dxa"/>
          <w:trHeight w:val="255"/>
        </w:trPr>
        <w:tc>
          <w:tcPr>
            <w:tcW w:w="19540" w:type="dxa"/>
            <w:gridSpan w:val="22"/>
            <w:tcBorders>
              <w:top w:val="nil"/>
              <w:left w:val="single" w:sz="8" w:space="0" w:color="auto"/>
              <w:bottom w:val="nil"/>
              <w:right w:val="nil"/>
            </w:tcBorders>
            <w:vAlign w:val="center"/>
          </w:tcPr>
          <w:p w:rsidR="00000000" w:rsidRDefault="0033721D">
            <w:pPr>
              <w:rPr>
                <w:rFonts w:ascii="Arial" w:hAnsi="Arial"/>
                <w:b/>
                <w:sz w:val="16"/>
              </w:rPr>
            </w:pPr>
            <w:r>
              <w:rPr>
                <w:rFonts w:ascii="Arial" w:hAnsi="Arial"/>
                <w:b/>
                <w:sz w:val="16"/>
              </w:rPr>
              <w:t>Rehin, İpotek ve Teminatlara İlişkin Açıklamalar :</w:t>
            </w:r>
          </w:p>
        </w:tc>
        <w:tc>
          <w:tcPr>
            <w:tcW w:w="1300" w:type="dxa"/>
            <w:tcBorders>
              <w:top w:val="nil"/>
              <w:left w:val="nil"/>
              <w:bottom w:val="nil"/>
              <w:right w:val="nil"/>
            </w:tcBorders>
            <w:vAlign w:val="center"/>
          </w:tcPr>
          <w:p w:rsidR="00000000" w:rsidRDefault="0033721D">
            <w:pPr>
              <w:rPr>
                <w:rFonts w:ascii="Arial" w:hAnsi="Arial"/>
                <w:b/>
                <w:sz w:val="16"/>
              </w:rPr>
            </w:pPr>
          </w:p>
        </w:tc>
        <w:tc>
          <w:tcPr>
            <w:tcW w:w="840" w:type="dxa"/>
            <w:tcBorders>
              <w:top w:val="nil"/>
              <w:left w:val="nil"/>
              <w:bottom w:val="nil"/>
              <w:right w:val="single" w:sz="8" w:space="0" w:color="auto"/>
            </w:tcBorders>
            <w:vAlign w:val="center"/>
          </w:tcPr>
          <w:p w:rsidR="00000000" w:rsidRDefault="0033721D">
            <w:pPr>
              <w:rPr>
                <w:rFonts w:ascii="Arial" w:hAnsi="Arial"/>
                <w:b/>
                <w:sz w:val="16"/>
              </w:rPr>
            </w:pPr>
            <w:r>
              <w:rPr>
                <w:rFonts w:ascii="Arial" w:hAnsi="Arial"/>
                <w:b/>
                <w:sz w:val="16"/>
              </w:rPr>
              <w:t> </w:t>
            </w:r>
          </w:p>
        </w:tc>
      </w:tr>
      <w:tr w:rsidR="00000000">
        <w:tblPrEx>
          <w:tblCellMar>
            <w:top w:w="0" w:type="dxa"/>
            <w:left w:w="70" w:type="dxa"/>
            <w:bottom w:w="0" w:type="dxa"/>
            <w:right w:w="70" w:type="dxa"/>
          </w:tblCellMar>
        </w:tblPrEx>
        <w:trPr>
          <w:gridBefore w:val="1"/>
          <w:wBefore w:w="22" w:type="dxa"/>
          <w:trHeight w:val="255"/>
        </w:trPr>
        <w:tc>
          <w:tcPr>
            <w:tcW w:w="21680" w:type="dxa"/>
            <w:gridSpan w:val="24"/>
            <w:tcBorders>
              <w:top w:val="nil"/>
              <w:left w:val="single" w:sz="8" w:space="0" w:color="auto"/>
              <w:bottom w:val="nil"/>
              <w:right w:val="single" w:sz="8" w:space="0" w:color="000000"/>
            </w:tcBorders>
            <w:vAlign w:val="center"/>
          </w:tcPr>
          <w:p w:rsidR="00000000" w:rsidRDefault="0033721D">
            <w:pPr>
              <w:rPr>
                <w:rFonts w:ascii="Arial" w:hAnsi="Arial"/>
                <w:sz w:val="16"/>
              </w:rPr>
            </w:pPr>
            <w:r>
              <w:rPr>
                <w:rFonts w:ascii="Arial" w:hAnsi="Arial"/>
                <w:sz w:val="16"/>
              </w:rPr>
              <w:t> </w:t>
            </w:r>
          </w:p>
        </w:tc>
      </w:tr>
      <w:tr w:rsidR="00000000">
        <w:tblPrEx>
          <w:tblCellMar>
            <w:top w:w="0" w:type="dxa"/>
            <w:left w:w="70" w:type="dxa"/>
            <w:bottom w:w="0" w:type="dxa"/>
            <w:right w:w="70" w:type="dxa"/>
          </w:tblCellMar>
        </w:tblPrEx>
        <w:trPr>
          <w:gridBefore w:val="1"/>
          <w:wBefore w:w="22" w:type="dxa"/>
          <w:trHeight w:val="255"/>
        </w:trPr>
        <w:tc>
          <w:tcPr>
            <w:tcW w:w="21680" w:type="dxa"/>
            <w:gridSpan w:val="24"/>
            <w:tcBorders>
              <w:top w:val="nil"/>
              <w:left w:val="single" w:sz="8" w:space="0" w:color="auto"/>
              <w:bottom w:val="nil"/>
              <w:right w:val="single" w:sz="8" w:space="0" w:color="000000"/>
            </w:tcBorders>
            <w:vAlign w:val="center"/>
          </w:tcPr>
          <w:p w:rsidR="00000000" w:rsidRDefault="0033721D">
            <w:pPr>
              <w:rPr>
                <w:rFonts w:ascii="Arial" w:hAnsi="Arial"/>
                <w:b/>
                <w:sz w:val="16"/>
              </w:rPr>
            </w:pPr>
            <w:r>
              <w:rPr>
                <w:rFonts w:ascii="Arial" w:hAnsi="Arial"/>
                <w:b/>
                <w:sz w:val="16"/>
              </w:rPr>
              <w:t>Bir Önceki Tabloya Göre Değişiklikler :</w:t>
            </w:r>
          </w:p>
        </w:tc>
      </w:tr>
      <w:tr w:rsidR="00000000">
        <w:tblPrEx>
          <w:tblCellMar>
            <w:top w:w="0" w:type="dxa"/>
            <w:left w:w="70" w:type="dxa"/>
            <w:bottom w:w="0" w:type="dxa"/>
            <w:right w:w="70" w:type="dxa"/>
          </w:tblCellMar>
        </w:tblPrEx>
        <w:trPr>
          <w:gridBefore w:val="1"/>
          <w:wBefore w:w="22" w:type="dxa"/>
          <w:trHeight w:val="255"/>
        </w:trPr>
        <w:tc>
          <w:tcPr>
            <w:tcW w:w="21680" w:type="dxa"/>
            <w:gridSpan w:val="24"/>
            <w:tcBorders>
              <w:top w:val="nil"/>
              <w:left w:val="single" w:sz="8" w:space="0" w:color="auto"/>
              <w:bottom w:val="nil"/>
              <w:right w:val="single" w:sz="8" w:space="0" w:color="000000"/>
            </w:tcBorders>
            <w:vAlign w:val="center"/>
          </w:tcPr>
          <w:p w:rsidR="00000000" w:rsidRDefault="0033721D">
            <w:pPr>
              <w:rPr>
                <w:rFonts w:ascii="Arial" w:hAnsi="Arial"/>
                <w:sz w:val="16"/>
              </w:rPr>
            </w:pPr>
            <w:r>
              <w:rPr>
                <w:rFonts w:ascii="Arial" w:hAnsi="Arial"/>
                <w:sz w:val="16"/>
              </w:rPr>
              <w:t> </w:t>
            </w:r>
          </w:p>
        </w:tc>
      </w:tr>
      <w:tr w:rsidR="00000000">
        <w:tblPrEx>
          <w:tblCellMar>
            <w:top w:w="0" w:type="dxa"/>
            <w:left w:w="70" w:type="dxa"/>
            <w:bottom w:w="0" w:type="dxa"/>
            <w:right w:w="70" w:type="dxa"/>
          </w:tblCellMar>
        </w:tblPrEx>
        <w:trPr>
          <w:gridBefore w:val="1"/>
          <w:wBefore w:w="22" w:type="dxa"/>
          <w:trHeight w:val="255"/>
        </w:trPr>
        <w:tc>
          <w:tcPr>
            <w:tcW w:w="21680" w:type="dxa"/>
            <w:gridSpan w:val="24"/>
            <w:tcBorders>
              <w:top w:val="nil"/>
              <w:left w:val="single" w:sz="8" w:space="0" w:color="auto"/>
              <w:bottom w:val="nil"/>
              <w:right w:val="single" w:sz="8" w:space="0" w:color="000000"/>
            </w:tcBorders>
            <w:vAlign w:val="center"/>
          </w:tcPr>
          <w:p w:rsidR="00000000" w:rsidRDefault="0033721D">
            <w:pPr>
              <w:rPr>
                <w:rFonts w:ascii="Arial" w:hAnsi="Arial"/>
                <w:b/>
                <w:sz w:val="16"/>
              </w:rPr>
            </w:pPr>
            <w:r>
              <w:rPr>
                <w:rFonts w:ascii="Arial" w:hAnsi="Arial"/>
                <w:b/>
                <w:sz w:val="16"/>
              </w:rPr>
              <w:t>Ortaklığa Verilmiş Olan Ek Süreler ve Diğer Yasal Yükümlülüklere İlişkin Bilgiler :</w:t>
            </w:r>
          </w:p>
        </w:tc>
      </w:tr>
      <w:tr w:rsidR="00000000">
        <w:tblPrEx>
          <w:tblCellMar>
            <w:top w:w="0" w:type="dxa"/>
            <w:left w:w="70" w:type="dxa"/>
            <w:bottom w:w="0" w:type="dxa"/>
            <w:right w:w="70" w:type="dxa"/>
          </w:tblCellMar>
        </w:tblPrEx>
        <w:trPr>
          <w:gridBefore w:val="1"/>
          <w:wBefore w:w="22" w:type="dxa"/>
          <w:trHeight w:val="270"/>
        </w:trPr>
        <w:tc>
          <w:tcPr>
            <w:tcW w:w="21680" w:type="dxa"/>
            <w:gridSpan w:val="24"/>
            <w:tcBorders>
              <w:top w:val="nil"/>
              <w:left w:val="single" w:sz="8" w:space="0" w:color="auto"/>
              <w:bottom w:val="single" w:sz="8" w:space="0" w:color="auto"/>
              <w:right w:val="single" w:sz="8" w:space="0" w:color="000000"/>
            </w:tcBorders>
            <w:vAlign w:val="center"/>
          </w:tcPr>
          <w:p w:rsidR="00000000" w:rsidRDefault="0033721D">
            <w:pPr>
              <w:rPr>
                <w:rFonts w:ascii="Arial" w:hAnsi="Arial"/>
                <w:sz w:val="16"/>
              </w:rPr>
            </w:pPr>
            <w:r>
              <w:rPr>
                <w:rFonts w:ascii="Arial" w:hAnsi="Arial"/>
                <w:sz w:val="16"/>
              </w:rPr>
              <w:t>SPK Kurul Karar Organı'nın 50/1412 sayılı kararıyla Riva'daki a</w:t>
            </w:r>
            <w:r>
              <w:rPr>
                <w:rFonts w:ascii="Arial" w:hAnsi="Arial"/>
                <w:sz w:val="16"/>
              </w:rPr>
              <w:t>rsalar üzerinde projelerin geliştirilmesi için  1 yıl ek süre verilmiştir. (26.11.2006 tarihine kadar)</w:t>
            </w:r>
          </w:p>
        </w:tc>
      </w:tr>
      <w:tr w:rsidR="00000000">
        <w:tblPrEx>
          <w:tblCellMar>
            <w:top w:w="0" w:type="dxa"/>
            <w:left w:w="70" w:type="dxa"/>
            <w:bottom w:w="0" w:type="dxa"/>
            <w:right w:w="70" w:type="dxa"/>
          </w:tblCellMar>
        </w:tblPrEx>
        <w:trPr>
          <w:gridBefore w:val="1"/>
          <w:wBefore w:w="22" w:type="dxa"/>
          <w:trHeight w:val="240"/>
        </w:trPr>
        <w:tc>
          <w:tcPr>
            <w:tcW w:w="3280" w:type="dxa"/>
            <w:tcBorders>
              <w:top w:val="nil"/>
              <w:left w:val="nil"/>
              <w:bottom w:val="nil"/>
              <w:right w:val="nil"/>
            </w:tcBorders>
            <w:vAlign w:val="center"/>
          </w:tcPr>
          <w:p w:rsidR="00000000" w:rsidRDefault="0033721D">
            <w:pPr>
              <w:rPr>
                <w:rFonts w:ascii="Arial" w:hAnsi="Arial"/>
                <w:sz w:val="16"/>
              </w:rPr>
            </w:pPr>
          </w:p>
        </w:tc>
        <w:tc>
          <w:tcPr>
            <w:tcW w:w="2460" w:type="dxa"/>
            <w:gridSpan w:val="3"/>
            <w:tcBorders>
              <w:top w:val="nil"/>
              <w:left w:val="nil"/>
              <w:bottom w:val="nil"/>
              <w:right w:val="nil"/>
            </w:tcBorders>
            <w:vAlign w:val="center"/>
          </w:tcPr>
          <w:p w:rsidR="00000000" w:rsidRDefault="0033721D">
            <w:pPr>
              <w:rPr>
                <w:rFonts w:ascii="Arial" w:hAnsi="Arial"/>
                <w:sz w:val="16"/>
              </w:rPr>
            </w:pPr>
          </w:p>
        </w:tc>
        <w:tc>
          <w:tcPr>
            <w:tcW w:w="860" w:type="dxa"/>
            <w:tcBorders>
              <w:top w:val="nil"/>
              <w:left w:val="nil"/>
              <w:bottom w:val="nil"/>
              <w:right w:val="nil"/>
            </w:tcBorders>
            <w:vAlign w:val="center"/>
          </w:tcPr>
          <w:p w:rsidR="00000000" w:rsidRDefault="0033721D">
            <w:pPr>
              <w:rPr>
                <w:rFonts w:ascii="Arial" w:hAnsi="Arial"/>
                <w:sz w:val="16"/>
              </w:rPr>
            </w:pPr>
          </w:p>
        </w:tc>
        <w:tc>
          <w:tcPr>
            <w:tcW w:w="1160" w:type="dxa"/>
            <w:tcBorders>
              <w:top w:val="nil"/>
              <w:left w:val="nil"/>
              <w:bottom w:val="nil"/>
              <w:right w:val="nil"/>
            </w:tcBorders>
            <w:vAlign w:val="center"/>
          </w:tcPr>
          <w:p w:rsidR="00000000" w:rsidRDefault="0033721D">
            <w:pPr>
              <w:rPr>
                <w:rFonts w:ascii="Arial" w:hAnsi="Arial"/>
                <w:sz w:val="16"/>
              </w:rPr>
            </w:pPr>
          </w:p>
        </w:tc>
        <w:tc>
          <w:tcPr>
            <w:tcW w:w="1080" w:type="dxa"/>
            <w:tcBorders>
              <w:top w:val="nil"/>
              <w:left w:val="nil"/>
              <w:bottom w:val="nil"/>
              <w:right w:val="nil"/>
            </w:tcBorders>
            <w:vAlign w:val="center"/>
          </w:tcPr>
          <w:p w:rsidR="00000000" w:rsidRDefault="0033721D">
            <w:pPr>
              <w:rPr>
                <w:rFonts w:ascii="Arial" w:hAnsi="Arial"/>
                <w:sz w:val="16"/>
              </w:rPr>
            </w:pPr>
          </w:p>
        </w:tc>
        <w:tc>
          <w:tcPr>
            <w:tcW w:w="840" w:type="dxa"/>
            <w:gridSpan w:val="3"/>
            <w:tcBorders>
              <w:top w:val="nil"/>
              <w:left w:val="nil"/>
              <w:bottom w:val="nil"/>
              <w:right w:val="nil"/>
            </w:tcBorders>
            <w:vAlign w:val="center"/>
          </w:tcPr>
          <w:p w:rsidR="00000000" w:rsidRDefault="0033721D">
            <w:pPr>
              <w:rPr>
                <w:rFonts w:ascii="Arial" w:hAnsi="Arial"/>
                <w:sz w:val="16"/>
              </w:rPr>
            </w:pPr>
          </w:p>
        </w:tc>
        <w:tc>
          <w:tcPr>
            <w:tcW w:w="820" w:type="dxa"/>
            <w:gridSpan w:val="2"/>
            <w:tcBorders>
              <w:top w:val="nil"/>
              <w:left w:val="nil"/>
              <w:bottom w:val="nil"/>
              <w:right w:val="nil"/>
            </w:tcBorders>
            <w:vAlign w:val="center"/>
          </w:tcPr>
          <w:p w:rsidR="00000000" w:rsidRDefault="0033721D">
            <w:pPr>
              <w:rPr>
                <w:rFonts w:ascii="Arial" w:hAnsi="Arial"/>
                <w:sz w:val="16"/>
              </w:rPr>
            </w:pPr>
          </w:p>
        </w:tc>
        <w:tc>
          <w:tcPr>
            <w:tcW w:w="1000" w:type="dxa"/>
            <w:tcBorders>
              <w:top w:val="nil"/>
              <w:left w:val="nil"/>
              <w:bottom w:val="nil"/>
              <w:right w:val="nil"/>
            </w:tcBorders>
            <w:vAlign w:val="center"/>
          </w:tcPr>
          <w:p w:rsidR="00000000" w:rsidRDefault="0033721D">
            <w:pPr>
              <w:rPr>
                <w:rFonts w:ascii="Arial" w:hAnsi="Arial"/>
                <w:sz w:val="16"/>
              </w:rPr>
            </w:pPr>
          </w:p>
        </w:tc>
        <w:tc>
          <w:tcPr>
            <w:tcW w:w="1260" w:type="dxa"/>
            <w:tcBorders>
              <w:top w:val="nil"/>
              <w:left w:val="nil"/>
              <w:bottom w:val="nil"/>
              <w:right w:val="nil"/>
            </w:tcBorders>
            <w:vAlign w:val="center"/>
          </w:tcPr>
          <w:p w:rsidR="00000000" w:rsidRDefault="0033721D">
            <w:pPr>
              <w:rPr>
                <w:rFonts w:ascii="Arial" w:hAnsi="Arial"/>
                <w:sz w:val="16"/>
              </w:rPr>
            </w:pPr>
          </w:p>
        </w:tc>
        <w:tc>
          <w:tcPr>
            <w:tcW w:w="1080" w:type="dxa"/>
            <w:tcBorders>
              <w:top w:val="nil"/>
              <w:left w:val="nil"/>
              <w:bottom w:val="nil"/>
              <w:right w:val="nil"/>
            </w:tcBorders>
            <w:vAlign w:val="center"/>
          </w:tcPr>
          <w:p w:rsidR="00000000" w:rsidRDefault="0033721D">
            <w:pPr>
              <w:rPr>
                <w:rFonts w:ascii="Arial" w:hAnsi="Arial"/>
                <w:sz w:val="16"/>
              </w:rPr>
            </w:pPr>
          </w:p>
        </w:tc>
        <w:tc>
          <w:tcPr>
            <w:tcW w:w="820" w:type="dxa"/>
            <w:tcBorders>
              <w:top w:val="nil"/>
              <w:left w:val="nil"/>
              <w:bottom w:val="nil"/>
              <w:right w:val="nil"/>
            </w:tcBorders>
            <w:vAlign w:val="center"/>
          </w:tcPr>
          <w:p w:rsidR="00000000" w:rsidRDefault="0033721D">
            <w:pPr>
              <w:rPr>
                <w:rFonts w:ascii="Arial" w:hAnsi="Arial"/>
                <w:sz w:val="16"/>
              </w:rPr>
            </w:pPr>
          </w:p>
        </w:tc>
        <w:tc>
          <w:tcPr>
            <w:tcW w:w="820" w:type="dxa"/>
            <w:tcBorders>
              <w:top w:val="nil"/>
              <w:left w:val="nil"/>
              <w:bottom w:val="nil"/>
              <w:right w:val="nil"/>
            </w:tcBorders>
            <w:vAlign w:val="center"/>
          </w:tcPr>
          <w:p w:rsidR="00000000" w:rsidRDefault="0033721D">
            <w:pPr>
              <w:rPr>
                <w:rFonts w:ascii="Arial" w:hAnsi="Arial"/>
                <w:sz w:val="16"/>
              </w:rPr>
            </w:pPr>
          </w:p>
        </w:tc>
        <w:tc>
          <w:tcPr>
            <w:tcW w:w="760" w:type="dxa"/>
            <w:gridSpan w:val="2"/>
            <w:tcBorders>
              <w:top w:val="nil"/>
              <w:left w:val="nil"/>
              <w:bottom w:val="nil"/>
              <w:right w:val="nil"/>
            </w:tcBorders>
            <w:vAlign w:val="center"/>
          </w:tcPr>
          <w:p w:rsidR="00000000" w:rsidRDefault="0033721D">
            <w:pPr>
              <w:rPr>
                <w:rFonts w:ascii="Arial" w:hAnsi="Arial"/>
                <w:sz w:val="16"/>
              </w:rPr>
            </w:pPr>
          </w:p>
        </w:tc>
        <w:tc>
          <w:tcPr>
            <w:tcW w:w="520" w:type="dxa"/>
            <w:tcBorders>
              <w:top w:val="nil"/>
              <w:left w:val="nil"/>
              <w:bottom w:val="nil"/>
              <w:right w:val="nil"/>
            </w:tcBorders>
            <w:vAlign w:val="center"/>
          </w:tcPr>
          <w:p w:rsidR="00000000" w:rsidRDefault="0033721D">
            <w:pPr>
              <w:rPr>
                <w:rFonts w:ascii="Arial" w:hAnsi="Arial"/>
                <w:sz w:val="16"/>
              </w:rPr>
            </w:pPr>
          </w:p>
        </w:tc>
        <w:tc>
          <w:tcPr>
            <w:tcW w:w="2780" w:type="dxa"/>
            <w:gridSpan w:val="2"/>
            <w:tcBorders>
              <w:top w:val="nil"/>
              <w:left w:val="nil"/>
              <w:bottom w:val="nil"/>
              <w:right w:val="nil"/>
            </w:tcBorders>
            <w:vAlign w:val="center"/>
          </w:tcPr>
          <w:p w:rsidR="00000000" w:rsidRDefault="0033721D">
            <w:pPr>
              <w:rPr>
                <w:rFonts w:ascii="Arial" w:hAnsi="Arial"/>
                <w:sz w:val="16"/>
              </w:rPr>
            </w:pPr>
          </w:p>
        </w:tc>
        <w:tc>
          <w:tcPr>
            <w:tcW w:w="1300" w:type="dxa"/>
            <w:tcBorders>
              <w:top w:val="nil"/>
              <w:left w:val="nil"/>
              <w:bottom w:val="nil"/>
              <w:right w:val="nil"/>
            </w:tcBorders>
            <w:vAlign w:val="center"/>
          </w:tcPr>
          <w:p w:rsidR="00000000" w:rsidRDefault="0033721D">
            <w:pPr>
              <w:rPr>
                <w:rFonts w:ascii="Arial" w:hAnsi="Arial"/>
                <w:sz w:val="16"/>
              </w:rPr>
            </w:pPr>
          </w:p>
        </w:tc>
        <w:tc>
          <w:tcPr>
            <w:tcW w:w="840" w:type="dxa"/>
            <w:tcBorders>
              <w:top w:val="nil"/>
              <w:left w:val="nil"/>
              <w:bottom w:val="nil"/>
              <w:right w:val="nil"/>
            </w:tcBorders>
            <w:vAlign w:val="center"/>
          </w:tcPr>
          <w:p w:rsidR="00000000" w:rsidRDefault="0033721D">
            <w:pPr>
              <w:rPr>
                <w:rFonts w:ascii="Arial" w:hAnsi="Arial"/>
                <w:sz w:val="16"/>
              </w:rPr>
            </w:pPr>
          </w:p>
        </w:tc>
      </w:tr>
      <w:tr w:rsidR="00000000">
        <w:tblPrEx>
          <w:tblCellMar>
            <w:top w:w="0" w:type="dxa"/>
            <w:left w:w="70" w:type="dxa"/>
            <w:bottom w:w="0" w:type="dxa"/>
            <w:right w:w="70" w:type="dxa"/>
          </w:tblCellMar>
        </w:tblPrEx>
        <w:trPr>
          <w:gridBefore w:val="1"/>
          <w:wBefore w:w="22" w:type="dxa"/>
          <w:trHeight w:val="420"/>
        </w:trPr>
        <w:tc>
          <w:tcPr>
            <w:tcW w:w="11500" w:type="dxa"/>
            <w:gridSpan w:val="13"/>
            <w:tcBorders>
              <w:top w:val="single" w:sz="8" w:space="0" w:color="auto"/>
              <w:left w:val="single" w:sz="8" w:space="0" w:color="auto"/>
              <w:bottom w:val="nil"/>
              <w:right w:val="nil"/>
            </w:tcBorders>
            <w:shd w:val="clear" w:color="auto" w:fill="00FFFF"/>
            <w:vAlign w:val="center"/>
          </w:tcPr>
          <w:p w:rsidR="00000000" w:rsidRDefault="0033721D">
            <w:pPr>
              <w:rPr>
                <w:rFonts w:ascii="Arial" w:hAnsi="Arial"/>
                <w:b/>
                <w:sz w:val="16"/>
              </w:rPr>
            </w:pPr>
            <w:r>
              <w:rPr>
                <w:rFonts w:ascii="Arial" w:hAnsi="Arial"/>
                <w:b/>
                <w:sz w:val="16"/>
              </w:rPr>
              <w:t>PORTFÖY SINIRLAMALARI KONTROLLERİ / PORTFOLIO TABLE RESTRICTION CONTROLS</w:t>
            </w:r>
          </w:p>
        </w:tc>
        <w:tc>
          <w:tcPr>
            <w:tcW w:w="1260" w:type="dxa"/>
            <w:tcBorders>
              <w:top w:val="single" w:sz="8" w:space="0" w:color="auto"/>
              <w:left w:val="nil"/>
              <w:bottom w:val="nil"/>
              <w:right w:val="nil"/>
            </w:tcBorders>
            <w:shd w:val="clear" w:color="auto" w:fill="00FFFF"/>
            <w:vAlign w:val="center"/>
          </w:tcPr>
          <w:p w:rsidR="00000000" w:rsidRDefault="0033721D">
            <w:pPr>
              <w:rPr>
                <w:rFonts w:ascii="Arial" w:hAnsi="Arial"/>
                <w:sz w:val="16"/>
              </w:rPr>
            </w:pPr>
            <w:r>
              <w:rPr>
                <w:rFonts w:ascii="Arial" w:hAnsi="Arial"/>
                <w:sz w:val="16"/>
              </w:rPr>
              <w:t> </w:t>
            </w:r>
          </w:p>
        </w:tc>
        <w:tc>
          <w:tcPr>
            <w:tcW w:w="1080" w:type="dxa"/>
            <w:tcBorders>
              <w:top w:val="single" w:sz="8" w:space="0" w:color="auto"/>
              <w:left w:val="nil"/>
              <w:bottom w:val="nil"/>
              <w:right w:val="nil"/>
            </w:tcBorders>
            <w:shd w:val="clear" w:color="auto" w:fill="00FFFF"/>
            <w:vAlign w:val="center"/>
          </w:tcPr>
          <w:p w:rsidR="00000000" w:rsidRDefault="0033721D">
            <w:pPr>
              <w:rPr>
                <w:rFonts w:ascii="Arial" w:hAnsi="Arial"/>
                <w:sz w:val="16"/>
              </w:rPr>
            </w:pPr>
            <w:r>
              <w:rPr>
                <w:rFonts w:ascii="Arial" w:hAnsi="Arial"/>
                <w:sz w:val="16"/>
              </w:rPr>
              <w:t> </w:t>
            </w:r>
          </w:p>
        </w:tc>
        <w:tc>
          <w:tcPr>
            <w:tcW w:w="820" w:type="dxa"/>
            <w:tcBorders>
              <w:top w:val="single" w:sz="8" w:space="0" w:color="auto"/>
              <w:left w:val="nil"/>
              <w:bottom w:val="nil"/>
              <w:right w:val="nil"/>
            </w:tcBorders>
            <w:shd w:val="clear" w:color="auto" w:fill="00FFFF"/>
            <w:vAlign w:val="center"/>
          </w:tcPr>
          <w:p w:rsidR="00000000" w:rsidRDefault="0033721D">
            <w:pPr>
              <w:rPr>
                <w:rFonts w:ascii="Arial" w:hAnsi="Arial"/>
                <w:sz w:val="16"/>
              </w:rPr>
            </w:pPr>
            <w:r>
              <w:rPr>
                <w:rFonts w:ascii="Arial" w:hAnsi="Arial"/>
                <w:sz w:val="16"/>
              </w:rPr>
              <w:t> </w:t>
            </w:r>
          </w:p>
        </w:tc>
        <w:tc>
          <w:tcPr>
            <w:tcW w:w="820" w:type="dxa"/>
            <w:tcBorders>
              <w:top w:val="single" w:sz="8" w:space="0" w:color="auto"/>
              <w:left w:val="nil"/>
              <w:bottom w:val="nil"/>
              <w:right w:val="nil"/>
            </w:tcBorders>
            <w:shd w:val="clear" w:color="auto" w:fill="00FFFF"/>
            <w:vAlign w:val="center"/>
          </w:tcPr>
          <w:p w:rsidR="00000000" w:rsidRDefault="0033721D">
            <w:pPr>
              <w:rPr>
                <w:rFonts w:ascii="Arial" w:hAnsi="Arial"/>
                <w:sz w:val="16"/>
              </w:rPr>
            </w:pPr>
            <w:r>
              <w:rPr>
                <w:rFonts w:ascii="Arial" w:hAnsi="Arial"/>
                <w:sz w:val="16"/>
              </w:rPr>
              <w:t> </w:t>
            </w:r>
          </w:p>
        </w:tc>
        <w:tc>
          <w:tcPr>
            <w:tcW w:w="760" w:type="dxa"/>
            <w:gridSpan w:val="2"/>
            <w:tcBorders>
              <w:top w:val="single" w:sz="8" w:space="0" w:color="auto"/>
              <w:left w:val="nil"/>
              <w:bottom w:val="nil"/>
              <w:right w:val="nil"/>
            </w:tcBorders>
            <w:shd w:val="clear" w:color="auto" w:fill="00FFFF"/>
            <w:vAlign w:val="center"/>
          </w:tcPr>
          <w:p w:rsidR="00000000" w:rsidRDefault="0033721D">
            <w:pPr>
              <w:rPr>
                <w:rFonts w:ascii="Arial" w:hAnsi="Arial"/>
                <w:sz w:val="16"/>
              </w:rPr>
            </w:pPr>
            <w:r>
              <w:rPr>
                <w:rFonts w:ascii="Arial" w:hAnsi="Arial"/>
                <w:sz w:val="16"/>
              </w:rPr>
              <w:t> </w:t>
            </w:r>
          </w:p>
        </w:tc>
        <w:tc>
          <w:tcPr>
            <w:tcW w:w="520" w:type="dxa"/>
            <w:tcBorders>
              <w:top w:val="single" w:sz="8" w:space="0" w:color="auto"/>
              <w:left w:val="nil"/>
              <w:bottom w:val="nil"/>
              <w:right w:val="nil"/>
            </w:tcBorders>
            <w:shd w:val="clear" w:color="auto" w:fill="00FFFF"/>
            <w:vAlign w:val="center"/>
          </w:tcPr>
          <w:p w:rsidR="00000000" w:rsidRDefault="0033721D">
            <w:pPr>
              <w:rPr>
                <w:rFonts w:ascii="Arial" w:hAnsi="Arial"/>
                <w:sz w:val="16"/>
              </w:rPr>
            </w:pPr>
            <w:r>
              <w:rPr>
                <w:rFonts w:ascii="Arial" w:hAnsi="Arial"/>
                <w:sz w:val="16"/>
              </w:rPr>
              <w:t> </w:t>
            </w:r>
          </w:p>
        </w:tc>
        <w:tc>
          <w:tcPr>
            <w:tcW w:w="2780" w:type="dxa"/>
            <w:gridSpan w:val="2"/>
            <w:tcBorders>
              <w:top w:val="single" w:sz="8" w:space="0" w:color="auto"/>
              <w:left w:val="nil"/>
              <w:bottom w:val="nil"/>
              <w:right w:val="nil"/>
            </w:tcBorders>
            <w:shd w:val="clear" w:color="auto" w:fill="00FFFF"/>
            <w:vAlign w:val="center"/>
          </w:tcPr>
          <w:p w:rsidR="00000000" w:rsidRDefault="0033721D">
            <w:pPr>
              <w:rPr>
                <w:rFonts w:ascii="Arial" w:hAnsi="Arial"/>
                <w:sz w:val="16"/>
              </w:rPr>
            </w:pPr>
            <w:r>
              <w:rPr>
                <w:rFonts w:ascii="Arial" w:hAnsi="Arial"/>
                <w:sz w:val="16"/>
              </w:rPr>
              <w:t> </w:t>
            </w:r>
          </w:p>
        </w:tc>
        <w:tc>
          <w:tcPr>
            <w:tcW w:w="1300" w:type="dxa"/>
            <w:tcBorders>
              <w:top w:val="single" w:sz="8" w:space="0" w:color="auto"/>
              <w:left w:val="nil"/>
              <w:bottom w:val="nil"/>
              <w:right w:val="nil"/>
            </w:tcBorders>
            <w:shd w:val="clear" w:color="auto" w:fill="00FFFF"/>
            <w:vAlign w:val="center"/>
          </w:tcPr>
          <w:p w:rsidR="00000000" w:rsidRDefault="0033721D">
            <w:pPr>
              <w:rPr>
                <w:rFonts w:ascii="Arial" w:hAnsi="Arial"/>
                <w:sz w:val="16"/>
              </w:rPr>
            </w:pPr>
            <w:r>
              <w:rPr>
                <w:rFonts w:ascii="Arial" w:hAnsi="Arial"/>
                <w:sz w:val="16"/>
              </w:rPr>
              <w:t> </w:t>
            </w:r>
          </w:p>
        </w:tc>
        <w:tc>
          <w:tcPr>
            <w:tcW w:w="840" w:type="dxa"/>
            <w:tcBorders>
              <w:top w:val="single" w:sz="8" w:space="0" w:color="auto"/>
              <w:left w:val="nil"/>
              <w:bottom w:val="nil"/>
              <w:right w:val="single" w:sz="8" w:space="0" w:color="auto"/>
            </w:tcBorders>
            <w:shd w:val="clear" w:color="auto" w:fill="00FFFF"/>
            <w:vAlign w:val="center"/>
          </w:tcPr>
          <w:p w:rsidR="00000000" w:rsidRDefault="0033721D">
            <w:pPr>
              <w:rPr>
                <w:rFonts w:ascii="Arial" w:hAnsi="Arial"/>
                <w:sz w:val="16"/>
              </w:rPr>
            </w:pPr>
            <w:r>
              <w:rPr>
                <w:rFonts w:ascii="Arial" w:hAnsi="Arial"/>
                <w:sz w:val="16"/>
              </w:rPr>
              <w:t> </w:t>
            </w:r>
          </w:p>
        </w:tc>
      </w:tr>
      <w:tr w:rsidR="00000000">
        <w:tblPrEx>
          <w:tblCellMar>
            <w:top w:w="0" w:type="dxa"/>
            <w:left w:w="70" w:type="dxa"/>
            <w:bottom w:w="0" w:type="dxa"/>
            <w:right w:w="70" w:type="dxa"/>
          </w:tblCellMar>
        </w:tblPrEx>
        <w:trPr>
          <w:gridBefore w:val="1"/>
          <w:wBefore w:w="22" w:type="dxa"/>
          <w:trHeight w:val="225"/>
        </w:trPr>
        <w:tc>
          <w:tcPr>
            <w:tcW w:w="11500" w:type="dxa"/>
            <w:gridSpan w:val="13"/>
            <w:tcBorders>
              <w:top w:val="nil"/>
              <w:left w:val="single" w:sz="8" w:space="0" w:color="auto"/>
              <w:bottom w:val="nil"/>
              <w:right w:val="nil"/>
            </w:tcBorders>
            <w:vAlign w:val="center"/>
          </w:tcPr>
          <w:p w:rsidR="00000000" w:rsidRDefault="0033721D">
            <w:pPr>
              <w:rPr>
                <w:rFonts w:ascii="Arial" w:hAnsi="Arial"/>
                <w:b/>
                <w:sz w:val="16"/>
              </w:rPr>
            </w:pPr>
            <w:r>
              <w:rPr>
                <w:rFonts w:ascii="Arial" w:hAnsi="Arial"/>
                <w:b/>
                <w:sz w:val="16"/>
              </w:rPr>
              <w:t>1. %50 Kontrolü</w:t>
            </w:r>
          </w:p>
        </w:tc>
        <w:tc>
          <w:tcPr>
            <w:tcW w:w="1260" w:type="dxa"/>
            <w:tcBorders>
              <w:top w:val="nil"/>
              <w:left w:val="nil"/>
              <w:bottom w:val="nil"/>
              <w:right w:val="nil"/>
            </w:tcBorders>
            <w:vAlign w:val="center"/>
          </w:tcPr>
          <w:p w:rsidR="00000000" w:rsidRDefault="0033721D">
            <w:pPr>
              <w:rPr>
                <w:rFonts w:ascii="Arial" w:hAnsi="Arial"/>
                <w:sz w:val="16"/>
              </w:rPr>
            </w:pPr>
          </w:p>
        </w:tc>
        <w:tc>
          <w:tcPr>
            <w:tcW w:w="1080" w:type="dxa"/>
            <w:tcBorders>
              <w:top w:val="nil"/>
              <w:left w:val="nil"/>
              <w:bottom w:val="nil"/>
              <w:right w:val="nil"/>
            </w:tcBorders>
            <w:vAlign w:val="center"/>
          </w:tcPr>
          <w:p w:rsidR="00000000" w:rsidRDefault="0033721D">
            <w:pPr>
              <w:rPr>
                <w:rFonts w:ascii="Arial" w:hAnsi="Arial"/>
                <w:sz w:val="16"/>
              </w:rPr>
            </w:pPr>
          </w:p>
        </w:tc>
        <w:tc>
          <w:tcPr>
            <w:tcW w:w="820" w:type="dxa"/>
            <w:tcBorders>
              <w:top w:val="nil"/>
              <w:left w:val="nil"/>
              <w:bottom w:val="nil"/>
              <w:right w:val="nil"/>
            </w:tcBorders>
            <w:vAlign w:val="center"/>
          </w:tcPr>
          <w:p w:rsidR="00000000" w:rsidRDefault="0033721D">
            <w:pPr>
              <w:rPr>
                <w:rFonts w:ascii="Arial" w:hAnsi="Arial"/>
                <w:sz w:val="16"/>
              </w:rPr>
            </w:pPr>
          </w:p>
        </w:tc>
        <w:tc>
          <w:tcPr>
            <w:tcW w:w="820" w:type="dxa"/>
            <w:tcBorders>
              <w:top w:val="nil"/>
              <w:left w:val="nil"/>
              <w:bottom w:val="nil"/>
              <w:right w:val="nil"/>
            </w:tcBorders>
            <w:vAlign w:val="center"/>
          </w:tcPr>
          <w:p w:rsidR="00000000" w:rsidRDefault="0033721D">
            <w:pPr>
              <w:rPr>
                <w:rFonts w:ascii="Arial" w:hAnsi="Arial"/>
                <w:sz w:val="16"/>
              </w:rPr>
            </w:pPr>
          </w:p>
        </w:tc>
        <w:tc>
          <w:tcPr>
            <w:tcW w:w="760" w:type="dxa"/>
            <w:gridSpan w:val="2"/>
            <w:tcBorders>
              <w:top w:val="nil"/>
              <w:left w:val="nil"/>
              <w:bottom w:val="nil"/>
              <w:right w:val="nil"/>
            </w:tcBorders>
            <w:vAlign w:val="center"/>
          </w:tcPr>
          <w:p w:rsidR="00000000" w:rsidRDefault="0033721D">
            <w:pPr>
              <w:rPr>
                <w:rFonts w:ascii="Arial" w:hAnsi="Arial"/>
                <w:sz w:val="16"/>
              </w:rPr>
            </w:pPr>
          </w:p>
        </w:tc>
        <w:tc>
          <w:tcPr>
            <w:tcW w:w="520" w:type="dxa"/>
            <w:tcBorders>
              <w:top w:val="nil"/>
              <w:left w:val="nil"/>
              <w:bottom w:val="nil"/>
              <w:right w:val="nil"/>
            </w:tcBorders>
            <w:vAlign w:val="center"/>
          </w:tcPr>
          <w:p w:rsidR="00000000" w:rsidRDefault="0033721D">
            <w:pPr>
              <w:rPr>
                <w:rFonts w:ascii="Arial" w:hAnsi="Arial"/>
                <w:sz w:val="16"/>
              </w:rPr>
            </w:pPr>
          </w:p>
        </w:tc>
        <w:tc>
          <w:tcPr>
            <w:tcW w:w="2780" w:type="dxa"/>
            <w:gridSpan w:val="2"/>
            <w:tcBorders>
              <w:top w:val="nil"/>
              <w:left w:val="nil"/>
              <w:bottom w:val="nil"/>
              <w:right w:val="nil"/>
            </w:tcBorders>
            <w:vAlign w:val="center"/>
          </w:tcPr>
          <w:p w:rsidR="00000000" w:rsidRDefault="0033721D">
            <w:pPr>
              <w:rPr>
                <w:rFonts w:ascii="Arial" w:hAnsi="Arial"/>
                <w:sz w:val="16"/>
              </w:rPr>
            </w:pPr>
          </w:p>
        </w:tc>
        <w:tc>
          <w:tcPr>
            <w:tcW w:w="1300" w:type="dxa"/>
            <w:tcBorders>
              <w:top w:val="nil"/>
              <w:left w:val="nil"/>
              <w:bottom w:val="nil"/>
              <w:right w:val="nil"/>
            </w:tcBorders>
            <w:vAlign w:val="center"/>
          </w:tcPr>
          <w:p w:rsidR="00000000" w:rsidRDefault="0033721D">
            <w:pPr>
              <w:rPr>
                <w:rFonts w:ascii="Arial" w:hAnsi="Arial"/>
                <w:sz w:val="16"/>
              </w:rPr>
            </w:pPr>
          </w:p>
        </w:tc>
        <w:tc>
          <w:tcPr>
            <w:tcW w:w="840" w:type="dxa"/>
            <w:tcBorders>
              <w:top w:val="nil"/>
              <w:left w:val="nil"/>
              <w:bottom w:val="nil"/>
              <w:right w:val="single" w:sz="8" w:space="0" w:color="auto"/>
            </w:tcBorders>
            <w:vAlign w:val="center"/>
          </w:tcPr>
          <w:p w:rsidR="00000000" w:rsidRDefault="0033721D">
            <w:pPr>
              <w:rPr>
                <w:rFonts w:ascii="Arial" w:hAnsi="Arial"/>
                <w:sz w:val="16"/>
              </w:rPr>
            </w:pPr>
            <w:r>
              <w:rPr>
                <w:rFonts w:ascii="Arial" w:hAnsi="Arial"/>
                <w:sz w:val="16"/>
              </w:rPr>
              <w:t> </w:t>
            </w:r>
          </w:p>
        </w:tc>
      </w:tr>
      <w:tr w:rsidR="00000000">
        <w:tblPrEx>
          <w:tblCellMar>
            <w:top w:w="0" w:type="dxa"/>
            <w:left w:w="70" w:type="dxa"/>
            <w:bottom w:w="0" w:type="dxa"/>
            <w:right w:w="70" w:type="dxa"/>
          </w:tblCellMar>
        </w:tblPrEx>
        <w:trPr>
          <w:gridBefore w:val="1"/>
          <w:wBefore w:w="22" w:type="dxa"/>
          <w:trHeight w:val="225"/>
        </w:trPr>
        <w:tc>
          <w:tcPr>
            <w:tcW w:w="11500" w:type="dxa"/>
            <w:gridSpan w:val="13"/>
            <w:tcBorders>
              <w:top w:val="nil"/>
              <w:left w:val="single" w:sz="8" w:space="0" w:color="auto"/>
              <w:bottom w:val="nil"/>
              <w:right w:val="nil"/>
            </w:tcBorders>
            <w:vAlign w:val="center"/>
          </w:tcPr>
          <w:p w:rsidR="00000000" w:rsidRDefault="0033721D">
            <w:pPr>
              <w:ind w:firstLine="320"/>
              <w:rPr>
                <w:rFonts w:ascii="Arial" w:hAnsi="Arial"/>
                <w:sz w:val="16"/>
              </w:rPr>
            </w:pPr>
            <w:r>
              <w:rPr>
                <w:rFonts w:ascii="Arial" w:hAnsi="Arial"/>
                <w:sz w:val="16"/>
              </w:rPr>
              <w:t>A) GAYRİMENKULL</w:t>
            </w:r>
            <w:r>
              <w:rPr>
                <w:rFonts w:ascii="Arial" w:hAnsi="Arial"/>
                <w:sz w:val="16"/>
              </w:rPr>
              <w:t>ER, GAYRİMENKUL PROJELERİ VE GAYRİMENKULE DAYALI HAKLAR</w:t>
            </w:r>
          </w:p>
        </w:tc>
        <w:tc>
          <w:tcPr>
            <w:tcW w:w="1260" w:type="dxa"/>
            <w:tcBorders>
              <w:top w:val="nil"/>
              <w:left w:val="nil"/>
              <w:bottom w:val="nil"/>
              <w:right w:val="nil"/>
            </w:tcBorders>
            <w:vAlign w:val="center"/>
          </w:tcPr>
          <w:p w:rsidR="00000000" w:rsidRDefault="0033721D">
            <w:pPr>
              <w:rPr>
                <w:rFonts w:ascii="Arial" w:hAnsi="Arial"/>
                <w:sz w:val="16"/>
              </w:rPr>
            </w:pPr>
            <w:r>
              <w:rPr>
                <w:rFonts w:ascii="Arial" w:hAnsi="Arial"/>
                <w:sz w:val="16"/>
              </w:rPr>
              <w:t xml:space="preserve">  104.883.645    </w:t>
            </w:r>
          </w:p>
        </w:tc>
        <w:tc>
          <w:tcPr>
            <w:tcW w:w="1080" w:type="dxa"/>
            <w:tcBorders>
              <w:top w:val="nil"/>
              <w:left w:val="nil"/>
              <w:bottom w:val="nil"/>
              <w:right w:val="nil"/>
            </w:tcBorders>
            <w:vAlign w:val="center"/>
          </w:tcPr>
          <w:p w:rsidR="00000000" w:rsidRDefault="0033721D">
            <w:pPr>
              <w:rPr>
                <w:rFonts w:ascii="Arial" w:hAnsi="Arial"/>
                <w:sz w:val="16"/>
              </w:rPr>
            </w:pPr>
          </w:p>
        </w:tc>
        <w:tc>
          <w:tcPr>
            <w:tcW w:w="820" w:type="dxa"/>
            <w:tcBorders>
              <w:top w:val="nil"/>
              <w:left w:val="nil"/>
              <w:bottom w:val="nil"/>
              <w:right w:val="nil"/>
            </w:tcBorders>
            <w:vAlign w:val="center"/>
          </w:tcPr>
          <w:p w:rsidR="00000000" w:rsidRDefault="0033721D">
            <w:pPr>
              <w:rPr>
                <w:rFonts w:ascii="Arial" w:hAnsi="Arial"/>
                <w:sz w:val="16"/>
              </w:rPr>
            </w:pPr>
          </w:p>
        </w:tc>
        <w:tc>
          <w:tcPr>
            <w:tcW w:w="820" w:type="dxa"/>
            <w:tcBorders>
              <w:top w:val="nil"/>
              <w:left w:val="nil"/>
              <w:bottom w:val="nil"/>
              <w:right w:val="nil"/>
            </w:tcBorders>
            <w:vAlign w:val="center"/>
          </w:tcPr>
          <w:p w:rsidR="00000000" w:rsidRDefault="0033721D">
            <w:pPr>
              <w:rPr>
                <w:rFonts w:ascii="Arial" w:hAnsi="Arial"/>
                <w:sz w:val="16"/>
              </w:rPr>
            </w:pPr>
          </w:p>
        </w:tc>
        <w:tc>
          <w:tcPr>
            <w:tcW w:w="760" w:type="dxa"/>
            <w:gridSpan w:val="2"/>
            <w:tcBorders>
              <w:top w:val="nil"/>
              <w:left w:val="nil"/>
              <w:bottom w:val="nil"/>
              <w:right w:val="nil"/>
            </w:tcBorders>
            <w:vAlign w:val="center"/>
          </w:tcPr>
          <w:p w:rsidR="00000000" w:rsidRDefault="0033721D">
            <w:pPr>
              <w:rPr>
                <w:rFonts w:ascii="Arial" w:hAnsi="Arial"/>
                <w:sz w:val="16"/>
              </w:rPr>
            </w:pPr>
          </w:p>
        </w:tc>
        <w:tc>
          <w:tcPr>
            <w:tcW w:w="520" w:type="dxa"/>
            <w:tcBorders>
              <w:top w:val="nil"/>
              <w:left w:val="nil"/>
              <w:bottom w:val="nil"/>
              <w:right w:val="nil"/>
            </w:tcBorders>
            <w:vAlign w:val="center"/>
          </w:tcPr>
          <w:p w:rsidR="00000000" w:rsidRDefault="0033721D">
            <w:pPr>
              <w:rPr>
                <w:rFonts w:ascii="Arial" w:hAnsi="Arial"/>
                <w:sz w:val="16"/>
              </w:rPr>
            </w:pPr>
          </w:p>
        </w:tc>
        <w:tc>
          <w:tcPr>
            <w:tcW w:w="2780" w:type="dxa"/>
            <w:gridSpan w:val="2"/>
            <w:tcBorders>
              <w:top w:val="nil"/>
              <w:left w:val="nil"/>
              <w:bottom w:val="nil"/>
              <w:right w:val="nil"/>
            </w:tcBorders>
            <w:vAlign w:val="center"/>
          </w:tcPr>
          <w:p w:rsidR="00000000" w:rsidRDefault="0033721D">
            <w:pPr>
              <w:rPr>
                <w:rFonts w:ascii="Arial" w:hAnsi="Arial"/>
                <w:sz w:val="16"/>
              </w:rPr>
            </w:pPr>
          </w:p>
        </w:tc>
        <w:tc>
          <w:tcPr>
            <w:tcW w:w="1300" w:type="dxa"/>
            <w:tcBorders>
              <w:top w:val="nil"/>
              <w:left w:val="nil"/>
              <w:bottom w:val="nil"/>
              <w:right w:val="nil"/>
            </w:tcBorders>
            <w:vAlign w:val="center"/>
          </w:tcPr>
          <w:p w:rsidR="00000000" w:rsidRDefault="0033721D">
            <w:pPr>
              <w:rPr>
                <w:rFonts w:ascii="Arial" w:hAnsi="Arial"/>
                <w:sz w:val="16"/>
              </w:rPr>
            </w:pPr>
          </w:p>
        </w:tc>
        <w:tc>
          <w:tcPr>
            <w:tcW w:w="840" w:type="dxa"/>
            <w:tcBorders>
              <w:top w:val="nil"/>
              <w:left w:val="nil"/>
              <w:bottom w:val="nil"/>
              <w:right w:val="single" w:sz="8" w:space="0" w:color="auto"/>
            </w:tcBorders>
            <w:vAlign w:val="center"/>
          </w:tcPr>
          <w:p w:rsidR="00000000" w:rsidRDefault="0033721D">
            <w:pPr>
              <w:rPr>
                <w:rFonts w:ascii="Arial" w:hAnsi="Arial"/>
                <w:sz w:val="16"/>
              </w:rPr>
            </w:pPr>
            <w:r>
              <w:rPr>
                <w:rFonts w:ascii="Arial" w:hAnsi="Arial"/>
                <w:sz w:val="16"/>
              </w:rPr>
              <w:t> </w:t>
            </w:r>
          </w:p>
        </w:tc>
      </w:tr>
      <w:tr w:rsidR="00000000">
        <w:tblPrEx>
          <w:tblCellMar>
            <w:top w:w="0" w:type="dxa"/>
            <w:left w:w="70" w:type="dxa"/>
            <w:bottom w:w="0" w:type="dxa"/>
            <w:right w:w="70" w:type="dxa"/>
          </w:tblCellMar>
        </w:tblPrEx>
        <w:trPr>
          <w:gridBefore w:val="1"/>
          <w:wBefore w:w="22" w:type="dxa"/>
          <w:trHeight w:val="225"/>
        </w:trPr>
        <w:tc>
          <w:tcPr>
            <w:tcW w:w="11500" w:type="dxa"/>
            <w:gridSpan w:val="13"/>
            <w:tcBorders>
              <w:top w:val="nil"/>
              <w:left w:val="single" w:sz="8" w:space="0" w:color="auto"/>
              <w:bottom w:val="nil"/>
              <w:right w:val="nil"/>
            </w:tcBorders>
            <w:vAlign w:val="center"/>
          </w:tcPr>
          <w:p w:rsidR="00000000" w:rsidRDefault="0033721D">
            <w:pPr>
              <w:ind w:firstLine="320"/>
              <w:rPr>
                <w:rFonts w:ascii="Arial" w:hAnsi="Arial"/>
                <w:sz w:val="16"/>
              </w:rPr>
            </w:pPr>
            <w:r>
              <w:rPr>
                <w:rFonts w:ascii="Arial" w:hAnsi="Arial"/>
                <w:sz w:val="16"/>
              </w:rPr>
              <w:t>B) PARA VE SERMAYE PİYASASI ARAÇLARININ ÜÇ YILLIK GAYRİMENKUL ÖDEMELERİ İÇİN TUTULAN KISMI</w:t>
            </w:r>
          </w:p>
        </w:tc>
        <w:tc>
          <w:tcPr>
            <w:tcW w:w="1260" w:type="dxa"/>
            <w:tcBorders>
              <w:top w:val="nil"/>
              <w:left w:val="nil"/>
              <w:bottom w:val="nil"/>
              <w:right w:val="nil"/>
            </w:tcBorders>
            <w:vAlign w:val="center"/>
          </w:tcPr>
          <w:p w:rsidR="00000000" w:rsidRDefault="0033721D">
            <w:pPr>
              <w:rPr>
                <w:rFonts w:ascii="Arial" w:hAnsi="Arial"/>
                <w:sz w:val="16"/>
              </w:rPr>
            </w:pPr>
            <w:r>
              <w:rPr>
                <w:rFonts w:ascii="Arial" w:hAnsi="Arial"/>
                <w:sz w:val="16"/>
              </w:rPr>
              <w:t xml:space="preserve">    45.780.781    </w:t>
            </w:r>
          </w:p>
        </w:tc>
        <w:tc>
          <w:tcPr>
            <w:tcW w:w="1080" w:type="dxa"/>
            <w:tcBorders>
              <w:top w:val="nil"/>
              <w:left w:val="nil"/>
              <w:bottom w:val="nil"/>
              <w:right w:val="nil"/>
            </w:tcBorders>
            <w:vAlign w:val="center"/>
          </w:tcPr>
          <w:p w:rsidR="00000000" w:rsidRDefault="0033721D">
            <w:pPr>
              <w:rPr>
                <w:rFonts w:ascii="Arial" w:hAnsi="Arial"/>
                <w:sz w:val="16"/>
              </w:rPr>
            </w:pPr>
          </w:p>
        </w:tc>
        <w:tc>
          <w:tcPr>
            <w:tcW w:w="820" w:type="dxa"/>
            <w:tcBorders>
              <w:top w:val="nil"/>
              <w:left w:val="nil"/>
              <w:bottom w:val="nil"/>
              <w:right w:val="nil"/>
            </w:tcBorders>
            <w:vAlign w:val="center"/>
          </w:tcPr>
          <w:p w:rsidR="00000000" w:rsidRDefault="0033721D">
            <w:pPr>
              <w:rPr>
                <w:rFonts w:ascii="Arial" w:hAnsi="Arial"/>
                <w:sz w:val="16"/>
              </w:rPr>
            </w:pPr>
          </w:p>
        </w:tc>
        <w:tc>
          <w:tcPr>
            <w:tcW w:w="820" w:type="dxa"/>
            <w:tcBorders>
              <w:top w:val="nil"/>
              <w:left w:val="nil"/>
              <w:bottom w:val="nil"/>
              <w:right w:val="nil"/>
            </w:tcBorders>
            <w:vAlign w:val="center"/>
          </w:tcPr>
          <w:p w:rsidR="00000000" w:rsidRDefault="0033721D">
            <w:pPr>
              <w:rPr>
                <w:rFonts w:ascii="Arial" w:hAnsi="Arial"/>
                <w:sz w:val="16"/>
              </w:rPr>
            </w:pPr>
          </w:p>
        </w:tc>
        <w:tc>
          <w:tcPr>
            <w:tcW w:w="760" w:type="dxa"/>
            <w:gridSpan w:val="2"/>
            <w:tcBorders>
              <w:top w:val="nil"/>
              <w:left w:val="nil"/>
              <w:bottom w:val="nil"/>
              <w:right w:val="nil"/>
            </w:tcBorders>
            <w:vAlign w:val="center"/>
          </w:tcPr>
          <w:p w:rsidR="00000000" w:rsidRDefault="0033721D">
            <w:pPr>
              <w:rPr>
                <w:rFonts w:ascii="Arial" w:hAnsi="Arial"/>
                <w:sz w:val="16"/>
              </w:rPr>
            </w:pPr>
          </w:p>
        </w:tc>
        <w:tc>
          <w:tcPr>
            <w:tcW w:w="520" w:type="dxa"/>
            <w:tcBorders>
              <w:top w:val="nil"/>
              <w:left w:val="nil"/>
              <w:bottom w:val="nil"/>
              <w:right w:val="nil"/>
            </w:tcBorders>
            <w:vAlign w:val="center"/>
          </w:tcPr>
          <w:p w:rsidR="00000000" w:rsidRDefault="0033721D">
            <w:pPr>
              <w:rPr>
                <w:rFonts w:ascii="Arial" w:hAnsi="Arial"/>
                <w:sz w:val="16"/>
              </w:rPr>
            </w:pPr>
          </w:p>
        </w:tc>
        <w:tc>
          <w:tcPr>
            <w:tcW w:w="2780" w:type="dxa"/>
            <w:gridSpan w:val="2"/>
            <w:tcBorders>
              <w:top w:val="nil"/>
              <w:left w:val="nil"/>
              <w:bottom w:val="nil"/>
              <w:right w:val="nil"/>
            </w:tcBorders>
            <w:vAlign w:val="center"/>
          </w:tcPr>
          <w:p w:rsidR="00000000" w:rsidRDefault="0033721D">
            <w:pPr>
              <w:rPr>
                <w:rFonts w:ascii="Arial" w:hAnsi="Arial"/>
                <w:sz w:val="16"/>
              </w:rPr>
            </w:pPr>
          </w:p>
        </w:tc>
        <w:tc>
          <w:tcPr>
            <w:tcW w:w="1300" w:type="dxa"/>
            <w:tcBorders>
              <w:top w:val="nil"/>
              <w:left w:val="nil"/>
              <w:bottom w:val="nil"/>
              <w:right w:val="nil"/>
            </w:tcBorders>
            <w:vAlign w:val="center"/>
          </w:tcPr>
          <w:p w:rsidR="00000000" w:rsidRDefault="0033721D">
            <w:pPr>
              <w:rPr>
                <w:rFonts w:ascii="Arial" w:hAnsi="Arial"/>
                <w:sz w:val="16"/>
              </w:rPr>
            </w:pPr>
          </w:p>
        </w:tc>
        <w:tc>
          <w:tcPr>
            <w:tcW w:w="840" w:type="dxa"/>
            <w:tcBorders>
              <w:top w:val="nil"/>
              <w:left w:val="nil"/>
              <w:bottom w:val="nil"/>
              <w:right w:val="single" w:sz="8" w:space="0" w:color="auto"/>
            </w:tcBorders>
            <w:vAlign w:val="center"/>
          </w:tcPr>
          <w:p w:rsidR="00000000" w:rsidRDefault="0033721D">
            <w:pPr>
              <w:rPr>
                <w:rFonts w:ascii="Arial" w:hAnsi="Arial"/>
                <w:sz w:val="16"/>
              </w:rPr>
            </w:pPr>
            <w:r>
              <w:rPr>
                <w:rFonts w:ascii="Arial" w:hAnsi="Arial"/>
                <w:sz w:val="16"/>
              </w:rPr>
              <w:t> </w:t>
            </w:r>
          </w:p>
        </w:tc>
      </w:tr>
      <w:tr w:rsidR="00000000">
        <w:tblPrEx>
          <w:tblCellMar>
            <w:top w:w="0" w:type="dxa"/>
            <w:left w:w="70" w:type="dxa"/>
            <w:bottom w:w="0" w:type="dxa"/>
            <w:right w:w="70" w:type="dxa"/>
          </w:tblCellMar>
        </w:tblPrEx>
        <w:trPr>
          <w:gridBefore w:val="1"/>
          <w:wBefore w:w="22" w:type="dxa"/>
          <w:trHeight w:val="225"/>
        </w:trPr>
        <w:tc>
          <w:tcPr>
            <w:tcW w:w="11500" w:type="dxa"/>
            <w:gridSpan w:val="13"/>
            <w:tcBorders>
              <w:top w:val="nil"/>
              <w:left w:val="single" w:sz="8" w:space="0" w:color="auto"/>
              <w:bottom w:val="nil"/>
              <w:right w:val="nil"/>
            </w:tcBorders>
            <w:vAlign w:val="center"/>
          </w:tcPr>
          <w:p w:rsidR="00000000" w:rsidRDefault="0033721D">
            <w:pPr>
              <w:ind w:firstLine="320"/>
              <w:rPr>
                <w:rFonts w:ascii="Arial" w:hAnsi="Arial"/>
                <w:sz w:val="16"/>
              </w:rPr>
            </w:pPr>
            <w:r>
              <w:rPr>
                <w:rFonts w:ascii="Arial" w:hAnsi="Arial"/>
                <w:sz w:val="16"/>
              </w:rPr>
              <w:t>C) GAYRİMENKULLER VE PARA VE SERMAYE PİYASASI ARAÇLA</w:t>
            </w:r>
            <w:r>
              <w:rPr>
                <w:rFonts w:ascii="Arial" w:hAnsi="Arial"/>
                <w:sz w:val="16"/>
              </w:rPr>
              <w:t>RININ ÜÇ YILLIK GAYRİMENKUL ÖDEMELERİ İÇİN TUTULAN KISMI (A+B)</w:t>
            </w:r>
          </w:p>
        </w:tc>
        <w:tc>
          <w:tcPr>
            <w:tcW w:w="1260" w:type="dxa"/>
            <w:tcBorders>
              <w:top w:val="nil"/>
              <w:left w:val="nil"/>
              <w:bottom w:val="nil"/>
              <w:right w:val="nil"/>
            </w:tcBorders>
            <w:vAlign w:val="center"/>
          </w:tcPr>
          <w:p w:rsidR="00000000" w:rsidRDefault="0033721D">
            <w:pPr>
              <w:rPr>
                <w:rFonts w:ascii="Arial" w:hAnsi="Arial"/>
                <w:sz w:val="16"/>
              </w:rPr>
            </w:pPr>
            <w:r>
              <w:rPr>
                <w:rFonts w:ascii="Arial" w:hAnsi="Arial"/>
                <w:sz w:val="16"/>
              </w:rPr>
              <w:t xml:space="preserve">  150.664.426    </w:t>
            </w:r>
          </w:p>
        </w:tc>
        <w:tc>
          <w:tcPr>
            <w:tcW w:w="1080" w:type="dxa"/>
            <w:tcBorders>
              <w:top w:val="nil"/>
              <w:left w:val="nil"/>
              <w:bottom w:val="nil"/>
              <w:right w:val="nil"/>
            </w:tcBorders>
            <w:vAlign w:val="center"/>
          </w:tcPr>
          <w:p w:rsidR="00000000" w:rsidRDefault="0033721D">
            <w:pPr>
              <w:rPr>
                <w:rFonts w:ascii="Arial" w:hAnsi="Arial"/>
                <w:sz w:val="16"/>
              </w:rPr>
            </w:pPr>
          </w:p>
        </w:tc>
        <w:tc>
          <w:tcPr>
            <w:tcW w:w="82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98%</w:t>
            </w:r>
          </w:p>
        </w:tc>
        <w:tc>
          <w:tcPr>
            <w:tcW w:w="820" w:type="dxa"/>
            <w:tcBorders>
              <w:top w:val="nil"/>
              <w:left w:val="nil"/>
              <w:bottom w:val="nil"/>
              <w:right w:val="nil"/>
            </w:tcBorders>
            <w:vAlign w:val="center"/>
          </w:tcPr>
          <w:p w:rsidR="00000000" w:rsidRDefault="0033721D">
            <w:pPr>
              <w:rPr>
                <w:rFonts w:ascii="Arial" w:hAnsi="Arial"/>
                <w:sz w:val="16"/>
              </w:rPr>
            </w:pPr>
          </w:p>
        </w:tc>
        <w:tc>
          <w:tcPr>
            <w:tcW w:w="760" w:type="dxa"/>
            <w:gridSpan w:val="2"/>
            <w:tcBorders>
              <w:top w:val="nil"/>
              <w:left w:val="nil"/>
              <w:bottom w:val="nil"/>
              <w:right w:val="nil"/>
            </w:tcBorders>
            <w:vAlign w:val="center"/>
          </w:tcPr>
          <w:p w:rsidR="00000000" w:rsidRDefault="0033721D">
            <w:pPr>
              <w:rPr>
                <w:rFonts w:ascii="Arial" w:hAnsi="Arial"/>
                <w:sz w:val="16"/>
              </w:rPr>
            </w:pPr>
          </w:p>
        </w:tc>
        <w:tc>
          <w:tcPr>
            <w:tcW w:w="520" w:type="dxa"/>
            <w:tcBorders>
              <w:top w:val="nil"/>
              <w:left w:val="nil"/>
              <w:bottom w:val="nil"/>
              <w:right w:val="nil"/>
            </w:tcBorders>
            <w:vAlign w:val="center"/>
          </w:tcPr>
          <w:p w:rsidR="00000000" w:rsidRDefault="0033721D">
            <w:pPr>
              <w:rPr>
                <w:rFonts w:ascii="Arial" w:hAnsi="Arial"/>
                <w:sz w:val="16"/>
              </w:rPr>
            </w:pPr>
          </w:p>
        </w:tc>
        <w:tc>
          <w:tcPr>
            <w:tcW w:w="2780" w:type="dxa"/>
            <w:gridSpan w:val="2"/>
            <w:tcBorders>
              <w:top w:val="nil"/>
              <w:left w:val="nil"/>
              <w:bottom w:val="nil"/>
              <w:right w:val="nil"/>
            </w:tcBorders>
            <w:vAlign w:val="center"/>
          </w:tcPr>
          <w:p w:rsidR="00000000" w:rsidRDefault="0033721D">
            <w:pPr>
              <w:rPr>
                <w:rFonts w:ascii="Arial" w:hAnsi="Arial"/>
                <w:sz w:val="16"/>
              </w:rPr>
            </w:pPr>
          </w:p>
        </w:tc>
        <w:tc>
          <w:tcPr>
            <w:tcW w:w="1300" w:type="dxa"/>
            <w:tcBorders>
              <w:top w:val="nil"/>
              <w:left w:val="nil"/>
              <w:bottom w:val="nil"/>
              <w:right w:val="nil"/>
            </w:tcBorders>
            <w:vAlign w:val="center"/>
          </w:tcPr>
          <w:p w:rsidR="00000000" w:rsidRDefault="0033721D">
            <w:pPr>
              <w:rPr>
                <w:rFonts w:ascii="Arial" w:hAnsi="Arial"/>
                <w:sz w:val="16"/>
              </w:rPr>
            </w:pPr>
          </w:p>
        </w:tc>
        <w:tc>
          <w:tcPr>
            <w:tcW w:w="840" w:type="dxa"/>
            <w:tcBorders>
              <w:top w:val="nil"/>
              <w:left w:val="nil"/>
              <w:bottom w:val="nil"/>
              <w:right w:val="single" w:sz="8" w:space="0" w:color="auto"/>
            </w:tcBorders>
            <w:vAlign w:val="center"/>
          </w:tcPr>
          <w:p w:rsidR="00000000" w:rsidRDefault="0033721D">
            <w:pPr>
              <w:rPr>
                <w:rFonts w:ascii="Arial" w:hAnsi="Arial"/>
                <w:sz w:val="16"/>
              </w:rPr>
            </w:pPr>
            <w:r>
              <w:rPr>
                <w:rFonts w:ascii="Arial" w:hAnsi="Arial"/>
                <w:sz w:val="16"/>
              </w:rPr>
              <w:t> </w:t>
            </w:r>
          </w:p>
        </w:tc>
      </w:tr>
      <w:tr w:rsidR="00000000">
        <w:tblPrEx>
          <w:tblCellMar>
            <w:top w:w="0" w:type="dxa"/>
            <w:left w:w="70" w:type="dxa"/>
            <w:bottom w:w="0" w:type="dxa"/>
            <w:right w:w="70" w:type="dxa"/>
          </w:tblCellMar>
        </w:tblPrEx>
        <w:trPr>
          <w:gridBefore w:val="1"/>
          <w:wBefore w:w="22" w:type="dxa"/>
          <w:trHeight w:val="225"/>
        </w:trPr>
        <w:tc>
          <w:tcPr>
            <w:tcW w:w="11500" w:type="dxa"/>
            <w:gridSpan w:val="13"/>
            <w:tcBorders>
              <w:top w:val="nil"/>
              <w:left w:val="single" w:sz="8" w:space="0" w:color="auto"/>
              <w:bottom w:val="nil"/>
              <w:right w:val="nil"/>
            </w:tcBorders>
            <w:vAlign w:val="center"/>
          </w:tcPr>
          <w:p w:rsidR="00000000" w:rsidRDefault="0033721D">
            <w:pPr>
              <w:ind w:firstLine="320"/>
              <w:rPr>
                <w:rFonts w:ascii="Arial" w:hAnsi="Arial"/>
                <w:sz w:val="16"/>
              </w:rPr>
            </w:pPr>
            <w:r>
              <w:rPr>
                <w:rFonts w:ascii="Arial" w:hAnsi="Arial"/>
                <w:sz w:val="16"/>
              </w:rPr>
              <w:t>D) İŞTİRAKLER</w:t>
            </w:r>
          </w:p>
        </w:tc>
        <w:tc>
          <w:tcPr>
            <w:tcW w:w="1260" w:type="dxa"/>
            <w:tcBorders>
              <w:top w:val="nil"/>
              <w:left w:val="nil"/>
              <w:bottom w:val="nil"/>
              <w:right w:val="nil"/>
            </w:tcBorders>
            <w:vAlign w:val="center"/>
          </w:tcPr>
          <w:p w:rsidR="00000000" w:rsidRDefault="0033721D">
            <w:pPr>
              <w:rPr>
                <w:rFonts w:ascii="Arial" w:hAnsi="Arial"/>
                <w:sz w:val="16"/>
              </w:rPr>
            </w:pPr>
            <w:r>
              <w:rPr>
                <w:rFonts w:ascii="Arial" w:hAnsi="Arial"/>
                <w:sz w:val="16"/>
              </w:rPr>
              <w:t xml:space="preserve">      2.953.870    </w:t>
            </w:r>
          </w:p>
        </w:tc>
        <w:tc>
          <w:tcPr>
            <w:tcW w:w="1080" w:type="dxa"/>
            <w:tcBorders>
              <w:top w:val="nil"/>
              <w:left w:val="nil"/>
              <w:bottom w:val="nil"/>
              <w:right w:val="nil"/>
            </w:tcBorders>
            <w:vAlign w:val="center"/>
          </w:tcPr>
          <w:p w:rsidR="00000000" w:rsidRDefault="0033721D">
            <w:pPr>
              <w:rPr>
                <w:rFonts w:ascii="Arial" w:hAnsi="Arial"/>
                <w:sz w:val="16"/>
              </w:rPr>
            </w:pPr>
          </w:p>
        </w:tc>
        <w:tc>
          <w:tcPr>
            <w:tcW w:w="820" w:type="dxa"/>
            <w:tcBorders>
              <w:top w:val="nil"/>
              <w:left w:val="nil"/>
              <w:bottom w:val="nil"/>
              <w:right w:val="nil"/>
            </w:tcBorders>
            <w:vAlign w:val="center"/>
          </w:tcPr>
          <w:p w:rsidR="00000000" w:rsidRDefault="0033721D">
            <w:pPr>
              <w:rPr>
                <w:rFonts w:ascii="Arial" w:hAnsi="Arial"/>
                <w:sz w:val="16"/>
              </w:rPr>
            </w:pPr>
          </w:p>
        </w:tc>
        <w:tc>
          <w:tcPr>
            <w:tcW w:w="820" w:type="dxa"/>
            <w:tcBorders>
              <w:top w:val="nil"/>
              <w:left w:val="nil"/>
              <w:bottom w:val="nil"/>
              <w:right w:val="nil"/>
            </w:tcBorders>
            <w:vAlign w:val="center"/>
          </w:tcPr>
          <w:p w:rsidR="00000000" w:rsidRDefault="0033721D">
            <w:pPr>
              <w:rPr>
                <w:rFonts w:ascii="Arial" w:hAnsi="Arial"/>
                <w:sz w:val="16"/>
              </w:rPr>
            </w:pPr>
          </w:p>
        </w:tc>
        <w:tc>
          <w:tcPr>
            <w:tcW w:w="760" w:type="dxa"/>
            <w:gridSpan w:val="2"/>
            <w:tcBorders>
              <w:top w:val="nil"/>
              <w:left w:val="nil"/>
              <w:bottom w:val="nil"/>
              <w:right w:val="nil"/>
            </w:tcBorders>
            <w:vAlign w:val="center"/>
          </w:tcPr>
          <w:p w:rsidR="00000000" w:rsidRDefault="0033721D">
            <w:pPr>
              <w:rPr>
                <w:rFonts w:ascii="Arial" w:hAnsi="Arial"/>
                <w:sz w:val="16"/>
              </w:rPr>
            </w:pPr>
          </w:p>
        </w:tc>
        <w:tc>
          <w:tcPr>
            <w:tcW w:w="520" w:type="dxa"/>
            <w:tcBorders>
              <w:top w:val="nil"/>
              <w:left w:val="nil"/>
              <w:bottom w:val="nil"/>
              <w:right w:val="nil"/>
            </w:tcBorders>
            <w:vAlign w:val="center"/>
          </w:tcPr>
          <w:p w:rsidR="00000000" w:rsidRDefault="0033721D">
            <w:pPr>
              <w:rPr>
                <w:rFonts w:ascii="Arial" w:hAnsi="Arial"/>
                <w:sz w:val="16"/>
              </w:rPr>
            </w:pPr>
          </w:p>
        </w:tc>
        <w:tc>
          <w:tcPr>
            <w:tcW w:w="2780" w:type="dxa"/>
            <w:gridSpan w:val="2"/>
            <w:tcBorders>
              <w:top w:val="nil"/>
              <w:left w:val="nil"/>
              <w:bottom w:val="nil"/>
              <w:right w:val="nil"/>
            </w:tcBorders>
            <w:vAlign w:val="center"/>
          </w:tcPr>
          <w:p w:rsidR="00000000" w:rsidRDefault="0033721D">
            <w:pPr>
              <w:rPr>
                <w:rFonts w:ascii="Arial" w:hAnsi="Arial"/>
                <w:sz w:val="16"/>
              </w:rPr>
            </w:pPr>
          </w:p>
        </w:tc>
        <w:tc>
          <w:tcPr>
            <w:tcW w:w="1300" w:type="dxa"/>
            <w:tcBorders>
              <w:top w:val="nil"/>
              <w:left w:val="nil"/>
              <w:bottom w:val="nil"/>
              <w:right w:val="nil"/>
            </w:tcBorders>
            <w:vAlign w:val="center"/>
          </w:tcPr>
          <w:p w:rsidR="00000000" w:rsidRDefault="0033721D">
            <w:pPr>
              <w:rPr>
                <w:rFonts w:ascii="Arial" w:hAnsi="Arial"/>
                <w:sz w:val="16"/>
              </w:rPr>
            </w:pPr>
          </w:p>
        </w:tc>
        <w:tc>
          <w:tcPr>
            <w:tcW w:w="840" w:type="dxa"/>
            <w:tcBorders>
              <w:top w:val="nil"/>
              <w:left w:val="nil"/>
              <w:bottom w:val="nil"/>
              <w:right w:val="single" w:sz="8" w:space="0" w:color="auto"/>
            </w:tcBorders>
            <w:vAlign w:val="center"/>
          </w:tcPr>
          <w:p w:rsidR="00000000" w:rsidRDefault="0033721D">
            <w:pPr>
              <w:rPr>
                <w:rFonts w:ascii="Arial" w:hAnsi="Arial"/>
                <w:sz w:val="16"/>
              </w:rPr>
            </w:pPr>
            <w:r>
              <w:rPr>
                <w:rFonts w:ascii="Arial" w:hAnsi="Arial"/>
                <w:sz w:val="16"/>
              </w:rPr>
              <w:t> </w:t>
            </w:r>
          </w:p>
        </w:tc>
      </w:tr>
      <w:tr w:rsidR="00000000">
        <w:tblPrEx>
          <w:tblCellMar>
            <w:top w:w="0" w:type="dxa"/>
            <w:left w:w="70" w:type="dxa"/>
            <w:bottom w:w="0" w:type="dxa"/>
            <w:right w:w="70" w:type="dxa"/>
          </w:tblCellMar>
        </w:tblPrEx>
        <w:trPr>
          <w:gridBefore w:val="1"/>
          <w:wBefore w:w="22" w:type="dxa"/>
          <w:trHeight w:val="225"/>
        </w:trPr>
        <w:tc>
          <w:tcPr>
            <w:tcW w:w="11500" w:type="dxa"/>
            <w:gridSpan w:val="13"/>
            <w:tcBorders>
              <w:top w:val="nil"/>
              <w:left w:val="single" w:sz="8" w:space="0" w:color="auto"/>
              <w:bottom w:val="nil"/>
              <w:right w:val="nil"/>
            </w:tcBorders>
            <w:vAlign w:val="center"/>
          </w:tcPr>
          <w:p w:rsidR="00000000" w:rsidRDefault="0033721D">
            <w:pPr>
              <w:ind w:firstLine="320"/>
              <w:rPr>
                <w:rFonts w:ascii="Arial" w:hAnsi="Arial"/>
                <w:sz w:val="16"/>
              </w:rPr>
            </w:pPr>
            <w:r>
              <w:rPr>
                <w:rFonts w:ascii="Arial" w:hAnsi="Arial"/>
                <w:sz w:val="16"/>
              </w:rPr>
              <w:t>E) YATIRIM AMAÇLI TUTULAN PARA VE SERMAYE PİYASASI ARAÇLARI</w:t>
            </w:r>
          </w:p>
        </w:tc>
        <w:tc>
          <w:tcPr>
            <w:tcW w:w="1260" w:type="dxa"/>
            <w:tcBorders>
              <w:top w:val="nil"/>
              <w:left w:val="nil"/>
              <w:bottom w:val="nil"/>
              <w:right w:val="nil"/>
            </w:tcBorders>
            <w:vAlign w:val="center"/>
          </w:tcPr>
          <w:p w:rsidR="00000000" w:rsidRDefault="0033721D">
            <w:pPr>
              <w:rPr>
                <w:rFonts w:ascii="Arial" w:hAnsi="Arial"/>
                <w:sz w:val="16"/>
              </w:rPr>
            </w:pPr>
            <w:r>
              <w:rPr>
                <w:rFonts w:ascii="Arial" w:hAnsi="Arial"/>
                <w:sz w:val="16"/>
              </w:rPr>
              <w:t xml:space="preserve">                   -      </w:t>
            </w:r>
          </w:p>
        </w:tc>
        <w:tc>
          <w:tcPr>
            <w:tcW w:w="1080" w:type="dxa"/>
            <w:tcBorders>
              <w:top w:val="nil"/>
              <w:left w:val="nil"/>
              <w:bottom w:val="nil"/>
              <w:right w:val="nil"/>
            </w:tcBorders>
            <w:vAlign w:val="center"/>
          </w:tcPr>
          <w:p w:rsidR="00000000" w:rsidRDefault="0033721D">
            <w:pPr>
              <w:rPr>
                <w:rFonts w:ascii="Arial" w:hAnsi="Arial"/>
                <w:sz w:val="16"/>
              </w:rPr>
            </w:pPr>
          </w:p>
        </w:tc>
        <w:tc>
          <w:tcPr>
            <w:tcW w:w="820" w:type="dxa"/>
            <w:tcBorders>
              <w:top w:val="nil"/>
              <w:left w:val="nil"/>
              <w:bottom w:val="nil"/>
              <w:right w:val="nil"/>
            </w:tcBorders>
            <w:vAlign w:val="center"/>
          </w:tcPr>
          <w:p w:rsidR="00000000" w:rsidRDefault="0033721D">
            <w:pPr>
              <w:rPr>
                <w:rFonts w:ascii="Arial" w:hAnsi="Arial"/>
                <w:sz w:val="16"/>
              </w:rPr>
            </w:pPr>
          </w:p>
        </w:tc>
        <w:tc>
          <w:tcPr>
            <w:tcW w:w="820" w:type="dxa"/>
            <w:tcBorders>
              <w:top w:val="nil"/>
              <w:left w:val="nil"/>
              <w:bottom w:val="nil"/>
              <w:right w:val="nil"/>
            </w:tcBorders>
            <w:vAlign w:val="center"/>
          </w:tcPr>
          <w:p w:rsidR="00000000" w:rsidRDefault="0033721D">
            <w:pPr>
              <w:rPr>
                <w:rFonts w:ascii="Arial" w:hAnsi="Arial"/>
                <w:sz w:val="16"/>
              </w:rPr>
            </w:pPr>
          </w:p>
        </w:tc>
        <w:tc>
          <w:tcPr>
            <w:tcW w:w="760" w:type="dxa"/>
            <w:gridSpan w:val="2"/>
            <w:tcBorders>
              <w:top w:val="nil"/>
              <w:left w:val="nil"/>
              <w:bottom w:val="nil"/>
              <w:right w:val="nil"/>
            </w:tcBorders>
            <w:vAlign w:val="center"/>
          </w:tcPr>
          <w:p w:rsidR="00000000" w:rsidRDefault="0033721D">
            <w:pPr>
              <w:rPr>
                <w:rFonts w:ascii="Arial" w:hAnsi="Arial"/>
                <w:sz w:val="16"/>
              </w:rPr>
            </w:pPr>
          </w:p>
        </w:tc>
        <w:tc>
          <w:tcPr>
            <w:tcW w:w="520" w:type="dxa"/>
            <w:tcBorders>
              <w:top w:val="nil"/>
              <w:left w:val="nil"/>
              <w:bottom w:val="nil"/>
              <w:right w:val="nil"/>
            </w:tcBorders>
            <w:vAlign w:val="center"/>
          </w:tcPr>
          <w:p w:rsidR="00000000" w:rsidRDefault="0033721D">
            <w:pPr>
              <w:rPr>
                <w:rFonts w:ascii="Arial" w:hAnsi="Arial"/>
                <w:sz w:val="16"/>
              </w:rPr>
            </w:pPr>
          </w:p>
        </w:tc>
        <w:tc>
          <w:tcPr>
            <w:tcW w:w="2780" w:type="dxa"/>
            <w:gridSpan w:val="2"/>
            <w:tcBorders>
              <w:top w:val="nil"/>
              <w:left w:val="nil"/>
              <w:bottom w:val="nil"/>
              <w:right w:val="nil"/>
            </w:tcBorders>
            <w:vAlign w:val="center"/>
          </w:tcPr>
          <w:p w:rsidR="00000000" w:rsidRDefault="0033721D">
            <w:pPr>
              <w:rPr>
                <w:rFonts w:ascii="Arial" w:hAnsi="Arial"/>
                <w:sz w:val="16"/>
              </w:rPr>
            </w:pPr>
          </w:p>
        </w:tc>
        <w:tc>
          <w:tcPr>
            <w:tcW w:w="1300" w:type="dxa"/>
            <w:tcBorders>
              <w:top w:val="nil"/>
              <w:left w:val="nil"/>
              <w:bottom w:val="nil"/>
              <w:right w:val="nil"/>
            </w:tcBorders>
            <w:vAlign w:val="center"/>
          </w:tcPr>
          <w:p w:rsidR="00000000" w:rsidRDefault="0033721D">
            <w:pPr>
              <w:rPr>
                <w:rFonts w:ascii="Arial" w:hAnsi="Arial"/>
                <w:sz w:val="16"/>
              </w:rPr>
            </w:pPr>
          </w:p>
        </w:tc>
        <w:tc>
          <w:tcPr>
            <w:tcW w:w="840" w:type="dxa"/>
            <w:tcBorders>
              <w:top w:val="nil"/>
              <w:left w:val="nil"/>
              <w:bottom w:val="nil"/>
              <w:right w:val="single" w:sz="8" w:space="0" w:color="auto"/>
            </w:tcBorders>
            <w:vAlign w:val="center"/>
          </w:tcPr>
          <w:p w:rsidR="00000000" w:rsidRDefault="0033721D">
            <w:pPr>
              <w:rPr>
                <w:rFonts w:ascii="Arial" w:hAnsi="Arial"/>
                <w:sz w:val="16"/>
              </w:rPr>
            </w:pPr>
            <w:r>
              <w:rPr>
                <w:rFonts w:ascii="Arial" w:hAnsi="Arial"/>
                <w:sz w:val="16"/>
              </w:rPr>
              <w:t> </w:t>
            </w:r>
          </w:p>
        </w:tc>
      </w:tr>
      <w:tr w:rsidR="00000000">
        <w:tblPrEx>
          <w:tblCellMar>
            <w:top w:w="0" w:type="dxa"/>
            <w:left w:w="70" w:type="dxa"/>
            <w:bottom w:w="0" w:type="dxa"/>
            <w:right w:w="70" w:type="dxa"/>
          </w:tblCellMar>
        </w:tblPrEx>
        <w:trPr>
          <w:gridBefore w:val="1"/>
          <w:wBefore w:w="22" w:type="dxa"/>
          <w:trHeight w:val="225"/>
        </w:trPr>
        <w:tc>
          <w:tcPr>
            <w:tcW w:w="11500" w:type="dxa"/>
            <w:gridSpan w:val="13"/>
            <w:tcBorders>
              <w:top w:val="nil"/>
              <w:left w:val="single" w:sz="8" w:space="0" w:color="auto"/>
              <w:bottom w:val="nil"/>
              <w:right w:val="nil"/>
            </w:tcBorders>
            <w:vAlign w:val="center"/>
          </w:tcPr>
          <w:p w:rsidR="00000000" w:rsidRDefault="0033721D">
            <w:pPr>
              <w:ind w:firstLine="320"/>
              <w:rPr>
                <w:rFonts w:ascii="Arial" w:hAnsi="Arial"/>
                <w:sz w:val="16"/>
              </w:rPr>
            </w:pPr>
            <w:r>
              <w:rPr>
                <w:rFonts w:ascii="Arial" w:hAnsi="Arial"/>
                <w:sz w:val="16"/>
              </w:rPr>
              <w:t>F) İŞTİRAKLER VE YATI</w:t>
            </w:r>
            <w:r>
              <w:rPr>
                <w:rFonts w:ascii="Arial" w:hAnsi="Arial"/>
                <w:sz w:val="16"/>
              </w:rPr>
              <w:t>RIM AMAÇLI TUTULAN PARA VE SERMAYE PİYASASI ARAÇLARI (D+E)</w:t>
            </w:r>
          </w:p>
        </w:tc>
        <w:tc>
          <w:tcPr>
            <w:tcW w:w="1260" w:type="dxa"/>
            <w:tcBorders>
              <w:top w:val="nil"/>
              <w:left w:val="nil"/>
              <w:bottom w:val="nil"/>
              <w:right w:val="nil"/>
            </w:tcBorders>
            <w:vAlign w:val="center"/>
          </w:tcPr>
          <w:p w:rsidR="00000000" w:rsidRDefault="0033721D">
            <w:pPr>
              <w:rPr>
                <w:rFonts w:ascii="Arial" w:hAnsi="Arial"/>
                <w:sz w:val="16"/>
              </w:rPr>
            </w:pPr>
            <w:r>
              <w:rPr>
                <w:rFonts w:ascii="Arial" w:hAnsi="Arial"/>
                <w:sz w:val="16"/>
              </w:rPr>
              <w:t xml:space="preserve">      2.953.870    </w:t>
            </w:r>
          </w:p>
        </w:tc>
        <w:tc>
          <w:tcPr>
            <w:tcW w:w="1080" w:type="dxa"/>
            <w:tcBorders>
              <w:top w:val="nil"/>
              <w:left w:val="nil"/>
              <w:bottom w:val="nil"/>
              <w:right w:val="nil"/>
            </w:tcBorders>
            <w:vAlign w:val="center"/>
          </w:tcPr>
          <w:p w:rsidR="00000000" w:rsidRDefault="0033721D">
            <w:pPr>
              <w:rPr>
                <w:rFonts w:ascii="Arial" w:hAnsi="Arial"/>
                <w:sz w:val="16"/>
              </w:rPr>
            </w:pPr>
          </w:p>
        </w:tc>
        <w:tc>
          <w:tcPr>
            <w:tcW w:w="82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2%</w:t>
            </w:r>
          </w:p>
        </w:tc>
        <w:tc>
          <w:tcPr>
            <w:tcW w:w="820" w:type="dxa"/>
            <w:tcBorders>
              <w:top w:val="nil"/>
              <w:left w:val="nil"/>
              <w:bottom w:val="nil"/>
              <w:right w:val="nil"/>
            </w:tcBorders>
            <w:vAlign w:val="center"/>
          </w:tcPr>
          <w:p w:rsidR="00000000" w:rsidRDefault="0033721D">
            <w:pPr>
              <w:rPr>
                <w:rFonts w:ascii="Arial" w:hAnsi="Arial"/>
                <w:sz w:val="16"/>
              </w:rPr>
            </w:pPr>
          </w:p>
        </w:tc>
        <w:tc>
          <w:tcPr>
            <w:tcW w:w="760" w:type="dxa"/>
            <w:gridSpan w:val="2"/>
            <w:tcBorders>
              <w:top w:val="nil"/>
              <w:left w:val="nil"/>
              <w:bottom w:val="nil"/>
              <w:right w:val="nil"/>
            </w:tcBorders>
            <w:vAlign w:val="center"/>
          </w:tcPr>
          <w:p w:rsidR="00000000" w:rsidRDefault="0033721D">
            <w:pPr>
              <w:rPr>
                <w:rFonts w:ascii="Arial" w:hAnsi="Arial"/>
                <w:sz w:val="16"/>
              </w:rPr>
            </w:pPr>
          </w:p>
        </w:tc>
        <w:tc>
          <w:tcPr>
            <w:tcW w:w="520" w:type="dxa"/>
            <w:tcBorders>
              <w:top w:val="nil"/>
              <w:left w:val="nil"/>
              <w:bottom w:val="nil"/>
              <w:right w:val="nil"/>
            </w:tcBorders>
            <w:vAlign w:val="center"/>
          </w:tcPr>
          <w:p w:rsidR="00000000" w:rsidRDefault="0033721D">
            <w:pPr>
              <w:rPr>
                <w:rFonts w:ascii="Arial" w:hAnsi="Arial"/>
                <w:sz w:val="16"/>
              </w:rPr>
            </w:pPr>
          </w:p>
        </w:tc>
        <w:tc>
          <w:tcPr>
            <w:tcW w:w="2780" w:type="dxa"/>
            <w:gridSpan w:val="2"/>
            <w:tcBorders>
              <w:top w:val="nil"/>
              <w:left w:val="nil"/>
              <w:bottom w:val="nil"/>
              <w:right w:val="nil"/>
            </w:tcBorders>
            <w:vAlign w:val="center"/>
          </w:tcPr>
          <w:p w:rsidR="00000000" w:rsidRDefault="0033721D">
            <w:pPr>
              <w:rPr>
                <w:rFonts w:ascii="Arial" w:hAnsi="Arial"/>
                <w:sz w:val="16"/>
              </w:rPr>
            </w:pPr>
          </w:p>
        </w:tc>
        <w:tc>
          <w:tcPr>
            <w:tcW w:w="1300" w:type="dxa"/>
            <w:tcBorders>
              <w:top w:val="nil"/>
              <w:left w:val="nil"/>
              <w:bottom w:val="nil"/>
              <w:right w:val="nil"/>
            </w:tcBorders>
            <w:vAlign w:val="center"/>
          </w:tcPr>
          <w:p w:rsidR="00000000" w:rsidRDefault="0033721D">
            <w:pPr>
              <w:rPr>
                <w:rFonts w:ascii="Arial" w:hAnsi="Arial"/>
                <w:sz w:val="16"/>
              </w:rPr>
            </w:pPr>
          </w:p>
        </w:tc>
        <w:tc>
          <w:tcPr>
            <w:tcW w:w="840" w:type="dxa"/>
            <w:tcBorders>
              <w:top w:val="nil"/>
              <w:left w:val="nil"/>
              <w:bottom w:val="nil"/>
              <w:right w:val="single" w:sz="8" w:space="0" w:color="auto"/>
            </w:tcBorders>
            <w:vAlign w:val="center"/>
          </w:tcPr>
          <w:p w:rsidR="00000000" w:rsidRDefault="0033721D">
            <w:pPr>
              <w:rPr>
                <w:rFonts w:ascii="Arial" w:hAnsi="Arial"/>
                <w:sz w:val="16"/>
              </w:rPr>
            </w:pPr>
            <w:r>
              <w:rPr>
                <w:rFonts w:ascii="Arial" w:hAnsi="Arial"/>
                <w:sz w:val="16"/>
              </w:rPr>
              <w:t> </w:t>
            </w:r>
          </w:p>
        </w:tc>
      </w:tr>
      <w:tr w:rsidR="00000000">
        <w:tblPrEx>
          <w:tblCellMar>
            <w:top w:w="0" w:type="dxa"/>
            <w:left w:w="70" w:type="dxa"/>
            <w:bottom w:w="0" w:type="dxa"/>
            <w:right w:w="70" w:type="dxa"/>
          </w:tblCellMar>
        </w:tblPrEx>
        <w:trPr>
          <w:gridBefore w:val="1"/>
          <w:wBefore w:w="22" w:type="dxa"/>
          <w:trHeight w:val="225"/>
        </w:trPr>
        <w:tc>
          <w:tcPr>
            <w:tcW w:w="11500" w:type="dxa"/>
            <w:gridSpan w:val="13"/>
            <w:tcBorders>
              <w:top w:val="nil"/>
              <w:left w:val="single" w:sz="8" w:space="0" w:color="auto"/>
              <w:bottom w:val="nil"/>
              <w:right w:val="nil"/>
            </w:tcBorders>
            <w:vAlign w:val="center"/>
          </w:tcPr>
          <w:p w:rsidR="00000000" w:rsidRDefault="0033721D">
            <w:pPr>
              <w:ind w:firstLine="320"/>
              <w:rPr>
                <w:rFonts w:ascii="Arial" w:hAnsi="Arial"/>
                <w:sz w:val="16"/>
              </w:rPr>
            </w:pPr>
            <w:r>
              <w:rPr>
                <w:rFonts w:ascii="Arial" w:hAnsi="Arial"/>
                <w:sz w:val="16"/>
              </w:rPr>
              <w:t>TOPLAM PORTFÖY DEĞERİ</w:t>
            </w:r>
          </w:p>
        </w:tc>
        <w:tc>
          <w:tcPr>
            <w:tcW w:w="1260" w:type="dxa"/>
            <w:tcBorders>
              <w:top w:val="nil"/>
              <w:left w:val="nil"/>
              <w:bottom w:val="nil"/>
              <w:right w:val="nil"/>
            </w:tcBorders>
            <w:vAlign w:val="center"/>
          </w:tcPr>
          <w:p w:rsidR="00000000" w:rsidRDefault="0033721D">
            <w:pPr>
              <w:rPr>
                <w:rFonts w:ascii="Arial" w:hAnsi="Arial"/>
                <w:sz w:val="16"/>
              </w:rPr>
            </w:pPr>
            <w:r>
              <w:rPr>
                <w:rFonts w:ascii="Arial" w:hAnsi="Arial"/>
                <w:sz w:val="16"/>
              </w:rPr>
              <w:t xml:space="preserve">  153.618.295    </w:t>
            </w:r>
          </w:p>
        </w:tc>
        <w:tc>
          <w:tcPr>
            <w:tcW w:w="1080" w:type="dxa"/>
            <w:tcBorders>
              <w:top w:val="nil"/>
              <w:left w:val="nil"/>
              <w:bottom w:val="nil"/>
              <w:right w:val="nil"/>
            </w:tcBorders>
            <w:vAlign w:val="center"/>
          </w:tcPr>
          <w:p w:rsidR="00000000" w:rsidRDefault="0033721D">
            <w:pPr>
              <w:rPr>
                <w:rFonts w:ascii="Arial" w:hAnsi="Arial"/>
                <w:sz w:val="16"/>
              </w:rPr>
            </w:pPr>
          </w:p>
        </w:tc>
        <w:tc>
          <w:tcPr>
            <w:tcW w:w="820" w:type="dxa"/>
            <w:tcBorders>
              <w:top w:val="nil"/>
              <w:left w:val="nil"/>
              <w:bottom w:val="nil"/>
              <w:right w:val="nil"/>
            </w:tcBorders>
            <w:vAlign w:val="center"/>
          </w:tcPr>
          <w:p w:rsidR="00000000" w:rsidRDefault="0033721D">
            <w:pPr>
              <w:rPr>
                <w:rFonts w:ascii="Arial" w:hAnsi="Arial"/>
                <w:sz w:val="16"/>
              </w:rPr>
            </w:pPr>
          </w:p>
        </w:tc>
        <w:tc>
          <w:tcPr>
            <w:tcW w:w="820" w:type="dxa"/>
            <w:tcBorders>
              <w:top w:val="nil"/>
              <w:left w:val="nil"/>
              <w:bottom w:val="nil"/>
              <w:right w:val="nil"/>
            </w:tcBorders>
            <w:vAlign w:val="center"/>
          </w:tcPr>
          <w:p w:rsidR="00000000" w:rsidRDefault="0033721D">
            <w:pPr>
              <w:rPr>
                <w:rFonts w:ascii="Arial" w:hAnsi="Arial"/>
                <w:sz w:val="16"/>
              </w:rPr>
            </w:pPr>
          </w:p>
        </w:tc>
        <w:tc>
          <w:tcPr>
            <w:tcW w:w="760" w:type="dxa"/>
            <w:gridSpan w:val="2"/>
            <w:tcBorders>
              <w:top w:val="nil"/>
              <w:left w:val="nil"/>
              <w:bottom w:val="nil"/>
              <w:right w:val="nil"/>
            </w:tcBorders>
            <w:vAlign w:val="center"/>
          </w:tcPr>
          <w:p w:rsidR="00000000" w:rsidRDefault="0033721D">
            <w:pPr>
              <w:rPr>
                <w:rFonts w:ascii="Arial" w:hAnsi="Arial"/>
                <w:sz w:val="16"/>
              </w:rPr>
            </w:pPr>
          </w:p>
        </w:tc>
        <w:tc>
          <w:tcPr>
            <w:tcW w:w="520" w:type="dxa"/>
            <w:tcBorders>
              <w:top w:val="nil"/>
              <w:left w:val="nil"/>
              <w:bottom w:val="nil"/>
              <w:right w:val="nil"/>
            </w:tcBorders>
            <w:vAlign w:val="center"/>
          </w:tcPr>
          <w:p w:rsidR="00000000" w:rsidRDefault="0033721D">
            <w:pPr>
              <w:rPr>
                <w:rFonts w:ascii="Arial" w:hAnsi="Arial"/>
                <w:sz w:val="16"/>
              </w:rPr>
            </w:pPr>
          </w:p>
        </w:tc>
        <w:tc>
          <w:tcPr>
            <w:tcW w:w="2780" w:type="dxa"/>
            <w:gridSpan w:val="2"/>
            <w:tcBorders>
              <w:top w:val="nil"/>
              <w:left w:val="nil"/>
              <w:bottom w:val="nil"/>
              <w:right w:val="nil"/>
            </w:tcBorders>
            <w:vAlign w:val="center"/>
          </w:tcPr>
          <w:p w:rsidR="00000000" w:rsidRDefault="0033721D">
            <w:pPr>
              <w:rPr>
                <w:rFonts w:ascii="Arial" w:hAnsi="Arial"/>
                <w:sz w:val="16"/>
              </w:rPr>
            </w:pPr>
          </w:p>
        </w:tc>
        <w:tc>
          <w:tcPr>
            <w:tcW w:w="1300" w:type="dxa"/>
            <w:tcBorders>
              <w:top w:val="nil"/>
              <w:left w:val="nil"/>
              <w:bottom w:val="nil"/>
              <w:right w:val="nil"/>
            </w:tcBorders>
            <w:vAlign w:val="center"/>
          </w:tcPr>
          <w:p w:rsidR="00000000" w:rsidRDefault="0033721D">
            <w:pPr>
              <w:rPr>
                <w:rFonts w:ascii="Arial" w:hAnsi="Arial"/>
                <w:sz w:val="16"/>
              </w:rPr>
            </w:pPr>
          </w:p>
        </w:tc>
        <w:tc>
          <w:tcPr>
            <w:tcW w:w="840" w:type="dxa"/>
            <w:tcBorders>
              <w:top w:val="nil"/>
              <w:left w:val="nil"/>
              <w:bottom w:val="nil"/>
              <w:right w:val="single" w:sz="8" w:space="0" w:color="auto"/>
            </w:tcBorders>
            <w:vAlign w:val="center"/>
          </w:tcPr>
          <w:p w:rsidR="00000000" w:rsidRDefault="0033721D">
            <w:pPr>
              <w:rPr>
                <w:rFonts w:ascii="Arial" w:hAnsi="Arial"/>
                <w:sz w:val="16"/>
              </w:rPr>
            </w:pPr>
            <w:r>
              <w:rPr>
                <w:rFonts w:ascii="Arial" w:hAnsi="Arial"/>
                <w:sz w:val="16"/>
              </w:rPr>
              <w:t> </w:t>
            </w:r>
          </w:p>
        </w:tc>
      </w:tr>
      <w:tr w:rsidR="00000000">
        <w:tblPrEx>
          <w:tblCellMar>
            <w:top w:w="0" w:type="dxa"/>
            <w:left w:w="70" w:type="dxa"/>
            <w:bottom w:w="0" w:type="dxa"/>
            <w:right w:w="70" w:type="dxa"/>
          </w:tblCellMar>
        </w:tblPrEx>
        <w:trPr>
          <w:gridBefore w:val="1"/>
          <w:wBefore w:w="22" w:type="dxa"/>
          <w:trHeight w:val="225"/>
        </w:trPr>
        <w:tc>
          <w:tcPr>
            <w:tcW w:w="11500" w:type="dxa"/>
            <w:gridSpan w:val="13"/>
            <w:tcBorders>
              <w:top w:val="nil"/>
              <w:left w:val="single" w:sz="8" w:space="0" w:color="auto"/>
              <w:bottom w:val="nil"/>
              <w:right w:val="nil"/>
            </w:tcBorders>
            <w:vAlign w:val="center"/>
          </w:tcPr>
          <w:p w:rsidR="00000000" w:rsidRDefault="0033721D">
            <w:pPr>
              <w:rPr>
                <w:rFonts w:ascii="Arial" w:hAnsi="Arial"/>
                <w:b/>
                <w:sz w:val="16"/>
              </w:rPr>
            </w:pPr>
            <w:r>
              <w:rPr>
                <w:rFonts w:ascii="Arial" w:hAnsi="Arial"/>
                <w:b/>
                <w:sz w:val="16"/>
              </w:rPr>
              <w:t>2. Mevduat Kontrolü</w:t>
            </w:r>
          </w:p>
        </w:tc>
        <w:tc>
          <w:tcPr>
            <w:tcW w:w="1260" w:type="dxa"/>
            <w:tcBorders>
              <w:top w:val="nil"/>
              <w:left w:val="nil"/>
              <w:bottom w:val="nil"/>
              <w:right w:val="nil"/>
            </w:tcBorders>
            <w:vAlign w:val="center"/>
          </w:tcPr>
          <w:p w:rsidR="00000000" w:rsidRDefault="0033721D">
            <w:pPr>
              <w:rPr>
                <w:rFonts w:ascii="Arial" w:hAnsi="Arial"/>
                <w:sz w:val="16"/>
              </w:rPr>
            </w:pPr>
          </w:p>
        </w:tc>
        <w:tc>
          <w:tcPr>
            <w:tcW w:w="1080" w:type="dxa"/>
            <w:tcBorders>
              <w:top w:val="nil"/>
              <w:left w:val="nil"/>
              <w:bottom w:val="nil"/>
              <w:right w:val="nil"/>
            </w:tcBorders>
            <w:vAlign w:val="center"/>
          </w:tcPr>
          <w:p w:rsidR="00000000" w:rsidRDefault="0033721D">
            <w:pPr>
              <w:rPr>
                <w:rFonts w:ascii="Arial" w:hAnsi="Arial"/>
                <w:sz w:val="16"/>
              </w:rPr>
            </w:pPr>
          </w:p>
        </w:tc>
        <w:tc>
          <w:tcPr>
            <w:tcW w:w="820" w:type="dxa"/>
            <w:tcBorders>
              <w:top w:val="nil"/>
              <w:left w:val="nil"/>
              <w:bottom w:val="nil"/>
              <w:right w:val="nil"/>
            </w:tcBorders>
            <w:vAlign w:val="center"/>
          </w:tcPr>
          <w:p w:rsidR="00000000" w:rsidRDefault="0033721D">
            <w:pPr>
              <w:rPr>
                <w:rFonts w:ascii="Arial" w:hAnsi="Arial"/>
                <w:sz w:val="16"/>
              </w:rPr>
            </w:pPr>
          </w:p>
        </w:tc>
        <w:tc>
          <w:tcPr>
            <w:tcW w:w="820" w:type="dxa"/>
            <w:tcBorders>
              <w:top w:val="nil"/>
              <w:left w:val="nil"/>
              <w:bottom w:val="nil"/>
              <w:right w:val="nil"/>
            </w:tcBorders>
            <w:vAlign w:val="center"/>
          </w:tcPr>
          <w:p w:rsidR="00000000" w:rsidRDefault="0033721D">
            <w:pPr>
              <w:rPr>
                <w:rFonts w:ascii="Arial" w:hAnsi="Arial"/>
                <w:sz w:val="16"/>
              </w:rPr>
            </w:pPr>
          </w:p>
        </w:tc>
        <w:tc>
          <w:tcPr>
            <w:tcW w:w="760" w:type="dxa"/>
            <w:gridSpan w:val="2"/>
            <w:tcBorders>
              <w:top w:val="nil"/>
              <w:left w:val="nil"/>
              <w:bottom w:val="nil"/>
              <w:right w:val="nil"/>
            </w:tcBorders>
            <w:vAlign w:val="center"/>
          </w:tcPr>
          <w:p w:rsidR="00000000" w:rsidRDefault="0033721D">
            <w:pPr>
              <w:rPr>
                <w:rFonts w:ascii="Arial" w:hAnsi="Arial"/>
                <w:sz w:val="16"/>
              </w:rPr>
            </w:pPr>
          </w:p>
        </w:tc>
        <w:tc>
          <w:tcPr>
            <w:tcW w:w="520" w:type="dxa"/>
            <w:tcBorders>
              <w:top w:val="nil"/>
              <w:left w:val="nil"/>
              <w:bottom w:val="nil"/>
              <w:right w:val="nil"/>
            </w:tcBorders>
            <w:vAlign w:val="center"/>
          </w:tcPr>
          <w:p w:rsidR="00000000" w:rsidRDefault="0033721D">
            <w:pPr>
              <w:rPr>
                <w:rFonts w:ascii="Arial" w:hAnsi="Arial"/>
                <w:sz w:val="16"/>
              </w:rPr>
            </w:pPr>
          </w:p>
        </w:tc>
        <w:tc>
          <w:tcPr>
            <w:tcW w:w="2780" w:type="dxa"/>
            <w:gridSpan w:val="2"/>
            <w:tcBorders>
              <w:top w:val="nil"/>
              <w:left w:val="nil"/>
              <w:bottom w:val="nil"/>
              <w:right w:val="nil"/>
            </w:tcBorders>
            <w:vAlign w:val="center"/>
          </w:tcPr>
          <w:p w:rsidR="00000000" w:rsidRDefault="0033721D">
            <w:pPr>
              <w:rPr>
                <w:rFonts w:ascii="Arial" w:hAnsi="Arial"/>
                <w:sz w:val="16"/>
              </w:rPr>
            </w:pPr>
          </w:p>
        </w:tc>
        <w:tc>
          <w:tcPr>
            <w:tcW w:w="1300" w:type="dxa"/>
            <w:tcBorders>
              <w:top w:val="nil"/>
              <w:left w:val="nil"/>
              <w:bottom w:val="nil"/>
              <w:right w:val="nil"/>
            </w:tcBorders>
            <w:vAlign w:val="center"/>
          </w:tcPr>
          <w:p w:rsidR="00000000" w:rsidRDefault="0033721D">
            <w:pPr>
              <w:rPr>
                <w:rFonts w:ascii="Arial" w:hAnsi="Arial"/>
                <w:sz w:val="16"/>
              </w:rPr>
            </w:pPr>
          </w:p>
        </w:tc>
        <w:tc>
          <w:tcPr>
            <w:tcW w:w="840" w:type="dxa"/>
            <w:tcBorders>
              <w:top w:val="nil"/>
              <w:left w:val="nil"/>
              <w:bottom w:val="nil"/>
              <w:right w:val="single" w:sz="8" w:space="0" w:color="auto"/>
            </w:tcBorders>
            <w:vAlign w:val="center"/>
          </w:tcPr>
          <w:p w:rsidR="00000000" w:rsidRDefault="0033721D">
            <w:pPr>
              <w:rPr>
                <w:rFonts w:ascii="Arial" w:hAnsi="Arial"/>
                <w:sz w:val="16"/>
              </w:rPr>
            </w:pPr>
            <w:r>
              <w:rPr>
                <w:rFonts w:ascii="Arial" w:hAnsi="Arial"/>
                <w:sz w:val="16"/>
              </w:rPr>
              <w:t> </w:t>
            </w:r>
          </w:p>
        </w:tc>
      </w:tr>
      <w:tr w:rsidR="00000000">
        <w:tblPrEx>
          <w:tblCellMar>
            <w:top w:w="0" w:type="dxa"/>
            <w:left w:w="70" w:type="dxa"/>
            <w:bottom w:w="0" w:type="dxa"/>
            <w:right w:w="70" w:type="dxa"/>
          </w:tblCellMar>
        </w:tblPrEx>
        <w:trPr>
          <w:gridBefore w:val="1"/>
          <w:wBefore w:w="22" w:type="dxa"/>
          <w:trHeight w:val="225"/>
        </w:trPr>
        <w:tc>
          <w:tcPr>
            <w:tcW w:w="11500" w:type="dxa"/>
            <w:gridSpan w:val="13"/>
            <w:tcBorders>
              <w:top w:val="nil"/>
              <w:left w:val="single" w:sz="8" w:space="0" w:color="auto"/>
              <w:bottom w:val="nil"/>
              <w:right w:val="nil"/>
            </w:tcBorders>
            <w:vAlign w:val="center"/>
          </w:tcPr>
          <w:p w:rsidR="00000000" w:rsidRDefault="0033721D">
            <w:pPr>
              <w:ind w:firstLine="320"/>
              <w:rPr>
                <w:rFonts w:ascii="Arial" w:hAnsi="Arial"/>
                <w:sz w:val="16"/>
              </w:rPr>
            </w:pPr>
            <w:r>
              <w:rPr>
                <w:rFonts w:ascii="Arial" w:hAnsi="Arial"/>
                <w:sz w:val="16"/>
              </w:rPr>
              <w:t>A) Vadeli / Vadesiz Döviz Tevdiat</w:t>
            </w:r>
          </w:p>
        </w:tc>
        <w:tc>
          <w:tcPr>
            <w:tcW w:w="1260" w:type="dxa"/>
            <w:tcBorders>
              <w:top w:val="nil"/>
              <w:left w:val="nil"/>
              <w:bottom w:val="nil"/>
              <w:right w:val="nil"/>
            </w:tcBorders>
            <w:vAlign w:val="center"/>
          </w:tcPr>
          <w:p w:rsidR="00000000" w:rsidRDefault="0033721D">
            <w:pPr>
              <w:rPr>
                <w:rFonts w:ascii="Arial" w:hAnsi="Arial"/>
                <w:sz w:val="16"/>
              </w:rPr>
            </w:pPr>
            <w:r>
              <w:rPr>
                <w:rFonts w:ascii="Arial" w:hAnsi="Arial"/>
                <w:sz w:val="16"/>
              </w:rPr>
              <w:t xml:space="preserve">    35.243.074    </w:t>
            </w:r>
          </w:p>
        </w:tc>
        <w:tc>
          <w:tcPr>
            <w:tcW w:w="1080" w:type="dxa"/>
            <w:tcBorders>
              <w:top w:val="nil"/>
              <w:left w:val="nil"/>
              <w:bottom w:val="nil"/>
              <w:right w:val="nil"/>
            </w:tcBorders>
            <w:vAlign w:val="center"/>
          </w:tcPr>
          <w:p w:rsidR="00000000" w:rsidRDefault="0033721D">
            <w:pPr>
              <w:rPr>
                <w:rFonts w:ascii="Arial" w:hAnsi="Arial"/>
                <w:sz w:val="16"/>
              </w:rPr>
            </w:pPr>
          </w:p>
        </w:tc>
        <w:tc>
          <w:tcPr>
            <w:tcW w:w="820" w:type="dxa"/>
            <w:tcBorders>
              <w:top w:val="nil"/>
              <w:left w:val="nil"/>
              <w:bottom w:val="nil"/>
              <w:right w:val="nil"/>
            </w:tcBorders>
            <w:vAlign w:val="center"/>
          </w:tcPr>
          <w:p w:rsidR="00000000" w:rsidRDefault="0033721D">
            <w:pPr>
              <w:rPr>
                <w:rFonts w:ascii="Arial" w:hAnsi="Arial"/>
                <w:sz w:val="16"/>
              </w:rPr>
            </w:pPr>
          </w:p>
        </w:tc>
        <w:tc>
          <w:tcPr>
            <w:tcW w:w="820" w:type="dxa"/>
            <w:tcBorders>
              <w:top w:val="nil"/>
              <w:left w:val="nil"/>
              <w:bottom w:val="nil"/>
              <w:right w:val="nil"/>
            </w:tcBorders>
            <w:vAlign w:val="center"/>
          </w:tcPr>
          <w:p w:rsidR="00000000" w:rsidRDefault="0033721D">
            <w:pPr>
              <w:rPr>
                <w:rFonts w:ascii="Arial" w:hAnsi="Arial"/>
                <w:sz w:val="16"/>
              </w:rPr>
            </w:pPr>
          </w:p>
        </w:tc>
        <w:tc>
          <w:tcPr>
            <w:tcW w:w="760" w:type="dxa"/>
            <w:gridSpan w:val="2"/>
            <w:tcBorders>
              <w:top w:val="nil"/>
              <w:left w:val="nil"/>
              <w:bottom w:val="nil"/>
              <w:right w:val="nil"/>
            </w:tcBorders>
            <w:vAlign w:val="center"/>
          </w:tcPr>
          <w:p w:rsidR="00000000" w:rsidRDefault="0033721D">
            <w:pPr>
              <w:rPr>
                <w:rFonts w:ascii="Arial" w:hAnsi="Arial"/>
                <w:sz w:val="16"/>
              </w:rPr>
            </w:pPr>
          </w:p>
        </w:tc>
        <w:tc>
          <w:tcPr>
            <w:tcW w:w="520" w:type="dxa"/>
            <w:tcBorders>
              <w:top w:val="nil"/>
              <w:left w:val="nil"/>
              <w:bottom w:val="nil"/>
              <w:right w:val="nil"/>
            </w:tcBorders>
            <w:vAlign w:val="center"/>
          </w:tcPr>
          <w:p w:rsidR="00000000" w:rsidRDefault="0033721D">
            <w:pPr>
              <w:rPr>
                <w:rFonts w:ascii="Arial" w:hAnsi="Arial"/>
                <w:sz w:val="16"/>
              </w:rPr>
            </w:pPr>
          </w:p>
        </w:tc>
        <w:tc>
          <w:tcPr>
            <w:tcW w:w="2780" w:type="dxa"/>
            <w:gridSpan w:val="2"/>
            <w:tcBorders>
              <w:top w:val="nil"/>
              <w:left w:val="nil"/>
              <w:bottom w:val="nil"/>
              <w:right w:val="nil"/>
            </w:tcBorders>
            <w:vAlign w:val="center"/>
          </w:tcPr>
          <w:p w:rsidR="00000000" w:rsidRDefault="0033721D">
            <w:pPr>
              <w:rPr>
                <w:rFonts w:ascii="Arial" w:hAnsi="Arial"/>
                <w:sz w:val="16"/>
              </w:rPr>
            </w:pPr>
          </w:p>
        </w:tc>
        <w:tc>
          <w:tcPr>
            <w:tcW w:w="1300" w:type="dxa"/>
            <w:tcBorders>
              <w:top w:val="nil"/>
              <w:left w:val="nil"/>
              <w:bottom w:val="nil"/>
              <w:right w:val="nil"/>
            </w:tcBorders>
            <w:vAlign w:val="center"/>
          </w:tcPr>
          <w:p w:rsidR="00000000" w:rsidRDefault="0033721D">
            <w:pPr>
              <w:rPr>
                <w:rFonts w:ascii="Arial" w:hAnsi="Arial"/>
                <w:sz w:val="16"/>
              </w:rPr>
            </w:pPr>
          </w:p>
        </w:tc>
        <w:tc>
          <w:tcPr>
            <w:tcW w:w="840" w:type="dxa"/>
            <w:tcBorders>
              <w:top w:val="nil"/>
              <w:left w:val="nil"/>
              <w:bottom w:val="nil"/>
              <w:right w:val="single" w:sz="8" w:space="0" w:color="auto"/>
            </w:tcBorders>
            <w:vAlign w:val="center"/>
          </w:tcPr>
          <w:p w:rsidR="00000000" w:rsidRDefault="0033721D">
            <w:pPr>
              <w:rPr>
                <w:rFonts w:ascii="Arial" w:hAnsi="Arial"/>
                <w:sz w:val="16"/>
              </w:rPr>
            </w:pPr>
            <w:r>
              <w:rPr>
                <w:rFonts w:ascii="Arial" w:hAnsi="Arial"/>
                <w:sz w:val="16"/>
              </w:rPr>
              <w:t> </w:t>
            </w:r>
          </w:p>
        </w:tc>
      </w:tr>
      <w:tr w:rsidR="00000000">
        <w:tblPrEx>
          <w:tblCellMar>
            <w:top w:w="0" w:type="dxa"/>
            <w:left w:w="70" w:type="dxa"/>
            <w:bottom w:w="0" w:type="dxa"/>
            <w:right w:w="70" w:type="dxa"/>
          </w:tblCellMar>
        </w:tblPrEx>
        <w:trPr>
          <w:gridBefore w:val="1"/>
          <w:wBefore w:w="22" w:type="dxa"/>
          <w:trHeight w:val="225"/>
        </w:trPr>
        <w:tc>
          <w:tcPr>
            <w:tcW w:w="11500" w:type="dxa"/>
            <w:gridSpan w:val="13"/>
            <w:tcBorders>
              <w:top w:val="nil"/>
              <w:left w:val="single" w:sz="8" w:space="0" w:color="auto"/>
              <w:bottom w:val="nil"/>
              <w:right w:val="nil"/>
            </w:tcBorders>
            <w:vAlign w:val="center"/>
          </w:tcPr>
          <w:p w:rsidR="00000000" w:rsidRDefault="0033721D">
            <w:pPr>
              <w:ind w:firstLine="320"/>
              <w:rPr>
                <w:rFonts w:ascii="Arial" w:hAnsi="Arial"/>
                <w:sz w:val="16"/>
              </w:rPr>
            </w:pPr>
            <w:r>
              <w:rPr>
                <w:rFonts w:ascii="Arial" w:hAnsi="Arial"/>
                <w:sz w:val="16"/>
              </w:rPr>
              <w:t>B) Vadeli TL Mevduat</w:t>
            </w:r>
          </w:p>
        </w:tc>
        <w:tc>
          <w:tcPr>
            <w:tcW w:w="1260" w:type="dxa"/>
            <w:tcBorders>
              <w:top w:val="nil"/>
              <w:left w:val="nil"/>
              <w:bottom w:val="nil"/>
              <w:right w:val="nil"/>
            </w:tcBorders>
            <w:vAlign w:val="center"/>
          </w:tcPr>
          <w:p w:rsidR="00000000" w:rsidRDefault="0033721D">
            <w:pPr>
              <w:rPr>
                <w:rFonts w:ascii="Arial" w:hAnsi="Arial"/>
                <w:sz w:val="16"/>
              </w:rPr>
            </w:pPr>
            <w:r>
              <w:rPr>
                <w:rFonts w:ascii="Arial" w:hAnsi="Arial"/>
                <w:sz w:val="16"/>
              </w:rPr>
              <w:t xml:space="preserve">                   -      </w:t>
            </w:r>
          </w:p>
        </w:tc>
        <w:tc>
          <w:tcPr>
            <w:tcW w:w="1080" w:type="dxa"/>
            <w:tcBorders>
              <w:top w:val="nil"/>
              <w:left w:val="nil"/>
              <w:bottom w:val="nil"/>
              <w:right w:val="nil"/>
            </w:tcBorders>
            <w:vAlign w:val="center"/>
          </w:tcPr>
          <w:p w:rsidR="00000000" w:rsidRDefault="0033721D">
            <w:pPr>
              <w:rPr>
                <w:rFonts w:ascii="Arial" w:hAnsi="Arial"/>
                <w:sz w:val="16"/>
              </w:rPr>
            </w:pPr>
          </w:p>
        </w:tc>
        <w:tc>
          <w:tcPr>
            <w:tcW w:w="820" w:type="dxa"/>
            <w:tcBorders>
              <w:top w:val="nil"/>
              <w:left w:val="nil"/>
              <w:bottom w:val="nil"/>
              <w:right w:val="nil"/>
            </w:tcBorders>
            <w:vAlign w:val="center"/>
          </w:tcPr>
          <w:p w:rsidR="00000000" w:rsidRDefault="0033721D">
            <w:pPr>
              <w:rPr>
                <w:rFonts w:ascii="Arial" w:hAnsi="Arial"/>
                <w:sz w:val="16"/>
              </w:rPr>
            </w:pPr>
          </w:p>
        </w:tc>
        <w:tc>
          <w:tcPr>
            <w:tcW w:w="820" w:type="dxa"/>
            <w:tcBorders>
              <w:top w:val="nil"/>
              <w:left w:val="nil"/>
              <w:bottom w:val="nil"/>
              <w:right w:val="nil"/>
            </w:tcBorders>
            <w:vAlign w:val="center"/>
          </w:tcPr>
          <w:p w:rsidR="00000000" w:rsidRDefault="0033721D">
            <w:pPr>
              <w:rPr>
                <w:rFonts w:ascii="Arial" w:hAnsi="Arial"/>
                <w:sz w:val="16"/>
              </w:rPr>
            </w:pPr>
          </w:p>
        </w:tc>
        <w:tc>
          <w:tcPr>
            <w:tcW w:w="760" w:type="dxa"/>
            <w:gridSpan w:val="2"/>
            <w:tcBorders>
              <w:top w:val="nil"/>
              <w:left w:val="nil"/>
              <w:bottom w:val="nil"/>
              <w:right w:val="nil"/>
            </w:tcBorders>
            <w:vAlign w:val="center"/>
          </w:tcPr>
          <w:p w:rsidR="00000000" w:rsidRDefault="0033721D">
            <w:pPr>
              <w:rPr>
                <w:rFonts w:ascii="Arial" w:hAnsi="Arial"/>
                <w:sz w:val="16"/>
              </w:rPr>
            </w:pPr>
          </w:p>
        </w:tc>
        <w:tc>
          <w:tcPr>
            <w:tcW w:w="520" w:type="dxa"/>
            <w:tcBorders>
              <w:top w:val="nil"/>
              <w:left w:val="nil"/>
              <w:bottom w:val="nil"/>
              <w:right w:val="nil"/>
            </w:tcBorders>
            <w:vAlign w:val="center"/>
          </w:tcPr>
          <w:p w:rsidR="00000000" w:rsidRDefault="0033721D">
            <w:pPr>
              <w:rPr>
                <w:rFonts w:ascii="Arial" w:hAnsi="Arial"/>
                <w:sz w:val="16"/>
              </w:rPr>
            </w:pPr>
          </w:p>
        </w:tc>
        <w:tc>
          <w:tcPr>
            <w:tcW w:w="2780" w:type="dxa"/>
            <w:gridSpan w:val="2"/>
            <w:tcBorders>
              <w:top w:val="nil"/>
              <w:left w:val="nil"/>
              <w:bottom w:val="nil"/>
              <w:right w:val="nil"/>
            </w:tcBorders>
            <w:vAlign w:val="center"/>
          </w:tcPr>
          <w:p w:rsidR="00000000" w:rsidRDefault="0033721D">
            <w:pPr>
              <w:rPr>
                <w:rFonts w:ascii="Arial" w:hAnsi="Arial"/>
                <w:sz w:val="16"/>
              </w:rPr>
            </w:pPr>
          </w:p>
        </w:tc>
        <w:tc>
          <w:tcPr>
            <w:tcW w:w="1300" w:type="dxa"/>
            <w:tcBorders>
              <w:top w:val="nil"/>
              <w:left w:val="nil"/>
              <w:bottom w:val="nil"/>
              <w:right w:val="nil"/>
            </w:tcBorders>
            <w:vAlign w:val="center"/>
          </w:tcPr>
          <w:p w:rsidR="00000000" w:rsidRDefault="0033721D">
            <w:pPr>
              <w:rPr>
                <w:rFonts w:ascii="Arial" w:hAnsi="Arial"/>
                <w:sz w:val="16"/>
              </w:rPr>
            </w:pPr>
          </w:p>
        </w:tc>
        <w:tc>
          <w:tcPr>
            <w:tcW w:w="840" w:type="dxa"/>
            <w:tcBorders>
              <w:top w:val="nil"/>
              <w:left w:val="nil"/>
              <w:bottom w:val="nil"/>
              <w:right w:val="single" w:sz="8" w:space="0" w:color="auto"/>
            </w:tcBorders>
            <w:vAlign w:val="center"/>
          </w:tcPr>
          <w:p w:rsidR="00000000" w:rsidRDefault="0033721D">
            <w:pPr>
              <w:rPr>
                <w:rFonts w:ascii="Arial" w:hAnsi="Arial"/>
                <w:sz w:val="16"/>
              </w:rPr>
            </w:pPr>
            <w:r>
              <w:rPr>
                <w:rFonts w:ascii="Arial" w:hAnsi="Arial"/>
                <w:sz w:val="16"/>
              </w:rPr>
              <w:t> </w:t>
            </w:r>
          </w:p>
        </w:tc>
      </w:tr>
      <w:tr w:rsidR="00000000">
        <w:tblPrEx>
          <w:tblCellMar>
            <w:top w:w="0" w:type="dxa"/>
            <w:left w:w="70" w:type="dxa"/>
            <w:bottom w:w="0" w:type="dxa"/>
            <w:right w:w="70" w:type="dxa"/>
          </w:tblCellMar>
        </w:tblPrEx>
        <w:trPr>
          <w:gridBefore w:val="1"/>
          <w:wBefore w:w="22" w:type="dxa"/>
          <w:trHeight w:val="225"/>
        </w:trPr>
        <w:tc>
          <w:tcPr>
            <w:tcW w:w="11500" w:type="dxa"/>
            <w:gridSpan w:val="13"/>
            <w:tcBorders>
              <w:top w:val="nil"/>
              <w:left w:val="single" w:sz="8" w:space="0" w:color="auto"/>
              <w:bottom w:val="nil"/>
              <w:right w:val="nil"/>
            </w:tcBorders>
            <w:vAlign w:val="center"/>
          </w:tcPr>
          <w:p w:rsidR="00000000" w:rsidRDefault="0033721D">
            <w:pPr>
              <w:ind w:firstLine="320"/>
              <w:rPr>
                <w:rFonts w:ascii="Arial" w:hAnsi="Arial"/>
                <w:sz w:val="16"/>
              </w:rPr>
            </w:pPr>
            <w:r>
              <w:rPr>
                <w:rFonts w:ascii="Arial" w:hAnsi="Arial"/>
                <w:sz w:val="16"/>
              </w:rPr>
              <w:t>C) Toplam Yatırım Amaçlı Mevduat</w:t>
            </w:r>
          </w:p>
        </w:tc>
        <w:tc>
          <w:tcPr>
            <w:tcW w:w="1260" w:type="dxa"/>
            <w:tcBorders>
              <w:top w:val="nil"/>
              <w:left w:val="nil"/>
              <w:bottom w:val="nil"/>
              <w:right w:val="nil"/>
            </w:tcBorders>
            <w:vAlign w:val="center"/>
          </w:tcPr>
          <w:p w:rsidR="00000000" w:rsidRDefault="0033721D">
            <w:pPr>
              <w:rPr>
                <w:rFonts w:ascii="Arial" w:hAnsi="Arial"/>
                <w:sz w:val="16"/>
              </w:rPr>
            </w:pPr>
            <w:r>
              <w:rPr>
                <w:rFonts w:ascii="Arial" w:hAnsi="Arial"/>
                <w:sz w:val="16"/>
              </w:rPr>
              <w:t xml:space="preserve">    35.243.074    </w:t>
            </w:r>
          </w:p>
        </w:tc>
        <w:tc>
          <w:tcPr>
            <w:tcW w:w="1080" w:type="dxa"/>
            <w:tcBorders>
              <w:top w:val="nil"/>
              <w:left w:val="nil"/>
              <w:bottom w:val="nil"/>
              <w:right w:val="nil"/>
            </w:tcBorders>
            <w:vAlign w:val="center"/>
          </w:tcPr>
          <w:p w:rsidR="00000000" w:rsidRDefault="0033721D">
            <w:pPr>
              <w:rPr>
                <w:rFonts w:ascii="Arial" w:hAnsi="Arial"/>
                <w:sz w:val="16"/>
              </w:rPr>
            </w:pPr>
          </w:p>
        </w:tc>
        <w:tc>
          <w:tcPr>
            <w:tcW w:w="82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23%</w:t>
            </w:r>
          </w:p>
        </w:tc>
        <w:tc>
          <w:tcPr>
            <w:tcW w:w="820" w:type="dxa"/>
            <w:tcBorders>
              <w:top w:val="nil"/>
              <w:left w:val="nil"/>
              <w:bottom w:val="nil"/>
              <w:right w:val="nil"/>
            </w:tcBorders>
            <w:vAlign w:val="center"/>
          </w:tcPr>
          <w:p w:rsidR="00000000" w:rsidRDefault="0033721D">
            <w:pPr>
              <w:rPr>
                <w:rFonts w:ascii="Arial" w:hAnsi="Arial"/>
                <w:sz w:val="16"/>
              </w:rPr>
            </w:pPr>
          </w:p>
        </w:tc>
        <w:tc>
          <w:tcPr>
            <w:tcW w:w="760" w:type="dxa"/>
            <w:gridSpan w:val="2"/>
            <w:tcBorders>
              <w:top w:val="nil"/>
              <w:left w:val="nil"/>
              <w:bottom w:val="nil"/>
              <w:right w:val="nil"/>
            </w:tcBorders>
            <w:vAlign w:val="center"/>
          </w:tcPr>
          <w:p w:rsidR="00000000" w:rsidRDefault="0033721D">
            <w:pPr>
              <w:rPr>
                <w:rFonts w:ascii="Arial" w:hAnsi="Arial"/>
                <w:sz w:val="16"/>
              </w:rPr>
            </w:pPr>
          </w:p>
        </w:tc>
        <w:tc>
          <w:tcPr>
            <w:tcW w:w="520" w:type="dxa"/>
            <w:tcBorders>
              <w:top w:val="nil"/>
              <w:left w:val="nil"/>
              <w:bottom w:val="nil"/>
              <w:right w:val="nil"/>
            </w:tcBorders>
            <w:vAlign w:val="center"/>
          </w:tcPr>
          <w:p w:rsidR="00000000" w:rsidRDefault="0033721D">
            <w:pPr>
              <w:rPr>
                <w:rFonts w:ascii="Arial" w:hAnsi="Arial"/>
                <w:sz w:val="16"/>
              </w:rPr>
            </w:pPr>
          </w:p>
        </w:tc>
        <w:tc>
          <w:tcPr>
            <w:tcW w:w="2780" w:type="dxa"/>
            <w:gridSpan w:val="2"/>
            <w:tcBorders>
              <w:top w:val="nil"/>
              <w:left w:val="nil"/>
              <w:bottom w:val="nil"/>
              <w:right w:val="nil"/>
            </w:tcBorders>
            <w:vAlign w:val="center"/>
          </w:tcPr>
          <w:p w:rsidR="00000000" w:rsidRDefault="0033721D">
            <w:pPr>
              <w:rPr>
                <w:rFonts w:ascii="Arial" w:hAnsi="Arial"/>
                <w:sz w:val="16"/>
              </w:rPr>
            </w:pPr>
          </w:p>
        </w:tc>
        <w:tc>
          <w:tcPr>
            <w:tcW w:w="1300" w:type="dxa"/>
            <w:tcBorders>
              <w:top w:val="nil"/>
              <w:left w:val="nil"/>
              <w:bottom w:val="nil"/>
              <w:right w:val="nil"/>
            </w:tcBorders>
            <w:vAlign w:val="center"/>
          </w:tcPr>
          <w:p w:rsidR="00000000" w:rsidRDefault="0033721D">
            <w:pPr>
              <w:rPr>
                <w:rFonts w:ascii="Arial" w:hAnsi="Arial"/>
                <w:sz w:val="16"/>
              </w:rPr>
            </w:pPr>
          </w:p>
        </w:tc>
        <w:tc>
          <w:tcPr>
            <w:tcW w:w="840" w:type="dxa"/>
            <w:tcBorders>
              <w:top w:val="nil"/>
              <w:left w:val="nil"/>
              <w:bottom w:val="nil"/>
              <w:right w:val="single" w:sz="8" w:space="0" w:color="auto"/>
            </w:tcBorders>
            <w:vAlign w:val="center"/>
          </w:tcPr>
          <w:p w:rsidR="00000000" w:rsidRDefault="0033721D">
            <w:pPr>
              <w:rPr>
                <w:rFonts w:ascii="Arial" w:hAnsi="Arial"/>
                <w:sz w:val="16"/>
              </w:rPr>
            </w:pPr>
            <w:r>
              <w:rPr>
                <w:rFonts w:ascii="Arial" w:hAnsi="Arial"/>
                <w:sz w:val="16"/>
              </w:rPr>
              <w:t> </w:t>
            </w:r>
          </w:p>
        </w:tc>
      </w:tr>
      <w:tr w:rsidR="00000000">
        <w:tblPrEx>
          <w:tblCellMar>
            <w:top w:w="0" w:type="dxa"/>
            <w:left w:w="70" w:type="dxa"/>
            <w:bottom w:w="0" w:type="dxa"/>
            <w:right w:w="70" w:type="dxa"/>
          </w:tblCellMar>
        </w:tblPrEx>
        <w:trPr>
          <w:gridBefore w:val="1"/>
          <w:wBefore w:w="22" w:type="dxa"/>
          <w:trHeight w:val="225"/>
        </w:trPr>
        <w:tc>
          <w:tcPr>
            <w:tcW w:w="11500" w:type="dxa"/>
            <w:gridSpan w:val="13"/>
            <w:tcBorders>
              <w:top w:val="nil"/>
              <w:left w:val="single" w:sz="8" w:space="0" w:color="auto"/>
              <w:bottom w:val="nil"/>
              <w:right w:val="nil"/>
            </w:tcBorders>
            <w:vAlign w:val="center"/>
          </w:tcPr>
          <w:p w:rsidR="00000000" w:rsidRDefault="0033721D">
            <w:pPr>
              <w:ind w:firstLine="320"/>
              <w:rPr>
                <w:rFonts w:ascii="Arial" w:hAnsi="Arial"/>
                <w:sz w:val="16"/>
              </w:rPr>
            </w:pPr>
            <w:r>
              <w:rPr>
                <w:rFonts w:ascii="Arial" w:hAnsi="Arial"/>
                <w:sz w:val="16"/>
              </w:rPr>
              <w:t>TOPLAM PORTFÖY DEĞERİ</w:t>
            </w:r>
          </w:p>
        </w:tc>
        <w:tc>
          <w:tcPr>
            <w:tcW w:w="1260" w:type="dxa"/>
            <w:tcBorders>
              <w:top w:val="nil"/>
              <w:left w:val="nil"/>
              <w:bottom w:val="nil"/>
              <w:right w:val="nil"/>
            </w:tcBorders>
            <w:vAlign w:val="center"/>
          </w:tcPr>
          <w:p w:rsidR="00000000" w:rsidRDefault="0033721D">
            <w:pPr>
              <w:rPr>
                <w:rFonts w:ascii="Arial" w:hAnsi="Arial"/>
                <w:sz w:val="16"/>
              </w:rPr>
            </w:pPr>
            <w:r>
              <w:rPr>
                <w:rFonts w:ascii="Arial" w:hAnsi="Arial"/>
                <w:sz w:val="16"/>
              </w:rPr>
              <w:t xml:space="preserve">  153.618.295    </w:t>
            </w:r>
          </w:p>
        </w:tc>
        <w:tc>
          <w:tcPr>
            <w:tcW w:w="1080" w:type="dxa"/>
            <w:tcBorders>
              <w:top w:val="nil"/>
              <w:left w:val="nil"/>
              <w:bottom w:val="nil"/>
              <w:right w:val="nil"/>
            </w:tcBorders>
            <w:vAlign w:val="center"/>
          </w:tcPr>
          <w:p w:rsidR="00000000" w:rsidRDefault="0033721D">
            <w:pPr>
              <w:rPr>
                <w:rFonts w:ascii="Arial" w:hAnsi="Arial"/>
                <w:sz w:val="16"/>
              </w:rPr>
            </w:pPr>
          </w:p>
        </w:tc>
        <w:tc>
          <w:tcPr>
            <w:tcW w:w="820" w:type="dxa"/>
            <w:tcBorders>
              <w:top w:val="nil"/>
              <w:left w:val="nil"/>
              <w:bottom w:val="nil"/>
              <w:right w:val="nil"/>
            </w:tcBorders>
            <w:vAlign w:val="center"/>
          </w:tcPr>
          <w:p w:rsidR="00000000" w:rsidRDefault="0033721D">
            <w:pPr>
              <w:rPr>
                <w:rFonts w:ascii="Arial" w:hAnsi="Arial"/>
                <w:sz w:val="16"/>
              </w:rPr>
            </w:pPr>
          </w:p>
        </w:tc>
        <w:tc>
          <w:tcPr>
            <w:tcW w:w="820" w:type="dxa"/>
            <w:tcBorders>
              <w:top w:val="nil"/>
              <w:left w:val="nil"/>
              <w:bottom w:val="nil"/>
              <w:right w:val="nil"/>
            </w:tcBorders>
            <w:vAlign w:val="center"/>
          </w:tcPr>
          <w:p w:rsidR="00000000" w:rsidRDefault="0033721D">
            <w:pPr>
              <w:rPr>
                <w:rFonts w:ascii="Arial" w:hAnsi="Arial"/>
                <w:sz w:val="16"/>
              </w:rPr>
            </w:pPr>
          </w:p>
        </w:tc>
        <w:tc>
          <w:tcPr>
            <w:tcW w:w="760" w:type="dxa"/>
            <w:gridSpan w:val="2"/>
            <w:tcBorders>
              <w:top w:val="nil"/>
              <w:left w:val="nil"/>
              <w:bottom w:val="nil"/>
              <w:right w:val="nil"/>
            </w:tcBorders>
            <w:vAlign w:val="center"/>
          </w:tcPr>
          <w:p w:rsidR="00000000" w:rsidRDefault="0033721D">
            <w:pPr>
              <w:rPr>
                <w:rFonts w:ascii="Arial" w:hAnsi="Arial"/>
                <w:sz w:val="16"/>
              </w:rPr>
            </w:pPr>
          </w:p>
        </w:tc>
        <w:tc>
          <w:tcPr>
            <w:tcW w:w="520" w:type="dxa"/>
            <w:tcBorders>
              <w:top w:val="nil"/>
              <w:left w:val="nil"/>
              <w:bottom w:val="nil"/>
              <w:right w:val="nil"/>
            </w:tcBorders>
            <w:vAlign w:val="center"/>
          </w:tcPr>
          <w:p w:rsidR="00000000" w:rsidRDefault="0033721D">
            <w:pPr>
              <w:rPr>
                <w:rFonts w:ascii="Arial" w:hAnsi="Arial"/>
                <w:sz w:val="16"/>
              </w:rPr>
            </w:pPr>
          </w:p>
        </w:tc>
        <w:tc>
          <w:tcPr>
            <w:tcW w:w="2780" w:type="dxa"/>
            <w:gridSpan w:val="2"/>
            <w:tcBorders>
              <w:top w:val="nil"/>
              <w:left w:val="nil"/>
              <w:bottom w:val="nil"/>
              <w:right w:val="nil"/>
            </w:tcBorders>
            <w:vAlign w:val="center"/>
          </w:tcPr>
          <w:p w:rsidR="00000000" w:rsidRDefault="0033721D">
            <w:pPr>
              <w:rPr>
                <w:rFonts w:ascii="Arial" w:hAnsi="Arial"/>
                <w:sz w:val="16"/>
              </w:rPr>
            </w:pPr>
          </w:p>
        </w:tc>
        <w:tc>
          <w:tcPr>
            <w:tcW w:w="1300" w:type="dxa"/>
            <w:tcBorders>
              <w:top w:val="nil"/>
              <w:left w:val="nil"/>
              <w:bottom w:val="nil"/>
              <w:right w:val="nil"/>
            </w:tcBorders>
            <w:vAlign w:val="center"/>
          </w:tcPr>
          <w:p w:rsidR="00000000" w:rsidRDefault="0033721D">
            <w:pPr>
              <w:rPr>
                <w:rFonts w:ascii="Arial" w:hAnsi="Arial"/>
                <w:sz w:val="16"/>
              </w:rPr>
            </w:pPr>
          </w:p>
        </w:tc>
        <w:tc>
          <w:tcPr>
            <w:tcW w:w="840" w:type="dxa"/>
            <w:tcBorders>
              <w:top w:val="nil"/>
              <w:left w:val="nil"/>
              <w:bottom w:val="nil"/>
              <w:right w:val="single" w:sz="8" w:space="0" w:color="auto"/>
            </w:tcBorders>
            <w:vAlign w:val="center"/>
          </w:tcPr>
          <w:p w:rsidR="00000000" w:rsidRDefault="0033721D">
            <w:pPr>
              <w:rPr>
                <w:rFonts w:ascii="Arial" w:hAnsi="Arial"/>
                <w:sz w:val="16"/>
              </w:rPr>
            </w:pPr>
            <w:r>
              <w:rPr>
                <w:rFonts w:ascii="Arial" w:hAnsi="Arial"/>
                <w:sz w:val="16"/>
              </w:rPr>
              <w:t> </w:t>
            </w:r>
          </w:p>
        </w:tc>
      </w:tr>
      <w:tr w:rsidR="00000000">
        <w:tblPrEx>
          <w:tblCellMar>
            <w:top w:w="0" w:type="dxa"/>
            <w:left w:w="70" w:type="dxa"/>
            <w:bottom w:w="0" w:type="dxa"/>
            <w:right w:w="70" w:type="dxa"/>
          </w:tblCellMar>
        </w:tblPrEx>
        <w:trPr>
          <w:gridBefore w:val="1"/>
          <w:wBefore w:w="22" w:type="dxa"/>
          <w:trHeight w:val="225"/>
        </w:trPr>
        <w:tc>
          <w:tcPr>
            <w:tcW w:w="11500" w:type="dxa"/>
            <w:gridSpan w:val="13"/>
            <w:tcBorders>
              <w:top w:val="nil"/>
              <w:left w:val="single" w:sz="8" w:space="0" w:color="auto"/>
              <w:bottom w:val="nil"/>
              <w:right w:val="nil"/>
            </w:tcBorders>
            <w:vAlign w:val="center"/>
          </w:tcPr>
          <w:p w:rsidR="00000000" w:rsidRDefault="0033721D">
            <w:pPr>
              <w:rPr>
                <w:rFonts w:ascii="Arial" w:hAnsi="Arial"/>
                <w:b/>
                <w:sz w:val="16"/>
              </w:rPr>
            </w:pPr>
            <w:r>
              <w:rPr>
                <w:rFonts w:ascii="Arial" w:hAnsi="Arial"/>
                <w:b/>
                <w:sz w:val="16"/>
              </w:rPr>
              <w:t>3. İştirak Sınırı Kontrolü</w:t>
            </w:r>
          </w:p>
        </w:tc>
        <w:tc>
          <w:tcPr>
            <w:tcW w:w="1260" w:type="dxa"/>
            <w:tcBorders>
              <w:top w:val="nil"/>
              <w:left w:val="nil"/>
              <w:bottom w:val="nil"/>
              <w:right w:val="nil"/>
            </w:tcBorders>
            <w:vAlign w:val="center"/>
          </w:tcPr>
          <w:p w:rsidR="00000000" w:rsidRDefault="0033721D">
            <w:pPr>
              <w:rPr>
                <w:rFonts w:ascii="Arial" w:hAnsi="Arial"/>
                <w:sz w:val="16"/>
              </w:rPr>
            </w:pPr>
          </w:p>
        </w:tc>
        <w:tc>
          <w:tcPr>
            <w:tcW w:w="1080" w:type="dxa"/>
            <w:tcBorders>
              <w:top w:val="nil"/>
              <w:left w:val="nil"/>
              <w:bottom w:val="nil"/>
              <w:right w:val="nil"/>
            </w:tcBorders>
            <w:vAlign w:val="center"/>
          </w:tcPr>
          <w:p w:rsidR="00000000" w:rsidRDefault="0033721D">
            <w:pPr>
              <w:rPr>
                <w:rFonts w:ascii="Arial" w:hAnsi="Arial"/>
                <w:sz w:val="16"/>
              </w:rPr>
            </w:pPr>
          </w:p>
        </w:tc>
        <w:tc>
          <w:tcPr>
            <w:tcW w:w="820" w:type="dxa"/>
            <w:tcBorders>
              <w:top w:val="nil"/>
              <w:left w:val="nil"/>
              <w:bottom w:val="nil"/>
              <w:right w:val="nil"/>
            </w:tcBorders>
            <w:vAlign w:val="center"/>
          </w:tcPr>
          <w:p w:rsidR="00000000" w:rsidRDefault="0033721D">
            <w:pPr>
              <w:rPr>
                <w:rFonts w:ascii="Arial" w:hAnsi="Arial"/>
                <w:sz w:val="16"/>
              </w:rPr>
            </w:pPr>
          </w:p>
        </w:tc>
        <w:tc>
          <w:tcPr>
            <w:tcW w:w="820" w:type="dxa"/>
            <w:tcBorders>
              <w:top w:val="nil"/>
              <w:left w:val="nil"/>
              <w:bottom w:val="nil"/>
              <w:right w:val="nil"/>
            </w:tcBorders>
            <w:vAlign w:val="center"/>
          </w:tcPr>
          <w:p w:rsidR="00000000" w:rsidRDefault="0033721D">
            <w:pPr>
              <w:rPr>
                <w:rFonts w:ascii="Arial" w:hAnsi="Arial"/>
                <w:sz w:val="16"/>
              </w:rPr>
            </w:pPr>
          </w:p>
        </w:tc>
        <w:tc>
          <w:tcPr>
            <w:tcW w:w="760" w:type="dxa"/>
            <w:gridSpan w:val="2"/>
            <w:tcBorders>
              <w:top w:val="nil"/>
              <w:left w:val="nil"/>
              <w:bottom w:val="nil"/>
              <w:right w:val="nil"/>
            </w:tcBorders>
            <w:vAlign w:val="center"/>
          </w:tcPr>
          <w:p w:rsidR="00000000" w:rsidRDefault="0033721D">
            <w:pPr>
              <w:rPr>
                <w:rFonts w:ascii="Arial" w:hAnsi="Arial"/>
                <w:sz w:val="16"/>
              </w:rPr>
            </w:pPr>
          </w:p>
        </w:tc>
        <w:tc>
          <w:tcPr>
            <w:tcW w:w="520" w:type="dxa"/>
            <w:tcBorders>
              <w:top w:val="nil"/>
              <w:left w:val="nil"/>
              <w:bottom w:val="nil"/>
              <w:right w:val="nil"/>
            </w:tcBorders>
            <w:vAlign w:val="center"/>
          </w:tcPr>
          <w:p w:rsidR="00000000" w:rsidRDefault="0033721D">
            <w:pPr>
              <w:rPr>
                <w:rFonts w:ascii="Arial" w:hAnsi="Arial"/>
                <w:sz w:val="16"/>
              </w:rPr>
            </w:pPr>
          </w:p>
        </w:tc>
        <w:tc>
          <w:tcPr>
            <w:tcW w:w="2780" w:type="dxa"/>
            <w:gridSpan w:val="2"/>
            <w:tcBorders>
              <w:top w:val="nil"/>
              <w:left w:val="nil"/>
              <w:bottom w:val="nil"/>
              <w:right w:val="nil"/>
            </w:tcBorders>
            <w:vAlign w:val="center"/>
          </w:tcPr>
          <w:p w:rsidR="00000000" w:rsidRDefault="0033721D">
            <w:pPr>
              <w:rPr>
                <w:rFonts w:ascii="Arial" w:hAnsi="Arial"/>
                <w:sz w:val="16"/>
              </w:rPr>
            </w:pPr>
          </w:p>
        </w:tc>
        <w:tc>
          <w:tcPr>
            <w:tcW w:w="1300" w:type="dxa"/>
            <w:tcBorders>
              <w:top w:val="nil"/>
              <w:left w:val="nil"/>
              <w:bottom w:val="nil"/>
              <w:right w:val="nil"/>
            </w:tcBorders>
            <w:vAlign w:val="center"/>
          </w:tcPr>
          <w:p w:rsidR="00000000" w:rsidRDefault="0033721D">
            <w:pPr>
              <w:rPr>
                <w:rFonts w:ascii="Arial" w:hAnsi="Arial"/>
                <w:sz w:val="16"/>
              </w:rPr>
            </w:pPr>
          </w:p>
        </w:tc>
        <w:tc>
          <w:tcPr>
            <w:tcW w:w="840" w:type="dxa"/>
            <w:tcBorders>
              <w:top w:val="nil"/>
              <w:left w:val="nil"/>
              <w:bottom w:val="nil"/>
              <w:right w:val="single" w:sz="8" w:space="0" w:color="auto"/>
            </w:tcBorders>
            <w:vAlign w:val="center"/>
          </w:tcPr>
          <w:p w:rsidR="00000000" w:rsidRDefault="0033721D">
            <w:pPr>
              <w:rPr>
                <w:rFonts w:ascii="Arial" w:hAnsi="Arial"/>
                <w:sz w:val="16"/>
              </w:rPr>
            </w:pPr>
            <w:r>
              <w:rPr>
                <w:rFonts w:ascii="Arial" w:hAnsi="Arial"/>
                <w:sz w:val="16"/>
              </w:rPr>
              <w:t> </w:t>
            </w:r>
          </w:p>
        </w:tc>
      </w:tr>
      <w:tr w:rsidR="00000000">
        <w:tblPrEx>
          <w:tblCellMar>
            <w:top w:w="0" w:type="dxa"/>
            <w:left w:w="70" w:type="dxa"/>
            <w:bottom w:w="0" w:type="dxa"/>
            <w:right w:w="70" w:type="dxa"/>
          </w:tblCellMar>
        </w:tblPrEx>
        <w:trPr>
          <w:gridBefore w:val="1"/>
          <w:wBefore w:w="22" w:type="dxa"/>
          <w:trHeight w:val="225"/>
        </w:trPr>
        <w:tc>
          <w:tcPr>
            <w:tcW w:w="11500" w:type="dxa"/>
            <w:gridSpan w:val="13"/>
            <w:tcBorders>
              <w:top w:val="nil"/>
              <w:left w:val="single" w:sz="8" w:space="0" w:color="auto"/>
              <w:bottom w:val="nil"/>
              <w:right w:val="nil"/>
            </w:tcBorders>
            <w:vAlign w:val="center"/>
          </w:tcPr>
          <w:p w:rsidR="00000000" w:rsidRDefault="0033721D">
            <w:pPr>
              <w:ind w:firstLine="320"/>
              <w:rPr>
                <w:rFonts w:ascii="Arial" w:hAnsi="Arial"/>
                <w:sz w:val="16"/>
              </w:rPr>
            </w:pPr>
            <w:r>
              <w:rPr>
                <w:rFonts w:ascii="Arial" w:hAnsi="Arial"/>
                <w:sz w:val="16"/>
              </w:rPr>
              <w:t>A) Koray Real Estate Investment S.A.</w:t>
            </w:r>
          </w:p>
        </w:tc>
        <w:tc>
          <w:tcPr>
            <w:tcW w:w="1260" w:type="dxa"/>
            <w:tcBorders>
              <w:top w:val="nil"/>
              <w:left w:val="nil"/>
              <w:bottom w:val="nil"/>
              <w:right w:val="nil"/>
            </w:tcBorders>
            <w:vAlign w:val="center"/>
          </w:tcPr>
          <w:p w:rsidR="00000000" w:rsidRDefault="0033721D">
            <w:pPr>
              <w:rPr>
                <w:rFonts w:ascii="Arial" w:hAnsi="Arial"/>
                <w:sz w:val="16"/>
              </w:rPr>
            </w:pPr>
            <w:r>
              <w:rPr>
                <w:rFonts w:ascii="Arial" w:hAnsi="Arial"/>
                <w:sz w:val="16"/>
              </w:rPr>
              <w:t xml:space="preserve">      2.748.529    </w:t>
            </w:r>
          </w:p>
        </w:tc>
        <w:tc>
          <w:tcPr>
            <w:tcW w:w="1080" w:type="dxa"/>
            <w:tcBorders>
              <w:top w:val="nil"/>
              <w:left w:val="nil"/>
              <w:bottom w:val="nil"/>
              <w:right w:val="nil"/>
            </w:tcBorders>
            <w:vAlign w:val="center"/>
          </w:tcPr>
          <w:p w:rsidR="00000000" w:rsidRDefault="0033721D">
            <w:pPr>
              <w:rPr>
                <w:rFonts w:ascii="Arial" w:hAnsi="Arial"/>
                <w:sz w:val="16"/>
              </w:rPr>
            </w:pPr>
          </w:p>
        </w:tc>
        <w:tc>
          <w:tcPr>
            <w:tcW w:w="820" w:type="dxa"/>
            <w:tcBorders>
              <w:top w:val="nil"/>
              <w:left w:val="nil"/>
              <w:bottom w:val="nil"/>
              <w:right w:val="nil"/>
            </w:tcBorders>
            <w:vAlign w:val="center"/>
          </w:tcPr>
          <w:p w:rsidR="00000000" w:rsidRDefault="0033721D">
            <w:pPr>
              <w:rPr>
                <w:rFonts w:ascii="Arial" w:hAnsi="Arial"/>
                <w:sz w:val="16"/>
              </w:rPr>
            </w:pPr>
          </w:p>
        </w:tc>
        <w:tc>
          <w:tcPr>
            <w:tcW w:w="820" w:type="dxa"/>
            <w:tcBorders>
              <w:top w:val="nil"/>
              <w:left w:val="nil"/>
              <w:bottom w:val="nil"/>
              <w:right w:val="nil"/>
            </w:tcBorders>
            <w:vAlign w:val="center"/>
          </w:tcPr>
          <w:p w:rsidR="00000000" w:rsidRDefault="0033721D">
            <w:pPr>
              <w:rPr>
                <w:rFonts w:ascii="Arial" w:hAnsi="Arial"/>
                <w:sz w:val="16"/>
              </w:rPr>
            </w:pPr>
          </w:p>
        </w:tc>
        <w:tc>
          <w:tcPr>
            <w:tcW w:w="760" w:type="dxa"/>
            <w:gridSpan w:val="2"/>
            <w:tcBorders>
              <w:top w:val="nil"/>
              <w:left w:val="nil"/>
              <w:bottom w:val="nil"/>
              <w:right w:val="nil"/>
            </w:tcBorders>
            <w:vAlign w:val="center"/>
          </w:tcPr>
          <w:p w:rsidR="00000000" w:rsidRDefault="0033721D">
            <w:pPr>
              <w:rPr>
                <w:rFonts w:ascii="Arial" w:hAnsi="Arial"/>
                <w:sz w:val="16"/>
              </w:rPr>
            </w:pPr>
          </w:p>
        </w:tc>
        <w:tc>
          <w:tcPr>
            <w:tcW w:w="520" w:type="dxa"/>
            <w:tcBorders>
              <w:top w:val="nil"/>
              <w:left w:val="nil"/>
              <w:bottom w:val="nil"/>
              <w:right w:val="nil"/>
            </w:tcBorders>
            <w:vAlign w:val="center"/>
          </w:tcPr>
          <w:p w:rsidR="00000000" w:rsidRDefault="0033721D">
            <w:pPr>
              <w:rPr>
                <w:rFonts w:ascii="Arial" w:hAnsi="Arial"/>
                <w:sz w:val="16"/>
              </w:rPr>
            </w:pPr>
          </w:p>
        </w:tc>
        <w:tc>
          <w:tcPr>
            <w:tcW w:w="2780" w:type="dxa"/>
            <w:gridSpan w:val="2"/>
            <w:tcBorders>
              <w:top w:val="nil"/>
              <w:left w:val="nil"/>
              <w:bottom w:val="nil"/>
              <w:right w:val="nil"/>
            </w:tcBorders>
            <w:vAlign w:val="center"/>
          </w:tcPr>
          <w:p w:rsidR="00000000" w:rsidRDefault="0033721D">
            <w:pPr>
              <w:rPr>
                <w:rFonts w:ascii="Arial" w:hAnsi="Arial"/>
                <w:sz w:val="16"/>
              </w:rPr>
            </w:pPr>
          </w:p>
        </w:tc>
        <w:tc>
          <w:tcPr>
            <w:tcW w:w="1300" w:type="dxa"/>
            <w:tcBorders>
              <w:top w:val="nil"/>
              <w:left w:val="nil"/>
              <w:bottom w:val="nil"/>
              <w:right w:val="nil"/>
            </w:tcBorders>
            <w:vAlign w:val="center"/>
          </w:tcPr>
          <w:p w:rsidR="00000000" w:rsidRDefault="0033721D">
            <w:pPr>
              <w:rPr>
                <w:rFonts w:ascii="Arial" w:hAnsi="Arial"/>
                <w:sz w:val="16"/>
              </w:rPr>
            </w:pPr>
          </w:p>
        </w:tc>
        <w:tc>
          <w:tcPr>
            <w:tcW w:w="840" w:type="dxa"/>
            <w:tcBorders>
              <w:top w:val="nil"/>
              <w:left w:val="nil"/>
              <w:bottom w:val="nil"/>
              <w:right w:val="single" w:sz="8" w:space="0" w:color="auto"/>
            </w:tcBorders>
            <w:vAlign w:val="center"/>
          </w:tcPr>
          <w:p w:rsidR="00000000" w:rsidRDefault="0033721D">
            <w:pPr>
              <w:rPr>
                <w:rFonts w:ascii="Arial" w:hAnsi="Arial"/>
                <w:sz w:val="16"/>
              </w:rPr>
            </w:pPr>
            <w:r>
              <w:rPr>
                <w:rFonts w:ascii="Arial" w:hAnsi="Arial"/>
                <w:sz w:val="16"/>
              </w:rPr>
              <w:t> </w:t>
            </w:r>
          </w:p>
        </w:tc>
      </w:tr>
      <w:tr w:rsidR="00000000">
        <w:tblPrEx>
          <w:tblCellMar>
            <w:top w:w="0" w:type="dxa"/>
            <w:left w:w="70" w:type="dxa"/>
            <w:bottom w:w="0" w:type="dxa"/>
            <w:right w:w="70" w:type="dxa"/>
          </w:tblCellMar>
        </w:tblPrEx>
        <w:trPr>
          <w:gridBefore w:val="1"/>
          <w:wBefore w:w="22" w:type="dxa"/>
          <w:trHeight w:val="225"/>
        </w:trPr>
        <w:tc>
          <w:tcPr>
            <w:tcW w:w="11500" w:type="dxa"/>
            <w:gridSpan w:val="13"/>
            <w:tcBorders>
              <w:top w:val="nil"/>
              <w:left w:val="single" w:sz="8" w:space="0" w:color="auto"/>
              <w:bottom w:val="nil"/>
              <w:right w:val="nil"/>
            </w:tcBorders>
            <w:vAlign w:val="center"/>
          </w:tcPr>
          <w:p w:rsidR="00000000" w:rsidRDefault="0033721D">
            <w:pPr>
              <w:ind w:firstLine="320"/>
              <w:rPr>
                <w:rFonts w:ascii="Arial" w:hAnsi="Arial"/>
                <w:sz w:val="16"/>
              </w:rPr>
            </w:pPr>
            <w:r>
              <w:rPr>
                <w:rFonts w:ascii="Arial" w:hAnsi="Arial"/>
                <w:sz w:val="16"/>
              </w:rPr>
              <w:t>B) YKS Tesis Yönetim Hizmetleri A.Ş</w:t>
            </w:r>
          </w:p>
        </w:tc>
        <w:tc>
          <w:tcPr>
            <w:tcW w:w="1260" w:type="dxa"/>
            <w:tcBorders>
              <w:top w:val="nil"/>
              <w:left w:val="nil"/>
              <w:bottom w:val="nil"/>
              <w:right w:val="nil"/>
            </w:tcBorders>
            <w:vAlign w:val="center"/>
          </w:tcPr>
          <w:p w:rsidR="00000000" w:rsidRDefault="0033721D">
            <w:pPr>
              <w:rPr>
                <w:rFonts w:ascii="Arial" w:hAnsi="Arial"/>
                <w:sz w:val="16"/>
              </w:rPr>
            </w:pPr>
            <w:r>
              <w:rPr>
                <w:rFonts w:ascii="Arial" w:hAnsi="Arial"/>
                <w:sz w:val="16"/>
              </w:rPr>
              <w:t xml:space="preserve">         205.341    </w:t>
            </w:r>
          </w:p>
        </w:tc>
        <w:tc>
          <w:tcPr>
            <w:tcW w:w="1080" w:type="dxa"/>
            <w:tcBorders>
              <w:top w:val="nil"/>
              <w:left w:val="nil"/>
              <w:bottom w:val="nil"/>
              <w:right w:val="nil"/>
            </w:tcBorders>
            <w:vAlign w:val="center"/>
          </w:tcPr>
          <w:p w:rsidR="00000000" w:rsidRDefault="0033721D">
            <w:pPr>
              <w:rPr>
                <w:rFonts w:ascii="Arial" w:hAnsi="Arial"/>
                <w:sz w:val="16"/>
              </w:rPr>
            </w:pPr>
          </w:p>
        </w:tc>
        <w:tc>
          <w:tcPr>
            <w:tcW w:w="820" w:type="dxa"/>
            <w:tcBorders>
              <w:top w:val="nil"/>
              <w:left w:val="nil"/>
              <w:bottom w:val="nil"/>
              <w:right w:val="nil"/>
            </w:tcBorders>
            <w:vAlign w:val="center"/>
          </w:tcPr>
          <w:p w:rsidR="00000000" w:rsidRDefault="0033721D">
            <w:pPr>
              <w:rPr>
                <w:rFonts w:ascii="Arial" w:hAnsi="Arial"/>
                <w:sz w:val="16"/>
              </w:rPr>
            </w:pPr>
          </w:p>
        </w:tc>
        <w:tc>
          <w:tcPr>
            <w:tcW w:w="820" w:type="dxa"/>
            <w:tcBorders>
              <w:top w:val="nil"/>
              <w:left w:val="nil"/>
              <w:bottom w:val="nil"/>
              <w:right w:val="nil"/>
            </w:tcBorders>
            <w:vAlign w:val="center"/>
          </w:tcPr>
          <w:p w:rsidR="00000000" w:rsidRDefault="0033721D">
            <w:pPr>
              <w:rPr>
                <w:rFonts w:ascii="Arial" w:hAnsi="Arial"/>
                <w:sz w:val="16"/>
              </w:rPr>
            </w:pPr>
          </w:p>
        </w:tc>
        <w:tc>
          <w:tcPr>
            <w:tcW w:w="760" w:type="dxa"/>
            <w:gridSpan w:val="2"/>
            <w:tcBorders>
              <w:top w:val="nil"/>
              <w:left w:val="nil"/>
              <w:bottom w:val="nil"/>
              <w:right w:val="nil"/>
            </w:tcBorders>
            <w:vAlign w:val="center"/>
          </w:tcPr>
          <w:p w:rsidR="00000000" w:rsidRDefault="0033721D">
            <w:pPr>
              <w:rPr>
                <w:rFonts w:ascii="Arial" w:hAnsi="Arial"/>
                <w:sz w:val="16"/>
              </w:rPr>
            </w:pPr>
          </w:p>
        </w:tc>
        <w:tc>
          <w:tcPr>
            <w:tcW w:w="520" w:type="dxa"/>
            <w:tcBorders>
              <w:top w:val="nil"/>
              <w:left w:val="nil"/>
              <w:bottom w:val="nil"/>
              <w:right w:val="nil"/>
            </w:tcBorders>
            <w:vAlign w:val="center"/>
          </w:tcPr>
          <w:p w:rsidR="00000000" w:rsidRDefault="0033721D">
            <w:pPr>
              <w:rPr>
                <w:rFonts w:ascii="Arial" w:hAnsi="Arial"/>
                <w:sz w:val="16"/>
              </w:rPr>
            </w:pPr>
          </w:p>
        </w:tc>
        <w:tc>
          <w:tcPr>
            <w:tcW w:w="2780" w:type="dxa"/>
            <w:gridSpan w:val="2"/>
            <w:tcBorders>
              <w:top w:val="nil"/>
              <w:left w:val="nil"/>
              <w:bottom w:val="nil"/>
              <w:right w:val="nil"/>
            </w:tcBorders>
            <w:vAlign w:val="center"/>
          </w:tcPr>
          <w:p w:rsidR="00000000" w:rsidRDefault="0033721D">
            <w:pPr>
              <w:rPr>
                <w:rFonts w:ascii="Arial" w:hAnsi="Arial"/>
                <w:sz w:val="16"/>
              </w:rPr>
            </w:pPr>
          </w:p>
        </w:tc>
        <w:tc>
          <w:tcPr>
            <w:tcW w:w="1300" w:type="dxa"/>
            <w:tcBorders>
              <w:top w:val="nil"/>
              <w:left w:val="nil"/>
              <w:bottom w:val="nil"/>
              <w:right w:val="nil"/>
            </w:tcBorders>
            <w:vAlign w:val="center"/>
          </w:tcPr>
          <w:p w:rsidR="00000000" w:rsidRDefault="0033721D">
            <w:pPr>
              <w:rPr>
                <w:rFonts w:ascii="Arial" w:hAnsi="Arial"/>
                <w:sz w:val="16"/>
              </w:rPr>
            </w:pPr>
          </w:p>
        </w:tc>
        <w:tc>
          <w:tcPr>
            <w:tcW w:w="840" w:type="dxa"/>
            <w:tcBorders>
              <w:top w:val="nil"/>
              <w:left w:val="nil"/>
              <w:bottom w:val="nil"/>
              <w:right w:val="single" w:sz="8" w:space="0" w:color="auto"/>
            </w:tcBorders>
            <w:vAlign w:val="center"/>
          </w:tcPr>
          <w:p w:rsidR="00000000" w:rsidRDefault="0033721D">
            <w:pPr>
              <w:rPr>
                <w:rFonts w:ascii="Arial" w:hAnsi="Arial"/>
                <w:sz w:val="16"/>
              </w:rPr>
            </w:pPr>
            <w:r>
              <w:rPr>
                <w:rFonts w:ascii="Arial" w:hAnsi="Arial"/>
                <w:sz w:val="16"/>
              </w:rPr>
              <w:t> </w:t>
            </w:r>
          </w:p>
        </w:tc>
      </w:tr>
      <w:tr w:rsidR="00000000">
        <w:tblPrEx>
          <w:tblCellMar>
            <w:top w:w="0" w:type="dxa"/>
            <w:left w:w="70" w:type="dxa"/>
            <w:bottom w:w="0" w:type="dxa"/>
            <w:right w:w="70" w:type="dxa"/>
          </w:tblCellMar>
        </w:tblPrEx>
        <w:trPr>
          <w:gridBefore w:val="1"/>
          <w:wBefore w:w="22" w:type="dxa"/>
          <w:trHeight w:val="225"/>
        </w:trPr>
        <w:tc>
          <w:tcPr>
            <w:tcW w:w="11500" w:type="dxa"/>
            <w:gridSpan w:val="13"/>
            <w:tcBorders>
              <w:top w:val="nil"/>
              <w:left w:val="single" w:sz="8" w:space="0" w:color="auto"/>
              <w:bottom w:val="nil"/>
              <w:right w:val="nil"/>
            </w:tcBorders>
            <w:vAlign w:val="center"/>
          </w:tcPr>
          <w:p w:rsidR="00000000" w:rsidRDefault="0033721D">
            <w:pPr>
              <w:ind w:firstLine="320"/>
              <w:rPr>
                <w:rFonts w:ascii="Arial" w:hAnsi="Arial"/>
                <w:sz w:val="16"/>
              </w:rPr>
            </w:pPr>
            <w:r>
              <w:rPr>
                <w:rFonts w:ascii="Arial" w:hAnsi="Arial"/>
                <w:sz w:val="16"/>
              </w:rPr>
              <w:t>C) İştirakler Toplamı</w:t>
            </w:r>
          </w:p>
        </w:tc>
        <w:tc>
          <w:tcPr>
            <w:tcW w:w="1260" w:type="dxa"/>
            <w:tcBorders>
              <w:top w:val="nil"/>
              <w:left w:val="nil"/>
              <w:bottom w:val="nil"/>
              <w:right w:val="nil"/>
            </w:tcBorders>
            <w:vAlign w:val="center"/>
          </w:tcPr>
          <w:p w:rsidR="00000000" w:rsidRDefault="0033721D">
            <w:pPr>
              <w:rPr>
                <w:rFonts w:ascii="Arial" w:hAnsi="Arial"/>
                <w:sz w:val="16"/>
              </w:rPr>
            </w:pPr>
            <w:r>
              <w:rPr>
                <w:rFonts w:ascii="Arial" w:hAnsi="Arial"/>
                <w:sz w:val="16"/>
              </w:rPr>
              <w:t xml:space="preserve">      2.953.870    </w:t>
            </w:r>
          </w:p>
        </w:tc>
        <w:tc>
          <w:tcPr>
            <w:tcW w:w="1080" w:type="dxa"/>
            <w:tcBorders>
              <w:top w:val="nil"/>
              <w:left w:val="nil"/>
              <w:bottom w:val="nil"/>
              <w:right w:val="nil"/>
            </w:tcBorders>
            <w:vAlign w:val="center"/>
          </w:tcPr>
          <w:p w:rsidR="00000000" w:rsidRDefault="0033721D">
            <w:pPr>
              <w:rPr>
                <w:rFonts w:ascii="Arial" w:hAnsi="Arial"/>
                <w:sz w:val="16"/>
              </w:rPr>
            </w:pPr>
          </w:p>
        </w:tc>
        <w:tc>
          <w:tcPr>
            <w:tcW w:w="82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2%</w:t>
            </w:r>
          </w:p>
        </w:tc>
        <w:tc>
          <w:tcPr>
            <w:tcW w:w="820" w:type="dxa"/>
            <w:tcBorders>
              <w:top w:val="nil"/>
              <w:left w:val="nil"/>
              <w:bottom w:val="nil"/>
              <w:right w:val="nil"/>
            </w:tcBorders>
            <w:vAlign w:val="center"/>
          </w:tcPr>
          <w:p w:rsidR="00000000" w:rsidRDefault="0033721D">
            <w:pPr>
              <w:rPr>
                <w:rFonts w:ascii="Arial" w:hAnsi="Arial"/>
                <w:sz w:val="16"/>
              </w:rPr>
            </w:pPr>
          </w:p>
        </w:tc>
        <w:tc>
          <w:tcPr>
            <w:tcW w:w="760" w:type="dxa"/>
            <w:gridSpan w:val="2"/>
            <w:tcBorders>
              <w:top w:val="nil"/>
              <w:left w:val="nil"/>
              <w:bottom w:val="nil"/>
              <w:right w:val="nil"/>
            </w:tcBorders>
            <w:vAlign w:val="center"/>
          </w:tcPr>
          <w:p w:rsidR="00000000" w:rsidRDefault="0033721D">
            <w:pPr>
              <w:rPr>
                <w:rFonts w:ascii="Arial" w:hAnsi="Arial"/>
                <w:sz w:val="16"/>
              </w:rPr>
            </w:pPr>
          </w:p>
        </w:tc>
        <w:tc>
          <w:tcPr>
            <w:tcW w:w="520" w:type="dxa"/>
            <w:tcBorders>
              <w:top w:val="nil"/>
              <w:left w:val="nil"/>
              <w:bottom w:val="nil"/>
              <w:right w:val="nil"/>
            </w:tcBorders>
            <w:vAlign w:val="center"/>
          </w:tcPr>
          <w:p w:rsidR="00000000" w:rsidRDefault="0033721D">
            <w:pPr>
              <w:rPr>
                <w:rFonts w:ascii="Arial" w:hAnsi="Arial"/>
                <w:sz w:val="16"/>
              </w:rPr>
            </w:pPr>
          </w:p>
        </w:tc>
        <w:tc>
          <w:tcPr>
            <w:tcW w:w="2780" w:type="dxa"/>
            <w:gridSpan w:val="2"/>
            <w:tcBorders>
              <w:top w:val="nil"/>
              <w:left w:val="nil"/>
              <w:bottom w:val="nil"/>
              <w:right w:val="nil"/>
            </w:tcBorders>
            <w:vAlign w:val="center"/>
          </w:tcPr>
          <w:p w:rsidR="00000000" w:rsidRDefault="0033721D">
            <w:pPr>
              <w:rPr>
                <w:rFonts w:ascii="Arial" w:hAnsi="Arial"/>
                <w:sz w:val="16"/>
              </w:rPr>
            </w:pPr>
          </w:p>
        </w:tc>
        <w:tc>
          <w:tcPr>
            <w:tcW w:w="1300" w:type="dxa"/>
            <w:tcBorders>
              <w:top w:val="nil"/>
              <w:left w:val="nil"/>
              <w:bottom w:val="nil"/>
              <w:right w:val="nil"/>
            </w:tcBorders>
            <w:vAlign w:val="center"/>
          </w:tcPr>
          <w:p w:rsidR="00000000" w:rsidRDefault="0033721D">
            <w:pPr>
              <w:rPr>
                <w:rFonts w:ascii="Arial" w:hAnsi="Arial"/>
                <w:sz w:val="16"/>
              </w:rPr>
            </w:pPr>
          </w:p>
        </w:tc>
        <w:tc>
          <w:tcPr>
            <w:tcW w:w="840" w:type="dxa"/>
            <w:tcBorders>
              <w:top w:val="nil"/>
              <w:left w:val="nil"/>
              <w:bottom w:val="nil"/>
              <w:right w:val="single" w:sz="8" w:space="0" w:color="auto"/>
            </w:tcBorders>
            <w:vAlign w:val="center"/>
          </w:tcPr>
          <w:p w:rsidR="00000000" w:rsidRDefault="0033721D">
            <w:pPr>
              <w:rPr>
                <w:rFonts w:ascii="Arial" w:hAnsi="Arial"/>
                <w:sz w:val="16"/>
              </w:rPr>
            </w:pPr>
            <w:r>
              <w:rPr>
                <w:rFonts w:ascii="Arial" w:hAnsi="Arial"/>
                <w:sz w:val="16"/>
              </w:rPr>
              <w:t> </w:t>
            </w:r>
          </w:p>
        </w:tc>
      </w:tr>
      <w:tr w:rsidR="00000000">
        <w:tblPrEx>
          <w:tblCellMar>
            <w:top w:w="0" w:type="dxa"/>
            <w:left w:w="70" w:type="dxa"/>
            <w:bottom w:w="0" w:type="dxa"/>
            <w:right w:w="70" w:type="dxa"/>
          </w:tblCellMar>
        </w:tblPrEx>
        <w:trPr>
          <w:gridBefore w:val="1"/>
          <w:wBefore w:w="22" w:type="dxa"/>
          <w:trHeight w:val="225"/>
        </w:trPr>
        <w:tc>
          <w:tcPr>
            <w:tcW w:w="11500" w:type="dxa"/>
            <w:gridSpan w:val="13"/>
            <w:tcBorders>
              <w:top w:val="nil"/>
              <w:left w:val="single" w:sz="8" w:space="0" w:color="auto"/>
              <w:bottom w:val="nil"/>
              <w:right w:val="nil"/>
            </w:tcBorders>
            <w:vAlign w:val="center"/>
          </w:tcPr>
          <w:p w:rsidR="00000000" w:rsidRDefault="0033721D">
            <w:pPr>
              <w:ind w:firstLine="320"/>
              <w:rPr>
                <w:rFonts w:ascii="Arial" w:hAnsi="Arial"/>
                <w:sz w:val="16"/>
              </w:rPr>
            </w:pPr>
            <w:r>
              <w:rPr>
                <w:rFonts w:ascii="Arial" w:hAnsi="Arial"/>
                <w:sz w:val="16"/>
              </w:rPr>
              <w:t>TOPLAM PORTFÖY DEĞERİ</w:t>
            </w:r>
          </w:p>
        </w:tc>
        <w:tc>
          <w:tcPr>
            <w:tcW w:w="1260" w:type="dxa"/>
            <w:tcBorders>
              <w:top w:val="nil"/>
              <w:left w:val="nil"/>
              <w:bottom w:val="nil"/>
              <w:right w:val="nil"/>
            </w:tcBorders>
            <w:vAlign w:val="center"/>
          </w:tcPr>
          <w:p w:rsidR="00000000" w:rsidRDefault="0033721D">
            <w:pPr>
              <w:rPr>
                <w:rFonts w:ascii="Arial" w:hAnsi="Arial"/>
                <w:sz w:val="16"/>
              </w:rPr>
            </w:pPr>
            <w:r>
              <w:rPr>
                <w:rFonts w:ascii="Arial" w:hAnsi="Arial"/>
                <w:sz w:val="16"/>
              </w:rPr>
              <w:t xml:space="preserve">  153.618.295    </w:t>
            </w:r>
          </w:p>
        </w:tc>
        <w:tc>
          <w:tcPr>
            <w:tcW w:w="1080" w:type="dxa"/>
            <w:tcBorders>
              <w:top w:val="nil"/>
              <w:left w:val="nil"/>
              <w:bottom w:val="nil"/>
              <w:right w:val="nil"/>
            </w:tcBorders>
            <w:vAlign w:val="center"/>
          </w:tcPr>
          <w:p w:rsidR="00000000" w:rsidRDefault="0033721D">
            <w:pPr>
              <w:rPr>
                <w:rFonts w:ascii="Arial" w:hAnsi="Arial"/>
                <w:sz w:val="16"/>
              </w:rPr>
            </w:pPr>
          </w:p>
        </w:tc>
        <w:tc>
          <w:tcPr>
            <w:tcW w:w="820" w:type="dxa"/>
            <w:tcBorders>
              <w:top w:val="nil"/>
              <w:left w:val="nil"/>
              <w:bottom w:val="nil"/>
              <w:right w:val="nil"/>
            </w:tcBorders>
            <w:vAlign w:val="center"/>
          </w:tcPr>
          <w:p w:rsidR="00000000" w:rsidRDefault="0033721D">
            <w:pPr>
              <w:rPr>
                <w:rFonts w:ascii="Arial" w:hAnsi="Arial"/>
                <w:sz w:val="16"/>
              </w:rPr>
            </w:pPr>
          </w:p>
        </w:tc>
        <w:tc>
          <w:tcPr>
            <w:tcW w:w="820" w:type="dxa"/>
            <w:tcBorders>
              <w:top w:val="nil"/>
              <w:left w:val="nil"/>
              <w:bottom w:val="nil"/>
              <w:right w:val="nil"/>
            </w:tcBorders>
            <w:vAlign w:val="center"/>
          </w:tcPr>
          <w:p w:rsidR="00000000" w:rsidRDefault="0033721D">
            <w:pPr>
              <w:rPr>
                <w:rFonts w:ascii="Arial" w:hAnsi="Arial"/>
                <w:sz w:val="16"/>
              </w:rPr>
            </w:pPr>
          </w:p>
        </w:tc>
        <w:tc>
          <w:tcPr>
            <w:tcW w:w="760" w:type="dxa"/>
            <w:gridSpan w:val="2"/>
            <w:tcBorders>
              <w:top w:val="nil"/>
              <w:left w:val="nil"/>
              <w:bottom w:val="nil"/>
              <w:right w:val="nil"/>
            </w:tcBorders>
            <w:vAlign w:val="center"/>
          </w:tcPr>
          <w:p w:rsidR="00000000" w:rsidRDefault="0033721D">
            <w:pPr>
              <w:rPr>
                <w:rFonts w:ascii="Arial" w:hAnsi="Arial"/>
                <w:sz w:val="16"/>
              </w:rPr>
            </w:pPr>
          </w:p>
        </w:tc>
        <w:tc>
          <w:tcPr>
            <w:tcW w:w="520" w:type="dxa"/>
            <w:tcBorders>
              <w:top w:val="nil"/>
              <w:left w:val="nil"/>
              <w:bottom w:val="nil"/>
              <w:right w:val="nil"/>
            </w:tcBorders>
            <w:vAlign w:val="center"/>
          </w:tcPr>
          <w:p w:rsidR="00000000" w:rsidRDefault="0033721D">
            <w:pPr>
              <w:rPr>
                <w:rFonts w:ascii="Arial" w:hAnsi="Arial"/>
                <w:sz w:val="16"/>
              </w:rPr>
            </w:pPr>
          </w:p>
        </w:tc>
        <w:tc>
          <w:tcPr>
            <w:tcW w:w="2780" w:type="dxa"/>
            <w:gridSpan w:val="2"/>
            <w:tcBorders>
              <w:top w:val="nil"/>
              <w:left w:val="nil"/>
              <w:bottom w:val="nil"/>
              <w:right w:val="nil"/>
            </w:tcBorders>
            <w:vAlign w:val="center"/>
          </w:tcPr>
          <w:p w:rsidR="00000000" w:rsidRDefault="0033721D">
            <w:pPr>
              <w:rPr>
                <w:rFonts w:ascii="Arial" w:hAnsi="Arial"/>
                <w:sz w:val="16"/>
              </w:rPr>
            </w:pPr>
          </w:p>
        </w:tc>
        <w:tc>
          <w:tcPr>
            <w:tcW w:w="1300" w:type="dxa"/>
            <w:tcBorders>
              <w:top w:val="nil"/>
              <w:left w:val="nil"/>
              <w:bottom w:val="nil"/>
              <w:right w:val="nil"/>
            </w:tcBorders>
            <w:vAlign w:val="center"/>
          </w:tcPr>
          <w:p w:rsidR="00000000" w:rsidRDefault="0033721D">
            <w:pPr>
              <w:rPr>
                <w:rFonts w:ascii="Arial" w:hAnsi="Arial"/>
                <w:sz w:val="16"/>
              </w:rPr>
            </w:pPr>
          </w:p>
        </w:tc>
        <w:tc>
          <w:tcPr>
            <w:tcW w:w="840" w:type="dxa"/>
            <w:tcBorders>
              <w:top w:val="nil"/>
              <w:left w:val="nil"/>
              <w:bottom w:val="nil"/>
              <w:right w:val="single" w:sz="8" w:space="0" w:color="auto"/>
            </w:tcBorders>
            <w:vAlign w:val="center"/>
          </w:tcPr>
          <w:p w:rsidR="00000000" w:rsidRDefault="0033721D">
            <w:pPr>
              <w:rPr>
                <w:rFonts w:ascii="Arial" w:hAnsi="Arial"/>
                <w:sz w:val="16"/>
              </w:rPr>
            </w:pPr>
            <w:r>
              <w:rPr>
                <w:rFonts w:ascii="Arial" w:hAnsi="Arial"/>
                <w:sz w:val="16"/>
              </w:rPr>
              <w:t> </w:t>
            </w:r>
          </w:p>
        </w:tc>
      </w:tr>
      <w:tr w:rsidR="00000000">
        <w:tblPrEx>
          <w:tblCellMar>
            <w:top w:w="0" w:type="dxa"/>
            <w:left w:w="70" w:type="dxa"/>
            <w:bottom w:w="0" w:type="dxa"/>
            <w:right w:w="70" w:type="dxa"/>
          </w:tblCellMar>
        </w:tblPrEx>
        <w:trPr>
          <w:gridBefore w:val="1"/>
          <w:wBefore w:w="22" w:type="dxa"/>
          <w:trHeight w:val="225"/>
        </w:trPr>
        <w:tc>
          <w:tcPr>
            <w:tcW w:w="11500" w:type="dxa"/>
            <w:gridSpan w:val="13"/>
            <w:tcBorders>
              <w:top w:val="nil"/>
              <w:left w:val="single" w:sz="8" w:space="0" w:color="auto"/>
              <w:bottom w:val="nil"/>
              <w:right w:val="nil"/>
            </w:tcBorders>
            <w:vAlign w:val="center"/>
          </w:tcPr>
          <w:p w:rsidR="00000000" w:rsidRDefault="0033721D">
            <w:pPr>
              <w:rPr>
                <w:rFonts w:ascii="Arial" w:hAnsi="Arial"/>
                <w:b/>
                <w:sz w:val="16"/>
              </w:rPr>
            </w:pPr>
            <w:r>
              <w:rPr>
                <w:rFonts w:ascii="Arial" w:hAnsi="Arial"/>
                <w:b/>
                <w:sz w:val="16"/>
              </w:rPr>
              <w:t>4. Atıl tutulan Arsa / Arazi Sınırı Kontrolü</w:t>
            </w:r>
          </w:p>
        </w:tc>
        <w:tc>
          <w:tcPr>
            <w:tcW w:w="1260" w:type="dxa"/>
            <w:tcBorders>
              <w:top w:val="nil"/>
              <w:left w:val="nil"/>
              <w:bottom w:val="nil"/>
              <w:right w:val="nil"/>
            </w:tcBorders>
            <w:vAlign w:val="center"/>
          </w:tcPr>
          <w:p w:rsidR="00000000" w:rsidRDefault="0033721D">
            <w:pPr>
              <w:rPr>
                <w:rFonts w:ascii="Arial" w:hAnsi="Arial"/>
                <w:sz w:val="16"/>
              </w:rPr>
            </w:pPr>
          </w:p>
        </w:tc>
        <w:tc>
          <w:tcPr>
            <w:tcW w:w="1080" w:type="dxa"/>
            <w:tcBorders>
              <w:top w:val="nil"/>
              <w:left w:val="nil"/>
              <w:bottom w:val="nil"/>
              <w:right w:val="nil"/>
            </w:tcBorders>
            <w:vAlign w:val="center"/>
          </w:tcPr>
          <w:p w:rsidR="00000000" w:rsidRDefault="0033721D">
            <w:pPr>
              <w:rPr>
                <w:rFonts w:ascii="Arial" w:hAnsi="Arial"/>
                <w:sz w:val="16"/>
              </w:rPr>
            </w:pPr>
          </w:p>
        </w:tc>
        <w:tc>
          <w:tcPr>
            <w:tcW w:w="820" w:type="dxa"/>
            <w:tcBorders>
              <w:top w:val="nil"/>
              <w:left w:val="nil"/>
              <w:bottom w:val="nil"/>
              <w:right w:val="nil"/>
            </w:tcBorders>
            <w:vAlign w:val="center"/>
          </w:tcPr>
          <w:p w:rsidR="00000000" w:rsidRDefault="0033721D">
            <w:pPr>
              <w:rPr>
                <w:rFonts w:ascii="Arial" w:hAnsi="Arial"/>
                <w:sz w:val="16"/>
              </w:rPr>
            </w:pPr>
          </w:p>
        </w:tc>
        <w:tc>
          <w:tcPr>
            <w:tcW w:w="820" w:type="dxa"/>
            <w:tcBorders>
              <w:top w:val="nil"/>
              <w:left w:val="nil"/>
              <w:bottom w:val="nil"/>
              <w:right w:val="nil"/>
            </w:tcBorders>
            <w:vAlign w:val="center"/>
          </w:tcPr>
          <w:p w:rsidR="00000000" w:rsidRDefault="0033721D">
            <w:pPr>
              <w:rPr>
                <w:rFonts w:ascii="Arial" w:hAnsi="Arial"/>
                <w:sz w:val="16"/>
              </w:rPr>
            </w:pPr>
          </w:p>
        </w:tc>
        <w:tc>
          <w:tcPr>
            <w:tcW w:w="760" w:type="dxa"/>
            <w:gridSpan w:val="2"/>
            <w:tcBorders>
              <w:top w:val="nil"/>
              <w:left w:val="nil"/>
              <w:bottom w:val="nil"/>
              <w:right w:val="nil"/>
            </w:tcBorders>
            <w:vAlign w:val="center"/>
          </w:tcPr>
          <w:p w:rsidR="00000000" w:rsidRDefault="0033721D">
            <w:pPr>
              <w:rPr>
                <w:rFonts w:ascii="Arial" w:hAnsi="Arial"/>
                <w:sz w:val="16"/>
              </w:rPr>
            </w:pPr>
          </w:p>
        </w:tc>
        <w:tc>
          <w:tcPr>
            <w:tcW w:w="520" w:type="dxa"/>
            <w:tcBorders>
              <w:top w:val="nil"/>
              <w:left w:val="nil"/>
              <w:bottom w:val="nil"/>
              <w:right w:val="nil"/>
            </w:tcBorders>
            <w:vAlign w:val="center"/>
          </w:tcPr>
          <w:p w:rsidR="00000000" w:rsidRDefault="0033721D">
            <w:pPr>
              <w:rPr>
                <w:rFonts w:ascii="Arial" w:hAnsi="Arial"/>
                <w:sz w:val="16"/>
              </w:rPr>
            </w:pPr>
          </w:p>
        </w:tc>
        <w:tc>
          <w:tcPr>
            <w:tcW w:w="2780" w:type="dxa"/>
            <w:gridSpan w:val="2"/>
            <w:tcBorders>
              <w:top w:val="nil"/>
              <w:left w:val="nil"/>
              <w:bottom w:val="nil"/>
              <w:right w:val="nil"/>
            </w:tcBorders>
            <w:vAlign w:val="center"/>
          </w:tcPr>
          <w:p w:rsidR="00000000" w:rsidRDefault="0033721D">
            <w:pPr>
              <w:rPr>
                <w:rFonts w:ascii="Arial" w:hAnsi="Arial"/>
                <w:sz w:val="16"/>
              </w:rPr>
            </w:pPr>
          </w:p>
        </w:tc>
        <w:tc>
          <w:tcPr>
            <w:tcW w:w="1300" w:type="dxa"/>
            <w:tcBorders>
              <w:top w:val="nil"/>
              <w:left w:val="nil"/>
              <w:bottom w:val="nil"/>
              <w:right w:val="nil"/>
            </w:tcBorders>
            <w:vAlign w:val="center"/>
          </w:tcPr>
          <w:p w:rsidR="00000000" w:rsidRDefault="0033721D">
            <w:pPr>
              <w:rPr>
                <w:rFonts w:ascii="Arial" w:hAnsi="Arial"/>
                <w:sz w:val="16"/>
              </w:rPr>
            </w:pPr>
          </w:p>
        </w:tc>
        <w:tc>
          <w:tcPr>
            <w:tcW w:w="840" w:type="dxa"/>
            <w:tcBorders>
              <w:top w:val="nil"/>
              <w:left w:val="nil"/>
              <w:bottom w:val="nil"/>
              <w:right w:val="single" w:sz="8" w:space="0" w:color="auto"/>
            </w:tcBorders>
            <w:vAlign w:val="center"/>
          </w:tcPr>
          <w:p w:rsidR="00000000" w:rsidRDefault="0033721D">
            <w:pPr>
              <w:rPr>
                <w:rFonts w:ascii="Arial" w:hAnsi="Arial"/>
                <w:sz w:val="16"/>
              </w:rPr>
            </w:pPr>
            <w:r>
              <w:rPr>
                <w:rFonts w:ascii="Arial" w:hAnsi="Arial"/>
                <w:sz w:val="16"/>
              </w:rPr>
              <w:t> </w:t>
            </w:r>
          </w:p>
        </w:tc>
      </w:tr>
      <w:tr w:rsidR="00000000">
        <w:tblPrEx>
          <w:tblCellMar>
            <w:top w:w="0" w:type="dxa"/>
            <w:left w:w="70" w:type="dxa"/>
            <w:bottom w:w="0" w:type="dxa"/>
            <w:right w:w="70" w:type="dxa"/>
          </w:tblCellMar>
        </w:tblPrEx>
        <w:trPr>
          <w:gridBefore w:val="1"/>
          <w:wBefore w:w="22" w:type="dxa"/>
          <w:trHeight w:val="450"/>
        </w:trPr>
        <w:tc>
          <w:tcPr>
            <w:tcW w:w="3280" w:type="dxa"/>
            <w:tcBorders>
              <w:top w:val="nil"/>
              <w:left w:val="single" w:sz="8" w:space="0" w:color="auto"/>
              <w:bottom w:val="nil"/>
              <w:right w:val="nil"/>
            </w:tcBorders>
            <w:vAlign w:val="center"/>
          </w:tcPr>
          <w:p w:rsidR="00000000" w:rsidRDefault="0033721D">
            <w:pPr>
              <w:rPr>
                <w:rFonts w:ascii="Arial" w:hAnsi="Arial"/>
                <w:sz w:val="16"/>
              </w:rPr>
            </w:pPr>
            <w:r>
              <w:rPr>
                <w:rFonts w:ascii="Arial" w:hAnsi="Arial"/>
                <w:sz w:val="16"/>
              </w:rPr>
              <w:t> </w:t>
            </w:r>
          </w:p>
        </w:tc>
        <w:tc>
          <w:tcPr>
            <w:tcW w:w="2460" w:type="dxa"/>
            <w:gridSpan w:val="3"/>
            <w:tcBorders>
              <w:top w:val="nil"/>
              <w:left w:val="nil"/>
              <w:bottom w:val="nil"/>
              <w:right w:val="nil"/>
            </w:tcBorders>
            <w:vAlign w:val="bottom"/>
          </w:tcPr>
          <w:p w:rsidR="00000000" w:rsidRDefault="0033721D">
            <w:pPr>
              <w:rPr>
                <w:rFonts w:ascii="Arial" w:hAnsi="Arial"/>
                <w:sz w:val="16"/>
              </w:rPr>
            </w:pPr>
            <w:r>
              <w:rPr>
                <w:rFonts w:ascii="Arial" w:hAnsi="Arial"/>
                <w:sz w:val="16"/>
              </w:rPr>
              <w:t>Alış Tarihi</w:t>
            </w:r>
          </w:p>
        </w:tc>
        <w:tc>
          <w:tcPr>
            <w:tcW w:w="860" w:type="dxa"/>
            <w:tcBorders>
              <w:top w:val="nil"/>
              <w:left w:val="nil"/>
              <w:bottom w:val="nil"/>
              <w:right w:val="nil"/>
            </w:tcBorders>
            <w:vAlign w:val="center"/>
          </w:tcPr>
          <w:p w:rsidR="00000000" w:rsidRDefault="0033721D">
            <w:pPr>
              <w:jc w:val="center"/>
              <w:rPr>
                <w:rFonts w:ascii="Arial" w:hAnsi="Arial"/>
                <w:sz w:val="16"/>
              </w:rPr>
            </w:pPr>
            <w:r>
              <w:rPr>
                <w:rFonts w:ascii="Arial" w:hAnsi="Arial"/>
                <w:sz w:val="16"/>
              </w:rPr>
              <w:t>Tablo Tarihi</w:t>
            </w:r>
          </w:p>
        </w:tc>
        <w:tc>
          <w:tcPr>
            <w:tcW w:w="1160" w:type="dxa"/>
            <w:tcBorders>
              <w:top w:val="nil"/>
              <w:left w:val="nil"/>
              <w:bottom w:val="nil"/>
              <w:right w:val="nil"/>
            </w:tcBorders>
            <w:vAlign w:val="bottom"/>
          </w:tcPr>
          <w:p w:rsidR="00000000" w:rsidRDefault="0033721D">
            <w:pPr>
              <w:jc w:val="center"/>
              <w:rPr>
                <w:rFonts w:ascii="Arial" w:hAnsi="Arial"/>
                <w:sz w:val="16"/>
              </w:rPr>
            </w:pPr>
            <w:r>
              <w:rPr>
                <w:rFonts w:ascii="Arial" w:hAnsi="Arial"/>
                <w:sz w:val="16"/>
              </w:rPr>
              <w:t>Ü</w:t>
            </w:r>
            <w:r>
              <w:rPr>
                <w:rFonts w:ascii="Arial" w:hAnsi="Arial"/>
                <w:sz w:val="16"/>
              </w:rPr>
              <w:t>ç Yılı Geçmiş mi?</w:t>
            </w:r>
          </w:p>
        </w:tc>
        <w:tc>
          <w:tcPr>
            <w:tcW w:w="1080" w:type="dxa"/>
            <w:tcBorders>
              <w:top w:val="nil"/>
              <w:left w:val="nil"/>
              <w:bottom w:val="nil"/>
              <w:right w:val="nil"/>
            </w:tcBorders>
            <w:vAlign w:val="center"/>
          </w:tcPr>
          <w:p w:rsidR="00000000" w:rsidRDefault="0033721D">
            <w:pPr>
              <w:rPr>
                <w:rFonts w:ascii="Arial" w:hAnsi="Arial"/>
                <w:sz w:val="16"/>
              </w:rPr>
            </w:pPr>
          </w:p>
        </w:tc>
        <w:tc>
          <w:tcPr>
            <w:tcW w:w="840" w:type="dxa"/>
            <w:gridSpan w:val="3"/>
            <w:tcBorders>
              <w:top w:val="nil"/>
              <w:left w:val="nil"/>
              <w:bottom w:val="nil"/>
              <w:right w:val="nil"/>
            </w:tcBorders>
            <w:vAlign w:val="bottom"/>
          </w:tcPr>
          <w:p w:rsidR="00000000" w:rsidRDefault="0033721D">
            <w:pPr>
              <w:jc w:val="right"/>
              <w:rPr>
                <w:rFonts w:ascii="Arial" w:hAnsi="Arial"/>
                <w:sz w:val="16"/>
              </w:rPr>
            </w:pPr>
          </w:p>
        </w:tc>
        <w:tc>
          <w:tcPr>
            <w:tcW w:w="820" w:type="dxa"/>
            <w:gridSpan w:val="2"/>
            <w:tcBorders>
              <w:top w:val="nil"/>
              <w:left w:val="nil"/>
              <w:bottom w:val="nil"/>
              <w:right w:val="nil"/>
            </w:tcBorders>
            <w:vAlign w:val="center"/>
          </w:tcPr>
          <w:p w:rsidR="00000000" w:rsidRDefault="0033721D">
            <w:pPr>
              <w:rPr>
                <w:rFonts w:ascii="Arial" w:hAnsi="Arial"/>
                <w:sz w:val="16"/>
              </w:rPr>
            </w:pPr>
          </w:p>
        </w:tc>
        <w:tc>
          <w:tcPr>
            <w:tcW w:w="1000" w:type="dxa"/>
            <w:tcBorders>
              <w:top w:val="nil"/>
              <w:left w:val="nil"/>
              <w:bottom w:val="nil"/>
              <w:right w:val="nil"/>
            </w:tcBorders>
            <w:vAlign w:val="center"/>
          </w:tcPr>
          <w:p w:rsidR="00000000" w:rsidRDefault="0033721D">
            <w:pPr>
              <w:rPr>
                <w:rFonts w:ascii="Arial" w:hAnsi="Arial"/>
                <w:sz w:val="16"/>
              </w:rPr>
            </w:pPr>
          </w:p>
        </w:tc>
        <w:tc>
          <w:tcPr>
            <w:tcW w:w="1260" w:type="dxa"/>
            <w:tcBorders>
              <w:top w:val="nil"/>
              <w:left w:val="nil"/>
              <w:bottom w:val="nil"/>
              <w:right w:val="nil"/>
            </w:tcBorders>
            <w:vAlign w:val="center"/>
          </w:tcPr>
          <w:p w:rsidR="00000000" w:rsidRDefault="0033721D">
            <w:pPr>
              <w:rPr>
                <w:rFonts w:ascii="Arial" w:hAnsi="Arial"/>
                <w:sz w:val="16"/>
              </w:rPr>
            </w:pPr>
            <w:r>
              <w:rPr>
                <w:rFonts w:ascii="Arial" w:hAnsi="Arial"/>
                <w:sz w:val="16"/>
              </w:rPr>
              <w:t>Portföy Değeri</w:t>
            </w:r>
          </w:p>
        </w:tc>
        <w:tc>
          <w:tcPr>
            <w:tcW w:w="1080" w:type="dxa"/>
            <w:tcBorders>
              <w:top w:val="nil"/>
              <w:left w:val="nil"/>
              <w:bottom w:val="nil"/>
              <w:right w:val="nil"/>
            </w:tcBorders>
            <w:vAlign w:val="center"/>
          </w:tcPr>
          <w:p w:rsidR="00000000" w:rsidRDefault="0033721D">
            <w:pPr>
              <w:rPr>
                <w:rFonts w:ascii="Arial" w:hAnsi="Arial"/>
                <w:sz w:val="16"/>
              </w:rPr>
            </w:pPr>
          </w:p>
        </w:tc>
        <w:tc>
          <w:tcPr>
            <w:tcW w:w="820" w:type="dxa"/>
            <w:tcBorders>
              <w:top w:val="nil"/>
              <w:left w:val="nil"/>
              <w:bottom w:val="nil"/>
              <w:right w:val="nil"/>
            </w:tcBorders>
            <w:vAlign w:val="center"/>
          </w:tcPr>
          <w:p w:rsidR="00000000" w:rsidRDefault="0033721D">
            <w:pPr>
              <w:rPr>
                <w:rFonts w:ascii="Arial" w:hAnsi="Arial"/>
                <w:sz w:val="16"/>
              </w:rPr>
            </w:pPr>
          </w:p>
        </w:tc>
        <w:tc>
          <w:tcPr>
            <w:tcW w:w="820" w:type="dxa"/>
            <w:tcBorders>
              <w:top w:val="nil"/>
              <w:left w:val="nil"/>
              <w:bottom w:val="nil"/>
              <w:right w:val="nil"/>
            </w:tcBorders>
            <w:vAlign w:val="center"/>
          </w:tcPr>
          <w:p w:rsidR="00000000" w:rsidRDefault="0033721D">
            <w:pPr>
              <w:rPr>
                <w:rFonts w:ascii="Arial" w:hAnsi="Arial"/>
                <w:sz w:val="16"/>
              </w:rPr>
            </w:pPr>
          </w:p>
        </w:tc>
        <w:tc>
          <w:tcPr>
            <w:tcW w:w="760" w:type="dxa"/>
            <w:gridSpan w:val="2"/>
            <w:tcBorders>
              <w:top w:val="nil"/>
              <w:left w:val="nil"/>
              <w:bottom w:val="nil"/>
              <w:right w:val="nil"/>
            </w:tcBorders>
            <w:vAlign w:val="center"/>
          </w:tcPr>
          <w:p w:rsidR="00000000" w:rsidRDefault="0033721D">
            <w:pPr>
              <w:rPr>
                <w:rFonts w:ascii="Arial" w:hAnsi="Arial"/>
                <w:sz w:val="16"/>
              </w:rPr>
            </w:pPr>
          </w:p>
        </w:tc>
        <w:tc>
          <w:tcPr>
            <w:tcW w:w="520" w:type="dxa"/>
            <w:tcBorders>
              <w:top w:val="nil"/>
              <w:left w:val="nil"/>
              <w:bottom w:val="nil"/>
              <w:right w:val="nil"/>
            </w:tcBorders>
            <w:vAlign w:val="center"/>
          </w:tcPr>
          <w:p w:rsidR="00000000" w:rsidRDefault="0033721D">
            <w:pPr>
              <w:rPr>
                <w:rFonts w:ascii="Arial" w:hAnsi="Arial"/>
                <w:sz w:val="16"/>
              </w:rPr>
            </w:pPr>
          </w:p>
        </w:tc>
        <w:tc>
          <w:tcPr>
            <w:tcW w:w="2780" w:type="dxa"/>
            <w:gridSpan w:val="2"/>
            <w:tcBorders>
              <w:top w:val="nil"/>
              <w:left w:val="nil"/>
              <w:bottom w:val="nil"/>
              <w:right w:val="nil"/>
            </w:tcBorders>
            <w:vAlign w:val="center"/>
          </w:tcPr>
          <w:p w:rsidR="00000000" w:rsidRDefault="0033721D">
            <w:pPr>
              <w:rPr>
                <w:rFonts w:ascii="Arial" w:hAnsi="Arial"/>
                <w:sz w:val="16"/>
              </w:rPr>
            </w:pPr>
          </w:p>
        </w:tc>
        <w:tc>
          <w:tcPr>
            <w:tcW w:w="1300" w:type="dxa"/>
            <w:tcBorders>
              <w:top w:val="nil"/>
              <w:left w:val="nil"/>
              <w:bottom w:val="nil"/>
              <w:right w:val="nil"/>
            </w:tcBorders>
            <w:vAlign w:val="center"/>
          </w:tcPr>
          <w:p w:rsidR="00000000" w:rsidRDefault="0033721D">
            <w:pPr>
              <w:rPr>
                <w:rFonts w:ascii="Arial" w:hAnsi="Arial"/>
                <w:sz w:val="16"/>
              </w:rPr>
            </w:pPr>
          </w:p>
        </w:tc>
        <w:tc>
          <w:tcPr>
            <w:tcW w:w="840" w:type="dxa"/>
            <w:tcBorders>
              <w:top w:val="nil"/>
              <w:left w:val="nil"/>
              <w:bottom w:val="nil"/>
              <w:right w:val="single" w:sz="8" w:space="0" w:color="auto"/>
            </w:tcBorders>
            <w:vAlign w:val="center"/>
          </w:tcPr>
          <w:p w:rsidR="00000000" w:rsidRDefault="0033721D">
            <w:pPr>
              <w:rPr>
                <w:rFonts w:ascii="Arial" w:hAnsi="Arial"/>
                <w:sz w:val="16"/>
              </w:rPr>
            </w:pPr>
            <w:r>
              <w:rPr>
                <w:rFonts w:ascii="Arial" w:hAnsi="Arial"/>
                <w:sz w:val="16"/>
              </w:rPr>
              <w:t> </w:t>
            </w:r>
          </w:p>
        </w:tc>
      </w:tr>
      <w:tr w:rsidR="00000000">
        <w:tblPrEx>
          <w:tblCellMar>
            <w:top w:w="0" w:type="dxa"/>
            <w:left w:w="70" w:type="dxa"/>
            <w:bottom w:w="0" w:type="dxa"/>
            <w:right w:w="70" w:type="dxa"/>
          </w:tblCellMar>
        </w:tblPrEx>
        <w:trPr>
          <w:gridBefore w:val="1"/>
          <w:wBefore w:w="22" w:type="dxa"/>
          <w:trHeight w:val="225"/>
        </w:trPr>
        <w:tc>
          <w:tcPr>
            <w:tcW w:w="3280" w:type="dxa"/>
            <w:tcBorders>
              <w:top w:val="nil"/>
              <w:left w:val="single" w:sz="8" w:space="0" w:color="auto"/>
              <w:bottom w:val="nil"/>
              <w:right w:val="nil"/>
            </w:tcBorders>
            <w:vAlign w:val="center"/>
          </w:tcPr>
          <w:p w:rsidR="00000000" w:rsidRDefault="0033721D">
            <w:pPr>
              <w:ind w:firstLine="480"/>
              <w:rPr>
                <w:rFonts w:ascii="Arial" w:hAnsi="Arial"/>
                <w:sz w:val="16"/>
              </w:rPr>
            </w:pPr>
            <w:r>
              <w:rPr>
                <w:rFonts w:ascii="Arial" w:hAnsi="Arial"/>
                <w:sz w:val="16"/>
              </w:rPr>
              <w:t>Riva Arsası</w:t>
            </w:r>
          </w:p>
        </w:tc>
        <w:tc>
          <w:tcPr>
            <w:tcW w:w="2460" w:type="dxa"/>
            <w:gridSpan w:val="3"/>
            <w:tcBorders>
              <w:top w:val="nil"/>
              <w:left w:val="nil"/>
              <w:bottom w:val="nil"/>
              <w:right w:val="nil"/>
            </w:tcBorders>
            <w:vAlign w:val="center"/>
          </w:tcPr>
          <w:p w:rsidR="00000000" w:rsidRDefault="0033721D">
            <w:pPr>
              <w:rPr>
                <w:rFonts w:ascii="Arial" w:hAnsi="Arial"/>
                <w:sz w:val="16"/>
              </w:rPr>
            </w:pPr>
            <w:r>
              <w:rPr>
                <w:rFonts w:ascii="Arial" w:hAnsi="Arial"/>
                <w:sz w:val="16"/>
              </w:rPr>
              <w:t>7/3/2000</w:t>
            </w:r>
          </w:p>
        </w:tc>
        <w:tc>
          <w:tcPr>
            <w:tcW w:w="860" w:type="dxa"/>
            <w:tcBorders>
              <w:top w:val="nil"/>
              <w:left w:val="nil"/>
              <w:bottom w:val="nil"/>
              <w:right w:val="nil"/>
            </w:tcBorders>
            <w:vAlign w:val="center"/>
          </w:tcPr>
          <w:p w:rsidR="00000000" w:rsidRDefault="0033721D">
            <w:pPr>
              <w:jc w:val="center"/>
              <w:rPr>
                <w:rFonts w:ascii="Arial" w:hAnsi="Arial"/>
                <w:sz w:val="16"/>
              </w:rPr>
            </w:pPr>
            <w:r>
              <w:rPr>
                <w:rFonts w:ascii="Arial" w:hAnsi="Arial"/>
                <w:sz w:val="16"/>
              </w:rPr>
              <w:t>31.12.05</w:t>
            </w:r>
          </w:p>
        </w:tc>
        <w:tc>
          <w:tcPr>
            <w:tcW w:w="1160" w:type="dxa"/>
            <w:tcBorders>
              <w:top w:val="nil"/>
              <w:left w:val="nil"/>
              <w:bottom w:val="nil"/>
              <w:right w:val="nil"/>
            </w:tcBorders>
            <w:vAlign w:val="center"/>
          </w:tcPr>
          <w:p w:rsidR="00000000" w:rsidRDefault="0033721D">
            <w:pPr>
              <w:jc w:val="center"/>
              <w:rPr>
                <w:rFonts w:ascii="Arial" w:hAnsi="Arial"/>
                <w:sz w:val="16"/>
              </w:rPr>
            </w:pPr>
            <w:r>
              <w:rPr>
                <w:rFonts w:ascii="Arial" w:hAnsi="Arial"/>
                <w:sz w:val="16"/>
              </w:rPr>
              <w:t>Evet</w:t>
            </w:r>
          </w:p>
        </w:tc>
        <w:tc>
          <w:tcPr>
            <w:tcW w:w="1080" w:type="dxa"/>
            <w:tcBorders>
              <w:top w:val="nil"/>
              <w:left w:val="nil"/>
              <w:bottom w:val="nil"/>
              <w:right w:val="nil"/>
            </w:tcBorders>
            <w:vAlign w:val="center"/>
          </w:tcPr>
          <w:p w:rsidR="00000000" w:rsidRDefault="0033721D">
            <w:pPr>
              <w:rPr>
                <w:rFonts w:ascii="Arial" w:hAnsi="Arial"/>
                <w:sz w:val="16"/>
              </w:rPr>
            </w:pPr>
          </w:p>
        </w:tc>
        <w:tc>
          <w:tcPr>
            <w:tcW w:w="840" w:type="dxa"/>
            <w:gridSpan w:val="3"/>
            <w:tcBorders>
              <w:top w:val="nil"/>
              <w:left w:val="nil"/>
              <w:bottom w:val="nil"/>
              <w:right w:val="nil"/>
            </w:tcBorders>
            <w:vAlign w:val="center"/>
          </w:tcPr>
          <w:p w:rsidR="00000000" w:rsidRDefault="0033721D">
            <w:pPr>
              <w:rPr>
                <w:rFonts w:ascii="Arial" w:hAnsi="Arial"/>
                <w:sz w:val="16"/>
              </w:rPr>
            </w:pPr>
          </w:p>
        </w:tc>
        <w:tc>
          <w:tcPr>
            <w:tcW w:w="820" w:type="dxa"/>
            <w:gridSpan w:val="2"/>
            <w:tcBorders>
              <w:top w:val="nil"/>
              <w:left w:val="nil"/>
              <w:bottom w:val="nil"/>
              <w:right w:val="nil"/>
            </w:tcBorders>
            <w:vAlign w:val="center"/>
          </w:tcPr>
          <w:p w:rsidR="00000000" w:rsidRDefault="0033721D">
            <w:pPr>
              <w:rPr>
                <w:rFonts w:ascii="Arial" w:hAnsi="Arial"/>
                <w:sz w:val="16"/>
              </w:rPr>
            </w:pPr>
          </w:p>
        </w:tc>
        <w:tc>
          <w:tcPr>
            <w:tcW w:w="1000" w:type="dxa"/>
            <w:tcBorders>
              <w:top w:val="nil"/>
              <w:left w:val="nil"/>
              <w:bottom w:val="nil"/>
              <w:right w:val="nil"/>
            </w:tcBorders>
            <w:vAlign w:val="center"/>
          </w:tcPr>
          <w:p w:rsidR="00000000" w:rsidRDefault="0033721D">
            <w:pPr>
              <w:rPr>
                <w:rFonts w:ascii="Arial" w:hAnsi="Arial"/>
                <w:sz w:val="16"/>
              </w:rPr>
            </w:pPr>
          </w:p>
        </w:tc>
        <w:tc>
          <w:tcPr>
            <w:tcW w:w="126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20.465.000</w:t>
            </w:r>
          </w:p>
        </w:tc>
        <w:tc>
          <w:tcPr>
            <w:tcW w:w="1080" w:type="dxa"/>
            <w:tcBorders>
              <w:top w:val="nil"/>
              <w:left w:val="nil"/>
              <w:bottom w:val="nil"/>
              <w:right w:val="nil"/>
            </w:tcBorders>
            <w:vAlign w:val="center"/>
          </w:tcPr>
          <w:p w:rsidR="00000000" w:rsidRDefault="0033721D">
            <w:pPr>
              <w:rPr>
                <w:rFonts w:ascii="Arial" w:hAnsi="Arial"/>
                <w:sz w:val="16"/>
              </w:rPr>
            </w:pPr>
          </w:p>
        </w:tc>
        <w:tc>
          <w:tcPr>
            <w:tcW w:w="82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22%</w:t>
            </w:r>
          </w:p>
        </w:tc>
        <w:tc>
          <w:tcPr>
            <w:tcW w:w="820" w:type="dxa"/>
            <w:tcBorders>
              <w:top w:val="nil"/>
              <w:left w:val="nil"/>
              <w:bottom w:val="nil"/>
              <w:right w:val="nil"/>
            </w:tcBorders>
            <w:vAlign w:val="center"/>
          </w:tcPr>
          <w:p w:rsidR="00000000" w:rsidRDefault="0033721D">
            <w:pPr>
              <w:rPr>
                <w:rFonts w:ascii="Arial" w:hAnsi="Arial"/>
                <w:sz w:val="16"/>
              </w:rPr>
            </w:pPr>
          </w:p>
        </w:tc>
        <w:tc>
          <w:tcPr>
            <w:tcW w:w="760" w:type="dxa"/>
            <w:gridSpan w:val="2"/>
            <w:tcBorders>
              <w:top w:val="nil"/>
              <w:left w:val="nil"/>
              <w:bottom w:val="nil"/>
              <w:right w:val="nil"/>
            </w:tcBorders>
            <w:vAlign w:val="center"/>
          </w:tcPr>
          <w:p w:rsidR="00000000" w:rsidRDefault="0033721D">
            <w:pPr>
              <w:rPr>
                <w:rFonts w:ascii="Arial" w:hAnsi="Arial"/>
                <w:sz w:val="16"/>
              </w:rPr>
            </w:pPr>
          </w:p>
        </w:tc>
        <w:tc>
          <w:tcPr>
            <w:tcW w:w="520" w:type="dxa"/>
            <w:tcBorders>
              <w:top w:val="nil"/>
              <w:left w:val="nil"/>
              <w:bottom w:val="nil"/>
              <w:right w:val="nil"/>
            </w:tcBorders>
            <w:vAlign w:val="center"/>
          </w:tcPr>
          <w:p w:rsidR="00000000" w:rsidRDefault="0033721D">
            <w:pPr>
              <w:rPr>
                <w:rFonts w:ascii="Arial" w:hAnsi="Arial"/>
                <w:sz w:val="16"/>
              </w:rPr>
            </w:pPr>
          </w:p>
        </w:tc>
        <w:tc>
          <w:tcPr>
            <w:tcW w:w="2780" w:type="dxa"/>
            <w:gridSpan w:val="2"/>
            <w:tcBorders>
              <w:top w:val="nil"/>
              <w:left w:val="nil"/>
              <w:bottom w:val="nil"/>
              <w:right w:val="nil"/>
            </w:tcBorders>
            <w:vAlign w:val="center"/>
          </w:tcPr>
          <w:p w:rsidR="00000000" w:rsidRDefault="0033721D">
            <w:pPr>
              <w:rPr>
                <w:rFonts w:ascii="Arial" w:hAnsi="Arial"/>
                <w:sz w:val="16"/>
              </w:rPr>
            </w:pPr>
          </w:p>
        </w:tc>
        <w:tc>
          <w:tcPr>
            <w:tcW w:w="1300" w:type="dxa"/>
            <w:tcBorders>
              <w:top w:val="nil"/>
              <w:left w:val="nil"/>
              <w:bottom w:val="nil"/>
              <w:right w:val="nil"/>
            </w:tcBorders>
            <w:vAlign w:val="center"/>
          </w:tcPr>
          <w:p w:rsidR="00000000" w:rsidRDefault="0033721D">
            <w:pPr>
              <w:rPr>
                <w:rFonts w:ascii="Arial" w:hAnsi="Arial"/>
                <w:sz w:val="16"/>
              </w:rPr>
            </w:pPr>
          </w:p>
        </w:tc>
        <w:tc>
          <w:tcPr>
            <w:tcW w:w="840" w:type="dxa"/>
            <w:tcBorders>
              <w:top w:val="nil"/>
              <w:left w:val="nil"/>
              <w:bottom w:val="nil"/>
              <w:right w:val="single" w:sz="8" w:space="0" w:color="auto"/>
            </w:tcBorders>
            <w:vAlign w:val="center"/>
          </w:tcPr>
          <w:p w:rsidR="00000000" w:rsidRDefault="0033721D">
            <w:pPr>
              <w:rPr>
                <w:rFonts w:ascii="Arial" w:hAnsi="Arial"/>
                <w:sz w:val="16"/>
              </w:rPr>
            </w:pPr>
            <w:r>
              <w:rPr>
                <w:rFonts w:ascii="Arial" w:hAnsi="Arial"/>
                <w:sz w:val="16"/>
              </w:rPr>
              <w:t> </w:t>
            </w:r>
          </w:p>
        </w:tc>
      </w:tr>
      <w:tr w:rsidR="00000000">
        <w:tblPrEx>
          <w:tblCellMar>
            <w:top w:w="0" w:type="dxa"/>
            <w:left w:w="70" w:type="dxa"/>
            <w:bottom w:w="0" w:type="dxa"/>
            <w:right w:w="70" w:type="dxa"/>
          </w:tblCellMar>
        </w:tblPrEx>
        <w:trPr>
          <w:gridBefore w:val="1"/>
          <w:wBefore w:w="22" w:type="dxa"/>
          <w:trHeight w:val="225"/>
        </w:trPr>
        <w:tc>
          <w:tcPr>
            <w:tcW w:w="3280" w:type="dxa"/>
            <w:tcBorders>
              <w:top w:val="nil"/>
              <w:left w:val="single" w:sz="8" w:space="0" w:color="auto"/>
              <w:bottom w:val="nil"/>
              <w:right w:val="nil"/>
            </w:tcBorders>
            <w:vAlign w:val="center"/>
          </w:tcPr>
          <w:p w:rsidR="00000000" w:rsidRDefault="0033721D">
            <w:pPr>
              <w:ind w:firstLine="480"/>
              <w:rPr>
                <w:rFonts w:ascii="Arial" w:hAnsi="Arial"/>
                <w:sz w:val="16"/>
              </w:rPr>
            </w:pPr>
            <w:r>
              <w:rPr>
                <w:rFonts w:ascii="Arial" w:hAnsi="Arial"/>
                <w:sz w:val="16"/>
              </w:rPr>
              <w:t>Göllü Arsası</w:t>
            </w:r>
          </w:p>
        </w:tc>
        <w:tc>
          <w:tcPr>
            <w:tcW w:w="2460" w:type="dxa"/>
            <w:gridSpan w:val="3"/>
            <w:tcBorders>
              <w:top w:val="nil"/>
              <w:left w:val="nil"/>
              <w:bottom w:val="nil"/>
              <w:right w:val="nil"/>
            </w:tcBorders>
            <w:vAlign w:val="center"/>
          </w:tcPr>
          <w:p w:rsidR="00000000" w:rsidRDefault="0033721D">
            <w:pPr>
              <w:rPr>
                <w:rFonts w:ascii="Arial" w:hAnsi="Arial"/>
                <w:sz w:val="16"/>
              </w:rPr>
            </w:pPr>
            <w:r>
              <w:rPr>
                <w:rFonts w:ascii="Arial" w:hAnsi="Arial"/>
                <w:sz w:val="16"/>
              </w:rPr>
              <w:t>19/7/2000</w:t>
            </w:r>
          </w:p>
        </w:tc>
        <w:tc>
          <w:tcPr>
            <w:tcW w:w="860" w:type="dxa"/>
            <w:tcBorders>
              <w:top w:val="nil"/>
              <w:left w:val="nil"/>
              <w:bottom w:val="nil"/>
              <w:right w:val="nil"/>
            </w:tcBorders>
            <w:vAlign w:val="center"/>
          </w:tcPr>
          <w:p w:rsidR="00000000" w:rsidRDefault="0033721D">
            <w:pPr>
              <w:jc w:val="center"/>
              <w:rPr>
                <w:rFonts w:ascii="Arial" w:hAnsi="Arial"/>
                <w:sz w:val="16"/>
              </w:rPr>
            </w:pPr>
            <w:r>
              <w:rPr>
                <w:rFonts w:ascii="Arial" w:hAnsi="Arial"/>
                <w:sz w:val="16"/>
              </w:rPr>
              <w:t>31.12.05</w:t>
            </w:r>
          </w:p>
        </w:tc>
        <w:tc>
          <w:tcPr>
            <w:tcW w:w="1160" w:type="dxa"/>
            <w:tcBorders>
              <w:top w:val="nil"/>
              <w:left w:val="nil"/>
              <w:bottom w:val="nil"/>
              <w:right w:val="nil"/>
            </w:tcBorders>
            <w:vAlign w:val="center"/>
          </w:tcPr>
          <w:p w:rsidR="00000000" w:rsidRDefault="0033721D">
            <w:pPr>
              <w:jc w:val="center"/>
              <w:rPr>
                <w:rFonts w:ascii="Arial" w:hAnsi="Arial"/>
                <w:sz w:val="16"/>
              </w:rPr>
            </w:pPr>
            <w:r>
              <w:rPr>
                <w:rFonts w:ascii="Arial" w:hAnsi="Arial"/>
                <w:sz w:val="16"/>
              </w:rPr>
              <w:t>Evet</w:t>
            </w:r>
          </w:p>
        </w:tc>
        <w:tc>
          <w:tcPr>
            <w:tcW w:w="1080" w:type="dxa"/>
            <w:tcBorders>
              <w:top w:val="nil"/>
              <w:left w:val="nil"/>
              <w:bottom w:val="nil"/>
              <w:right w:val="nil"/>
            </w:tcBorders>
            <w:vAlign w:val="center"/>
          </w:tcPr>
          <w:p w:rsidR="00000000" w:rsidRDefault="0033721D">
            <w:pPr>
              <w:rPr>
                <w:rFonts w:ascii="Arial" w:hAnsi="Arial"/>
                <w:sz w:val="16"/>
              </w:rPr>
            </w:pPr>
          </w:p>
        </w:tc>
        <w:tc>
          <w:tcPr>
            <w:tcW w:w="840" w:type="dxa"/>
            <w:gridSpan w:val="3"/>
            <w:tcBorders>
              <w:top w:val="nil"/>
              <w:left w:val="nil"/>
              <w:bottom w:val="nil"/>
              <w:right w:val="nil"/>
            </w:tcBorders>
            <w:vAlign w:val="center"/>
          </w:tcPr>
          <w:p w:rsidR="00000000" w:rsidRDefault="0033721D">
            <w:pPr>
              <w:rPr>
                <w:rFonts w:ascii="Arial" w:hAnsi="Arial"/>
                <w:sz w:val="16"/>
              </w:rPr>
            </w:pPr>
          </w:p>
        </w:tc>
        <w:tc>
          <w:tcPr>
            <w:tcW w:w="820" w:type="dxa"/>
            <w:gridSpan w:val="2"/>
            <w:tcBorders>
              <w:top w:val="nil"/>
              <w:left w:val="nil"/>
              <w:bottom w:val="nil"/>
              <w:right w:val="nil"/>
            </w:tcBorders>
            <w:vAlign w:val="center"/>
          </w:tcPr>
          <w:p w:rsidR="00000000" w:rsidRDefault="0033721D">
            <w:pPr>
              <w:rPr>
                <w:rFonts w:ascii="Arial" w:hAnsi="Arial"/>
                <w:sz w:val="16"/>
              </w:rPr>
            </w:pPr>
          </w:p>
        </w:tc>
        <w:tc>
          <w:tcPr>
            <w:tcW w:w="1000" w:type="dxa"/>
            <w:tcBorders>
              <w:top w:val="nil"/>
              <w:left w:val="nil"/>
              <w:bottom w:val="nil"/>
              <w:right w:val="nil"/>
            </w:tcBorders>
            <w:vAlign w:val="center"/>
          </w:tcPr>
          <w:p w:rsidR="00000000" w:rsidRDefault="0033721D">
            <w:pPr>
              <w:rPr>
                <w:rFonts w:ascii="Arial" w:hAnsi="Arial"/>
                <w:sz w:val="16"/>
              </w:rPr>
            </w:pPr>
          </w:p>
        </w:tc>
        <w:tc>
          <w:tcPr>
            <w:tcW w:w="126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13.430.000</w:t>
            </w:r>
          </w:p>
        </w:tc>
        <w:tc>
          <w:tcPr>
            <w:tcW w:w="1080" w:type="dxa"/>
            <w:tcBorders>
              <w:top w:val="nil"/>
              <w:left w:val="nil"/>
              <w:bottom w:val="nil"/>
              <w:right w:val="nil"/>
            </w:tcBorders>
            <w:vAlign w:val="center"/>
          </w:tcPr>
          <w:p w:rsidR="00000000" w:rsidRDefault="0033721D">
            <w:pPr>
              <w:rPr>
                <w:rFonts w:ascii="Arial" w:hAnsi="Arial"/>
                <w:sz w:val="16"/>
              </w:rPr>
            </w:pPr>
          </w:p>
        </w:tc>
        <w:tc>
          <w:tcPr>
            <w:tcW w:w="820" w:type="dxa"/>
            <w:tcBorders>
              <w:top w:val="nil"/>
              <w:left w:val="nil"/>
              <w:bottom w:val="nil"/>
              <w:right w:val="nil"/>
            </w:tcBorders>
            <w:vAlign w:val="center"/>
          </w:tcPr>
          <w:p w:rsidR="00000000" w:rsidRDefault="0033721D">
            <w:pPr>
              <w:rPr>
                <w:rFonts w:ascii="Arial" w:hAnsi="Arial"/>
                <w:sz w:val="16"/>
              </w:rPr>
            </w:pPr>
          </w:p>
        </w:tc>
        <w:tc>
          <w:tcPr>
            <w:tcW w:w="820" w:type="dxa"/>
            <w:tcBorders>
              <w:top w:val="nil"/>
              <w:left w:val="nil"/>
              <w:bottom w:val="nil"/>
              <w:right w:val="nil"/>
            </w:tcBorders>
            <w:vAlign w:val="center"/>
          </w:tcPr>
          <w:p w:rsidR="00000000" w:rsidRDefault="0033721D">
            <w:pPr>
              <w:rPr>
                <w:rFonts w:ascii="Arial" w:hAnsi="Arial"/>
                <w:sz w:val="16"/>
              </w:rPr>
            </w:pPr>
          </w:p>
        </w:tc>
        <w:tc>
          <w:tcPr>
            <w:tcW w:w="760" w:type="dxa"/>
            <w:gridSpan w:val="2"/>
            <w:tcBorders>
              <w:top w:val="nil"/>
              <w:left w:val="nil"/>
              <w:bottom w:val="nil"/>
              <w:right w:val="nil"/>
            </w:tcBorders>
            <w:vAlign w:val="center"/>
          </w:tcPr>
          <w:p w:rsidR="00000000" w:rsidRDefault="0033721D">
            <w:pPr>
              <w:rPr>
                <w:rFonts w:ascii="Arial" w:hAnsi="Arial"/>
                <w:sz w:val="16"/>
              </w:rPr>
            </w:pPr>
          </w:p>
        </w:tc>
        <w:tc>
          <w:tcPr>
            <w:tcW w:w="520" w:type="dxa"/>
            <w:tcBorders>
              <w:top w:val="nil"/>
              <w:left w:val="nil"/>
              <w:bottom w:val="nil"/>
              <w:right w:val="nil"/>
            </w:tcBorders>
            <w:vAlign w:val="center"/>
          </w:tcPr>
          <w:p w:rsidR="00000000" w:rsidRDefault="0033721D">
            <w:pPr>
              <w:rPr>
                <w:rFonts w:ascii="Arial" w:hAnsi="Arial"/>
                <w:sz w:val="16"/>
              </w:rPr>
            </w:pPr>
          </w:p>
        </w:tc>
        <w:tc>
          <w:tcPr>
            <w:tcW w:w="2780" w:type="dxa"/>
            <w:gridSpan w:val="2"/>
            <w:tcBorders>
              <w:top w:val="nil"/>
              <w:left w:val="nil"/>
              <w:bottom w:val="nil"/>
              <w:right w:val="nil"/>
            </w:tcBorders>
            <w:vAlign w:val="center"/>
          </w:tcPr>
          <w:p w:rsidR="00000000" w:rsidRDefault="0033721D">
            <w:pPr>
              <w:rPr>
                <w:rFonts w:ascii="Arial" w:hAnsi="Arial"/>
                <w:sz w:val="16"/>
              </w:rPr>
            </w:pPr>
          </w:p>
        </w:tc>
        <w:tc>
          <w:tcPr>
            <w:tcW w:w="1300" w:type="dxa"/>
            <w:tcBorders>
              <w:top w:val="nil"/>
              <w:left w:val="nil"/>
              <w:bottom w:val="nil"/>
              <w:right w:val="nil"/>
            </w:tcBorders>
            <w:vAlign w:val="center"/>
          </w:tcPr>
          <w:p w:rsidR="00000000" w:rsidRDefault="0033721D">
            <w:pPr>
              <w:rPr>
                <w:rFonts w:ascii="Arial" w:hAnsi="Arial"/>
                <w:sz w:val="16"/>
              </w:rPr>
            </w:pPr>
          </w:p>
        </w:tc>
        <w:tc>
          <w:tcPr>
            <w:tcW w:w="840" w:type="dxa"/>
            <w:tcBorders>
              <w:top w:val="nil"/>
              <w:left w:val="nil"/>
              <w:bottom w:val="nil"/>
              <w:right w:val="single" w:sz="8" w:space="0" w:color="auto"/>
            </w:tcBorders>
            <w:vAlign w:val="center"/>
          </w:tcPr>
          <w:p w:rsidR="00000000" w:rsidRDefault="0033721D">
            <w:pPr>
              <w:rPr>
                <w:rFonts w:ascii="Arial" w:hAnsi="Arial"/>
                <w:sz w:val="16"/>
              </w:rPr>
            </w:pPr>
            <w:r>
              <w:rPr>
                <w:rFonts w:ascii="Arial" w:hAnsi="Arial"/>
                <w:sz w:val="16"/>
              </w:rPr>
              <w:t> </w:t>
            </w:r>
          </w:p>
        </w:tc>
      </w:tr>
      <w:tr w:rsidR="00000000">
        <w:tblPrEx>
          <w:tblCellMar>
            <w:top w:w="0" w:type="dxa"/>
            <w:left w:w="70" w:type="dxa"/>
            <w:bottom w:w="0" w:type="dxa"/>
            <w:right w:w="70" w:type="dxa"/>
          </w:tblCellMar>
        </w:tblPrEx>
        <w:trPr>
          <w:gridBefore w:val="1"/>
          <w:wBefore w:w="22" w:type="dxa"/>
          <w:trHeight w:val="225"/>
        </w:trPr>
        <w:tc>
          <w:tcPr>
            <w:tcW w:w="3280" w:type="dxa"/>
            <w:tcBorders>
              <w:top w:val="nil"/>
              <w:left w:val="single" w:sz="8" w:space="0" w:color="auto"/>
              <w:bottom w:val="nil"/>
              <w:right w:val="nil"/>
            </w:tcBorders>
            <w:vAlign w:val="center"/>
          </w:tcPr>
          <w:p w:rsidR="00000000" w:rsidRDefault="0033721D">
            <w:pPr>
              <w:ind w:firstLine="480"/>
              <w:rPr>
                <w:rFonts w:ascii="Arial" w:hAnsi="Arial"/>
                <w:sz w:val="16"/>
              </w:rPr>
            </w:pPr>
            <w:r>
              <w:rPr>
                <w:rFonts w:ascii="Arial" w:hAnsi="Arial"/>
                <w:sz w:val="16"/>
              </w:rPr>
              <w:t> </w:t>
            </w:r>
          </w:p>
        </w:tc>
        <w:tc>
          <w:tcPr>
            <w:tcW w:w="2460" w:type="dxa"/>
            <w:gridSpan w:val="3"/>
            <w:tcBorders>
              <w:top w:val="nil"/>
              <w:left w:val="nil"/>
              <w:bottom w:val="nil"/>
              <w:right w:val="nil"/>
            </w:tcBorders>
            <w:vAlign w:val="center"/>
          </w:tcPr>
          <w:p w:rsidR="00000000" w:rsidRDefault="0033721D">
            <w:pPr>
              <w:rPr>
                <w:rFonts w:ascii="Arial" w:hAnsi="Arial"/>
                <w:sz w:val="16"/>
              </w:rPr>
            </w:pPr>
          </w:p>
        </w:tc>
        <w:tc>
          <w:tcPr>
            <w:tcW w:w="860" w:type="dxa"/>
            <w:tcBorders>
              <w:top w:val="nil"/>
              <w:left w:val="nil"/>
              <w:bottom w:val="nil"/>
              <w:right w:val="nil"/>
            </w:tcBorders>
            <w:vAlign w:val="center"/>
          </w:tcPr>
          <w:p w:rsidR="00000000" w:rsidRDefault="0033721D">
            <w:pPr>
              <w:jc w:val="center"/>
              <w:rPr>
                <w:rFonts w:ascii="Arial" w:hAnsi="Arial"/>
                <w:sz w:val="16"/>
              </w:rPr>
            </w:pPr>
          </w:p>
        </w:tc>
        <w:tc>
          <w:tcPr>
            <w:tcW w:w="1160" w:type="dxa"/>
            <w:tcBorders>
              <w:top w:val="nil"/>
              <w:left w:val="nil"/>
              <w:bottom w:val="nil"/>
              <w:right w:val="nil"/>
            </w:tcBorders>
            <w:vAlign w:val="center"/>
          </w:tcPr>
          <w:p w:rsidR="00000000" w:rsidRDefault="0033721D">
            <w:pPr>
              <w:jc w:val="center"/>
              <w:rPr>
                <w:rFonts w:ascii="Arial" w:hAnsi="Arial"/>
                <w:sz w:val="16"/>
              </w:rPr>
            </w:pPr>
          </w:p>
        </w:tc>
        <w:tc>
          <w:tcPr>
            <w:tcW w:w="1080" w:type="dxa"/>
            <w:tcBorders>
              <w:top w:val="nil"/>
              <w:left w:val="nil"/>
              <w:bottom w:val="nil"/>
              <w:right w:val="nil"/>
            </w:tcBorders>
            <w:vAlign w:val="center"/>
          </w:tcPr>
          <w:p w:rsidR="00000000" w:rsidRDefault="0033721D">
            <w:pPr>
              <w:rPr>
                <w:rFonts w:ascii="Arial" w:hAnsi="Arial"/>
                <w:sz w:val="16"/>
              </w:rPr>
            </w:pPr>
          </w:p>
        </w:tc>
        <w:tc>
          <w:tcPr>
            <w:tcW w:w="840" w:type="dxa"/>
            <w:gridSpan w:val="3"/>
            <w:tcBorders>
              <w:top w:val="nil"/>
              <w:left w:val="nil"/>
              <w:bottom w:val="nil"/>
              <w:right w:val="nil"/>
            </w:tcBorders>
            <w:vAlign w:val="center"/>
          </w:tcPr>
          <w:p w:rsidR="00000000" w:rsidRDefault="0033721D">
            <w:pPr>
              <w:rPr>
                <w:rFonts w:ascii="Arial" w:hAnsi="Arial"/>
                <w:sz w:val="16"/>
              </w:rPr>
            </w:pPr>
          </w:p>
        </w:tc>
        <w:tc>
          <w:tcPr>
            <w:tcW w:w="820" w:type="dxa"/>
            <w:gridSpan w:val="2"/>
            <w:tcBorders>
              <w:top w:val="nil"/>
              <w:left w:val="nil"/>
              <w:bottom w:val="nil"/>
              <w:right w:val="nil"/>
            </w:tcBorders>
            <w:vAlign w:val="center"/>
          </w:tcPr>
          <w:p w:rsidR="00000000" w:rsidRDefault="0033721D">
            <w:pPr>
              <w:rPr>
                <w:rFonts w:ascii="Arial" w:hAnsi="Arial"/>
                <w:sz w:val="16"/>
              </w:rPr>
            </w:pPr>
          </w:p>
        </w:tc>
        <w:tc>
          <w:tcPr>
            <w:tcW w:w="1000" w:type="dxa"/>
            <w:tcBorders>
              <w:top w:val="nil"/>
              <w:left w:val="nil"/>
              <w:bottom w:val="nil"/>
              <w:right w:val="nil"/>
            </w:tcBorders>
            <w:vAlign w:val="center"/>
          </w:tcPr>
          <w:p w:rsidR="00000000" w:rsidRDefault="0033721D">
            <w:pPr>
              <w:rPr>
                <w:rFonts w:ascii="Arial" w:hAnsi="Arial"/>
                <w:sz w:val="16"/>
              </w:rPr>
            </w:pPr>
          </w:p>
        </w:tc>
        <w:tc>
          <w:tcPr>
            <w:tcW w:w="1260" w:type="dxa"/>
            <w:tcBorders>
              <w:top w:val="nil"/>
              <w:left w:val="nil"/>
              <w:bottom w:val="nil"/>
              <w:right w:val="nil"/>
            </w:tcBorders>
            <w:vAlign w:val="center"/>
          </w:tcPr>
          <w:p w:rsidR="00000000" w:rsidRDefault="0033721D">
            <w:pPr>
              <w:rPr>
                <w:rFonts w:ascii="Arial" w:hAnsi="Arial"/>
                <w:sz w:val="16"/>
              </w:rPr>
            </w:pPr>
          </w:p>
        </w:tc>
        <w:tc>
          <w:tcPr>
            <w:tcW w:w="1080" w:type="dxa"/>
            <w:tcBorders>
              <w:top w:val="nil"/>
              <w:left w:val="nil"/>
              <w:bottom w:val="nil"/>
              <w:right w:val="nil"/>
            </w:tcBorders>
            <w:vAlign w:val="center"/>
          </w:tcPr>
          <w:p w:rsidR="00000000" w:rsidRDefault="0033721D">
            <w:pPr>
              <w:rPr>
                <w:rFonts w:ascii="Arial" w:hAnsi="Arial"/>
                <w:sz w:val="16"/>
              </w:rPr>
            </w:pPr>
          </w:p>
        </w:tc>
        <w:tc>
          <w:tcPr>
            <w:tcW w:w="820" w:type="dxa"/>
            <w:tcBorders>
              <w:top w:val="nil"/>
              <w:left w:val="nil"/>
              <w:bottom w:val="nil"/>
              <w:right w:val="nil"/>
            </w:tcBorders>
            <w:vAlign w:val="center"/>
          </w:tcPr>
          <w:p w:rsidR="00000000" w:rsidRDefault="0033721D">
            <w:pPr>
              <w:rPr>
                <w:rFonts w:ascii="Arial" w:hAnsi="Arial"/>
                <w:sz w:val="16"/>
              </w:rPr>
            </w:pPr>
          </w:p>
        </w:tc>
        <w:tc>
          <w:tcPr>
            <w:tcW w:w="820" w:type="dxa"/>
            <w:tcBorders>
              <w:top w:val="nil"/>
              <w:left w:val="nil"/>
              <w:bottom w:val="nil"/>
              <w:right w:val="nil"/>
            </w:tcBorders>
            <w:vAlign w:val="center"/>
          </w:tcPr>
          <w:p w:rsidR="00000000" w:rsidRDefault="0033721D">
            <w:pPr>
              <w:rPr>
                <w:rFonts w:ascii="Arial" w:hAnsi="Arial"/>
                <w:sz w:val="16"/>
              </w:rPr>
            </w:pPr>
          </w:p>
        </w:tc>
        <w:tc>
          <w:tcPr>
            <w:tcW w:w="760" w:type="dxa"/>
            <w:gridSpan w:val="2"/>
            <w:tcBorders>
              <w:top w:val="nil"/>
              <w:left w:val="nil"/>
              <w:bottom w:val="nil"/>
              <w:right w:val="nil"/>
            </w:tcBorders>
            <w:vAlign w:val="center"/>
          </w:tcPr>
          <w:p w:rsidR="00000000" w:rsidRDefault="0033721D">
            <w:pPr>
              <w:rPr>
                <w:rFonts w:ascii="Arial" w:hAnsi="Arial"/>
                <w:sz w:val="16"/>
              </w:rPr>
            </w:pPr>
          </w:p>
        </w:tc>
        <w:tc>
          <w:tcPr>
            <w:tcW w:w="520" w:type="dxa"/>
            <w:tcBorders>
              <w:top w:val="nil"/>
              <w:left w:val="nil"/>
              <w:bottom w:val="nil"/>
              <w:right w:val="nil"/>
            </w:tcBorders>
            <w:vAlign w:val="center"/>
          </w:tcPr>
          <w:p w:rsidR="00000000" w:rsidRDefault="0033721D">
            <w:pPr>
              <w:rPr>
                <w:rFonts w:ascii="Arial" w:hAnsi="Arial"/>
                <w:sz w:val="16"/>
              </w:rPr>
            </w:pPr>
          </w:p>
        </w:tc>
        <w:tc>
          <w:tcPr>
            <w:tcW w:w="2780" w:type="dxa"/>
            <w:gridSpan w:val="2"/>
            <w:tcBorders>
              <w:top w:val="nil"/>
              <w:left w:val="nil"/>
              <w:bottom w:val="nil"/>
              <w:right w:val="nil"/>
            </w:tcBorders>
            <w:vAlign w:val="center"/>
          </w:tcPr>
          <w:p w:rsidR="00000000" w:rsidRDefault="0033721D">
            <w:pPr>
              <w:rPr>
                <w:rFonts w:ascii="Arial" w:hAnsi="Arial"/>
                <w:sz w:val="16"/>
              </w:rPr>
            </w:pPr>
          </w:p>
        </w:tc>
        <w:tc>
          <w:tcPr>
            <w:tcW w:w="1300" w:type="dxa"/>
            <w:tcBorders>
              <w:top w:val="nil"/>
              <w:left w:val="nil"/>
              <w:bottom w:val="nil"/>
              <w:right w:val="nil"/>
            </w:tcBorders>
            <w:vAlign w:val="center"/>
          </w:tcPr>
          <w:p w:rsidR="00000000" w:rsidRDefault="0033721D">
            <w:pPr>
              <w:rPr>
                <w:rFonts w:ascii="Arial" w:hAnsi="Arial"/>
                <w:sz w:val="16"/>
              </w:rPr>
            </w:pPr>
          </w:p>
        </w:tc>
        <w:tc>
          <w:tcPr>
            <w:tcW w:w="840" w:type="dxa"/>
            <w:tcBorders>
              <w:top w:val="nil"/>
              <w:left w:val="nil"/>
              <w:bottom w:val="nil"/>
              <w:right w:val="single" w:sz="8" w:space="0" w:color="auto"/>
            </w:tcBorders>
            <w:vAlign w:val="center"/>
          </w:tcPr>
          <w:p w:rsidR="00000000" w:rsidRDefault="0033721D">
            <w:pPr>
              <w:rPr>
                <w:rFonts w:ascii="Arial" w:hAnsi="Arial"/>
                <w:sz w:val="16"/>
              </w:rPr>
            </w:pPr>
            <w:r>
              <w:rPr>
                <w:rFonts w:ascii="Arial" w:hAnsi="Arial"/>
                <w:sz w:val="16"/>
              </w:rPr>
              <w:t> </w:t>
            </w:r>
          </w:p>
        </w:tc>
      </w:tr>
      <w:tr w:rsidR="00000000">
        <w:tblPrEx>
          <w:tblCellMar>
            <w:top w:w="0" w:type="dxa"/>
            <w:left w:w="70" w:type="dxa"/>
            <w:bottom w:w="0" w:type="dxa"/>
            <w:right w:w="70" w:type="dxa"/>
          </w:tblCellMar>
        </w:tblPrEx>
        <w:trPr>
          <w:gridBefore w:val="1"/>
          <w:wBefore w:w="22" w:type="dxa"/>
          <w:trHeight w:val="225"/>
        </w:trPr>
        <w:tc>
          <w:tcPr>
            <w:tcW w:w="3280" w:type="dxa"/>
            <w:tcBorders>
              <w:top w:val="nil"/>
              <w:left w:val="single" w:sz="8" w:space="0" w:color="auto"/>
              <w:bottom w:val="nil"/>
              <w:right w:val="nil"/>
            </w:tcBorders>
            <w:vAlign w:val="center"/>
          </w:tcPr>
          <w:p w:rsidR="00000000" w:rsidRDefault="0033721D">
            <w:pPr>
              <w:ind w:firstLine="320"/>
              <w:rPr>
                <w:rFonts w:ascii="Arial" w:hAnsi="Arial"/>
                <w:sz w:val="16"/>
              </w:rPr>
            </w:pPr>
            <w:r>
              <w:rPr>
                <w:rFonts w:ascii="Arial" w:hAnsi="Arial"/>
                <w:sz w:val="16"/>
              </w:rPr>
              <w:t>Üç Yılı Geçenlerin Portföy Değeri Toplamı</w:t>
            </w:r>
          </w:p>
        </w:tc>
        <w:tc>
          <w:tcPr>
            <w:tcW w:w="2460" w:type="dxa"/>
            <w:gridSpan w:val="3"/>
            <w:tcBorders>
              <w:top w:val="nil"/>
              <w:left w:val="nil"/>
              <w:bottom w:val="nil"/>
              <w:right w:val="nil"/>
            </w:tcBorders>
            <w:vAlign w:val="center"/>
          </w:tcPr>
          <w:p w:rsidR="00000000" w:rsidRDefault="0033721D">
            <w:pPr>
              <w:rPr>
                <w:rFonts w:ascii="Arial" w:hAnsi="Arial"/>
                <w:sz w:val="16"/>
              </w:rPr>
            </w:pPr>
          </w:p>
        </w:tc>
        <w:tc>
          <w:tcPr>
            <w:tcW w:w="860" w:type="dxa"/>
            <w:tcBorders>
              <w:top w:val="nil"/>
              <w:left w:val="nil"/>
              <w:bottom w:val="nil"/>
              <w:right w:val="nil"/>
            </w:tcBorders>
            <w:vAlign w:val="center"/>
          </w:tcPr>
          <w:p w:rsidR="00000000" w:rsidRDefault="0033721D">
            <w:pPr>
              <w:rPr>
                <w:rFonts w:ascii="Arial" w:hAnsi="Arial"/>
                <w:sz w:val="16"/>
              </w:rPr>
            </w:pPr>
          </w:p>
        </w:tc>
        <w:tc>
          <w:tcPr>
            <w:tcW w:w="1160" w:type="dxa"/>
            <w:tcBorders>
              <w:top w:val="nil"/>
              <w:left w:val="nil"/>
              <w:bottom w:val="nil"/>
              <w:right w:val="nil"/>
            </w:tcBorders>
            <w:vAlign w:val="center"/>
          </w:tcPr>
          <w:p w:rsidR="00000000" w:rsidRDefault="0033721D">
            <w:pPr>
              <w:rPr>
                <w:rFonts w:ascii="Arial" w:hAnsi="Arial"/>
                <w:sz w:val="16"/>
              </w:rPr>
            </w:pPr>
          </w:p>
        </w:tc>
        <w:tc>
          <w:tcPr>
            <w:tcW w:w="1080" w:type="dxa"/>
            <w:tcBorders>
              <w:top w:val="nil"/>
              <w:left w:val="nil"/>
              <w:bottom w:val="nil"/>
              <w:right w:val="nil"/>
            </w:tcBorders>
            <w:vAlign w:val="center"/>
          </w:tcPr>
          <w:p w:rsidR="00000000" w:rsidRDefault="0033721D">
            <w:pPr>
              <w:jc w:val="right"/>
              <w:rPr>
                <w:rFonts w:ascii="Arial" w:hAnsi="Arial"/>
                <w:sz w:val="16"/>
              </w:rPr>
            </w:pPr>
          </w:p>
        </w:tc>
        <w:tc>
          <w:tcPr>
            <w:tcW w:w="840" w:type="dxa"/>
            <w:gridSpan w:val="3"/>
            <w:tcBorders>
              <w:top w:val="nil"/>
              <w:left w:val="nil"/>
              <w:bottom w:val="nil"/>
              <w:right w:val="nil"/>
            </w:tcBorders>
            <w:vAlign w:val="center"/>
          </w:tcPr>
          <w:p w:rsidR="00000000" w:rsidRDefault="0033721D">
            <w:pPr>
              <w:rPr>
                <w:rFonts w:ascii="Arial" w:hAnsi="Arial"/>
                <w:sz w:val="16"/>
              </w:rPr>
            </w:pPr>
          </w:p>
        </w:tc>
        <w:tc>
          <w:tcPr>
            <w:tcW w:w="820" w:type="dxa"/>
            <w:gridSpan w:val="2"/>
            <w:tcBorders>
              <w:top w:val="nil"/>
              <w:left w:val="nil"/>
              <w:bottom w:val="nil"/>
              <w:right w:val="nil"/>
            </w:tcBorders>
            <w:vAlign w:val="center"/>
          </w:tcPr>
          <w:p w:rsidR="00000000" w:rsidRDefault="0033721D">
            <w:pPr>
              <w:rPr>
                <w:rFonts w:ascii="Arial" w:hAnsi="Arial"/>
                <w:sz w:val="16"/>
              </w:rPr>
            </w:pPr>
          </w:p>
        </w:tc>
        <w:tc>
          <w:tcPr>
            <w:tcW w:w="1000" w:type="dxa"/>
            <w:tcBorders>
              <w:top w:val="nil"/>
              <w:left w:val="nil"/>
              <w:bottom w:val="nil"/>
              <w:right w:val="nil"/>
            </w:tcBorders>
            <w:vAlign w:val="center"/>
          </w:tcPr>
          <w:p w:rsidR="00000000" w:rsidRDefault="0033721D">
            <w:pPr>
              <w:rPr>
                <w:rFonts w:ascii="Arial" w:hAnsi="Arial"/>
                <w:sz w:val="16"/>
              </w:rPr>
            </w:pPr>
          </w:p>
        </w:tc>
        <w:tc>
          <w:tcPr>
            <w:tcW w:w="126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33.895.000</w:t>
            </w:r>
          </w:p>
        </w:tc>
        <w:tc>
          <w:tcPr>
            <w:tcW w:w="1080" w:type="dxa"/>
            <w:tcBorders>
              <w:top w:val="nil"/>
              <w:left w:val="nil"/>
              <w:bottom w:val="nil"/>
              <w:right w:val="nil"/>
            </w:tcBorders>
            <w:vAlign w:val="center"/>
          </w:tcPr>
          <w:p w:rsidR="00000000" w:rsidRDefault="0033721D">
            <w:pPr>
              <w:rPr>
                <w:rFonts w:ascii="Arial" w:hAnsi="Arial"/>
                <w:sz w:val="16"/>
              </w:rPr>
            </w:pPr>
          </w:p>
        </w:tc>
        <w:tc>
          <w:tcPr>
            <w:tcW w:w="820" w:type="dxa"/>
            <w:tcBorders>
              <w:top w:val="nil"/>
              <w:left w:val="nil"/>
              <w:bottom w:val="nil"/>
              <w:right w:val="nil"/>
            </w:tcBorders>
            <w:vAlign w:val="center"/>
          </w:tcPr>
          <w:p w:rsidR="00000000" w:rsidRDefault="0033721D">
            <w:pPr>
              <w:rPr>
                <w:rFonts w:ascii="Arial" w:hAnsi="Arial"/>
                <w:sz w:val="16"/>
              </w:rPr>
            </w:pPr>
          </w:p>
        </w:tc>
        <w:tc>
          <w:tcPr>
            <w:tcW w:w="820" w:type="dxa"/>
            <w:tcBorders>
              <w:top w:val="nil"/>
              <w:left w:val="nil"/>
              <w:bottom w:val="nil"/>
              <w:right w:val="nil"/>
            </w:tcBorders>
            <w:vAlign w:val="center"/>
          </w:tcPr>
          <w:p w:rsidR="00000000" w:rsidRDefault="0033721D">
            <w:pPr>
              <w:rPr>
                <w:rFonts w:ascii="Arial" w:hAnsi="Arial"/>
                <w:sz w:val="16"/>
              </w:rPr>
            </w:pPr>
          </w:p>
        </w:tc>
        <w:tc>
          <w:tcPr>
            <w:tcW w:w="760" w:type="dxa"/>
            <w:gridSpan w:val="2"/>
            <w:tcBorders>
              <w:top w:val="nil"/>
              <w:left w:val="nil"/>
              <w:bottom w:val="nil"/>
              <w:right w:val="nil"/>
            </w:tcBorders>
            <w:vAlign w:val="center"/>
          </w:tcPr>
          <w:p w:rsidR="00000000" w:rsidRDefault="0033721D">
            <w:pPr>
              <w:rPr>
                <w:rFonts w:ascii="Arial" w:hAnsi="Arial"/>
                <w:sz w:val="16"/>
              </w:rPr>
            </w:pPr>
          </w:p>
        </w:tc>
        <w:tc>
          <w:tcPr>
            <w:tcW w:w="520" w:type="dxa"/>
            <w:tcBorders>
              <w:top w:val="nil"/>
              <w:left w:val="nil"/>
              <w:bottom w:val="nil"/>
              <w:right w:val="nil"/>
            </w:tcBorders>
            <w:vAlign w:val="center"/>
          </w:tcPr>
          <w:p w:rsidR="00000000" w:rsidRDefault="0033721D">
            <w:pPr>
              <w:rPr>
                <w:rFonts w:ascii="Arial" w:hAnsi="Arial"/>
                <w:sz w:val="16"/>
              </w:rPr>
            </w:pPr>
          </w:p>
        </w:tc>
        <w:tc>
          <w:tcPr>
            <w:tcW w:w="2780" w:type="dxa"/>
            <w:gridSpan w:val="2"/>
            <w:tcBorders>
              <w:top w:val="nil"/>
              <w:left w:val="nil"/>
              <w:bottom w:val="nil"/>
              <w:right w:val="nil"/>
            </w:tcBorders>
            <w:vAlign w:val="center"/>
          </w:tcPr>
          <w:p w:rsidR="00000000" w:rsidRDefault="0033721D">
            <w:pPr>
              <w:rPr>
                <w:rFonts w:ascii="Arial" w:hAnsi="Arial"/>
                <w:sz w:val="16"/>
              </w:rPr>
            </w:pPr>
          </w:p>
        </w:tc>
        <w:tc>
          <w:tcPr>
            <w:tcW w:w="1300" w:type="dxa"/>
            <w:tcBorders>
              <w:top w:val="nil"/>
              <w:left w:val="nil"/>
              <w:bottom w:val="nil"/>
              <w:right w:val="nil"/>
            </w:tcBorders>
            <w:vAlign w:val="center"/>
          </w:tcPr>
          <w:p w:rsidR="00000000" w:rsidRDefault="0033721D">
            <w:pPr>
              <w:rPr>
                <w:rFonts w:ascii="Arial" w:hAnsi="Arial"/>
                <w:sz w:val="16"/>
              </w:rPr>
            </w:pPr>
          </w:p>
        </w:tc>
        <w:tc>
          <w:tcPr>
            <w:tcW w:w="840" w:type="dxa"/>
            <w:tcBorders>
              <w:top w:val="nil"/>
              <w:left w:val="nil"/>
              <w:bottom w:val="nil"/>
              <w:right w:val="single" w:sz="8" w:space="0" w:color="auto"/>
            </w:tcBorders>
            <w:vAlign w:val="center"/>
          </w:tcPr>
          <w:p w:rsidR="00000000" w:rsidRDefault="0033721D">
            <w:pPr>
              <w:rPr>
                <w:rFonts w:ascii="Arial" w:hAnsi="Arial"/>
                <w:sz w:val="16"/>
              </w:rPr>
            </w:pPr>
            <w:r>
              <w:rPr>
                <w:rFonts w:ascii="Arial" w:hAnsi="Arial"/>
                <w:sz w:val="16"/>
              </w:rPr>
              <w:t> </w:t>
            </w:r>
          </w:p>
        </w:tc>
      </w:tr>
      <w:tr w:rsidR="00000000">
        <w:tblPrEx>
          <w:tblCellMar>
            <w:top w:w="0" w:type="dxa"/>
            <w:left w:w="70" w:type="dxa"/>
            <w:bottom w:w="0" w:type="dxa"/>
            <w:right w:w="70" w:type="dxa"/>
          </w:tblCellMar>
        </w:tblPrEx>
        <w:trPr>
          <w:gridBefore w:val="1"/>
          <w:wBefore w:w="22" w:type="dxa"/>
          <w:trHeight w:val="255"/>
        </w:trPr>
        <w:tc>
          <w:tcPr>
            <w:tcW w:w="3280" w:type="dxa"/>
            <w:tcBorders>
              <w:top w:val="nil"/>
              <w:left w:val="single" w:sz="8" w:space="0" w:color="auto"/>
              <w:bottom w:val="nil"/>
              <w:right w:val="nil"/>
            </w:tcBorders>
            <w:vAlign w:val="center"/>
          </w:tcPr>
          <w:p w:rsidR="00000000" w:rsidRDefault="0033721D">
            <w:pPr>
              <w:ind w:firstLine="320"/>
              <w:rPr>
                <w:rFonts w:ascii="Arial" w:hAnsi="Arial"/>
                <w:sz w:val="16"/>
              </w:rPr>
            </w:pPr>
            <w:r>
              <w:rPr>
                <w:rFonts w:ascii="Arial" w:hAnsi="Arial"/>
                <w:sz w:val="16"/>
              </w:rPr>
              <w:t>TOPLAM PORTFÖY DEĞERİ</w:t>
            </w:r>
          </w:p>
        </w:tc>
        <w:tc>
          <w:tcPr>
            <w:tcW w:w="2460" w:type="dxa"/>
            <w:gridSpan w:val="3"/>
            <w:tcBorders>
              <w:top w:val="nil"/>
              <w:left w:val="nil"/>
              <w:bottom w:val="nil"/>
              <w:right w:val="nil"/>
            </w:tcBorders>
            <w:vAlign w:val="center"/>
          </w:tcPr>
          <w:p w:rsidR="00000000" w:rsidRDefault="0033721D">
            <w:pPr>
              <w:rPr>
                <w:rFonts w:ascii="Arial" w:hAnsi="Arial"/>
                <w:sz w:val="16"/>
              </w:rPr>
            </w:pPr>
          </w:p>
        </w:tc>
        <w:tc>
          <w:tcPr>
            <w:tcW w:w="860" w:type="dxa"/>
            <w:tcBorders>
              <w:top w:val="nil"/>
              <w:left w:val="nil"/>
              <w:bottom w:val="nil"/>
              <w:right w:val="nil"/>
            </w:tcBorders>
            <w:vAlign w:val="center"/>
          </w:tcPr>
          <w:p w:rsidR="00000000" w:rsidRDefault="0033721D">
            <w:pPr>
              <w:rPr>
                <w:rFonts w:ascii="Arial" w:hAnsi="Arial"/>
                <w:sz w:val="16"/>
              </w:rPr>
            </w:pPr>
          </w:p>
        </w:tc>
        <w:tc>
          <w:tcPr>
            <w:tcW w:w="1160" w:type="dxa"/>
            <w:tcBorders>
              <w:top w:val="nil"/>
              <w:left w:val="nil"/>
              <w:bottom w:val="nil"/>
              <w:right w:val="nil"/>
            </w:tcBorders>
            <w:vAlign w:val="center"/>
          </w:tcPr>
          <w:p w:rsidR="00000000" w:rsidRDefault="0033721D">
            <w:pPr>
              <w:rPr>
                <w:rFonts w:ascii="Arial" w:hAnsi="Arial"/>
                <w:sz w:val="16"/>
              </w:rPr>
            </w:pPr>
          </w:p>
        </w:tc>
        <w:tc>
          <w:tcPr>
            <w:tcW w:w="1080" w:type="dxa"/>
            <w:tcBorders>
              <w:top w:val="nil"/>
              <w:left w:val="nil"/>
              <w:bottom w:val="nil"/>
              <w:right w:val="nil"/>
            </w:tcBorders>
            <w:vAlign w:val="center"/>
          </w:tcPr>
          <w:p w:rsidR="00000000" w:rsidRDefault="0033721D">
            <w:pPr>
              <w:jc w:val="right"/>
              <w:rPr>
                <w:rFonts w:ascii="Arial" w:hAnsi="Arial"/>
                <w:sz w:val="16"/>
              </w:rPr>
            </w:pPr>
          </w:p>
        </w:tc>
        <w:tc>
          <w:tcPr>
            <w:tcW w:w="840" w:type="dxa"/>
            <w:gridSpan w:val="3"/>
            <w:tcBorders>
              <w:top w:val="nil"/>
              <w:left w:val="nil"/>
              <w:bottom w:val="nil"/>
              <w:right w:val="nil"/>
            </w:tcBorders>
            <w:vAlign w:val="center"/>
          </w:tcPr>
          <w:p w:rsidR="00000000" w:rsidRDefault="0033721D">
            <w:pPr>
              <w:rPr>
                <w:rFonts w:ascii="Arial" w:hAnsi="Arial"/>
                <w:sz w:val="16"/>
              </w:rPr>
            </w:pPr>
          </w:p>
        </w:tc>
        <w:tc>
          <w:tcPr>
            <w:tcW w:w="820" w:type="dxa"/>
            <w:gridSpan w:val="2"/>
            <w:tcBorders>
              <w:top w:val="nil"/>
              <w:left w:val="nil"/>
              <w:bottom w:val="nil"/>
              <w:right w:val="nil"/>
            </w:tcBorders>
            <w:vAlign w:val="center"/>
          </w:tcPr>
          <w:p w:rsidR="00000000" w:rsidRDefault="0033721D">
            <w:pPr>
              <w:rPr>
                <w:rFonts w:ascii="Arial" w:hAnsi="Arial"/>
                <w:sz w:val="16"/>
              </w:rPr>
            </w:pPr>
          </w:p>
        </w:tc>
        <w:tc>
          <w:tcPr>
            <w:tcW w:w="1000" w:type="dxa"/>
            <w:tcBorders>
              <w:top w:val="nil"/>
              <w:left w:val="nil"/>
              <w:bottom w:val="nil"/>
              <w:right w:val="nil"/>
            </w:tcBorders>
            <w:vAlign w:val="center"/>
          </w:tcPr>
          <w:p w:rsidR="00000000" w:rsidRDefault="0033721D">
            <w:pPr>
              <w:rPr>
                <w:rFonts w:ascii="Arial" w:hAnsi="Arial"/>
                <w:sz w:val="16"/>
              </w:rPr>
            </w:pPr>
          </w:p>
        </w:tc>
        <w:tc>
          <w:tcPr>
            <w:tcW w:w="126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153.618.295</w:t>
            </w:r>
          </w:p>
        </w:tc>
        <w:tc>
          <w:tcPr>
            <w:tcW w:w="1080" w:type="dxa"/>
            <w:tcBorders>
              <w:top w:val="nil"/>
              <w:left w:val="nil"/>
              <w:bottom w:val="nil"/>
              <w:right w:val="nil"/>
            </w:tcBorders>
            <w:vAlign w:val="center"/>
          </w:tcPr>
          <w:p w:rsidR="00000000" w:rsidRDefault="0033721D">
            <w:pPr>
              <w:rPr>
                <w:rFonts w:ascii="Arial" w:hAnsi="Arial"/>
                <w:sz w:val="16"/>
              </w:rPr>
            </w:pPr>
          </w:p>
        </w:tc>
        <w:tc>
          <w:tcPr>
            <w:tcW w:w="820" w:type="dxa"/>
            <w:tcBorders>
              <w:top w:val="nil"/>
              <w:left w:val="nil"/>
              <w:bottom w:val="nil"/>
              <w:right w:val="nil"/>
            </w:tcBorders>
            <w:vAlign w:val="center"/>
          </w:tcPr>
          <w:p w:rsidR="00000000" w:rsidRDefault="0033721D">
            <w:pPr>
              <w:rPr>
                <w:rFonts w:ascii="Arial" w:hAnsi="Arial"/>
                <w:sz w:val="16"/>
              </w:rPr>
            </w:pPr>
          </w:p>
        </w:tc>
        <w:tc>
          <w:tcPr>
            <w:tcW w:w="820" w:type="dxa"/>
            <w:tcBorders>
              <w:top w:val="nil"/>
              <w:left w:val="nil"/>
              <w:bottom w:val="nil"/>
              <w:right w:val="nil"/>
            </w:tcBorders>
            <w:vAlign w:val="center"/>
          </w:tcPr>
          <w:p w:rsidR="00000000" w:rsidRDefault="0033721D">
            <w:pPr>
              <w:rPr>
                <w:rFonts w:ascii="Arial" w:hAnsi="Arial"/>
                <w:sz w:val="16"/>
              </w:rPr>
            </w:pPr>
          </w:p>
        </w:tc>
        <w:tc>
          <w:tcPr>
            <w:tcW w:w="760" w:type="dxa"/>
            <w:gridSpan w:val="2"/>
            <w:tcBorders>
              <w:top w:val="nil"/>
              <w:left w:val="nil"/>
              <w:bottom w:val="nil"/>
              <w:right w:val="nil"/>
            </w:tcBorders>
            <w:vAlign w:val="center"/>
          </w:tcPr>
          <w:p w:rsidR="00000000" w:rsidRDefault="0033721D">
            <w:pPr>
              <w:rPr>
                <w:rFonts w:ascii="Arial" w:hAnsi="Arial"/>
                <w:sz w:val="16"/>
              </w:rPr>
            </w:pPr>
          </w:p>
        </w:tc>
        <w:tc>
          <w:tcPr>
            <w:tcW w:w="520" w:type="dxa"/>
            <w:tcBorders>
              <w:top w:val="nil"/>
              <w:left w:val="nil"/>
              <w:bottom w:val="nil"/>
              <w:right w:val="nil"/>
            </w:tcBorders>
            <w:vAlign w:val="center"/>
          </w:tcPr>
          <w:p w:rsidR="00000000" w:rsidRDefault="0033721D">
            <w:pPr>
              <w:rPr>
                <w:rFonts w:ascii="Arial" w:hAnsi="Arial"/>
                <w:sz w:val="16"/>
              </w:rPr>
            </w:pPr>
          </w:p>
        </w:tc>
        <w:tc>
          <w:tcPr>
            <w:tcW w:w="2780" w:type="dxa"/>
            <w:gridSpan w:val="2"/>
            <w:tcBorders>
              <w:top w:val="nil"/>
              <w:left w:val="nil"/>
              <w:bottom w:val="nil"/>
              <w:right w:val="nil"/>
            </w:tcBorders>
            <w:vAlign w:val="center"/>
          </w:tcPr>
          <w:p w:rsidR="00000000" w:rsidRDefault="0033721D">
            <w:pPr>
              <w:rPr>
                <w:rFonts w:ascii="Arial" w:hAnsi="Arial"/>
                <w:sz w:val="16"/>
              </w:rPr>
            </w:pPr>
          </w:p>
        </w:tc>
        <w:tc>
          <w:tcPr>
            <w:tcW w:w="1300" w:type="dxa"/>
            <w:tcBorders>
              <w:top w:val="nil"/>
              <w:left w:val="nil"/>
              <w:bottom w:val="nil"/>
              <w:right w:val="nil"/>
            </w:tcBorders>
            <w:vAlign w:val="center"/>
          </w:tcPr>
          <w:p w:rsidR="00000000" w:rsidRDefault="0033721D">
            <w:pPr>
              <w:rPr>
                <w:rFonts w:ascii="Arial" w:hAnsi="Arial"/>
                <w:sz w:val="16"/>
              </w:rPr>
            </w:pPr>
          </w:p>
        </w:tc>
        <w:tc>
          <w:tcPr>
            <w:tcW w:w="840" w:type="dxa"/>
            <w:tcBorders>
              <w:top w:val="nil"/>
              <w:left w:val="nil"/>
              <w:bottom w:val="nil"/>
              <w:right w:val="single" w:sz="8" w:space="0" w:color="auto"/>
            </w:tcBorders>
            <w:vAlign w:val="center"/>
          </w:tcPr>
          <w:p w:rsidR="00000000" w:rsidRDefault="0033721D">
            <w:pPr>
              <w:rPr>
                <w:rFonts w:ascii="Arial" w:hAnsi="Arial"/>
                <w:sz w:val="16"/>
              </w:rPr>
            </w:pPr>
            <w:r>
              <w:rPr>
                <w:rFonts w:ascii="Arial" w:hAnsi="Arial"/>
                <w:sz w:val="16"/>
              </w:rPr>
              <w:t> </w:t>
            </w:r>
          </w:p>
        </w:tc>
      </w:tr>
      <w:tr w:rsidR="00000000">
        <w:tblPrEx>
          <w:tblCellMar>
            <w:top w:w="0" w:type="dxa"/>
            <w:left w:w="70" w:type="dxa"/>
            <w:bottom w:w="0" w:type="dxa"/>
            <w:right w:w="70" w:type="dxa"/>
          </w:tblCellMar>
        </w:tblPrEx>
        <w:trPr>
          <w:gridBefore w:val="1"/>
          <w:wBefore w:w="22" w:type="dxa"/>
          <w:trHeight w:val="225"/>
        </w:trPr>
        <w:tc>
          <w:tcPr>
            <w:tcW w:w="3280" w:type="dxa"/>
            <w:tcBorders>
              <w:top w:val="nil"/>
              <w:left w:val="single" w:sz="8" w:space="0" w:color="auto"/>
              <w:bottom w:val="nil"/>
              <w:right w:val="nil"/>
            </w:tcBorders>
            <w:vAlign w:val="center"/>
          </w:tcPr>
          <w:p w:rsidR="00000000" w:rsidRDefault="0033721D">
            <w:pPr>
              <w:rPr>
                <w:rFonts w:ascii="Arial" w:hAnsi="Arial"/>
                <w:b/>
                <w:sz w:val="16"/>
              </w:rPr>
            </w:pPr>
            <w:r>
              <w:rPr>
                <w:rFonts w:ascii="Arial" w:hAnsi="Arial"/>
                <w:b/>
                <w:sz w:val="16"/>
              </w:rPr>
              <w:t>5. Kredi Sınırı Kontrolü</w:t>
            </w:r>
          </w:p>
        </w:tc>
        <w:tc>
          <w:tcPr>
            <w:tcW w:w="2460" w:type="dxa"/>
            <w:gridSpan w:val="3"/>
            <w:tcBorders>
              <w:top w:val="nil"/>
              <w:left w:val="nil"/>
              <w:bottom w:val="nil"/>
              <w:right w:val="nil"/>
            </w:tcBorders>
            <w:vAlign w:val="center"/>
          </w:tcPr>
          <w:p w:rsidR="00000000" w:rsidRDefault="0033721D">
            <w:pPr>
              <w:rPr>
                <w:rFonts w:ascii="Arial" w:hAnsi="Arial"/>
                <w:sz w:val="16"/>
              </w:rPr>
            </w:pPr>
          </w:p>
        </w:tc>
        <w:tc>
          <w:tcPr>
            <w:tcW w:w="860" w:type="dxa"/>
            <w:tcBorders>
              <w:top w:val="nil"/>
              <w:left w:val="nil"/>
              <w:bottom w:val="nil"/>
              <w:right w:val="nil"/>
            </w:tcBorders>
            <w:vAlign w:val="center"/>
          </w:tcPr>
          <w:p w:rsidR="00000000" w:rsidRDefault="0033721D">
            <w:pPr>
              <w:rPr>
                <w:rFonts w:ascii="Arial" w:hAnsi="Arial"/>
                <w:sz w:val="16"/>
              </w:rPr>
            </w:pPr>
          </w:p>
        </w:tc>
        <w:tc>
          <w:tcPr>
            <w:tcW w:w="1160" w:type="dxa"/>
            <w:tcBorders>
              <w:top w:val="nil"/>
              <w:left w:val="nil"/>
              <w:bottom w:val="nil"/>
              <w:right w:val="nil"/>
            </w:tcBorders>
            <w:vAlign w:val="center"/>
          </w:tcPr>
          <w:p w:rsidR="00000000" w:rsidRDefault="0033721D">
            <w:pPr>
              <w:rPr>
                <w:rFonts w:ascii="Arial" w:hAnsi="Arial"/>
                <w:sz w:val="16"/>
              </w:rPr>
            </w:pPr>
          </w:p>
        </w:tc>
        <w:tc>
          <w:tcPr>
            <w:tcW w:w="1080" w:type="dxa"/>
            <w:tcBorders>
              <w:top w:val="nil"/>
              <w:left w:val="nil"/>
              <w:bottom w:val="nil"/>
              <w:right w:val="nil"/>
            </w:tcBorders>
            <w:vAlign w:val="center"/>
          </w:tcPr>
          <w:p w:rsidR="00000000" w:rsidRDefault="0033721D">
            <w:pPr>
              <w:rPr>
                <w:rFonts w:ascii="Arial" w:hAnsi="Arial"/>
                <w:sz w:val="16"/>
              </w:rPr>
            </w:pPr>
          </w:p>
        </w:tc>
        <w:tc>
          <w:tcPr>
            <w:tcW w:w="840" w:type="dxa"/>
            <w:gridSpan w:val="3"/>
            <w:tcBorders>
              <w:top w:val="nil"/>
              <w:left w:val="nil"/>
              <w:bottom w:val="nil"/>
              <w:right w:val="nil"/>
            </w:tcBorders>
            <w:vAlign w:val="center"/>
          </w:tcPr>
          <w:p w:rsidR="00000000" w:rsidRDefault="0033721D">
            <w:pPr>
              <w:rPr>
                <w:rFonts w:ascii="Arial" w:hAnsi="Arial"/>
                <w:sz w:val="16"/>
              </w:rPr>
            </w:pPr>
          </w:p>
        </w:tc>
        <w:tc>
          <w:tcPr>
            <w:tcW w:w="820" w:type="dxa"/>
            <w:gridSpan w:val="2"/>
            <w:tcBorders>
              <w:top w:val="nil"/>
              <w:left w:val="nil"/>
              <w:bottom w:val="nil"/>
              <w:right w:val="nil"/>
            </w:tcBorders>
            <w:vAlign w:val="center"/>
          </w:tcPr>
          <w:p w:rsidR="00000000" w:rsidRDefault="0033721D">
            <w:pPr>
              <w:rPr>
                <w:rFonts w:ascii="Arial" w:hAnsi="Arial"/>
                <w:sz w:val="16"/>
              </w:rPr>
            </w:pPr>
          </w:p>
        </w:tc>
        <w:tc>
          <w:tcPr>
            <w:tcW w:w="1000" w:type="dxa"/>
            <w:tcBorders>
              <w:top w:val="nil"/>
              <w:left w:val="nil"/>
              <w:bottom w:val="nil"/>
              <w:right w:val="nil"/>
            </w:tcBorders>
            <w:vAlign w:val="center"/>
          </w:tcPr>
          <w:p w:rsidR="00000000" w:rsidRDefault="0033721D">
            <w:pPr>
              <w:rPr>
                <w:rFonts w:ascii="Arial" w:hAnsi="Arial"/>
                <w:sz w:val="16"/>
              </w:rPr>
            </w:pPr>
          </w:p>
        </w:tc>
        <w:tc>
          <w:tcPr>
            <w:tcW w:w="1260" w:type="dxa"/>
            <w:tcBorders>
              <w:top w:val="nil"/>
              <w:left w:val="nil"/>
              <w:bottom w:val="nil"/>
              <w:right w:val="nil"/>
            </w:tcBorders>
            <w:vAlign w:val="center"/>
          </w:tcPr>
          <w:p w:rsidR="00000000" w:rsidRDefault="0033721D">
            <w:pPr>
              <w:rPr>
                <w:rFonts w:ascii="Arial" w:hAnsi="Arial"/>
                <w:sz w:val="16"/>
              </w:rPr>
            </w:pPr>
          </w:p>
        </w:tc>
        <w:tc>
          <w:tcPr>
            <w:tcW w:w="1080" w:type="dxa"/>
            <w:tcBorders>
              <w:top w:val="nil"/>
              <w:left w:val="nil"/>
              <w:bottom w:val="nil"/>
              <w:right w:val="nil"/>
            </w:tcBorders>
            <w:vAlign w:val="center"/>
          </w:tcPr>
          <w:p w:rsidR="00000000" w:rsidRDefault="0033721D">
            <w:pPr>
              <w:rPr>
                <w:rFonts w:ascii="Arial" w:hAnsi="Arial"/>
                <w:sz w:val="16"/>
              </w:rPr>
            </w:pPr>
          </w:p>
        </w:tc>
        <w:tc>
          <w:tcPr>
            <w:tcW w:w="820" w:type="dxa"/>
            <w:tcBorders>
              <w:top w:val="nil"/>
              <w:left w:val="nil"/>
              <w:bottom w:val="nil"/>
              <w:right w:val="nil"/>
            </w:tcBorders>
            <w:vAlign w:val="center"/>
          </w:tcPr>
          <w:p w:rsidR="00000000" w:rsidRDefault="0033721D">
            <w:pPr>
              <w:rPr>
                <w:rFonts w:ascii="Arial" w:hAnsi="Arial"/>
                <w:sz w:val="16"/>
              </w:rPr>
            </w:pPr>
          </w:p>
        </w:tc>
        <w:tc>
          <w:tcPr>
            <w:tcW w:w="820" w:type="dxa"/>
            <w:tcBorders>
              <w:top w:val="nil"/>
              <w:left w:val="nil"/>
              <w:bottom w:val="nil"/>
              <w:right w:val="nil"/>
            </w:tcBorders>
            <w:vAlign w:val="center"/>
          </w:tcPr>
          <w:p w:rsidR="00000000" w:rsidRDefault="0033721D">
            <w:pPr>
              <w:rPr>
                <w:rFonts w:ascii="Arial" w:hAnsi="Arial"/>
                <w:sz w:val="16"/>
              </w:rPr>
            </w:pPr>
          </w:p>
        </w:tc>
        <w:tc>
          <w:tcPr>
            <w:tcW w:w="760" w:type="dxa"/>
            <w:gridSpan w:val="2"/>
            <w:tcBorders>
              <w:top w:val="nil"/>
              <w:left w:val="nil"/>
              <w:bottom w:val="nil"/>
              <w:right w:val="nil"/>
            </w:tcBorders>
            <w:vAlign w:val="center"/>
          </w:tcPr>
          <w:p w:rsidR="00000000" w:rsidRDefault="0033721D">
            <w:pPr>
              <w:rPr>
                <w:rFonts w:ascii="Arial" w:hAnsi="Arial"/>
                <w:sz w:val="16"/>
              </w:rPr>
            </w:pPr>
          </w:p>
        </w:tc>
        <w:tc>
          <w:tcPr>
            <w:tcW w:w="520" w:type="dxa"/>
            <w:tcBorders>
              <w:top w:val="nil"/>
              <w:left w:val="nil"/>
              <w:bottom w:val="nil"/>
              <w:right w:val="nil"/>
            </w:tcBorders>
            <w:vAlign w:val="center"/>
          </w:tcPr>
          <w:p w:rsidR="00000000" w:rsidRDefault="0033721D">
            <w:pPr>
              <w:rPr>
                <w:rFonts w:ascii="Arial" w:hAnsi="Arial"/>
                <w:sz w:val="16"/>
              </w:rPr>
            </w:pPr>
          </w:p>
        </w:tc>
        <w:tc>
          <w:tcPr>
            <w:tcW w:w="2780" w:type="dxa"/>
            <w:gridSpan w:val="2"/>
            <w:tcBorders>
              <w:top w:val="nil"/>
              <w:left w:val="nil"/>
              <w:bottom w:val="nil"/>
              <w:right w:val="nil"/>
            </w:tcBorders>
            <w:vAlign w:val="center"/>
          </w:tcPr>
          <w:p w:rsidR="00000000" w:rsidRDefault="0033721D">
            <w:pPr>
              <w:rPr>
                <w:rFonts w:ascii="Arial" w:hAnsi="Arial"/>
                <w:sz w:val="16"/>
              </w:rPr>
            </w:pPr>
          </w:p>
        </w:tc>
        <w:tc>
          <w:tcPr>
            <w:tcW w:w="1300" w:type="dxa"/>
            <w:tcBorders>
              <w:top w:val="nil"/>
              <w:left w:val="nil"/>
              <w:bottom w:val="nil"/>
              <w:right w:val="nil"/>
            </w:tcBorders>
            <w:vAlign w:val="center"/>
          </w:tcPr>
          <w:p w:rsidR="00000000" w:rsidRDefault="0033721D">
            <w:pPr>
              <w:rPr>
                <w:rFonts w:ascii="Arial" w:hAnsi="Arial"/>
                <w:sz w:val="16"/>
              </w:rPr>
            </w:pPr>
          </w:p>
        </w:tc>
        <w:tc>
          <w:tcPr>
            <w:tcW w:w="840" w:type="dxa"/>
            <w:tcBorders>
              <w:top w:val="nil"/>
              <w:left w:val="nil"/>
              <w:bottom w:val="nil"/>
              <w:right w:val="single" w:sz="8" w:space="0" w:color="auto"/>
            </w:tcBorders>
            <w:vAlign w:val="center"/>
          </w:tcPr>
          <w:p w:rsidR="00000000" w:rsidRDefault="0033721D">
            <w:pPr>
              <w:rPr>
                <w:rFonts w:ascii="Arial" w:hAnsi="Arial"/>
                <w:sz w:val="16"/>
              </w:rPr>
            </w:pPr>
            <w:r>
              <w:rPr>
                <w:rFonts w:ascii="Arial" w:hAnsi="Arial"/>
                <w:sz w:val="16"/>
              </w:rPr>
              <w:t> </w:t>
            </w:r>
          </w:p>
        </w:tc>
      </w:tr>
      <w:tr w:rsidR="00000000">
        <w:tblPrEx>
          <w:tblCellMar>
            <w:top w:w="0" w:type="dxa"/>
            <w:left w:w="70" w:type="dxa"/>
            <w:bottom w:w="0" w:type="dxa"/>
            <w:right w:w="70" w:type="dxa"/>
          </w:tblCellMar>
        </w:tblPrEx>
        <w:trPr>
          <w:gridBefore w:val="1"/>
          <w:wBefore w:w="22" w:type="dxa"/>
          <w:trHeight w:val="225"/>
        </w:trPr>
        <w:tc>
          <w:tcPr>
            <w:tcW w:w="3280" w:type="dxa"/>
            <w:tcBorders>
              <w:top w:val="nil"/>
              <w:left w:val="single" w:sz="8" w:space="0" w:color="auto"/>
              <w:bottom w:val="nil"/>
              <w:right w:val="nil"/>
            </w:tcBorders>
            <w:vAlign w:val="center"/>
          </w:tcPr>
          <w:p w:rsidR="00000000" w:rsidRDefault="0033721D">
            <w:pPr>
              <w:ind w:firstLine="320"/>
              <w:rPr>
                <w:rFonts w:ascii="Arial" w:hAnsi="Arial"/>
                <w:sz w:val="16"/>
              </w:rPr>
            </w:pPr>
            <w:r>
              <w:rPr>
                <w:rFonts w:ascii="Arial" w:hAnsi="Arial"/>
                <w:sz w:val="16"/>
              </w:rPr>
              <w:t>A) Kredi 1</w:t>
            </w:r>
          </w:p>
        </w:tc>
        <w:tc>
          <w:tcPr>
            <w:tcW w:w="2460" w:type="dxa"/>
            <w:gridSpan w:val="3"/>
            <w:tcBorders>
              <w:top w:val="nil"/>
              <w:left w:val="nil"/>
              <w:bottom w:val="nil"/>
              <w:right w:val="nil"/>
            </w:tcBorders>
            <w:vAlign w:val="center"/>
          </w:tcPr>
          <w:p w:rsidR="00000000" w:rsidRDefault="0033721D">
            <w:pPr>
              <w:rPr>
                <w:rFonts w:ascii="Arial" w:hAnsi="Arial"/>
                <w:sz w:val="16"/>
              </w:rPr>
            </w:pPr>
          </w:p>
        </w:tc>
        <w:tc>
          <w:tcPr>
            <w:tcW w:w="860" w:type="dxa"/>
            <w:tcBorders>
              <w:top w:val="nil"/>
              <w:left w:val="nil"/>
              <w:bottom w:val="nil"/>
              <w:right w:val="nil"/>
            </w:tcBorders>
            <w:vAlign w:val="center"/>
          </w:tcPr>
          <w:p w:rsidR="00000000" w:rsidRDefault="0033721D">
            <w:pPr>
              <w:rPr>
                <w:rFonts w:ascii="Arial" w:hAnsi="Arial"/>
                <w:sz w:val="16"/>
              </w:rPr>
            </w:pPr>
          </w:p>
        </w:tc>
        <w:tc>
          <w:tcPr>
            <w:tcW w:w="1160" w:type="dxa"/>
            <w:tcBorders>
              <w:top w:val="nil"/>
              <w:left w:val="nil"/>
              <w:bottom w:val="nil"/>
              <w:right w:val="nil"/>
            </w:tcBorders>
            <w:vAlign w:val="center"/>
          </w:tcPr>
          <w:p w:rsidR="00000000" w:rsidRDefault="0033721D">
            <w:pPr>
              <w:rPr>
                <w:rFonts w:ascii="Arial" w:hAnsi="Arial"/>
                <w:sz w:val="16"/>
              </w:rPr>
            </w:pPr>
          </w:p>
        </w:tc>
        <w:tc>
          <w:tcPr>
            <w:tcW w:w="1080" w:type="dxa"/>
            <w:tcBorders>
              <w:top w:val="nil"/>
              <w:left w:val="nil"/>
              <w:bottom w:val="nil"/>
              <w:right w:val="nil"/>
            </w:tcBorders>
            <w:vAlign w:val="center"/>
          </w:tcPr>
          <w:p w:rsidR="00000000" w:rsidRDefault="0033721D">
            <w:pPr>
              <w:rPr>
                <w:rFonts w:ascii="Arial" w:hAnsi="Arial"/>
                <w:sz w:val="16"/>
              </w:rPr>
            </w:pPr>
          </w:p>
        </w:tc>
        <w:tc>
          <w:tcPr>
            <w:tcW w:w="840" w:type="dxa"/>
            <w:gridSpan w:val="3"/>
            <w:tcBorders>
              <w:top w:val="nil"/>
              <w:left w:val="nil"/>
              <w:bottom w:val="nil"/>
              <w:right w:val="nil"/>
            </w:tcBorders>
            <w:vAlign w:val="center"/>
          </w:tcPr>
          <w:p w:rsidR="00000000" w:rsidRDefault="0033721D">
            <w:pPr>
              <w:rPr>
                <w:rFonts w:ascii="Arial" w:hAnsi="Arial"/>
                <w:sz w:val="16"/>
              </w:rPr>
            </w:pPr>
          </w:p>
        </w:tc>
        <w:tc>
          <w:tcPr>
            <w:tcW w:w="820" w:type="dxa"/>
            <w:gridSpan w:val="2"/>
            <w:tcBorders>
              <w:top w:val="nil"/>
              <w:left w:val="nil"/>
              <w:bottom w:val="nil"/>
              <w:right w:val="nil"/>
            </w:tcBorders>
            <w:vAlign w:val="center"/>
          </w:tcPr>
          <w:p w:rsidR="00000000" w:rsidRDefault="0033721D">
            <w:pPr>
              <w:rPr>
                <w:rFonts w:ascii="Arial" w:hAnsi="Arial"/>
                <w:sz w:val="16"/>
              </w:rPr>
            </w:pPr>
          </w:p>
        </w:tc>
        <w:tc>
          <w:tcPr>
            <w:tcW w:w="1000" w:type="dxa"/>
            <w:tcBorders>
              <w:top w:val="nil"/>
              <w:left w:val="nil"/>
              <w:bottom w:val="nil"/>
              <w:right w:val="nil"/>
            </w:tcBorders>
            <w:vAlign w:val="center"/>
          </w:tcPr>
          <w:p w:rsidR="00000000" w:rsidRDefault="0033721D">
            <w:pPr>
              <w:rPr>
                <w:rFonts w:ascii="Arial" w:hAnsi="Arial"/>
                <w:sz w:val="16"/>
              </w:rPr>
            </w:pPr>
          </w:p>
        </w:tc>
        <w:tc>
          <w:tcPr>
            <w:tcW w:w="126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0</w:t>
            </w:r>
          </w:p>
        </w:tc>
        <w:tc>
          <w:tcPr>
            <w:tcW w:w="1080" w:type="dxa"/>
            <w:tcBorders>
              <w:top w:val="nil"/>
              <w:left w:val="nil"/>
              <w:bottom w:val="nil"/>
              <w:right w:val="nil"/>
            </w:tcBorders>
            <w:vAlign w:val="center"/>
          </w:tcPr>
          <w:p w:rsidR="00000000" w:rsidRDefault="0033721D">
            <w:pPr>
              <w:rPr>
                <w:rFonts w:ascii="Arial" w:hAnsi="Arial"/>
                <w:sz w:val="16"/>
              </w:rPr>
            </w:pPr>
          </w:p>
        </w:tc>
        <w:tc>
          <w:tcPr>
            <w:tcW w:w="820" w:type="dxa"/>
            <w:tcBorders>
              <w:top w:val="nil"/>
              <w:left w:val="nil"/>
              <w:bottom w:val="nil"/>
              <w:right w:val="nil"/>
            </w:tcBorders>
            <w:vAlign w:val="center"/>
          </w:tcPr>
          <w:p w:rsidR="00000000" w:rsidRDefault="0033721D">
            <w:pPr>
              <w:rPr>
                <w:rFonts w:ascii="Arial" w:hAnsi="Arial"/>
                <w:sz w:val="16"/>
              </w:rPr>
            </w:pPr>
          </w:p>
        </w:tc>
        <w:tc>
          <w:tcPr>
            <w:tcW w:w="820" w:type="dxa"/>
            <w:tcBorders>
              <w:top w:val="nil"/>
              <w:left w:val="nil"/>
              <w:bottom w:val="nil"/>
              <w:right w:val="nil"/>
            </w:tcBorders>
            <w:vAlign w:val="center"/>
          </w:tcPr>
          <w:p w:rsidR="00000000" w:rsidRDefault="0033721D">
            <w:pPr>
              <w:rPr>
                <w:rFonts w:ascii="Arial" w:hAnsi="Arial"/>
                <w:sz w:val="16"/>
              </w:rPr>
            </w:pPr>
          </w:p>
        </w:tc>
        <w:tc>
          <w:tcPr>
            <w:tcW w:w="760" w:type="dxa"/>
            <w:gridSpan w:val="2"/>
            <w:tcBorders>
              <w:top w:val="nil"/>
              <w:left w:val="nil"/>
              <w:bottom w:val="nil"/>
              <w:right w:val="nil"/>
            </w:tcBorders>
            <w:vAlign w:val="center"/>
          </w:tcPr>
          <w:p w:rsidR="00000000" w:rsidRDefault="0033721D">
            <w:pPr>
              <w:rPr>
                <w:rFonts w:ascii="Arial" w:hAnsi="Arial"/>
                <w:sz w:val="16"/>
              </w:rPr>
            </w:pPr>
          </w:p>
        </w:tc>
        <w:tc>
          <w:tcPr>
            <w:tcW w:w="520" w:type="dxa"/>
            <w:tcBorders>
              <w:top w:val="nil"/>
              <w:left w:val="nil"/>
              <w:bottom w:val="nil"/>
              <w:right w:val="nil"/>
            </w:tcBorders>
            <w:vAlign w:val="center"/>
          </w:tcPr>
          <w:p w:rsidR="00000000" w:rsidRDefault="0033721D">
            <w:pPr>
              <w:rPr>
                <w:rFonts w:ascii="Arial" w:hAnsi="Arial"/>
                <w:sz w:val="16"/>
              </w:rPr>
            </w:pPr>
          </w:p>
        </w:tc>
        <w:tc>
          <w:tcPr>
            <w:tcW w:w="2780" w:type="dxa"/>
            <w:gridSpan w:val="2"/>
            <w:tcBorders>
              <w:top w:val="nil"/>
              <w:left w:val="nil"/>
              <w:bottom w:val="nil"/>
              <w:right w:val="nil"/>
            </w:tcBorders>
            <w:vAlign w:val="center"/>
          </w:tcPr>
          <w:p w:rsidR="00000000" w:rsidRDefault="0033721D">
            <w:pPr>
              <w:rPr>
                <w:rFonts w:ascii="Arial" w:hAnsi="Arial"/>
                <w:sz w:val="16"/>
              </w:rPr>
            </w:pPr>
          </w:p>
        </w:tc>
        <w:tc>
          <w:tcPr>
            <w:tcW w:w="1300" w:type="dxa"/>
            <w:tcBorders>
              <w:top w:val="nil"/>
              <w:left w:val="nil"/>
              <w:bottom w:val="nil"/>
              <w:right w:val="nil"/>
            </w:tcBorders>
            <w:vAlign w:val="center"/>
          </w:tcPr>
          <w:p w:rsidR="00000000" w:rsidRDefault="0033721D">
            <w:pPr>
              <w:rPr>
                <w:rFonts w:ascii="Arial" w:hAnsi="Arial"/>
                <w:sz w:val="16"/>
              </w:rPr>
            </w:pPr>
          </w:p>
        </w:tc>
        <w:tc>
          <w:tcPr>
            <w:tcW w:w="840" w:type="dxa"/>
            <w:tcBorders>
              <w:top w:val="nil"/>
              <w:left w:val="nil"/>
              <w:bottom w:val="nil"/>
              <w:right w:val="single" w:sz="8" w:space="0" w:color="auto"/>
            </w:tcBorders>
            <w:vAlign w:val="center"/>
          </w:tcPr>
          <w:p w:rsidR="00000000" w:rsidRDefault="0033721D">
            <w:pPr>
              <w:rPr>
                <w:rFonts w:ascii="Arial" w:hAnsi="Arial"/>
                <w:sz w:val="16"/>
              </w:rPr>
            </w:pPr>
            <w:r>
              <w:rPr>
                <w:rFonts w:ascii="Arial" w:hAnsi="Arial"/>
                <w:sz w:val="16"/>
              </w:rPr>
              <w:t> </w:t>
            </w:r>
          </w:p>
        </w:tc>
      </w:tr>
      <w:tr w:rsidR="00000000">
        <w:tblPrEx>
          <w:tblCellMar>
            <w:top w:w="0" w:type="dxa"/>
            <w:left w:w="70" w:type="dxa"/>
            <w:bottom w:w="0" w:type="dxa"/>
            <w:right w:w="70" w:type="dxa"/>
          </w:tblCellMar>
        </w:tblPrEx>
        <w:trPr>
          <w:gridBefore w:val="1"/>
          <w:wBefore w:w="22" w:type="dxa"/>
          <w:trHeight w:val="225"/>
        </w:trPr>
        <w:tc>
          <w:tcPr>
            <w:tcW w:w="3280" w:type="dxa"/>
            <w:tcBorders>
              <w:top w:val="nil"/>
              <w:left w:val="single" w:sz="8" w:space="0" w:color="auto"/>
              <w:bottom w:val="nil"/>
              <w:right w:val="nil"/>
            </w:tcBorders>
            <w:vAlign w:val="center"/>
          </w:tcPr>
          <w:p w:rsidR="00000000" w:rsidRDefault="0033721D">
            <w:pPr>
              <w:ind w:firstLine="320"/>
              <w:rPr>
                <w:rFonts w:ascii="Arial" w:hAnsi="Arial"/>
                <w:sz w:val="16"/>
              </w:rPr>
            </w:pPr>
            <w:r>
              <w:rPr>
                <w:rFonts w:ascii="Arial" w:hAnsi="Arial"/>
                <w:sz w:val="16"/>
              </w:rPr>
              <w:t>B) Kredi 2</w:t>
            </w:r>
          </w:p>
        </w:tc>
        <w:tc>
          <w:tcPr>
            <w:tcW w:w="2460" w:type="dxa"/>
            <w:gridSpan w:val="3"/>
            <w:tcBorders>
              <w:top w:val="nil"/>
              <w:left w:val="nil"/>
              <w:bottom w:val="nil"/>
              <w:right w:val="nil"/>
            </w:tcBorders>
            <w:vAlign w:val="center"/>
          </w:tcPr>
          <w:p w:rsidR="00000000" w:rsidRDefault="0033721D">
            <w:pPr>
              <w:rPr>
                <w:rFonts w:ascii="Arial" w:hAnsi="Arial"/>
                <w:sz w:val="16"/>
              </w:rPr>
            </w:pPr>
          </w:p>
        </w:tc>
        <w:tc>
          <w:tcPr>
            <w:tcW w:w="860" w:type="dxa"/>
            <w:tcBorders>
              <w:top w:val="nil"/>
              <w:left w:val="nil"/>
              <w:bottom w:val="nil"/>
              <w:right w:val="nil"/>
            </w:tcBorders>
            <w:vAlign w:val="center"/>
          </w:tcPr>
          <w:p w:rsidR="00000000" w:rsidRDefault="0033721D">
            <w:pPr>
              <w:rPr>
                <w:rFonts w:ascii="Arial" w:hAnsi="Arial"/>
                <w:sz w:val="16"/>
              </w:rPr>
            </w:pPr>
          </w:p>
        </w:tc>
        <w:tc>
          <w:tcPr>
            <w:tcW w:w="1160" w:type="dxa"/>
            <w:tcBorders>
              <w:top w:val="nil"/>
              <w:left w:val="nil"/>
              <w:bottom w:val="nil"/>
              <w:right w:val="nil"/>
            </w:tcBorders>
            <w:vAlign w:val="center"/>
          </w:tcPr>
          <w:p w:rsidR="00000000" w:rsidRDefault="0033721D">
            <w:pPr>
              <w:rPr>
                <w:rFonts w:ascii="Arial" w:hAnsi="Arial"/>
                <w:sz w:val="16"/>
              </w:rPr>
            </w:pPr>
          </w:p>
        </w:tc>
        <w:tc>
          <w:tcPr>
            <w:tcW w:w="1080" w:type="dxa"/>
            <w:tcBorders>
              <w:top w:val="nil"/>
              <w:left w:val="nil"/>
              <w:bottom w:val="nil"/>
              <w:right w:val="nil"/>
            </w:tcBorders>
            <w:vAlign w:val="center"/>
          </w:tcPr>
          <w:p w:rsidR="00000000" w:rsidRDefault="0033721D">
            <w:pPr>
              <w:rPr>
                <w:rFonts w:ascii="Arial" w:hAnsi="Arial"/>
                <w:sz w:val="16"/>
              </w:rPr>
            </w:pPr>
          </w:p>
        </w:tc>
        <w:tc>
          <w:tcPr>
            <w:tcW w:w="840" w:type="dxa"/>
            <w:gridSpan w:val="3"/>
            <w:tcBorders>
              <w:top w:val="nil"/>
              <w:left w:val="nil"/>
              <w:bottom w:val="nil"/>
              <w:right w:val="nil"/>
            </w:tcBorders>
            <w:vAlign w:val="center"/>
          </w:tcPr>
          <w:p w:rsidR="00000000" w:rsidRDefault="0033721D">
            <w:pPr>
              <w:rPr>
                <w:rFonts w:ascii="Arial" w:hAnsi="Arial"/>
                <w:sz w:val="16"/>
              </w:rPr>
            </w:pPr>
          </w:p>
        </w:tc>
        <w:tc>
          <w:tcPr>
            <w:tcW w:w="820" w:type="dxa"/>
            <w:gridSpan w:val="2"/>
            <w:tcBorders>
              <w:top w:val="nil"/>
              <w:left w:val="nil"/>
              <w:bottom w:val="nil"/>
              <w:right w:val="nil"/>
            </w:tcBorders>
            <w:vAlign w:val="center"/>
          </w:tcPr>
          <w:p w:rsidR="00000000" w:rsidRDefault="0033721D">
            <w:pPr>
              <w:rPr>
                <w:rFonts w:ascii="Arial" w:hAnsi="Arial"/>
                <w:sz w:val="16"/>
              </w:rPr>
            </w:pPr>
          </w:p>
        </w:tc>
        <w:tc>
          <w:tcPr>
            <w:tcW w:w="1000" w:type="dxa"/>
            <w:tcBorders>
              <w:top w:val="nil"/>
              <w:left w:val="nil"/>
              <w:bottom w:val="nil"/>
              <w:right w:val="nil"/>
            </w:tcBorders>
            <w:vAlign w:val="center"/>
          </w:tcPr>
          <w:p w:rsidR="00000000" w:rsidRDefault="0033721D">
            <w:pPr>
              <w:rPr>
                <w:rFonts w:ascii="Arial" w:hAnsi="Arial"/>
                <w:sz w:val="16"/>
              </w:rPr>
            </w:pPr>
          </w:p>
        </w:tc>
        <w:tc>
          <w:tcPr>
            <w:tcW w:w="126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0</w:t>
            </w:r>
          </w:p>
        </w:tc>
        <w:tc>
          <w:tcPr>
            <w:tcW w:w="1080" w:type="dxa"/>
            <w:tcBorders>
              <w:top w:val="nil"/>
              <w:left w:val="nil"/>
              <w:bottom w:val="nil"/>
              <w:right w:val="nil"/>
            </w:tcBorders>
            <w:vAlign w:val="center"/>
          </w:tcPr>
          <w:p w:rsidR="00000000" w:rsidRDefault="0033721D">
            <w:pPr>
              <w:rPr>
                <w:rFonts w:ascii="Arial" w:hAnsi="Arial"/>
                <w:sz w:val="16"/>
              </w:rPr>
            </w:pPr>
          </w:p>
        </w:tc>
        <w:tc>
          <w:tcPr>
            <w:tcW w:w="820" w:type="dxa"/>
            <w:tcBorders>
              <w:top w:val="nil"/>
              <w:left w:val="nil"/>
              <w:bottom w:val="nil"/>
              <w:right w:val="nil"/>
            </w:tcBorders>
            <w:vAlign w:val="center"/>
          </w:tcPr>
          <w:p w:rsidR="00000000" w:rsidRDefault="0033721D">
            <w:pPr>
              <w:rPr>
                <w:rFonts w:ascii="Arial" w:hAnsi="Arial"/>
                <w:sz w:val="16"/>
              </w:rPr>
            </w:pPr>
          </w:p>
        </w:tc>
        <w:tc>
          <w:tcPr>
            <w:tcW w:w="820" w:type="dxa"/>
            <w:tcBorders>
              <w:top w:val="nil"/>
              <w:left w:val="nil"/>
              <w:bottom w:val="nil"/>
              <w:right w:val="nil"/>
            </w:tcBorders>
            <w:vAlign w:val="center"/>
          </w:tcPr>
          <w:p w:rsidR="00000000" w:rsidRDefault="0033721D">
            <w:pPr>
              <w:rPr>
                <w:rFonts w:ascii="Arial" w:hAnsi="Arial"/>
                <w:sz w:val="16"/>
              </w:rPr>
            </w:pPr>
          </w:p>
        </w:tc>
        <w:tc>
          <w:tcPr>
            <w:tcW w:w="760" w:type="dxa"/>
            <w:gridSpan w:val="2"/>
            <w:tcBorders>
              <w:top w:val="nil"/>
              <w:left w:val="nil"/>
              <w:bottom w:val="nil"/>
              <w:right w:val="nil"/>
            </w:tcBorders>
            <w:vAlign w:val="center"/>
          </w:tcPr>
          <w:p w:rsidR="00000000" w:rsidRDefault="0033721D">
            <w:pPr>
              <w:rPr>
                <w:rFonts w:ascii="Arial" w:hAnsi="Arial"/>
                <w:sz w:val="16"/>
              </w:rPr>
            </w:pPr>
          </w:p>
        </w:tc>
        <w:tc>
          <w:tcPr>
            <w:tcW w:w="520" w:type="dxa"/>
            <w:tcBorders>
              <w:top w:val="nil"/>
              <w:left w:val="nil"/>
              <w:bottom w:val="nil"/>
              <w:right w:val="nil"/>
            </w:tcBorders>
            <w:vAlign w:val="center"/>
          </w:tcPr>
          <w:p w:rsidR="00000000" w:rsidRDefault="0033721D">
            <w:pPr>
              <w:rPr>
                <w:rFonts w:ascii="Arial" w:hAnsi="Arial"/>
                <w:sz w:val="16"/>
              </w:rPr>
            </w:pPr>
          </w:p>
        </w:tc>
        <w:tc>
          <w:tcPr>
            <w:tcW w:w="2780" w:type="dxa"/>
            <w:gridSpan w:val="2"/>
            <w:tcBorders>
              <w:top w:val="nil"/>
              <w:left w:val="nil"/>
              <w:bottom w:val="nil"/>
              <w:right w:val="nil"/>
            </w:tcBorders>
            <w:vAlign w:val="center"/>
          </w:tcPr>
          <w:p w:rsidR="00000000" w:rsidRDefault="0033721D">
            <w:pPr>
              <w:rPr>
                <w:rFonts w:ascii="Arial" w:hAnsi="Arial"/>
                <w:sz w:val="16"/>
              </w:rPr>
            </w:pPr>
          </w:p>
        </w:tc>
        <w:tc>
          <w:tcPr>
            <w:tcW w:w="1300" w:type="dxa"/>
            <w:tcBorders>
              <w:top w:val="nil"/>
              <w:left w:val="nil"/>
              <w:bottom w:val="nil"/>
              <w:right w:val="nil"/>
            </w:tcBorders>
            <w:vAlign w:val="center"/>
          </w:tcPr>
          <w:p w:rsidR="00000000" w:rsidRDefault="0033721D">
            <w:pPr>
              <w:rPr>
                <w:rFonts w:ascii="Arial" w:hAnsi="Arial"/>
                <w:sz w:val="16"/>
              </w:rPr>
            </w:pPr>
          </w:p>
        </w:tc>
        <w:tc>
          <w:tcPr>
            <w:tcW w:w="840" w:type="dxa"/>
            <w:tcBorders>
              <w:top w:val="nil"/>
              <w:left w:val="nil"/>
              <w:bottom w:val="nil"/>
              <w:right w:val="single" w:sz="8" w:space="0" w:color="auto"/>
            </w:tcBorders>
            <w:vAlign w:val="center"/>
          </w:tcPr>
          <w:p w:rsidR="00000000" w:rsidRDefault="0033721D">
            <w:pPr>
              <w:rPr>
                <w:rFonts w:ascii="Arial" w:hAnsi="Arial"/>
                <w:sz w:val="16"/>
              </w:rPr>
            </w:pPr>
            <w:r>
              <w:rPr>
                <w:rFonts w:ascii="Arial" w:hAnsi="Arial"/>
                <w:sz w:val="16"/>
              </w:rPr>
              <w:t> </w:t>
            </w:r>
          </w:p>
        </w:tc>
      </w:tr>
      <w:tr w:rsidR="00000000">
        <w:tblPrEx>
          <w:tblCellMar>
            <w:top w:w="0" w:type="dxa"/>
            <w:left w:w="70" w:type="dxa"/>
            <w:bottom w:w="0" w:type="dxa"/>
            <w:right w:w="70" w:type="dxa"/>
          </w:tblCellMar>
        </w:tblPrEx>
        <w:trPr>
          <w:gridBefore w:val="1"/>
          <w:wBefore w:w="22" w:type="dxa"/>
          <w:trHeight w:val="225"/>
        </w:trPr>
        <w:tc>
          <w:tcPr>
            <w:tcW w:w="3280" w:type="dxa"/>
            <w:tcBorders>
              <w:top w:val="nil"/>
              <w:left w:val="single" w:sz="8" w:space="0" w:color="auto"/>
              <w:bottom w:val="nil"/>
              <w:right w:val="nil"/>
            </w:tcBorders>
            <w:vAlign w:val="center"/>
          </w:tcPr>
          <w:p w:rsidR="00000000" w:rsidRDefault="0033721D">
            <w:pPr>
              <w:ind w:firstLine="320"/>
              <w:rPr>
                <w:rFonts w:ascii="Arial" w:hAnsi="Arial"/>
                <w:sz w:val="16"/>
              </w:rPr>
            </w:pPr>
            <w:r>
              <w:rPr>
                <w:rFonts w:ascii="Arial" w:hAnsi="Arial"/>
                <w:sz w:val="16"/>
              </w:rPr>
              <w:t>C) Kredi 3</w:t>
            </w:r>
          </w:p>
        </w:tc>
        <w:tc>
          <w:tcPr>
            <w:tcW w:w="2460" w:type="dxa"/>
            <w:gridSpan w:val="3"/>
            <w:tcBorders>
              <w:top w:val="nil"/>
              <w:left w:val="nil"/>
              <w:bottom w:val="nil"/>
              <w:right w:val="nil"/>
            </w:tcBorders>
            <w:vAlign w:val="center"/>
          </w:tcPr>
          <w:p w:rsidR="00000000" w:rsidRDefault="0033721D">
            <w:pPr>
              <w:rPr>
                <w:rFonts w:ascii="Arial" w:hAnsi="Arial"/>
                <w:sz w:val="16"/>
              </w:rPr>
            </w:pPr>
          </w:p>
        </w:tc>
        <w:tc>
          <w:tcPr>
            <w:tcW w:w="860" w:type="dxa"/>
            <w:tcBorders>
              <w:top w:val="nil"/>
              <w:left w:val="nil"/>
              <w:bottom w:val="nil"/>
              <w:right w:val="nil"/>
            </w:tcBorders>
            <w:vAlign w:val="center"/>
          </w:tcPr>
          <w:p w:rsidR="00000000" w:rsidRDefault="0033721D">
            <w:pPr>
              <w:rPr>
                <w:rFonts w:ascii="Arial" w:hAnsi="Arial"/>
                <w:sz w:val="16"/>
              </w:rPr>
            </w:pPr>
          </w:p>
        </w:tc>
        <w:tc>
          <w:tcPr>
            <w:tcW w:w="1160" w:type="dxa"/>
            <w:tcBorders>
              <w:top w:val="nil"/>
              <w:left w:val="nil"/>
              <w:bottom w:val="nil"/>
              <w:right w:val="nil"/>
            </w:tcBorders>
            <w:vAlign w:val="center"/>
          </w:tcPr>
          <w:p w:rsidR="00000000" w:rsidRDefault="0033721D">
            <w:pPr>
              <w:rPr>
                <w:rFonts w:ascii="Arial" w:hAnsi="Arial"/>
                <w:sz w:val="16"/>
              </w:rPr>
            </w:pPr>
          </w:p>
        </w:tc>
        <w:tc>
          <w:tcPr>
            <w:tcW w:w="1080" w:type="dxa"/>
            <w:tcBorders>
              <w:top w:val="nil"/>
              <w:left w:val="nil"/>
              <w:bottom w:val="nil"/>
              <w:right w:val="nil"/>
            </w:tcBorders>
            <w:vAlign w:val="center"/>
          </w:tcPr>
          <w:p w:rsidR="00000000" w:rsidRDefault="0033721D">
            <w:pPr>
              <w:rPr>
                <w:rFonts w:ascii="Arial" w:hAnsi="Arial"/>
                <w:sz w:val="16"/>
              </w:rPr>
            </w:pPr>
          </w:p>
        </w:tc>
        <w:tc>
          <w:tcPr>
            <w:tcW w:w="840" w:type="dxa"/>
            <w:gridSpan w:val="3"/>
            <w:tcBorders>
              <w:top w:val="nil"/>
              <w:left w:val="nil"/>
              <w:bottom w:val="nil"/>
              <w:right w:val="nil"/>
            </w:tcBorders>
            <w:vAlign w:val="center"/>
          </w:tcPr>
          <w:p w:rsidR="00000000" w:rsidRDefault="0033721D">
            <w:pPr>
              <w:rPr>
                <w:rFonts w:ascii="Arial" w:hAnsi="Arial"/>
                <w:sz w:val="16"/>
              </w:rPr>
            </w:pPr>
          </w:p>
        </w:tc>
        <w:tc>
          <w:tcPr>
            <w:tcW w:w="820" w:type="dxa"/>
            <w:gridSpan w:val="2"/>
            <w:tcBorders>
              <w:top w:val="nil"/>
              <w:left w:val="nil"/>
              <w:bottom w:val="nil"/>
              <w:right w:val="nil"/>
            </w:tcBorders>
            <w:vAlign w:val="center"/>
          </w:tcPr>
          <w:p w:rsidR="00000000" w:rsidRDefault="0033721D">
            <w:pPr>
              <w:rPr>
                <w:rFonts w:ascii="Arial" w:hAnsi="Arial"/>
                <w:sz w:val="16"/>
              </w:rPr>
            </w:pPr>
          </w:p>
        </w:tc>
        <w:tc>
          <w:tcPr>
            <w:tcW w:w="1000" w:type="dxa"/>
            <w:tcBorders>
              <w:top w:val="nil"/>
              <w:left w:val="nil"/>
              <w:bottom w:val="nil"/>
              <w:right w:val="nil"/>
            </w:tcBorders>
            <w:vAlign w:val="center"/>
          </w:tcPr>
          <w:p w:rsidR="00000000" w:rsidRDefault="0033721D">
            <w:pPr>
              <w:rPr>
                <w:rFonts w:ascii="Arial" w:hAnsi="Arial"/>
                <w:sz w:val="16"/>
              </w:rPr>
            </w:pPr>
          </w:p>
        </w:tc>
        <w:tc>
          <w:tcPr>
            <w:tcW w:w="126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0</w:t>
            </w:r>
          </w:p>
        </w:tc>
        <w:tc>
          <w:tcPr>
            <w:tcW w:w="1080" w:type="dxa"/>
            <w:tcBorders>
              <w:top w:val="nil"/>
              <w:left w:val="nil"/>
              <w:bottom w:val="nil"/>
              <w:right w:val="nil"/>
            </w:tcBorders>
            <w:vAlign w:val="center"/>
          </w:tcPr>
          <w:p w:rsidR="00000000" w:rsidRDefault="0033721D">
            <w:pPr>
              <w:rPr>
                <w:rFonts w:ascii="Arial" w:hAnsi="Arial"/>
                <w:sz w:val="16"/>
              </w:rPr>
            </w:pPr>
          </w:p>
        </w:tc>
        <w:tc>
          <w:tcPr>
            <w:tcW w:w="820" w:type="dxa"/>
            <w:tcBorders>
              <w:top w:val="nil"/>
              <w:left w:val="nil"/>
              <w:bottom w:val="nil"/>
              <w:right w:val="nil"/>
            </w:tcBorders>
            <w:vAlign w:val="center"/>
          </w:tcPr>
          <w:p w:rsidR="00000000" w:rsidRDefault="0033721D">
            <w:pPr>
              <w:rPr>
                <w:rFonts w:ascii="Arial" w:hAnsi="Arial"/>
                <w:sz w:val="16"/>
              </w:rPr>
            </w:pPr>
          </w:p>
        </w:tc>
        <w:tc>
          <w:tcPr>
            <w:tcW w:w="820" w:type="dxa"/>
            <w:tcBorders>
              <w:top w:val="nil"/>
              <w:left w:val="nil"/>
              <w:bottom w:val="nil"/>
              <w:right w:val="nil"/>
            </w:tcBorders>
            <w:vAlign w:val="center"/>
          </w:tcPr>
          <w:p w:rsidR="00000000" w:rsidRDefault="0033721D">
            <w:pPr>
              <w:rPr>
                <w:rFonts w:ascii="Arial" w:hAnsi="Arial"/>
                <w:sz w:val="16"/>
              </w:rPr>
            </w:pPr>
          </w:p>
        </w:tc>
        <w:tc>
          <w:tcPr>
            <w:tcW w:w="760" w:type="dxa"/>
            <w:gridSpan w:val="2"/>
            <w:tcBorders>
              <w:top w:val="nil"/>
              <w:left w:val="nil"/>
              <w:bottom w:val="nil"/>
              <w:right w:val="nil"/>
            </w:tcBorders>
            <w:vAlign w:val="center"/>
          </w:tcPr>
          <w:p w:rsidR="00000000" w:rsidRDefault="0033721D">
            <w:pPr>
              <w:rPr>
                <w:rFonts w:ascii="Arial" w:hAnsi="Arial"/>
                <w:sz w:val="16"/>
              </w:rPr>
            </w:pPr>
          </w:p>
        </w:tc>
        <w:tc>
          <w:tcPr>
            <w:tcW w:w="520" w:type="dxa"/>
            <w:tcBorders>
              <w:top w:val="nil"/>
              <w:left w:val="nil"/>
              <w:bottom w:val="nil"/>
              <w:right w:val="nil"/>
            </w:tcBorders>
            <w:vAlign w:val="center"/>
          </w:tcPr>
          <w:p w:rsidR="00000000" w:rsidRDefault="0033721D">
            <w:pPr>
              <w:rPr>
                <w:rFonts w:ascii="Arial" w:hAnsi="Arial"/>
                <w:sz w:val="16"/>
              </w:rPr>
            </w:pPr>
          </w:p>
        </w:tc>
        <w:tc>
          <w:tcPr>
            <w:tcW w:w="2780" w:type="dxa"/>
            <w:gridSpan w:val="2"/>
            <w:tcBorders>
              <w:top w:val="nil"/>
              <w:left w:val="nil"/>
              <w:bottom w:val="nil"/>
              <w:right w:val="nil"/>
            </w:tcBorders>
            <w:vAlign w:val="center"/>
          </w:tcPr>
          <w:p w:rsidR="00000000" w:rsidRDefault="0033721D">
            <w:pPr>
              <w:rPr>
                <w:rFonts w:ascii="Arial" w:hAnsi="Arial"/>
                <w:sz w:val="16"/>
              </w:rPr>
            </w:pPr>
          </w:p>
        </w:tc>
        <w:tc>
          <w:tcPr>
            <w:tcW w:w="1300" w:type="dxa"/>
            <w:tcBorders>
              <w:top w:val="nil"/>
              <w:left w:val="nil"/>
              <w:bottom w:val="nil"/>
              <w:right w:val="nil"/>
            </w:tcBorders>
            <w:vAlign w:val="center"/>
          </w:tcPr>
          <w:p w:rsidR="00000000" w:rsidRDefault="0033721D">
            <w:pPr>
              <w:rPr>
                <w:rFonts w:ascii="Arial" w:hAnsi="Arial"/>
                <w:sz w:val="16"/>
              </w:rPr>
            </w:pPr>
          </w:p>
        </w:tc>
        <w:tc>
          <w:tcPr>
            <w:tcW w:w="840" w:type="dxa"/>
            <w:tcBorders>
              <w:top w:val="nil"/>
              <w:left w:val="nil"/>
              <w:bottom w:val="nil"/>
              <w:right w:val="single" w:sz="8" w:space="0" w:color="auto"/>
            </w:tcBorders>
            <w:vAlign w:val="center"/>
          </w:tcPr>
          <w:p w:rsidR="00000000" w:rsidRDefault="0033721D">
            <w:pPr>
              <w:rPr>
                <w:rFonts w:ascii="Arial" w:hAnsi="Arial"/>
                <w:sz w:val="16"/>
              </w:rPr>
            </w:pPr>
            <w:r>
              <w:rPr>
                <w:rFonts w:ascii="Arial" w:hAnsi="Arial"/>
                <w:sz w:val="16"/>
              </w:rPr>
              <w:t> </w:t>
            </w:r>
          </w:p>
        </w:tc>
      </w:tr>
      <w:tr w:rsidR="00000000">
        <w:tblPrEx>
          <w:tblCellMar>
            <w:top w:w="0" w:type="dxa"/>
            <w:left w:w="70" w:type="dxa"/>
            <w:bottom w:w="0" w:type="dxa"/>
            <w:right w:w="70" w:type="dxa"/>
          </w:tblCellMar>
        </w:tblPrEx>
        <w:trPr>
          <w:gridBefore w:val="1"/>
          <w:wBefore w:w="22" w:type="dxa"/>
          <w:trHeight w:val="225"/>
        </w:trPr>
        <w:tc>
          <w:tcPr>
            <w:tcW w:w="3280" w:type="dxa"/>
            <w:tcBorders>
              <w:top w:val="nil"/>
              <w:left w:val="single" w:sz="8" w:space="0" w:color="auto"/>
              <w:bottom w:val="nil"/>
              <w:right w:val="nil"/>
            </w:tcBorders>
            <w:vAlign w:val="center"/>
          </w:tcPr>
          <w:p w:rsidR="00000000" w:rsidRDefault="0033721D">
            <w:pPr>
              <w:ind w:firstLine="320"/>
              <w:rPr>
                <w:rFonts w:ascii="Arial" w:hAnsi="Arial"/>
                <w:sz w:val="16"/>
              </w:rPr>
            </w:pPr>
            <w:r>
              <w:rPr>
                <w:rFonts w:ascii="Arial" w:hAnsi="Arial"/>
                <w:sz w:val="16"/>
              </w:rPr>
              <w:t>D) Krediler Toplamı</w:t>
            </w:r>
          </w:p>
        </w:tc>
        <w:tc>
          <w:tcPr>
            <w:tcW w:w="2460" w:type="dxa"/>
            <w:gridSpan w:val="3"/>
            <w:tcBorders>
              <w:top w:val="nil"/>
              <w:left w:val="nil"/>
              <w:bottom w:val="nil"/>
              <w:right w:val="nil"/>
            </w:tcBorders>
            <w:vAlign w:val="center"/>
          </w:tcPr>
          <w:p w:rsidR="00000000" w:rsidRDefault="0033721D">
            <w:pPr>
              <w:rPr>
                <w:rFonts w:ascii="Arial" w:hAnsi="Arial"/>
                <w:sz w:val="16"/>
              </w:rPr>
            </w:pPr>
          </w:p>
        </w:tc>
        <w:tc>
          <w:tcPr>
            <w:tcW w:w="860" w:type="dxa"/>
            <w:tcBorders>
              <w:top w:val="nil"/>
              <w:left w:val="nil"/>
              <w:bottom w:val="nil"/>
              <w:right w:val="nil"/>
            </w:tcBorders>
            <w:vAlign w:val="center"/>
          </w:tcPr>
          <w:p w:rsidR="00000000" w:rsidRDefault="0033721D">
            <w:pPr>
              <w:rPr>
                <w:rFonts w:ascii="Arial" w:hAnsi="Arial"/>
                <w:sz w:val="16"/>
              </w:rPr>
            </w:pPr>
          </w:p>
        </w:tc>
        <w:tc>
          <w:tcPr>
            <w:tcW w:w="1160" w:type="dxa"/>
            <w:tcBorders>
              <w:top w:val="nil"/>
              <w:left w:val="nil"/>
              <w:bottom w:val="nil"/>
              <w:right w:val="nil"/>
            </w:tcBorders>
            <w:vAlign w:val="center"/>
          </w:tcPr>
          <w:p w:rsidR="00000000" w:rsidRDefault="0033721D">
            <w:pPr>
              <w:rPr>
                <w:rFonts w:ascii="Arial" w:hAnsi="Arial"/>
                <w:sz w:val="16"/>
              </w:rPr>
            </w:pPr>
          </w:p>
        </w:tc>
        <w:tc>
          <w:tcPr>
            <w:tcW w:w="1080" w:type="dxa"/>
            <w:tcBorders>
              <w:top w:val="nil"/>
              <w:left w:val="nil"/>
              <w:bottom w:val="nil"/>
              <w:right w:val="nil"/>
            </w:tcBorders>
            <w:vAlign w:val="center"/>
          </w:tcPr>
          <w:p w:rsidR="00000000" w:rsidRDefault="0033721D">
            <w:pPr>
              <w:rPr>
                <w:rFonts w:ascii="Arial" w:hAnsi="Arial"/>
                <w:sz w:val="16"/>
              </w:rPr>
            </w:pPr>
          </w:p>
        </w:tc>
        <w:tc>
          <w:tcPr>
            <w:tcW w:w="840" w:type="dxa"/>
            <w:gridSpan w:val="3"/>
            <w:tcBorders>
              <w:top w:val="nil"/>
              <w:left w:val="nil"/>
              <w:bottom w:val="nil"/>
              <w:right w:val="nil"/>
            </w:tcBorders>
            <w:vAlign w:val="center"/>
          </w:tcPr>
          <w:p w:rsidR="00000000" w:rsidRDefault="0033721D">
            <w:pPr>
              <w:rPr>
                <w:rFonts w:ascii="Arial" w:hAnsi="Arial"/>
                <w:sz w:val="16"/>
              </w:rPr>
            </w:pPr>
          </w:p>
        </w:tc>
        <w:tc>
          <w:tcPr>
            <w:tcW w:w="820" w:type="dxa"/>
            <w:gridSpan w:val="2"/>
            <w:tcBorders>
              <w:top w:val="nil"/>
              <w:left w:val="nil"/>
              <w:bottom w:val="nil"/>
              <w:right w:val="nil"/>
            </w:tcBorders>
            <w:vAlign w:val="center"/>
          </w:tcPr>
          <w:p w:rsidR="00000000" w:rsidRDefault="0033721D">
            <w:pPr>
              <w:rPr>
                <w:rFonts w:ascii="Arial" w:hAnsi="Arial"/>
                <w:sz w:val="16"/>
              </w:rPr>
            </w:pPr>
          </w:p>
        </w:tc>
        <w:tc>
          <w:tcPr>
            <w:tcW w:w="1000" w:type="dxa"/>
            <w:tcBorders>
              <w:top w:val="nil"/>
              <w:left w:val="nil"/>
              <w:bottom w:val="nil"/>
              <w:right w:val="nil"/>
            </w:tcBorders>
            <w:vAlign w:val="center"/>
          </w:tcPr>
          <w:p w:rsidR="00000000" w:rsidRDefault="0033721D">
            <w:pPr>
              <w:rPr>
                <w:rFonts w:ascii="Arial" w:hAnsi="Arial"/>
                <w:sz w:val="16"/>
              </w:rPr>
            </w:pPr>
          </w:p>
        </w:tc>
        <w:tc>
          <w:tcPr>
            <w:tcW w:w="126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0</w:t>
            </w:r>
          </w:p>
        </w:tc>
        <w:tc>
          <w:tcPr>
            <w:tcW w:w="1080" w:type="dxa"/>
            <w:tcBorders>
              <w:top w:val="nil"/>
              <w:left w:val="nil"/>
              <w:bottom w:val="nil"/>
              <w:right w:val="nil"/>
            </w:tcBorders>
            <w:vAlign w:val="center"/>
          </w:tcPr>
          <w:p w:rsidR="00000000" w:rsidRDefault="0033721D">
            <w:pPr>
              <w:rPr>
                <w:rFonts w:ascii="Arial" w:hAnsi="Arial"/>
                <w:sz w:val="16"/>
              </w:rPr>
            </w:pPr>
          </w:p>
        </w:tc>
        <w:tc>
          <w:tcPr>
            <w:tcW w:w="820" w:type="dxa"/>
            <w:tcBorders>
              <w:top w:val="nil"/>
              <w:left w:val="nil"/>
              <w:bottom w:val="nil"/>
              <w:right w:val="nil"/>
            </w:tcBorders>
            <w:vAlign w:val="center"/>
          </w:tcPr>
          <w:p w:rsidR="00000000" w:rsidRDefault="0033721D">
            <w:pPr>
              <w:jc w:val="right"/>
              <w:rPr>
                <w:rFonts w:ascii="Arial" w:hAnsi="Arial"/>
                <w:sz w:val="16"/>
              </w:rPr>
            </w:pPr>
            <w:r>
              <w:rPr>
                <w:rFonts w:ascii="Arial" w:hAnsi="Arial"/>
                <w:sz w:val="16"/>
              </w:rPr>
              <w:t>0%</w:t>
            </w:r>
          </w:p>
        </w:tc>
        <w:tc>
          <w:tcPr>
            <w:tcW w:w="820" w:type="dxa"/>
            <w:tcBorders>
              <w:top w:val="nil"/>
              <w:left w:val="nil"/>
              <w:bottom w:val="nil"/>
              <w:right w:val="nil"/>
            </w:tcBorders>
            <w:vAlign w:val="center"/>
          </w:tcPr>
          <w:p w:rsidR="00000000" w:rsidRDefault="0033721D">
            <w:pPr>
              <w:rPr>
                <w:rFonts w:ascii="Arial" w:hAnsi="Arial"/>
                <w:sz w:val="16"/>
              </w:rPr>
            </w:pPr>
          </w:p>
        </w:tc>
        <w:tc>
          <w:tcPr>
            <w:tcW w:w="760" w:type="dxa"/>
            <w:gridSpan w:val="2"/>
            <w:tcBorders>
              <w:top w:val="nil"/>
              <w:left w:val="nil"/>
              <w:bottom w:val="nil"/>
              <w:right w:val="nil"/>
            </w:tcBorders>
            <w:vAlign w:val="center"/>
          </w:tcPr>
          <w:p w:rsidR="00000000" w:rsidRDefault="0033721D">
            <w:pPr>
              <w:rPr>
                <w:rFonts w:ascii="Arial" w:hAnsi="Arial"/>
                <w:sz w:val="16"/>
              </w:rPr>
            </w:pPr>
          </w:p>
        </w:tc>
        <w:tc>
          <w:tcPr>
            <w:tcW w:w="520" w:type="dxa"/>
            <w:tcBorders>
              <w:top w:val="nil"/>
              <w:left w:val="nil"/>
              <w:bottom w:val="nil"/>
              <w:right w:val="nil"/>
            </w:tcBorders>
            <w:vAlign w:val="center"/>
          </w:tcPr>
          <w:p w:rsidR="00000000" w:rsidRDefault="0033721D">
            <w:pPr>
              <w:rPr>
                <w:rFonts w:ascii="Arial" w:hAnsi="Arial"/>
                <w:sz w:val="16"/>
              </w:rPr>
            </w:pPr>
          </w:p>
        </w:tc>
        <w:tc>
          <w:tcPr>
            <w:tcW w:w="2780" w:type="dxa"/>
            <w:gridSpan w:val="2"/>
            <w:tcBorders>
              <w:top w:val="nil"/>
              <w:left w:val="nil"/>
              <w:bottom w:val="nil"/>
              <w:right w:val="nil"/>
            </w:tcBorders>
            <w:vAlign w:val="center"/>
          </w:tcPr>
          <w:p w:rsidR="00000000" w:rsidRDefault="0033721D">
            <w:pPr>
              <w:rPr>
                <w:rFonts w:ascii="Arial" w:hAnsi="Arial"/>
                <w:sz w:val="16"/>
              </w:rPr>
            </w:pPr>
          </w:p>
        </w:tc>
        <w:tc>
          <w:tcPr>
            <w:tcW w:w="1300" w:type="dxa"/>
            <w:tcBorders>
              <w:top w:val="nil"/>
              <w:left w:val="nil"/>
              <w:bottom w:val="nil"/>
              <w:right w:val="nil"/>
            </w:tcBorders>
            <w:vAlign w:val="center"/>
          </w:tcPr>
          <w:p w:rsidR="00000000" w:rsidRDefault="0033721D">
            <w:pPr>
              <w:rPr>
                <w:rFonts w:ascii="Arial" w:hAnsi="Arial"/>
                <w:sz w:val="16"/>
              </w:rPr>
            </w:pPr>
          </w:p>
        </w:tc>
        <w:tc>
          <w:tcPr>
            <w:tcW w:w="840" w:type="dxa"/>
            <w:tcBorders>
              <w:top w:val="nil"/>
              <w:left w:val="nil"/>
              <w:bottom w:val="nil"/>
              <w:right w:val="single" w:sz="8" w:space="0" w:color="auto"/>
            </w:tcBorders>
            <w:vAlign w:val="center"/>
          </w:tcPr>
          <w:p w:rsidR="00000000" w:rsidRDefault="0033721D">
            <w:pPr>
              <w:rPr>
                <w:rFonts w:ascii="Arial" w:hAnsi="Arial"/>
                <w:sz w:val="16"/>
              </w:rPr>
            </w:pPr>
            <w:r>
              <w:rPr>
                <w:rFonts w:ascii="Arial" w:hAnsi="Arial"/>
                <w:sz w:val="16"/>
              </w:rPr>
              <w:t> </w:t>
            </w:r>
          </w:p>
        </w:tc>
      </w:tr>
      <w:tr w:rsidR="00000000">
        <w:tblPrEx>
          <w:tblCellMar>
            <w:top w:w="0" w:type="dxa"/>
            <w:left w:w="70" w:type="dxa"/>
            <w:bottom w:w="0" w:type="dxa"/>
            <w:right w:w="70" w:type="dxa"/>
          </w:tblCellMar>
        </w:tblPrEx>
        <w:trPr>
          <w:gridBefore w:val="1"/>
          <w:wBefore w:w="22" w:type="dxa"/>
          <w:trHeight w:val="240"/>
        </w:trPr>
        <w:tc>
          <w:tcPr>
            <w:tcW w:w="11500" w:type="dxa"/>
            <w:gridSpan w:val="13"/>
            <w:tcBorders>
              <w:top w:val="nil"/>
              <w:left w:val="single" w:sz="8" w:space="0" w:color="auto"/>
              <w:bottom w:val="single" w:sz="8" w:space="0" w:color="auto"/>
              <w:right w:val="nil"/>
            </w:tcBorders>
            <w:vAlign w:val="center"/>
          </w:tcPr>
          <w:p w:rsidR="00000000" w:rsidRDefault="0033721D">
            <w:pPr>
              <w:ind w:firstLine="320"/>
              <w:rPr>
                <w:rFonts w:ascii="Arial" w:hAnsi="Arial"/>
                <w:sz w:val="16"/>
              </w:rPr>
            </w:pPr>
            <w:r>
              <w:rPr>
                <w:rFonts w:ascii="Arial" w:hAnsi="Arial"/>
                <w:sz w:val="16"/>
              </w:rPr>
              <w:t>NET AKTİF DEĞER</w:t>
            </w:r>
          </w:p>
        </w:tc>
        <w:tc>
          <w:tcPr>
            <w:tcW w:w="1260" w:type="dxa"/>
            <w:tcBorders>
              <w:top w:val="nil"/>
              <w:left w:val="nil"/>
              <w:bottom w:val="single" w:sz="8" w:space="0" w:color="auto"/>
              <w:right w:val="nil"/>
            </w:tcBorders>
            <w:vAlign w:val="center"/>
          </w:tcPr>
          <w:p w:rsidR="00000000" w:rsidRDefault="0033721D">
            <w:pPr>
              <w:jc w:val="right"/>
              <w:rPr>
                <w:rFonts w:ascii="Arial" w:hAnsi="Arial"/>
                <w:sz w:val="16"/>
              </w:rPr>
            </w:pPr>
            <w:r>
              <w:rPr>
                <w:rFonts w:ascii="Arial" w:hAnsi="Arial"/>
                <w:sz w:val="16"/>
              </w:rPr>
              <w:t>96.120.08</w:t>
            </w:r>
            <w:r>
              <w:rPr>
                <w:rFonts w:ascii="Arial" w:hAnsi="Arial"/>
                <w:sz w:val="16"/>
              </w:rPr>
              <w:t>7</w:t>
            </w:r>
          </w:p>
        </w:tc>
        <w:tc>
          <w:tcPr>
            <w:tcW w:w="1080" w:type="dxa"/>
            <w:tcBorders>
              <w:top w:val="nil"/>
              <w:left w:val="nil"/>
              <w:bottom w:val="single" w:sz="8" w:space="0" w:color="auto"/>
              <w:right w:val="nil"/>
            </w:tcBorders>
            <w:vAlign w:val="center"/>
          </w:tcPr>
          <w:p w:rsidR="00000000" w:rsidRDefault="0033721D">
            <w:pPr>
              <w:rPr>
                <w:rFonts w:ascii="Arial" w:hAnsi="Arial"/>
                <w:sz w:val="16"/>
              </w:rPr>
            </w:pPr>
            <w:r>
              <w:rPr>
                <w:rFonts w:ascii="Arial" w:hAnsi="Arial"/>
                <w:sz w:val="16"/>
              </w:rPr>
              <w:t> </w:t>
            </w:r>
          </w:p>
        </w:tc>
        <w:tc>
          <w:tcPr>
            <w:tcW w:w="820" w:type="dxa"/>
            <w:tcBorders>
              <w:top w:val="nil"/>
              <w:left w:val="nil"/>
              <w:bottom w:val="single" w:sz="8" w:space="0" w:color="auto"/>
              <w:right w:val="nil"/>
            </w:tcBorders>
            <w:vAlign w:val="center"/>
          </w:tcPr>
          <w:p w:rsidR="00000000" w:rsidRDefault="0033721D">
            <w:pPr>
              <w:rPr>
                <w:rFonts w:ascii="Arial" w:hAnsi="Arial"/>
                <w:sz w:val="16"/>
              </w:rPr>
            </w:pPr>
            <w:r>
              <w:rPr>
                <w:rFonts w:ascii="Arial" w:hAnsi="Arial"/>
                <w:sz w:val="16"/>
              </w:rPr>
              <w:t> </w:t>
            </w:r>
          </w:p>
        </w:tc>
        <w:tc>
          <w:tcPr>
            <w:tcW w:w="820" w:type="dxa"/>
            <w:tcBorders>
              <w:top w:val="nil"/>
              <w:left w:val="nil"/>
              <w:bottom w:val="single" w:sz="8" w:space="0" w:color="auto"/>
              <w:right w:val="nil"/>
            </w:tcBorders>
            <w:vAlign w:val="center"/>
          </w:tcPr>
          <w:p w:rsidR="00000000" w:rsidRDefault="0033721D">
            <w:pPr>
              <w:rPr>
                <w:rFonts w:ascii="Arial" w:hAnsi="Arial"/>
                <w:sz w:val="16"/>
              </w:rPr>
            </w:pPr>
            <w:r>
              <w:rPr>
                <w:rFonts w:ascii="Arial" w:hAnsi="Arial"/>
                <w:sz w:val="16"/>
              </w:rPr>
              <w:t> </w:t>
            </w:r>
          </w:p>
        </w:tc>
        <w:tc>
          <w:tcPr>
            <w:tcW w:w="760" w:type="dxa"/>
            <w:gridSpan w:val="2"/>
            <w:tcBorders>
              <w:top w:val="nil"/>
              <w:left w:val="nil"/>
              <w:bottom w:val="single" w:sz="8" w:space="0" w:color="auto"/>
              <w:right w:val="nil"/>
            </w:tcBorders>
            <w:vAlign w:val="center"/>
          </w:tcPr>
          <w:p w:rsidR="00000000" w:rsidRDefault="0033721D">
            <w:pPr>
              <w:rPr>
                <w:rFonts w:ascii="Arial" w:hAnsi="Arial"/>
                <w:sz w:val="16"/>
              </w:rPr>
            </w:pPr>
            <w:r>
              <w:rPr>
                <w:rFonts w:ascii="Arial" w:hAnsi="Arial"/>
                <w:sz w:val="16"/>
              </w:rPr>
              <w:t> </w:t>
            </w:r>
          </w:p>
        </w:tc>
        <w:tc>
          <w:tcPr>
            <w:tcW w:w="520" w:type="dxa"/>
            <w:tcBorders>
              <w:top w:val="nil"/>
              <w:left w:val="nil"/>
              <w:bottom w:val="single" w:sz="8" w:space="0" w:color="auto"/>
              <w:right w:val="nil"/>
            </w:tcBorders>
            <w:vAlign w:val="center"/>
          </w:tcPr>
          <w:p w:rsidR="00000000" w:rsidRDefault="0033721D">
            <w:pPr>
              <w:rPr>
                <w:rFonts w:ascii="Arial" w:hAnsi="Arial"/>
                <w:sz w:val="16"/>
              </w:rPr>
            </w:pPr>
            <w:r>
              <w:rPr>
                <w:rFonts w:ascii="Arial" w:hAnsi="Arial"/>
                <w:sz w:val="16"/>
              </w:rPr>
              <w:t> </w:t>
            </w:r>
          </w:p>
        </w:tc>
        <w:tc>
          <w:tcPr>
            <w:tcW w:w="2780" w:type="dxa"/>
            <w:gridSpan w:val="2"/>
            <w:tcBorders>
              <w:top w:val="nil"/>
              <w:left w:val="nil"/>
              <w:bottom w:val="single" w:sz="8" w:space="0" w:color="auto"/>
              <w:right w:val="nil"/>
            </w:tcBorders>
            <w:vAlign w:val="center"/>
          </w:tcPr>
          <w:p w:rsidR="00000000" w:rsidRDefault="0033721D">
            <w:pPr>
              <w:rPr>
                <w:rFonts w:ascii="Arial" w:hAnsi="Arial"/>
                <w:sz w:val="16"/>
              </w:rPr>
            </w:pPr>
            <w:r>
              <w:rPr>
                <w:rFonts w:ascii="Arial" w:hAnsi="Arial"/>
                <w:sz w:val="16"/>
              </w:rPr>
              <w:t> </w:t>
            </w:r>
          </w:p>
        </w:tc>
        <w:tc>
          <w:tcPr>
            <w:tcW w:w="1300" w:type="dxa"/>
            <w:tcBorders>
              <w:top w:val="nil"/>
              <w:left w:val="nil"/>
              <w:bottom w:val="single" w:sz="8" w:space="0" w:color="auto"/>
              <w:right w:val="nil"/>
            </w:tcBorders>
            <w:vAlign w:val="center"/>
          </w:tcPr>
          <w:p w:rsidR="00000000" w:rsidRDefault="0033721D">
            <w:pPr>
              <w:rPr>
                <w:rFonts w:ascii="Arial" w:hAnsi="Arial"/>
                <w:sz w:val="16"/>
              </w:rPr>
            </w:pPr>
            <w:r>
              <w:rPr>
                <w:rFonts w:ascii="Arial" w:hAnsi="Arial"/>
                <w:sz w:val="16"/>
              </w:rPr>
              <w:t> </w:t>
            </w:r>
          </w:p>
        </w:tc>
        <w:tc>
          <w:tcPr>
            <w:tcW w:w="840" w:type="dxa"/>
            <w:tcBorders>
              <w:top w:val="nil"/>
              <w:left w:val="nil"/>
              <w:bottom w:val="single" w:sz="8" w:space="0" w:color="auto"/>
              <w:right w:val="single" w:sz="8" w:space="0" w:color="auto"/>
            </w:tcBorders>
            <w:vAlign w:val="center"/>
          </w:tcPr>
          <w:p w:rsidR="00000000" w:rsidRDefault="0033721D">
            <w:pPr>
              <w:rPr>
                <w:rFonts w:ascii="Arial" w:hAnsi="Arial"/>
                <w:sz w:val="16"/>
              </w:rPr>
            </w:pPr>
            <w:r>
              <w:rPr>
                <w:rFonts w:ascii="Arial" w:hAnsi="Arial"/>
                <w:sz w:val="16"/>
              </w:rPr>
              <w:t> </w:t>
            </w:r>
          </w:p>
        </w:tc>
      </w:tr>
      <w:tr w:rsidR="00000000">
        <w:tblPrEx>
          <w:tblCellMar>
            <w:top w:w="0" w:type="dxa"/>
            <w:left w:w="70" w:type="dxa"/>
            <w:bottom w:w="0" w:type="dxa"/>
            <w:right w:w="70" w:type="dxa"/>
          </w:tblCellMar>
        </w:tblPrEx>
        <w:trPr>
          <w:gridBefore w:val="1"/>
          <w:wBefore w:w="22" w:type="dxa"/>
          <w:trHeight w:val="420"/>
        </w:trPr>
        <w:tc>
          <w:tcPr>
            <w:tcW w:w="11500" w:type="dxa"/>
            <w:gridSpan w:val="13"/>
            <w:tcBorders>
              <w:top w:val="single" w:sz="8" w:space="0" w:color="auto"/>
              <w:left w:val="single" w:sz="8" w:space="0" w:color="auto"/>
              <w:bottom w:val="nil"/>
              <w:right w:val="nil"/>
            </w:tcBorders>
            <w:shd w:val="clear" w:color="auto" w:fill="00FFFF"/>
            <w:vAlign w:val="center"/>
          </w:tcPr>
          <w:p w:rsidR="00000000" w:rsidRDefault="0033721D">
            <w:pPr>
              <w:rPr>
                <w:rFonts w:ascii="Arial" w:hAnsi="Arial"/>
                <w:b/>
                <w:sz w:val="16"/>
              </w:rPr>
            </w:pPr>
            <w:r>
              <w:rPr>
                <w:rFonts w:ascii="Arial" w:hAnsi="Arial"/>
                <w:b/>
                <w:sz w:val="16"/>
              </w:rPr>
              <w:t>DİPNOTLAR / NOTES</w:t>
            </w:r>
          </w:p>
        </w:tc>
        <w:tc>
          <w:tcPr>
            <w:tcW w:w="1260" w:type="dxa"/>
            <w:tcBorders>
              <w:top w:val="nil"/>
              <w:left w:val="nil"/>
              <w:bottom w:val="nil"/>
              <w:right w:val="nil"/>
            </w:tcBorders>
            <w:shd w:val="clear" w:color="auto" w:fill="00FFFF"/>
            <w:vAlign w:val="center"/>
          </w:tcPr>
          <w:p w:rsidR="00000000" w:rsidRDefault="0033721D">
            <w:pPr>
              <w:rPr>
                <w:rFonts w:ascii="Arial" w:hAnsi="Arial"/>
                <w:sz w:val="16"/>
              </w:rPr>
            </w:pPr>
            <w:r>
              <w:rPr>
                <w:rFonts w:ascii="Arial" w:hAnsi="Arial"/>
                <w:sz w:val="16"/>
              </w:rPr>
              <w:t> </w:t>
            </w:r>
          </w:p>
        </w:tc>
        <w:tc>
          <w:tcPr>
            <w:tcW w:w="1080" w:type="dxa"/>
            <w:tcBorders>
              <w:top w:val="nil"/>
              <w:left w:val="nil"/>
              <w:bottom w:val="nil"/>
              <w:right w:val="nil"/>
            </w:tcBorders>
            <w:shd w:val="clear" w:color="auto" w:fill="00FFFF"/>
            <w:vAlign w:val="center"/>
          </w:tcPr>
          <w:p w:rsidR="00000000" w:rsidRDefault="0033721D">
            <w:pPr>
              <w:rPr>
                <w:rFonts w:ascii="Arial" w:hAnsi="Arial"/>
                <w:sz w:val="16"/>
              </w:rPr>
            </w:pPr>
            <w:r>
              <w:rPr>
                <w:rFonts w:ascii="Arial" w:hAnsi="Arial"/>
                <w:sz w:val="16"/>
              </w:rPr>
              <w:t> </w:t>
            </w:r>
          </w:p>
        </w:tc>
        <w:tc>
          <w:tcPr>
            <w:tcW w:w="820" w:type="dxa"/>
            <w:tcBorders>
              <w:top w:val="nil"/>
              <w:left w:val="nil"/>
              <w:bottom w:val="nil"/>
              <w:right w:val="nil"/>
            </w:tcBorders>
            <w:shd w:val="clear" w:color="auto" w:fill="00FFFF"/>
            <w:vAlign w:val="center"/>
          </w:tcPr>
          <w:p w:rsidR="00000000" w:rsidRDefault="0033721D">
            <w:pPr>
              <w:rPr>
                <w:rFonts w:ascii="Arial" w:hAnsi="Arial"/>
                <w:sz w:val="16"/>
              </w:rPr>
            </w:pPr>
            <w:r>
              <w:rPr>
                <w:rFonts w:ascii="Arial" w:hAnsi="Arial"/>
                <w:sz w:val="16"/>
              </w:rPr>
              <w:t> </w:t>
            </w:r>
          </w:p>
        </w:tc>
        <w:tc>
          <w:tcPr>
            <w:tcW w:w="820" w:type="dxa"/>
            <w:tcBorders>
              <w:top w:val="nil"/>
              <w:left w:val="nil"/>
              <w:bottom w:val="nil"/>
              <w:right w:val="nil"/>
            </w:tcBorders>
            <w:shd w:val="clear" w:color="auto" w:fill="00FFFF"/>
            <w:vAlign w:val="center"/>
          </w:tcPr>
          <w:p w:rsidR="00000000" w:rsidRDefault="0033721D">
            <w:pPr>
              <w:rPr>
                <w:rFonts w:ascii="Arial" w:hAnsi="Arial"/>
                <w:sz w:val="16"/>
              </w:rPr>
            </w:pPr>
            <w:r>
              <w:rPr>
                <w:rFonts w:ascii="Arial" w:hAnsi="Arial"/>
                <w:sz w:val="16"/>
              </w:rPr>
              <w:t> </w:t>
            </w:r>
          </w:p>
        </w:tc>
        <w:tc>
          <w:tcPr>
            <w:tcW w:w="760" w:type="dxa"/>
            <w:gridSpan w:val="2"/>
            <w:tcBorders>
              <w:top w:val="nil"/>
              <w:left w:val="nil"/>
              <w:bottom w:val="nil"/>
              <w:right w:val="nil"/>
            </w:tcBorders>
            <w:shd w:val="clear" w:color="auto" w:fill="00FFFF"/>
            <w:vAlign w:val="center"/>
          </w:tcPr>
          <w:p w:rsidR="00000000" w:rsidRDefault="0033721D">
            <w:pPr>
              <w:rPr>
                <w:rFonts w:ascii="Arial" w:hAnsi="Arial"/>
                <w:sz w:val="16"/>
              </w:rPr>
            </w:pPr>
            <w:r>
              <w:rPr>
                <w:rFonts w:ascii="Arial" w:hAnsi="Arial"/>
                <w:sz w:val="16"/>
              </w:rPr>
              <w:t> </w:t>
            </w:r>
          </w:p>
        </w:tc>
        <w:tc>
          <w:tcPr>
            <w:tcW w:w="520" w:type="dxa"/>
            <w:tcBorders>
              <w:top w:val="nil"/>
              <w:left w:val="nil"/>
              <w:bottom w:val="nil"/>
              <w:right w:val="nil"/>
            </w:tcBorders>
            <w:shd w:val="clear" w:color="auto" w:fill="00FFFF"/>
            <w:vAlign w:val="center"/>
          </w:tcPr>
          <w:p w:rsidR="00000000" w:rsidRDefault="0033721D">
            <w:pPr>
              <w:rPr>
                <w:rFonts w:ascii="Arial" w:hAnsi="Arial"/>
                <w:sz w:val="16"/>
              </w:rPr>
            </w:pPr>
            <w:r>
              <w:rPr>
                <w:rFonts w:ascii="Arial" w:hAnsi="Arial"/>
                <w:sz w:val="16"/>
              </w:rPr>
              <w:t> </w:t>
            </w:r>
          </w:p>
        </w:tc>
        <w:tc>
          <w:tcPr>
            <w:tcW w:w="2780" w:type="dxa"/>
            <w:gridSpan w:val="2"/>
            <w:tcBorders>
              <w:top w:val="nil"/>
              <w:left w:val="nil"/>
              <w:bottom w:val="nil"/>
              <w:right w:val="nil"/>
            </w:tcBorders>
            <w:shd w:val="clear" w:color="auto" w:fill="00FFFF"/>
            <w:vAlign w:val="center"/>
          </w:tcPr>
          <w:p w:rsidR="00000000" w:rsidRDefault="0033721D">
            <w:pPr>
              <w:rPr>
                <w:rFonts w:ascii="Arial" w:hAnsi="Arial"/>
                <w:sz w:val="16"/>
              </w:rPr>
            </w:pPr>
            <w:r>
              <w:rPr>
                <w:rFonts w:ascii="Arial" w:hAnsi="Arial"/>
                <w:sz w:val="16"/>
              </w:rPr>
              <w:t> </w:t>
            </w:r>
          </w:p>
        </w:tc>
        <w:tc>
          <w:tcPr>
            <w:tcW w:w="1300" w:type="dxa"/>
            <w:tcBorders>
              <w:top w:val="nil"/>
              <w:left w:val="nil"/>
              <w:bottom w:val="nil"/>
              <w:right w:val="nil"/>
            </w:tcBorders>
            <w:shd w:val="clear" w:color="auto" w:fill="00FFFF"/>
            <w:vAlign w:val="center"/>
          </w:tcPr>
          <w:p w:rsidR="00000000" w:rsidRDefault="0033721D">
            <w:pPr>
              <w:rPr>
                <w:rFonts w:ascii="Arial" w:hAnsi="Arial"/>
                <w:sz w:val="16"/>
              </w:rPr>
            </w:pPr>
            <w:r>
              <w:rPr>
                <w:rFonts w:ascii="Arial" w:hAnsi="Arial"/>
                <w:sz w:val="16"/>
              </w:rPr>
              <w:t> </w:t>
            </w:r>
          </w:p>
        </w:tc>
        <w:tc>
          <w:tcPr>
            <w:tcW w:w="840" w:type="dxa"/>
            <w:tcBorders>
              <w:top w:val="nil"/>
              <w:left w:val="nil"/>
              <w:bottom w:val="nil"/>
              <w:right w:val="single" w:sz="8" w:space="0" w:color="auto"/>
            </w:tcBorders>
            <w:shd w:val="clear" w:color="auto" w:fill="00FFFF"/>
            <w:vAlign w:val="center"/>
          </w:tcPr>
          <w:p w:rsidR="00000000" w:rsidRDefault="0033721D">
            <w:pPr>
              <w:rPr>
                <w:rFonts w:ascii="Arial" w:hAnsi="Arial"/>
                <w:sz w:val="16"/>
              </w:rPr>
            </w:pPr>
            <w:r>
              <w:rPr>
                <w:rFonts w:ascii="Arial" w:hAnsi="Arial"/>
                <w:sz w:val="16"/>
              </w:rPr>
              <w:t> </w:t>
            </w:r>
          </w:p>
        </w:tc>
      </w:tr>
      <w:tr w:rsidR="00000000">
        <w:tblPrEx>
          <w:tblCellMar>
            <w:top w:w="0" w:type="dxa"/>
            <w:left w:w="70" w:type="dxa"/>
            <w:bottom w:w="0" w:type="dxa"/>
            <w:right w:w="70" w:type="dxa"/>
          </w:tblCellMar>
        </w:tblPrEx>
        <w:trPr>
          <w:gridBefore w:val="1"/>
          <w:wBefore w:w="22" w:type="dxa"/>
          <w:trHeight w:val="255"/>
        </w:trPr>
        <w:tc>
          <w:tcPr>
            <w:tcW w:w="21680" w:type="dxa"/>
            <w:gridSpan w:val="24"/>
            <w:tcBorders>
              <w:top w:val="nil"/>
              <w:left w:val="single" w:sz="8" w:space="0" w:color="auto"/>
              <w:bottom w:val="nil"/>
              <w:right w:val="single" w:sz="8" w:space="0" w:color="000000"/>
            </w:tcBorders>
            <w:vAlign w:val="center"/>
          </w:tcPr>
          <w:p w:rsidR="00000000" w:rsidRDefault="0033721D">
            <w:pPr>
              <w:rPr>
                <w:rFonts w:ascii="Arial" w:hAnsi="Arial"/>
                <w:b/>
                <w:sz w:val="16"/>
              </w:rPr>
            </w:pPr>
            <w:r>
              <w:rPr>
                <w:rFonts w:ascii="Arial" w:hAnsi="Arial"/>
                <w:b/>
                <w:sz w:val="16"/>
              </w:rPr>
              <w:t>1. Tabloda yer alan tüm ekspertiz değerleri KDV hariç değerlerdir.</w:t>
            </w:r>
          </w:p>
        </w:tc>
      </w:tr>
      <w:tr w:rsidR="00000000">
        <w:tblPrEx>
          <w:tblCellMar>
            <w:top w:w="0" w:type="dxa"/>
            <w:left w:w="70" w:type="dxa"/>
            <w:bottom w:w="0" w:type="dxa"/>
            <w:right w:w="70" w:type="dxa"/>
          </w:tblCellMar>
        </w:tblPrEx>
        <w:trPr>
          <w:gridBefore w:val="1"/>
          <w:wBefore w:w="22" w:type="dxa"/>
          <w:trHeight w:val="255"/>
        </w:trPr>
        <w:tc>
          <w:tcPr>
            <w:tcW w:w="21680" w:type="dxa"/>
            <w:gridSpan w:val="24"/>
            <w:tcBorders>
              <w:top w:val="nil"/>
              <w:left w:val="single" w:sz="8" w:space="0" w:color="auto"/>
              <w:bottom w:val="nil"/>
              <w:right w:val="single" w:sz="8" w:space="0" w:color="000000"/>
            </w:tcBorders>
            <w:vAlign w:val="center"/>
          </w:tcPr>
          <w:p w:rsidR="00000000" w:rsidRDefault="0033721D">
            <w:pPr>
              <w:rPr>
                <w:rFonts w:ascii="Arial" w:hAnsi="Arial"/>
                <w:b/>
                <w:sz w:val="16"/>
              </w:rPr>
            </w:pPr>
            <w:r>
              <w:rPr>
                <w:rFonts w:ascii="Arial" w:hAnsi="Arial"/>
                <w:b/>
                <w:sz w:val="16"/>
              </w:rPr>
              <w:t>2. Narmanlı Han'da kiracı bulunmamaktadır.</w:t>
            </w:r>
          </w:p>
        </w:tc>
      </w:tr>
      <w:tr w:rsidR="00000000">
        <w:tblPrEx>
          <w:tblCellMar>
            <w:top w:w="0" w:type="dxa"/>
            <w:left w:w="70" w:type="dxa"/>
            <w:bottom w:w="0" w:type="dxa"/>
            <w:right w:w="70" w:type="dxa"/>
          </w:tblCellMar>
        </w:tblPrEx>
        <w:trPr>
          <w:gridBefore w:val="1"/>
          <w:wBefore w:w="22" w:type="dxa"/>
          <w:trHeight w:val="255"/>
        </w:trPr>
        <w:tc>
          <w:tcPr>
            <w:tcW w:w="21680" w:type="dxa"/>
            <w:gridSpan w:val="24"/>
            <w:tcBorders>
              <w:top w:val="nil"/>
              <w:left w:val="single" w:sz="8" w:space="0" w:color="auto"/>
              <w:bottom w:val="nil"/>
              <w:right w:val="single" w:sz="8" w:space="0" w:color="000000"/>
            </w:tcBorders>
            <w:vAlign w:val="center"/>
          </w:tcPr>
          <w:p w:rsidR="00000000" w:rsidRDefault="0033721D">
            <w:pPr>
              <w:rPr>
                <w:rFonts w:ascii="Arial" w:hAnsi="Arial"/>
                <w:b/>
                <w:sz w:val="16"/>
              </w:rPr>
            </w:pPr>
            <w:r>
              <w:rPr>
                <w:rFonts w:ascii="Arial" w:hAnsi="Arial"/>
                <w:b/>
                <w:sz w:val="16"/>
              </w:rPr>
              <w:t>3. Uzun vadeli Yapı Kredi Plaza kiracıları için, kira bedellerine ilişkin ekspertiz değe</w:t>
            </w:r>
            <w:r>
              <w:rPr>
                <w:rFonts w:ascii="Arial" w:hAnsi="Arial"/>
                <w:b/>
                <w:sz w:val="16"/>
              </w:rPr>
              <w:t>ri tespitleri en geç 5 yılda bir yapılacaktır.</w:t>
            </w:r>
          </w:p>
        </w:tc>
      </w:tr>
      <w:tr w:rsidR="00000000">
        <w:tblPrEx>
          <w:tblCellMar>
            <w:top w:w="0" w:type="dxa"/>
            <w:left w:w="70" w:type="dxa"/>
            <w:bottom w:w="0" w:type="dxa"/>
            <w:right w:w="70" w:type="dxa"/>
          </w:tblCellMar>
        </w:tblPrEx>
        <w:trPr>
          <w:gridBefore w:val="1"/>
          <w:wBefore w:w="22" w:type="dxa"/>
          <w:trHeight w:val="255"/>
        </w:trPr>
        <w:tc>
          <w:tcPr>
            <w:tcW w:w="21680" w:type="dxa"/>
            <w:gridSpan w:val="24"/>
            <w:tcBorders>
              <w:top w:val="nil"/>
              <w:left w:val="single" w:sz="8" w:space="0" w:color="auto"/>
              <w:bottom w:val="nil"/>
              <w:right w:val="single" w:sz="8" w:space="0" w:color="000000"/>
            </w:tcBorders>
            <w:vAlign w:val="center"/>
          </w:tcPr>
          <w:p w:rsidR="00000000" w:rsidRDefault="0033721D">
            <w:pPr>
              <w:rPr>
                <w:rFonts w:ascii="Arial" w:hAnsi="Arial"/>
                <w:b/>
                <w:sz w:val="16"/>
              </w:rPr>
            </w:pPr>
            <w:r>
              <w:rPr>
                <w:rFonts w:ascii="Arial" w:hAnsi="Arial"/>
                <w:b/>
                <w:sz w:val="16"/>
              </w:rPr>
              <w:t>4. Yapı Kredi Plaza ve Elit Residece'deki kira sözleşmeleri ABD Doları bazında olup, tablodaki tutarlar dönem sonu kurundan çevrilerek YTL değerleri yazılmıştır.</w:t>
            </w:r>
          </w:p>
        </w:tc>
      </w:tr>
      <w:tr w:rsidR="00000000">
        <w:tblPrEx>
          <w:tblCellMar>
            <w:top w:w="0" w:type="dxa"/>
            <w:left w:w="70" w:type="dxa"/>
            <w:bottom w:w="0" w:type="dxa"/>
            <w:right w:w="70" w:type="dxa"/>
          </w:tblCellMar>
        </w:tblPrEx>
        <w:trPr>
          <w:gridBefore w:val="1"/>
          <w:wBefore w:w="22" w:type="dxa"/>
          <w:trHeight w:val="255"/>
        </w:trPr>
        <w:tc>
          <w:tcPr>
            <w:tcW w:w="21680" w:type="dxa"/>
            <w:gridSpan w:val="24"/>
            <w:tcBorders>
              <w:top w:val="nil"/>
              <w:left w:val="single" w:sz="8" w:space="0" w:color="auto"/>
              <w:bottom w:val="nil"/>
              <w:right w:val="single" w:sz="8" w:space="0" w:color="000000"/>
            </w:tcBorders>
            <w:vAlign w:val="center"/>
          </w:tcPr>
          <w:p w:rsidR="00000000" w:rsidRDefault="0033721D">
            <w:pPr>
              <w:rPr>
                <w:rFonts w:ascii="Arial" w:hAnsi="Arial"/>
                <w:b/>
                <w:sz w:val="16"/>
              </w:rPr>
            </w:pPr>
            <w:r>
              <w:rPr>
                <w:rFonts w:ascii="Arial" w:hAnsi="Arial"/>
                <w:b/>
                <w:sz w:val="16"/>
              </w:rPr>
              <w:t>5. Portföyde yer alan gayrimenkullerin KDV da</w:t>
            </w:r>
            <w:r>
              <w:rPr>
                <w:rFonts w:ascii="Arial" w:hAnsi="Arial"/>
                <w:b/>
                <w:sz w:val="16"/>
              </w:rPr>
              <w:t>hil değerleri aşağıdaki gibidir:</w:t>
            </w:r>
          </w:p>
        </w:tc>
      </w:tr>
      <w:tr w:rsidR="00000000">
        <w:tblPrEx>
          <w:tblCellMar>
            <w:top w:w="0" w:type="dxa"/>
            <w:left w:w="70" w:type="dxa"/>
            <w:bottom w:w="0" w:type="dxa"/>
            <w:right w:w="70" w:type="dxa"/>
          </w:tblCellMar>
        </w:tblPrEx>
        <w:trPr>
          <w:gridBefore w:val="1"/>
          <w:wBefore w:w="22" w:type="dxa"/>
          <w:trHeight w:val="255"/>
        </w:trPr>
        <w:tc>
          <w:tcPr>
            <w:tcW w:w="21680" w:type="dxa"/>
            <w:gridSpan w:val="24"/>
            <w:tcBorders>
              <w:top w:val="nil"/>
              <w:left w:val="single" w:sz="8" w:space="0" w:color="auto"/>
              <w:bottom w:val="nil"/>
              <w:right w:val="single" w:sz="8" w:space="0" w:color="000000"/>
            </w:tcBorders>
            <w:vAlign w:val="center"/>
          </w:tcPr>
          <w:p w:rsidR="00000000" w:rsidRDefault="0033721D">
            <w:pPr>
              <w:ind w:firstLine="160"/>
              <w:rPr>
                <w:rFonts w:ascii="Arial" w:hAnsi="Arial"/>
                <w:sz w:val="16"/>
              </w:rPr>
            </w:pPr>
            <w:r>
              <w:rPr>
                <w:rFonts w:ascii="Arial" w:hAnsi="Arial"/>
                <w:sz w:val="16"/>
              </w:rPr>
              <w:t>Yapı Kredi Plaza: 15.481.600</w:t>
            </w:r>
          </w:p>
        </w:tc>
      </w:tr>
      <w:tr w:rsidR="00000000">
        <w:tblPrEx>
          <w:tblCellMar>
            <w:top w:w="0" w:type="dxa"/>
            <w:left w:w="70" w:type="dxa"/>
            <w:bottom w:w="0" w:type="dxa"/>
            <w:right w:w="70" w:type="dxa"/>
          </w:tblCellMar>
        </w:tblPrEx>
        <w:trPr>
          <w:gridBefore w:val="1"/>
          <w:wBefore w:w="22" w:type="dxa"/>
          <w:trHeight w:val="255"/>
        </w:trPr>
        <w:tc>
          <w:tcPr>
            <w:tcW w:w="21680" w:type="dxa"/>
            <w:gridSpan w:val="24"/>
            <w:tcBorders>
              <w:top w:val="nil"/>
              <w:left w:val="single" w:sz="8" w:space="0" w:color="auto"/>
              <w:bottom w:val="nil"/>
              <w:right w:val="single" w:sz="8" w:space="0" w:color="000000"/>
            </w:tcBorders>
            <w:vAlign w:val="center"/>
          </w:tcPr>
          <w:p w:rsidR="00000000" w:rsidRDefault="0033721D">
            <w:pPr>
              <w:ind w:firstLine="160"/>
              <w:rPr>
                <w:rFonts w:ascii="Arial" w:hAnsi="Arial"/>
                <w:sz w:val="16"/>
              </w:rPr>
            </w:pPr>
            <w:r>
              <w:rPr>
                <w:rFonts w:ascii="Arial" w:hAnsi="Arial"/>
                <w:sz w:val="16"/>
              </w:rPr>
              <w:t>Kemer Country Yalıkonaklar/ Residence: 1.735.250</w:t>
            </w:r>
          </w:p>
        </w:tc>
      </w:tr>
      <w:tr w:rsidR="00000000">
        <w:tblPrEx>
          <w:tblCellMar>
            <w:top w:w="0" w:type="dxa"/>
            <w:left w:w="70" w:type="dxa"/>
            <w:bottom w:w="0" w:type="dxa"/>
            <w:right w:w="70" w:type="dxa"/>
          </w:tblCellMar>
        </w:tblPrEx>
        <w:trPr>
          <w:gridBefore w:val="1"/>
          <w:wBefore w:w="22" w:type="dxa"/>
          <w:trHeight w:val="255"/>
        </w:trPr>
        <w:tc>
          <w:tcPr>
            <w:tcW w:w="21680" w:type="dxa"/>
            <w:gridSpan w:val="24"/>
            <w:tcBorders>
              <w:top w:val="nil"/>
              <w:left w:val="single" w:sz="8" w:space="0" w:color="auto"/>
              <w:bottom w:val="nil"/>
              <w:right w:val="single" w:sz="8" w:space="0" w:color="000000"/>
            </w:tcBorders>
            <w:vAlign w:val="center"/>
          </w:tcPr>
          <w:p w:rsidR="00000000" w:rsidRDefault="0033721D">
            <w:pPr>
              <w:ind w:firstLine="160"/>
              <w:rPr>
                <w:rFonts w:ascii="Arial" w:hAnsi="Arial"/>
                <w:sz w:val="16"/>
              </w:rPr>
            </w:pPr>
            <w:r>
              <w:rPr>
                <w:rFonts w:ascii="Arial" w:hAnsi="Arial"/>
                <w:sz w:val="16"/>
              </w:rPr>
              <w:t>Elit Residence: 6.295.300</w:t>
            </w:r>
          </w:p>
        </w:tc>
      </w:tr>
      <w:tr w:rsidR="00000000">
        <w:tblPrEx>
          <w:tblCellMar>
            <w:top w:w="0" w:type="dxa"/>
            <w:left w:w="70" w:type="dxa"/>
            <w:bottom w:w="0" w:type="dxa"/>
            <w:right w:w="70" w:type="dxa"/>
          </w:tblCellMar>
        </w:tblPrEx>
        <w:trPr>
          <w:gridBefore w:val="1"/>
          <w:wBefore w:w="22" w:type="dxa"/>
          <w:trHeight w:val="255"/>
        </w:trPr>
        <w:tc>
          <w:tcPr>
            <w:tcW w:w="21680" w:type="dxa"/>
            <w:gridSpan w:val="24"/>
            <w:tcBorders>
              <w:top w:val="nil"/>
              <w:left w:val="single" w:sz="8" w:space="0" w:color="auto"/>
              <w:bottom w:val="nil"/>
              <w:right w:val="single" w:sz="8" w:space="0" w:color="000000"/>
            </w:tcBorders>
            <w:vAlign w:val="center"/>
          </w:tcPr>
          <w:p w:rsidR="00000000" w:rsidRDefault="0033721D">
            <w:pPr>
              <w:ind w:firstLine="160"/>
              <w:rPr>
                <w:rFonts w:ascii="Arial" w:hAnsi="Arial"/>
                <w:sz w:val="16"/>
              </w:rPr>
            </w:pPr>
            <w:r>
              <w:rPr>
                <w:rFonts w:ascii="Arial" w:hAnsi="Arial"/>
                <w:sz w:val="16"/>
              </w:rPr>
              <w:t>Riva Arsa: 24.148.700</w:t>
            </w:r>
          </w:p>
        </w:tc>
      </w:tr>
      <w:tr w:rsidR="00000000">
        <w:tblPrEx>
          <w:tblCellMar>
            <w:top w:w="0" w:type="dxa"/>
            <w:left w:w="70" w:type="dxa"/>
            <w:bottom w:w="0" w:type="dxa"/>
            <w:right w:w="70" w:type="dxa"/>
          </w:tblCellMar>
        </w:tblPrEx>
        <w:trPr>
          <w:gridBefore w:val="1"/>
          <w:wBefore w:w="22" w:type="dxa"/>
          <w:trHeight w:val="255"/>
        </w:trPr>
        <w:tc>
          <w:tcPr>
            <w:tcW w:w="21680" w:type="dxa"/>
            <w:gridSpan w:val="24"/>
            <w:tcBorders>
              <w:top w:val="nil"/>
              <w:left w:val="single" w:sz="8" w:space="0" w:color="auto"/>
              <w:bottom w:val="nil"/>
              <w:right w:val="single" w:sz="8" w:space="0" w:color="000000"/>
            </w:tcBorders>
            <w:vAlign w:val="center"/>
          </w:tcPr>
          <w:p w:rsidR="00000000" w:rsidRDefault="0033721D">
            <w:pPr>
              <w:ind w:firstLine="160"/>
              <w:rPr>
                <w:rFonts w:ascii="Arial" w:hAnsi="Arial"/>
                <w:sz w:val="16"/>
              </w:rPr>
            </w:pPr>
            <w:r>
              <w:rPr>
                <w:rFonts w:ascii="Arial" w:hAnsi="Arial"/>
                <w:sz w:val="16"/>
              </w:rPr>
              <w:t>Narmanlı Han: 1.799.500</w:t>
            </w:r>
          </w:p>
        </w:tc>
      </w:tr>
      <w:tr w:rsidR="00000000">
        <w:tblPrEx>
          <w:tblCellMar>
            <w:top w:w="0" w:type="dxa"/>
            <w:left w:w="70" w:type="dxa"/>
            <w:bottom w:w="0" w:type="dxa"/>
            <w:right w:w="70" w:type="dxa"/>
          </w:tblCellMar>
        </w:tblPrEx>
        <w:trPr>
          <w:gridBefore w:val="1"/>
          <w:wBefore w:w="22" w:type="dxa"/>
          <w:trHeight w:val="255"/>
        </w:trPr>
        <w:tc>
          <w:tcPr>
            <w:tcW w:w="21680" w:type="dxa"/>
            <w:gridSpan w:val="24"/>
            <w:tcBorders>
              <w:top w:val="nil"/>
              <w:left w:val="single" w:sz="8" w:space="0" w:color="auto"/>
              <w:bottom w:val="nil"/>
              <w:right w:val="single" w:sz="8" w:space="0" w:color="000000"/>
            </w:tcBorders>
            <w:vAlign w:val="center"/>
          </w:tcPr>
          <w:p w:rsidR="00000000" w:rsidRDefault="0033721D">
            <w:pPr>
              <w:ind w:firstLine="160"/>
              <w:rPr>
                <w:rFonts w:ascii="Arial" w:hAnsi="Arial"/>
                <w:sz w:val="16"/>
              </w:rPr>
            </w:pPr>
            <w:r>
              <w:rPr>
                <w:rFonts w:ascii="Arial" w:hAnsi="Arial"/>
                <w:sz w:val="16"/>
              </w:rPr>
              <w:t>Göllü Köyü Arsa: 15.847.400</w:t>
            </w:r>
          </w:p>
        </w:tc>
      </w:tr>
      <w:tr w:rsidR="00000000">
        <w:tblPrEx>
          <w:tblCellMar>
            <w:top w:w="0" w:type="dxa"/>
            <w:left w:w="70" w:type="dxa"/>
            <w:bottom w:w="0" w:type="dxa"/>
            <w:right w:w="70" w:type="dxa"/>
          </w:tblCellMar>
        </w:tblPrEx>
        <w:trPr>
          <w:gridBefore w:val="1"/>
          <w:wBefore w:w="22" w:type="dxa"/>
          <w:trHeight w:val="255"/>
        </w:trPr>
        <w:tc>
          <w:tcPr>
            <w:tcW w:w="21680" w:type="dxa"/>
            <w:gridSpan w:val="24"/>
            <w:tcBorders>
              <w:top w:val="nil"/>
              <w:left w:val="single" w:sz="8" w:space="0" w:color="auto"/>
              <w:bottom w:val="nil"/>
              <w:right w:val="single" w:sz="8" w:space="0" w:color="000000"/>
            </w:tcBorders>
            <w:vAlign w:val="center"/>
          </w:tcPr>
          <w:p w:rsidR="00000000" w:rsidRDefault="0033721D">
            <w:pPr>
              <w:rPr>
                <w:rFonts w:ascii="Arial" w:hAnsi="Arial"/>
                <w:b/>
                <w:sz w:val="16"/>
              </w:rPr>
            </w:pPr>
            <w:r>
              <w:rPr>
                <w:rFonts w:ascii="Arial" w:hAnsi="Arial"/>
                <w:b/>
                <w:sz w:val="16"/>
              </w:rPr>
              <w:t>6. Kemer Country'de 2 adet ünitemiz sa</w:t>
            </w:r>
            <w:r>
              <w:rPr>
                <w:rFonts w:ascii="Arial" w:hAnsi="Arial"/>
                <w:b/>
                <w:sz w:val="16"/>
              </w:rPr>
              <w:t>tılmıştır. Portföyümüzde 4 adet kalmıştır.</w:t>
            </w:r>
          </w:p>
        </w:tc>
      </w:tr>
      <w:tr w:rsidR="00000000">
        <w:tblPrEx>
          <w:tblCellMar>
            <w:top w:w="0" w:type="dxa"/>
            <w:left w:w="70" w:type="dxa"/>
            <w:bottom w:w="0" w:type="dxa"/>
            <w:right w:w="70" w:type="dxa"/>
          </w:tblCellMar>
        </w:tblPrEx>
        <w:trPr>
          <w:gridBefore w:val="1"/>
          <w:wBefore w:w="22" w:type="dxa"/>
          <w:trHeight w:val="255"/>
        </w:trPr>
        <w:tc>
          <w:tcPr>
            <w:tcW w:w="21680" w:type="dxa"/>
            <w:gridSpan w:val="24"/>
            <w:tcBorders>
              <w:top w:val="nil"/>
              <w:left w:val="single" w:sz="8" w:space="0" w:color="auto"/>
              <w:bottom w:val="nil"/>
              <w:right w:val="single" w:sz="8" w:space="0" w:color="000000"/>
            </w:tcBorders>
            <w:vAlign w:val="center"/>
          </w:tcPr>
          <w:p w:rsidR="00000000" w:rsidRDefault="0033721D">
            <w:pPr>
              <w:rPr>
                <w:rFonts w:ascii="Arial" w:hAnsi="Arial"/>
                <w:b/>
                <w:sz w:val="16"/>
              </w:rPr>
            </w:pPr>
            <w:r>
              <w:rPr>
                <w:rFonts w:ascii="Arial" w:hAnsi="Arial"/>
                <w:b/>
                <w:sz w:val="16"/>
              </w:rPr>
              <w:t>7. Anadolu Turizm Yatırımları A.Ş.'deki hisselerimiz satılmıştır.</w:t>
            </w:r>
          </w:p>
        </w:tc>
      </w:tr>
      <w:tr w:rsidR="00000000">
        <w:tblPrEx>
          <w:tblCellMar>
            <w:top w:w="0" w:type="dxa"/>
            <w:left w:w="70" w:type="dxa"/>
            <w:bottom w:w="0" w:type="dxa"/>
            <w:right w:w="70" w:type="dxa"/>
          </w:tblCellMar>
        </w:tblPrEx>
        <w:trPr>
          <w:gridBefore w:val="1"/>
          <w:wBefore w:w="22" w:type="dxa"/>
          <w:trHeight w:val="255"/>
        </w:trPr>
        <w:tc>
          <w:tcPr>
            <w:tcW w:w="21680" w:type="dxa"/>
            <w:gridSpan w:val="24"/>
            <w:tcBorders>
              <w:top w:val="nil"/>
              <w:left w:val="single" w:sz="8" w:space="0" w:color="auto"/>
              <w:bottom w:val="nil"/>
              <w:right w:val="single" w:sz="8" w:space="0" w:color="000000"/>
            </w:tcBorders>
            <w:vAlign w:val="center"/>
          </w:tcPr>
          <w:p w:rsidR="00000000" w:rsidRDefault="0033721D">
            <w:pPr>
              <w:rPr>
                <w:rFonts w:ascii="Arial" w:hAnsi="Arial"/>
                <w:b/>
                <w:sz w:val="16"/>
              </w:rPr>
            </w:pPr>
            <w:r>
              <w:rPr>
                <w:rFonts w:ascii="Arial" w:hAnsi="Arial"/>
                <w:b/>
                <w:sz w:val="16"/>
              </w:rPr>
              <w:t>8. İstanbul Zen, İstanbul Bis ve Evidea projeleri'nin alacakları senetli alacak olarak Alacaklar kalemi içerisindedir.</w:t>
            </w:r>
          </w:p>
        </w:tc>
      </w:tr>
      <w:tr w:rsidR="00000000">
        <w:tblPrEx>
          <w:tblCellMar>
            <w:top w:w="0" w:type="dxa"/>
            <w:left w:w="70" w:type="dxa"/>
            <w:bottom w:w="0" w:type="dxa"/>
            <w:right w:w="70" w:type="dxa"/>
          </w:tblCellMar>
        </w:tblPrEx>
        <w:trPr>
          <w:gridBefore w:val="1"/>
          <w:wBefore w:w="22" w:type="dxa"/>
          <w:trHeight w:val="255"/>
        </w:trPr>
        <w:tc>
          <w:tcPr>
            <w:tcW w:w="21680" w:type="dxa"/>
            <w:gridSpan w:val="24"/>
            <w:tcBorders>
              <w:top w:val="nil"/>
              <w:left w:val="single" w:sz="8" w:space="0" w:color="auto"/>
              <w:bottom w:val="nil"/>
              <w:right w:val="single" w:sz="8" w:space="0" w:color="000000"/>
            </w:tcBorders>
            <w:vAlign w:val="center"/>
          </w:tcPr>
          <w:p w:rsidR="00000000" w:rsidRDefault="0033721D">
            <w:pPr>
              <w:rPr>
                <w:rFonts w:ascii="Arial" w:hAnsi="Arial"/>
                <w:b/>
                <w:sz w:val="16"/>
              </w:rPr>
            </w:pPr>
            <w:r>
              <w:rPr>
                <w:rFonts w:ascii="Arial" w:hAnsi="Arial"/>
                <w:b/>
                <w:sz w:val="16"/>
              </w:rPr>
              <w:t>9. Gayrimenkul projelerin</w:t>
            </w:r>
            <w:r>
              <w:rPr>
                <w:rFonts w:ascii="Arial" w:hAnsi="Arial"/>
                <w:b/>
                <w:sz w:val="16"/>
              </w:rPr>
              <w:t>deki İstanbul Zen, Evidea, İstanbul Bis ve Neo projelerinin portföy değeri olarak tablo tarihine kadar yapılan ödemeler yazılmıştır.</w:t>
            </w:r>
          </w:p>
        </w:tc>
      </w:tr>
      <w:tr w:rsidR="00000000">
        <w:tblPrEx>
          <w:tblCellMar>
            <w:top w:w="0" w:type="dxa"/>
            <w:left w:w="70" w:type="dxa"/>
            <w:bottom w:w="0" w:type="dxa"/>
            <w:right w:w="70" w:type="dxa"/>
          </w:tblCellMar>
        </w:tblPrEx>
        <w:trPr>
          <w:gridBefore w:val="1"/>
          <w:wBefore w:w="22" w:type="dxa"/>
          <w:trHeight w:val="255"/>
        </w:trPr>
        <w:tc>
          <w:tcPr>
            <w:tcW w:w="21680" w:type="dxa"/>
            <w:gridSpan w:val="24"/>
            <w:tcBorders>
              <w:top w:val="nil"/>
              <w:left w:val="single" w:sz="8" w:space="0" w:color="auto"/>
              <w:bottom w:val="nil"/>
              <w:right w:val="single" w:sz="8" w:space="0" w:color="000000"/>
            </w:tcBorders>
            <w:vAlign w:val="center"/>
          </w:tcPr>
          <w:p w:rsidR="00000000" w:rsidRDefault="0033721D">
            <w:pPr>
              <w:rPr>
                <w:rFonts w:ascii="Arial" w:hAnsi="Arial"/>
                <w:b/>
                <w:sz w:val="16"/>
              </w:rPr>
            </w:pPr>
            <w:r>
              <w:rPr>
                <w:rFonts w:ascii="Arial" w:hAnsi="Arial"/>
                <w:b/>
                <w:sz w:val="16"/>
              </w:rPr>
              <w:t>10. Alacaklar, Borçlar ve Diğer Aktifler tutarları henüz kesinlenmemiş muhasebe kayıtları üzerinden alınmıştır.</w:t>
            </w:r>
          </w:p>
        </w:tc>
      </w:tr>
      <w:tr w:rsidR="00000000">
        <w:tblPrEx>
          <w:tblCellMar>
            <w:top w:w="0" w:type="dxa"/>
            <w:left w:w="70" w:type="dxa"/>
            <w:bottom w:w="0" w:type="dxa"/>
            <w:right w:w="70" w:type="dxa"/>
          </w:tblCellMar>
        </w:tblPrEx>
        <w:trPr>
          <w:gridBefore w:val="1"/>
          <w:wBefore w:w="22" w:type="dxa"/>
          <w:trHeight w:val="630"/>
        </w:trPr>
        <w:tc>
          <w:tcPr>
            <w:tcW w:w="21680" w:type="dxa"/>
            <w:gridSpan w:val="24"/>
            <w:tcBorders>
              <w:top w:val="nil"/>
              <w:left w:val="single" w:sz="8" w:space="0" w:color="auto"/>
              <w:bottom w:val="nil"/>
              <w:right w:val="single" w:sz="8" w:space="0" w:color="000000"/>
            </w:tcBorders>
            <w:vAlign w:val="center"/>
          </w:tcPr>
          <w:p w:rsidR="00000000" w:rsidRDefault="0033721D">
            <w:pPr>
              <w:rPr>
                <w:rFonts w:ascii="Arial" w:hAnsi="Arial"/>
                <w:b/>
                <w:sz w:val="16"/>
              </w:rPr>
            </w:pPr>
            <w:r>
              <w:rPr>
                <w:rFonts w:ascii="Arial" w:hAnsi="Arial"/>
                <w:b/>
                <w:sz w:val="16"/>
              </w:rPr>
              <w:t>11. Tebli</w:t>
            </w:r>
            <w:r>
              <w:rPr>
                <w:rFonts w:ascii="Arial" w:hAnsi="Arial"/>
                <w:b/>
                <w:sz w:val="16"/>
              </w:rPr>
              <w:t>ğ'in 27/b maddesinde yer alan %10 mevduat kontrolü aşılmaktadır. Yapı Kredi Plaza A blok'taki 5 katın satışı ve Anadolu Turizm Yatırımları A.Ş.'deki hisselerimizin satışından yaklaşık toplam 15 milyon ABD doları nakit girişi olmuştur. Ayrıca İstanbul Bis p</w:t>
            </w:r>
            <w:r>
              <w:rPr>
                <w:rFonts w:ascii="Arial" w:hAnsi="Arial"/>
                <w:b/>
                <w:sz w:val="16"/>
              </w:rPr>
              <w:t>rojesi ve Evidea projesinin 2. ve 3.faz lansmanlarının yapılmasından dolayı da nakdimiz artmıştır. Bu tutarlar Zen, İstanbul BİS, Evidea. NEO ve yeni yapacağımız projelerin yatırım harcamalarında kullanılacaktır. Şu anda nakit vadeli/vadesiz mevduat olarak</w:t>
            </w:r>
            <w:r>
              <w:rPr>
                <w:rFonts w:ascii="Arial" w:hAnsi="Arial"/>
                <w:b/>
                <w:sz w:val="16"/>
              </w:rPr>
              <w:t xml:space="preserve"> değerlendirilmektedir. </w:t>
            </w:r>
          </w:p>
        </w:tc>
      </w:tr>
      <w:tr w:rsidR="00000000">
        <w:tblPrEx>
          <w:tblCellMar>
            <w:top w:w="0" w:type="dxa"/>
            <w:left w:w="70" w:type="dxa"/>
            <w:bottom w:w="0" w:type="dxa"/>
            <w:right w:w="70" w:type="dxa"/>
          </w:tblCellMar>
        </w:tblPrEx>
        <w:trPr>
          <w:gridBefore w:val="1"/>
          <w:wBefore w:w="22" w:type="dxa"/>
          <w:trHeight w:val="240"/>
        </w:trPr>
        <w:tc>
          <w:tcPr>
            <w:tcW w:w="21680" w:type="dxa"/>
            <w:gridSpan w:val="24"/>
            <w:tcBorders>
              <w:top w:val="nil"/>
              <w:left w:val="single" w:sz="8" w:space="0" w:color="auto"/>
              <w:bottom w:val="single" w:sz="8" w:space="0" w:color="auto"/>
              <w:right w:val="single" w:sz="8" w:space="0" w:color="000000"/>
            </w:tcBorders>
            <w:vAlign w:val="center"/>
          </w:tcPr>
          <w:p w:rsidR="00000000" w:rsidRDefault="0033721D">
            <w:pPr>
              <w:rPr>
                <w:rFonts w:ascii="Arial" w:hAnsi="Arial"/>
                <w:b/>
                <w:sz w:val="16"/>
              </w:rPr>
            </w:pPr>
            <w:r>
              <w:rPr>
                <w:rFonts w:ascii="Arial" w:hAnsi="Arial"/>
                <w:b/>
                <w:sz w:val="16"/>
              </w:rPr>
              <w:t>12. SPK Kurul Karar Organı'nın 50/1412 sayılı kararıyla Riva'daki arsalar üzerinde projelerin geliştirilmesi için  1 yıl ek süre verilmiştir. (26.11.2006 tarihine kadar)</w:t>
            </w:r>
          </w:p>
        </w:tc>
      </w:tr>
    </w:tbl>
    <w:p w:rsidR="00000000" w:rsidRDefault="0033721D">
      <w:pPr>
        <w:rPr>
          <w:rFonts w:ascii="Arial" w:hAnsi="Arial"/>
          <w:sz w:val="16"/>
        </w:rPr>
      </w:pPr>
      <w:r>
        <w:rPr>
          <w:rFonts w:ascii="Arial" w:hAnsi="Arial"/>
          <w:sz w:val="16"/>
        </w:rPr>
        <w:t xml:space="preserve">. </w:t>
      </w:r>
    </w:p>
    <w:p w:rsidR="00000000" w:rsidRDefault="0033721D">
      <w:pPr>
        <w:rPr>
          <w:rFonts w:ascii="Arial" w:hAnsi="Arial"/>
          <w:sz w:val="16"/>
        </w:rPr>
      </w:pPr>
    </w:p>
    <w:p w:rsidR="00000000" w:rsidRDefault="0033721D">
      <w:pPr>
        <w:rPr>
          <w:rFonts w:ascii="Arial" w:hAnsi="Arial"/>
          <w:sz w:val="16"/>
        </w:rPr>
      </w:pPr>
    </w:p>
    <w:tbl>
      <w:tblPr>
        <w:tblW w:w="0" w:type="auto"/>
        <w:tblInd w:w="-93" w:type="dxa"/>
        <w:tblLayout w:type="fixed"/>
        <w:tblLook w:val="0000" w:firstRow="0" w:lastRow="0" w:firstColumn="0" w:lastColumn="0" w:noHBand="0" w:noVBand="0"/>
      </w:tblPr>
      <w:tblGrid>
        <w:gridCol w:w="4105"/>
        <w:gridCol w:w="1134"/>
        <w:gridCol w:w="4105"/>
      </w:tblGrid>
      <w:tr w:rsidR="00000000">
        <w:tblPrEx>
          <w:tblCellMar>
            <w:top w:w="0" w:type="dxa"/>
            <w:bottom w:w="0" w:type="dxa"/>
          </w:tblCellMar>
        </w:tblPrEx>
        <w:trPr>
          <w:cantSplit/>
        </w:trPr>
        <w:tc>
          <w:tcPr>
            <w:tcW w:w="4105" w:type="dxa"/>
          </w:tcPr>
          <w:p w:rsidR="00000000" w:rsidRDefault="0033721D">
            <w:pPr>
              <w:jc w:val="both"/>
              <w:rPr>
                <w:rFonts w:ascii="Arial" w:hAnsi="Arial"/>
                <w:sz w:val="16"/>
              </w:rPr>
            </w:pPr>
            <w:r>
              <w:rPr>
                <w:rFonts w:ascii="Arial" w:hAnsi="Arial"/>
                <w:sz w:val="16"/>
              </w:rPr>
              <w:t>Şirket'in  başlıca ortakları ve sermaye payları aşağıd</w:t>
            </w:r>
            <w:r>
              <w:rPr>
                <w:rFonts w:ascii="Arial" w:hAnsi="Arial"/>
                <w:sz w:val="16"/>
              </w:rPr>
              <w:t xml:space="preserve">a gösterilmektedir. </w:t>
            </w:r>
          </w:p>
        </w:tc>
        <w:tc>
          <w:tcPr>
            <w:tcW w:w="1134" w:type="dxa"/>
          </w:tcPr>
          <w:p w:rsidR="00000000" w:rsidRDefault="0033721D">
            <w:pPr>
              <w:jc w:val="both"/>
              <w:rPr>
                <w:rFonts w:ascii="Arial" w:hAnsi="Arial"/>
                <w:sz w:val="16"/>
              </w:rPr>
            </w:pPr>
          </w:p>
        </w:tc>
        <w:tc>
          <w:tcPr>
            <w:tcW w:w="4105" w:type="dxa"/>
          </w:tcPr>
          <w:p w:rsidR="00000000" w:rsidRDefault="0033721D">
            <w:pPr>
              <w:jc w:val="both"/>
              <w:rPr>
                <w:rFonts w:ascii="Arial" w:hAnsi="Arial"/>
                <w:i/>
                <w:sz w:val="16"/>
              </w:rPr>
            </w:pPr>
            <w:r>
              <w:rPr>
                <w:rFonts w:ascii="Arial" w:hAnsi="Arial"/>
                <w:i/>
                <w:sz w:val="16"/>
              </w:rPr>
              <w:t xml:space="preserve"> The main shareholders and their participations in the equity capital are shown below.</w:t>
            </w:r>
          </w:p>
        </w:tc>
      </w:tr>
    </w:tbl>
    <w:p w:rsidR="00000000" w:rsidRDefault="0033721D">
      <w:pPr>
        <w:rPr>
          <w:rFonts w:ascii="Arial" w:hAnsi="Arial"/>
          <w:sz w:val="16"/>
        </w:rPr>
      </w:pPr>
    </w:p>
    <w:tbl>
      <w:tblPr>
        <w:tblW w:w="0" w:type="auto"/>
        <w:tblInd w:w="426" w:type="dxa"/>
        <w:tblLayout w:type="fixed"/>
        <w:tblCellMar>
          <w:left w:w="30" w:type="dxa"/>
          <w:right w:w="30" w:type="dxa"/>
        </w:tblCellMar>
        <w:tblLook w:val="0000" w:firstRow="0" w:lastRow="0" w:firstColumn="0" w:lastColumn="0" w:noHBand="0" w:noVBand="0"/>
      </w:tblPr>
      <w:tblGrid>
        <w:gridCol w:w="3336"/>
        <w:gridCol w:w="1908"/>
        <w:gridCol w:w="2410"/>
      </w:tblGrid>
      <w:tr w:rsidR="00000000">
        <w:tblPrEx>
          <w:tblCellMar>
            <w:top w:w="0" w:type="dxa"/>
            <w:bottom w:w="0" w:type="dxa"/>
          </w:tblCellMar>
        </w:tblPrEx>
        <w:trPr>
          <w:cantSplit/>
          <w:trHeight w:val="250"/>
        </w:trPr>
        <w:tc>
          <w:tcPr>
            <w:tcW w:w="3336" w:type="dxa"/>
          </w:tcPr>
          <w:p w:rsidR="00000000" w:rsidRDefault="0033721D">
            <w:pPr>
              <w:rPr>
                <w:rFonts w:ascii="Arial" w:hAnsi="Arial"/>
                <w:b/>
                <w:sz w:val="16"/>
              </w:rPr>
            </w:pPr>
            <w:r>
              <w:rPr>
                <w:rFonts w:ascii="Arial" w:hAnsi="Arial"/>
                <w:b/>
                <w:sz w:val="16"/>
              </w:rPr>
              <w:t>Ortak Ünvanı</w:t>
            </w:r>
          </w:p>
        </w:tc>
        <w:tc>
          <w:tcPr>
            <w:tcW w:w="1908" w:type="dxa"/>
          </w:tcPr>
          <w:p w:rsidR="00000000" w:rsidRDefault="0033721D">
            <w:pPr>
              <w:jc w:val="center"/>
              <w:rPr>
                <w:rFonts w:ascii="Arial" w:hAnsi="Arial"/>
                <w:b/>
                <w:sz w:val="16"/>
              </w:rPr>
            </w:pPr>
            <w:r>
              <w:rPr>
                <w:rFonts w:ascii="Arial" w:hAnsi="Arial"/>
                <w:b/>
                <w:sz w:val="16"/>
              </w:rPr>
              <w:t>Tutar (YTL)</w:t>
            </w:r>
          </w:p>
        </w:tc>
        <w:tc>
          <w:tcPr>
            <w:tcW w:w="2410" w:type="dxa"/>
          </w:tcPr>
          <w:p w:rsidR="00000000" w:rsidRDefault="0033721D">
            <w:pPr>
              <w:jc w:val="center"/>
              <w:rPr>
                <w:rFonts w:ascii="Arial" w:hAnsi="Arial"/>
                <w:b/>
                <w:sz w:val="16"/>
              </w:rPr>
            </w:pPr>
            <w:r>
              <w:rPr>
                <w:rFonts w:ascii="Arial" w:hAnsi="Arial"/>
                <w:b/>
                <w:sz w:val="16"/>
              </w:rPr>
              <w:t>Sermaye Payı (%)</w:t>
            </w:r>
          </w:p>
        </w:tc>
      </w:tr>
      <w:tr w:rsidR="00000000">
        <w:tblPrEx>
          <w:tblCellMar>
            <w:top w:w="0" w:type="dxa"/>
            <w:bottom w:w="0" w:type="dxa"/>
          </w:tblCellMar>
        </w:tblPrEx>
        <w:trPr>
          <w:cantSplit/>
          <w:trHeight w:val="250"/>
        </w:trPr>
        <w:tc>
          <w:tcPr>
            <w:tcW w:w="3336" w:type="dxa"/>
          </w:tcPr>
          <w:p w:rsidR="00000000" w:rsidRDefault="0033721D">
            <w:pPr>
              <w:rPr>
                <w:rFonts w:ascii="Arial" w:hAnsi="Arial"/>
                <w:b/>
                <w:i/>
                <w:sz w:val="16"/>
                <w:u w:val="single"/>
              </w:rPr>
            </w:pPr>
            <w:r>
              <w:rPr>
                <w:rFonts w:ascii="Arial" w:hAnsi="Arial"/>
                <w:b/>
                <w:i/>
                <w:sz w:val="16"/>
                <w:u w:val="single"/>
              </w:rPr>
              <w:t>Share Holders</w:t>
            </w:r>
          </w:p>
        </w:tc>
        <w:tc>
          <w:tcPr>
            <w:tcW w:w="1908" w:type="dxa"/>
          </w:tcPr>
          <w:p w:rsidR="00000000" w:rsidRDefault="0033721D">
            <w:pPr>
              <w:jc w:val="center"/>
              <w:rPr>
                <w:rFonts w:ascii="Arial" w:hAnsi="Arial"/>
                <w:b/>
                <w:i/>
                <w:sz w:val="16"/>
                <w:u w:val="single"/>
              </w:rPr>
            </w:pPr>
            <w:r>
              <w:rPr>
                <w:rFonts w:ascii="Arial" w:hAnsi="Arial"/>
                <w:b/>
                <w:i/>
                <w:sz w:val="16"/>
                <w:u w:val="single"/>
              </w:rPr>
              <w:t>Amount (YTL)</w:t>
            </w:r>
          </w:p>
        </w:tc>
        <w:tc>
          <w:tcPr>
            <w:tcW w:w="2410" w:type="dxa"/>
          </w:tcPr>
          <w:p w:rsidR="00000000" w:rsidRDefault="0033721D">
            <w:pPr>
              <w:jc w:val="center"/>
              <w:rPr>
                <w:rFonts w:ascii="Arial" w:hAnsi="Arial"/>
                <w:b/>
                <w:i/>
                <w:sz w:val="16"/>
                <w:u w:val="single"/>
              </w:rPr>
            </w:pPr>
            <w:r>
              <w:rPr>
                <w:rFonts w:ascii="Arial" w:hAnsi="Arial"/>
                <w:b/>
                <w:i/>
                <w:sz w:val="16"/>
                <w:u w:val="single"/>
              </w:rPr>
              <w:t>Share In Capital(%)</w:t>
            </w:r>
          </w:p>
        </w:tc>
      </w:tr>
    </w:tbl>
    <w:p w:rsidR="00000000" w:rsidRDefault="0033721D">
      <w:pPr>
        <w:rPr>
          <w:rFonts w:ascii="Arial" w:hAnsi="Arial"/>
          <w:sz w:val="16"/>
        </w:rPr>
      </w:pPr>
    </w:p>
    <w:tbl>
      <w:tblPr>
        <w:tblW w:w="0" w:type="auto"/>
        <w:tblInd w:w="426" w:type="dxa"/>
        <w:tblLayout w:type="fixed"/>
        <w:tblCellMar>
          <w:left w:w="30" w:type="dxa"/>
          <w:right w:w="30" w:type="dxa"/>
        </w:tblCellMar>
        <w:tblLook w:val="0000" w:firstRow="0" w:lastRow="0" w:firstColumn="0" w:lastColumn="0" w:noHBand="0" w:noVBand="0"/>
      </w:tblPr>
      <w:tblGrid>
        <w:gridCol w:w="3352"/>
        <w:gridCol w:w="1892"/>
        <w:gridCol w:w="2410"/>
      </w:tblGrid>
      <w:tr w:rsidR="00000000">
        <w:tblPrEx>
          <w:tblCellMar>
            <w:top w:w="0" w:type="dxa"/>
            <w:bottom w:w="0" w:type="dxa"/>
          </w:tblCellMar>
        </w:tblPrEx>
        <w:trPr>
          <w:trHeight w:val="202"/>
        </w:trPr>
        <w:tc>
          <w:tcPr>
            <w:tcW w:w="3352" w:type="dxa"/>
          </w:tcPr>
          <w:p w:rsidR="00000000" w:rsidRDefault="0033721D">
            <w:pPr>
              <w:rPr>
                <w:rFonts w:ascii="Arial" w:hAnsi="Arial"/>
                <w:sz w:val="16"/>
              </w:rPr>
            </w:pPr>
            <w:r>
              <w:rPr>
                <w:rFonts w:ascii="Arial" w:hAnsi="Arial"/>
                <w:sz w:val="16"/>
              </w:rPr>
              <w:t>Yapı ve Kredi Bankası A.Ş</w:t>
            </w:r>
          </w:p>
        </w:tc>
        <w:tc>
          <w:tcPr>
            <w:tcW w:w="1892" w:type="dxa"/>
          </w:tcPr>
          <w:p w:rsidR="00000000" w:rsidRDefault="0033721D">
            <w:pPr>
              <w:jc w:val="center"/>
              <w:rPr>
                <w:rFonts w:ascii="Arial" w:hAnsi="Arial"/>
                <w:sz w:val="16"/>
              </w:rPr>
            </w:pPr>
            <w:r>
              <w:rPr>
                <w:rFonts w:ascii="Arial" w:hAnsi="Arial"/>
                <w:sz w:val="16"/>
              </w:rPr>
              <w:t>10.404.000YTL</w:t>
            </w:r>
          </w:p>
        </w:tc>
        <w:tc>
          <w:tcPr>
            <w:tcW w:w="2410" w:type="dxa"/>
          </w:tcPr>
          <w:p w:rsidR="00000000" w:rsidRDefault="0033721D">
            <w:pPr>
              <w:ind w:right="1103"/>
              <w:jc w:val="right"/>
              <w:rPr>
                <w:rFonts w:ascii="Arial" w:hAnsi="Arial"/>
                <w:sz w:val="16"/>
              </w:rPr>
            </w:pPr>
            <w:r>
              <w:rPr>
                <w:rFonts w:ascii="Arial" w:hAnsi="Arial"/>
                <w:sz w:val="16"/>
              </w:rPr>
              <w:t>%26.0</w:t>
            </w:r>
          </w:p>
        </w:tc>
      </w:tr>
      <w:tr w:rsidR="00000000">
        <w:tblPrEx>
          <w:tblCellMar>
            <w:top w:w="0" w:type="dxa"/>
            <w:bottom w:w="0" w:type="dxa"/>
          </w:tblCellMar>
        </w:tblPrEx>
        <w:trPr>
          <w:trHeight w:val="202"/>
        </w:trPr>
        <w:tc>
          <w:tcPr>
            <w:tcW w:w="3352" w:type="dxa"/>
          </w:tcPr>
          <w:p w:rsidR="00000000" w:rsidRDefault="0033721D">
            <w:pPr>
              <w:rPr>
                <w:rFonts w:ascii="Arial" w:hAnsi="Arial"/>
                <w:sz w:val="16"/>
              </w:rPr>
            </w:pPr>
            <w:r>
              <w:rPr>
                <w:rFonts w:ascii="Arial" w:hAnsi="Arial"/>
                <w:sz w:val="16"/>
              </w:rPr>
              <w:t xml:space="preserve">Koray </w:t>
            </w:r>
            <w:r>
              <w:rPr>
                <w:rFonts w:ascii="Arial" w:hAnsi="Arial"/>
                <w:sz w:val="16"/>
              </w:rPr>
              <w:t>Yapı Endüstrisi ve Tic.A.Ş</w:t>
            </w:r>
          </w:p>
        </w:tc>
        <w:tc>
          <w:tcPr>
            <w:tcW w:w="1892" w:type="dxa"/>
          </w:tcPr>
          <w:p w:rsidR="00000000" w:rsidRDefault="0033721D">
            <w:pPr>
              <w:jc w:val="center"/>
              <w:rPr>
                <w:rFonts w:ascii="Arial" w:hAnsi="Arial"/>
                <w:sz w:val="16"/>
              </w:rPr>
            </w:pPr>
            <w:r>
              <w:rPr>
                <w:rFonts w:ascii="Arial" w:hAnsi="Arial"/>
                <w:sz w:val="16"/>
              </w:rPr>
              <w:t>1.996.000YTL</w:t>
            </w:r>
          </w:p>
        </w:tc>
        <w:tc>
          <w:tcPr>
            <w:tcW w:w="2410" w:type="dxa"/>
          </w:tcPr>
          <w:p w:rsidR="00000000" w:rsidRDefault="0033721D">
            <w:pPr>
              <w:ind w:right="1103"/>
              <w:jc w:val="right"/>
              <w:rPr>
                <w:rFonts w:ascii="Arial" w:hAnsi="Arial"/>
                <w:sz w:val="16"/>
              </w:rPr>
            </w:pPr>
            <w:r>
              <w:rPr>
                <w:rFonts w:ascii="Arial" w:hAnsi="Arial"/>
                <w:sz w:val="16"/>
              </w:rPr>
              <w:t>%5.0</w:t>
            </w:r>
          </w:p>
        </w:tc>
      </w:tr>
      <w:tr w:rsidR="00000000">
        <w:tblPrEx>
          <w:tblCellMar>
            <w:top w:w="0" w:type="dxa"/>
            <w:bottom w:w="0" w:type="dxa"/>
          </w:tblCellMar>
        </w:tblPrEx>
        <w:trPr>
          <w:trHeight w:val="202"/>
        </w:trPr>
        <w:tc>
          <w:tcPr>
            <w:tcW w:w="3352" w:type="dxa"/>
          </w:tcPr>
          <w:p w:rsidR="00000000" w:rsidRDefault="0033721D">
            <w:pPr>
              <w:rPr>
                <w:rFonts w:ascii="Arial" w:hAnsi="Arial"/>
                <w:sz w:val="16"/>
              </w:rPr>
            </w:pPr>
            <w:r>
              <w:rPr>
                <w:rFonts w:ascii="Arial" w:hAnsi="Arial"/>
                <w:sz w:val="16"/>
              </w:rPr>
              <w:t>Murat Koray</w:t>
            </w:r>
          </w:p>
        </w:tc>
        <w:tc>
          <w:tcPr>
            <w:tcW w:w="1892" w:type="dxa"/>
          </w:tcPr>
          <w:p w:rsidR="00000000" w:rsidRDefault="0033721D">
            <w:pPr>
              <w:jc w:val="center"/>
              <w:rPr>
                <w:rFonts w:ascii="Arial" w:hAnsi="Arial"/>
                <w:sz w:val="16"/>
              </w:rPr>
            </w:pPr>
            <w:r>
              <w:rPr>
                <w:rFonts w:ascii="Arial" w:hAnsi="Arial"/>
                <w:sz w:val="16"/>
              </w:rPr>
              <w:t>2.000.000YTL</w:t>
            </w:r>
          </w:p>
        </w:tc>
        <w:tc>
          <w:tcPr>
            <w:tcW w:w="2410" w:type="dxa"/>
          </w:tcPr>
          <w:p w:rsidR="00000000" w:rsidRDefault="0033721D">
            <w:pPr>
              <w:ind w:right="1103"/>
              <w:jc w:val="right"/>
              <w:rPr>
                <w:rFonts w:ascii="Arial" w:hAnsi="Arial"/>
                <w:sz w:val="16"/>
              </w:rPr>
            </w:pPr>
            <w:r>
              <w:rPr>
                <w:rFonts w:ascii="Arial" w:hAnsi="Arial"/>
                <w:sz w:val="16"/>
              </w:rPr>
              <w:t>%5.0</w:t>
            </w:r>
          </w:p>
        </w:tc>
      </w:tr>
      <w:tr w:rsidR="00000000">
        <w:tblPrEx>
          <w:tblCellMar>
            <w:top w:w="0" w:type="dxa"/>
            <w:bottom w:w="0" w:type="dxa"/>
          </w:tblCellMar>
        </w:tblPrEx>
        <w:trPr>
          <w:trHeight w:val="202"/>
        </w:trPr>
        <w:tc>
          <w:tcPr>
            <w:tcW w:w="3352" w:type="dxa"/>
          </w:tcPr>
          <w:p w:rsidR="00000000" w:rsidRDefault="0033721D">
            <w:pPr>
              <w:rPr>
                <w:rFonts w:ascii="Arial" w:hAnsi="Arial"/>
                <w:sz w:val="16"/>
              </w:rPr>
            </w:pPr>
            <w:r>
              <w:rPr>
                <w:rFonts w:ascii="Arial" w:hAnsi="Arial"/>
                <w:sz w:val="16"/>
              </w:rPr>
              <w:t>Selim Koray</w:t>
            </w:r>
          </w:p>
        </w:tc>
        <w:tc>
          <w:tcPr>
            <w:tcW w:w="1892" w:type="dxa"/>
          </w:tcPr>
          <w:p w:rsidR="00000000" w:rsidRDefault="0033721D">
            <w:pPr>
              <w:jc w:val="center"/>
              <w:rPr>
                <w:rFonts w:ascii="Arial" w:hAnsi="Arial"/>
                <w:sz w:val="16"/>
              </w:rPr>
            </w:pPr>
            <w:r>
              <w:rPr>
                <w:rFonts w:ascii="Arial" w:hAnsi="Arial"/>
                <w:sz w:val="16"/>
              </w:rPr>
              <w:t>2.000.000YTL</w:t>
            </w:r>
          </w:p>
        </w:tc>
        <w:tc>
          <w:tcPr>
            <w:tcW w:w="2410" w:type="dxa"/>
          </w:tcPr>
          <w:p w:rsidR="00000000" w:rsidRDefault="0033721D">
            <w:pPr>
              <w:ind w:right="1103"/>
              <w:jc w:val="right"/>
              <w:rPr>
                <w:rFonts w:ascii="Arial" w:hAnsi="Arial"/>
                <w:sz w:val="16"/>
              </w:rPr>
            </w:pPr>
            <w:r>
              <w:rPr>
                <w:rFonts w:ascii="Arial" w:hAnsi="Arial"/>
                <w:sz w:val="16"/>
              </w:rPr>
              <w:t>%5.0</w:t>
            </w:r>
          </w:p>
        </w:tc>
      </w:tr>
      <w:tr w:rsidR="00000000">
        <w:tblPrEx>
          <w:tblCellMar>
            <w:top w:w="0" w:type="dxa"/>
            <w:bottom w:w="0" w:type="dxa"/>
          </w:tblCellMar>
        </w:tblPrEx>
        <w:trPr>
          <w:trHeight w:val="202"/>
        </w:trPr>
        <w:tc>
          <w:tcPr>
            <w:tcW w:w="3352" w:type="dxa"/>
          </w:tcPr>
          <w:p w:rsidR="00000000" w:rsidRDefault="0033721D">
            <w:pPr>
              <w:rPr>
                <w:rFonts w:ascii="Arial" w:hAnsi="Arial"/>
                <w:sz w:val="16"/>
              </w:rPr>
            </w:pPr>
            <w:r>
              <w:rPr>
                <w:rFonts w:ascii="Arial" w:hAnsi="Arial"/>
                <w:sz w:val="16"/>
              </w:rPr>
              <w:t>Semra Turgut</w:t>
            </w:r>
          </w:p>
        </w:tc>
        <w:tc>
          <w:tcPr>
            <w:tcW w:w="1892" w:type="dxa"/>
          </w:tcPr>
          <w:p w:rsidR="00000000" w:rsidRDefault="0033721D">
            <w:pPr>
              <w:jc w:val="center"/>
              <w:rPr>
                <w:rFonts w:ascii="Arial" w:hAnsi="Arial"/>
                <w:b/>
                <w:sz w:val="16"/>
              </w:rPr>
            </w:pPr>
            <w:r>
              <w:rPr>
                <w:rFonts w:ascii="Arial" w:hAnsi="Arial"/>
                <w:sz w:val="16"/>
              </w:rPr>
              <w:t>2.000.000YTL</w:t>
            </w:r>
          </w:p>
        </w:tc>
        <w:tc>
          <w:tcPr>
            <w:tcW w:w="2410" w:type="dxa"/>
          </w:tcPr>
          <w:p w:rsidR="00000000" w:rsidRDefault="0033721D">
            <w:pPr>
              <w:ind w:right="1103"/>
              <w:jc w:val="right"/>
              <w:rPr>
                <w:rFonts w:ascii="Arial" w:hAnsi="Arial"/>
                <w:b/>
                <w:sz w:val="16"/>
              </w:rPr>
            </w:pPr>
            <w:r>
              <w:rPr>
                <w:rFonts w:ascii="Arial" w:hAnsi="Arial"/>
                <w:sz w:val="16"/>
              </w:rPr>
              <w:t>%5.0</w:t>
            </w:r>
          </w:p>
        </w:tc>
      </w:tr>
      <w:tr w:rsidR="00000000">
        <w:tblPrEx>
          <w:tblCellMar>
            <w:top w:w="0" w:type="dxa"/>
            <w:bottom w:w="0" w:type="dxa"/>
          </w:tblCellMar>
        </w:tblPrEx>
        <w:trPr>
          <w:trHeight w:val="202"/>
        </w:trPr>
        <w:tc>
          <w:tcPr>
            <w:tcW w:w="3352" w:type="dxa"/>
          </w:tcPr>
          <w:p w:rsidR="00000000" w:rsidRDefault="0033721D">
            <w:pPr>
              <w:rPr>
                <w:rFonts w:ascii="Arial" w:hAnsi="Arial"/>
                <w:sz w:val="16"/>
              </w:rPr>
            </w:pPr>
            <w:r>
              <w:rPr>
                <w:rFonts w:ascii="Arial" w:hAnsi="Arial"/>
                <w:sz w:val="16"/>
              </w:rPr>
              <w:t>Süleyman Yerçil</w:t>
            </w:r>
          </w:p>
        </w:tc>
        <w:tc>
          <w:tcPr>
            <w:tcW w:w="1892" w:type="dxa"/>
          </w:tcPr>
          <w:p w:rsidR="00000000" w:rsidRDefault="0033721D">
            <w:pPr>
              <w:jc w:val="center"/>
              <w:rPr>
                <w:rFonts w:ascii="Arial" w:hAnsi="Arial"/>
                <w:b/>
                <w:sz w:val="16"/>
              </w:rPr>
            </w:pPr>
            <w:r>
              <w:rPr>
                <w:rFonts w:ascii="Arial" w:hAnsi="Arial"/>
                <w:sz w:val="16"/>
              </w:rPr>
              <w:t>1.000.000YTL</w:t>
            </w:r>
          </w:p>
        </w:tc>
        <w:tc>
          <w:tcPr>
            <w:tcW w:w="2410" w:type="dxa"/>
          </w:tcPr>
          <w:p w:rsidR="00000000" w:rsidRDefault="0033721D">
            <w:pPr>
              <w:ind w:right="1103"/>
              <w:jc w:val="right"/>
              <w:rPr>
                <w:rFonts w:ascii="Arial" w:hAnsi="Arial"/>
                <w:b/>
                <w:sz w:val="16"/>
              </w:rPr>
            </w:pPr>
            <w:r>
              <w:rPr>
                <w:rFonts w:ascii="Arial" w:hAnsi="Arial"/>
                <w:sz w:val="16"/>
              </w:rPr>
              <w:t>%2.5</w:t>
            </w:r>
          </w:p>
        </w:tc>
      </w:tr>
      <w:tr w:rsidR="00000000">
        <w:tblPrEx>
          <w:tblCellMar>
            <w:top w:w="0" w:type="dxa"/>
            <w:bottom w:w="0" w:type="dxa"/>
          </w:tblCellMar>
        </w:tblPrEx>
        <w:trPr>
          <w:trHeight w:val="202"/>
        </w:trPr>
        <w:tc>
          <w:tcPr>
            <w:tcW w:w="3352" w:type="dxa"/>
          </w:tcPr>
          <w:p w:rsidR="00000000" w:rsidRDefault="0033721D">
            <w:pPr>
              <w:rPr>
                <w:rFonts w:ascii="Arial" w:hAnsi="Arial"/>
                <w:sz w:val="16"/>
              </w:rPr>
            </w:pPr>
            <w:r>
              <w:rPr>
                <w:rFonts w:ascii="Arial" w:hAnsi="Arial"/>
                <w:sz w:val="16"/>
              </w:rPr>
              <w:t>Mustafa Zeki Gönül</w:t>
            </w:r>
          </w:p>
        </w:tc>
        <w:tc>
          <w:tcPr>
            <w:tcW w:w="1892" w:type="dxa"/>
          </w:tcPr>
          <w:p w:rsidR="00000000" w:rsidRDefault="0033721D">
            <w:pPr>
              <w:jc w:val="center"/>
              <w:rPr>
                <w:rFonts w:ascii="Arial" w:hAnsi="Arial"/>
                <w:b/>
                <w:sz w:val="16"/>
              </w:rPr>
            </w:pPr>
            <w:r>
              <w:rPr>
                <w:rFonts w:ascii="Arial" w:hAnsi="Arial"/>
                <w:sz w:val="16"/>
              </w:rPr>
              <w:t>1.000.000YTL</w:t>
            </w:r>
          </w:p>
        </w:tc>
        <w:tc>
          <w:tcPr>
            <w:tcW w:w="2410" w:type="dxa"/>
          </w:tcPr>
          <w:p w:rsidR="00000000" w:rsidRDefault="0033721D">
            <w:pPr>
              <w:ind w:right="1103"/>
              <w:jc w:val="right"/>
              <w:rPr>
                <w:rFonts w:ascii="Arial" w:hAnsi="Arial"/>
                <w:b/>
                <w:sz w:val="16"/>
              </w:rPr>
            </w:pPr>
            <w:r>
              <w:rPr>
                <w:rFonts w:ascii="Arial" w:hAnsi="Arial"/>
                <w:sz w:val="16"/>
              </w:rPr>
              <w:t>%2.5</w:t>
            </w:r>
          </w:p>
        </w:tc>
      </w:tr>
      <w:tr w:rsidR="00000000">
        <w:tblPrEx>
          <w:tblCellMar>
            <w:top w:w="0" w:type="dxa"/>
            <w:bottom w:w="0" w:type="dxa"/>
          </w:tblCellMar>
        </w:tblPrEx>
        <w:trPr>
          <w:trHeight w:val="202"/>
        </w:trPr>
        <w:tc>
          <w:tcPr>
            <w:tcW w:w="3352" w:type="dxa"/>
          </w:tcPr>
          <w:p w:rsidR="00000000" w:rsidRDefault="0033721D">
            <w:pPr>
              <w:rPr>
                <w:rFonts w:ascii="Arial" w:hAnsi="Arial"/>
                <w:sz w:val="16"/>
              </w:rPr>
            </w:pPr>
            <w:r>
              <w:rPr>
                <w:rFonts w:ascii="Arial" w:hAnsi="Arial"/>
                <w:sz w:val="16"/>
              </w:rPr>
              <w:t>Diğer ( Halka Açık Kısım )</w:t>
            </w:r>
          </w:p>
        </w:tc>
        <w:tc>
          <w:tcPr>
            <w:tcW w:w="1892" w:type="dxa"/>
          </w:tcPr>
          <w:p w:rsidR="00000000" w:rsidRDefault="0033721D">
            <w:pPr>
              <w:jc w:val="center"/>
              <w:rPr>
                <w:rFonts w:ascii="Arial" w:hAnsi="Arial"/>
                <w:b/>
                <w:sz w:val="16"/>
              </w:rPr>
            </w:pPr>
            <w:r>
              <w:rPr>
                <w:rFonts w:ascii="Arial" w:hAnsi="Arial"/>
                <w:sz w:val="16"/>
              </w:rPr>
              <w:t>19.600.000YTL</w:t>
            </w:r>
          </w:p>
        </w:tc>
        <w:tc>
          <w:tcPr>
            <w:tcW w:w="2410" w:type="dxa"/>
          </w:tcPr>
          <w:p w:rsidR="00000000" w:rsidRDefault="0033721D">
            <w:pPr>
              <w:ind w:right="1103"/>
              <w:jc w:val="right"/>
              <w:rPr>
                <w:rFonts w:ascii="Arial" w:hAnsi="Arial"/>
                <w:b/>
                <w:sz w:val="16"/>
              </w:rPr>
            </w:pPr>
            <w:r>
              <w:rPr>
                <w:rFonts w:ascii="Arial" w:hAnsi="Arial"/>
                <w:sz w:val="16"/>
              </w:rPr>
              <w:t>%4</w:t>
            </w:r>
            <w:r>
              <w:rPr>
                <w:rFonts w:ascii="Arial" w:hAnsi="Arial"/>
                <w:sz w:val="16"/>
              </w:rPr>
              <w:t>9.0</w:t>
            </w:r>
          </w:p>
        </w:tc>
      </w:tr>
      <w:tr w:rsidR="00000000">
        <w:tblPrEx>
          <w:tblCellMar>
            <w:top w:w="0" w:type="dxa"/>
            <w:bottom w:w="0" w:type="dxa"/>
          </w:tblCellMar>
        </w:tblPrEx>
        <w:trPr>
          <w:trHeight w:val="202"/>
        </w:trPr>
        <w:tc>
          <w:tcPr>
            <w:tcW w:w="3352" w:type="dxa"/>
          </w:tcPr>
          <w:p w:rsidR="00000000" w:rsidRDefault="0033721D">
            <w:pPr>
              <w:rPr>
                <w:rFonts w:ascii="Arial" w:hAnsi="Arial"/>
                <w:sz w:val="16"/>
              </w:rPr>
            </w:pPr>
            <w:r>
              <w:rPr>
                <w:rFonts w:ascii="Arial" w:hAnsi="Arial"/>
                <w:b/>
                <w:sz w:val="16"/>
              </w:rPr>
              <w:t>TOPLAM</w:t>
            </w:r>
          </w:p>
        </w:tc>
        <w:tc>
          <w:tcPr>
            <w:tcW w:w="1892" w:type="dxa"/>
          </w:tcPr>
          <w:p w:rsidR="00000000" w:rsidRDefault="0033721D">
            <w:pPr>
              <w:jc w:val="center"/>
              <w:rPr>
                <w:rFonts w:ascii="Arial" w:hAnsi="Arial"/>
                <w:b/>
                <w:sz w:val="16"/>
              </w:rPr>
            </w:pPr>
            <w:r>
              <w:rPr>
                <w:rFonts w:ascii="Arial" w:hAnsi="Arial"/>
                <w:b/>
                <w:sz w:val="16"/>
              </w:rPr>
              <w:t>40.000.000YTL</w:t>
            </w:r>
          </w:p>
        </w:tc>
        <w:tc>
          <w:tcPr>
            <w:tcW w:w="2410" w:type="dxa"/>
          </w:tcPr>
          <w:p w:rsidR="00000000" w:rsidRDefault="0033721D">
            <w:pPr>
              <w:ind w:right="1103"/>
              <w:jc w:val="right"/>
              <w:rPr>
                <w:rFonts w:ascii="Arial" w:hAnsi="Arial"/>
                <w:b/>
                <w:sz w:val="16"/>
              </w:rPr>
            </w:pPr>
            <w:r>
              <w:rPr>
                <w:rFonts w:ascii="Arial" w:hAnsi="Arial"/>
                <w:b/>
                <w:sz w:val="16"/>
              </w:rPr>
              <w:t>%100</w:t>
            </w:r>
          </w:p>
        </w:tc>
      </w:tr>
    </w:tbl>
    <w:p w:rsidR="00000000" w:rsidRDefault="0033721D">
      <w:pPr>
        <w:jc w:val="both"/>
        <w:rPr>
          <w:rFonts w:ascii="Arial" w:hAnsi="Arial"/>
          <w:sz w:val="16"/>
        </w:rPr>
      </w:pPr>
    </w:p>
    <w:p w:rsidR="00000000" w:rsidRDefault="0033721D">
      <w:pPr>
        <w:jc w:val="both"/>
        <w:rPr>
          <w:rFonts w:ascii="Arial" w:hAnsi="Arial"/>
          <w:sz w:val="16"/>
        </w:rPr>
      </w:pPr>
    </w:p>
    <w:p w:rsidR="00000000" w:rsidRDefault="0033721D">
      <w:pPr>
        <w:jc w:val="both"/>
        <w:rPr>
          <w:rFonts w:ascii="Arial" w:hAnsi="Arial"/>
          <w:sz w:val="16"/>
        </w:rPr>
      </w:pPr>
    </w:p>
    <w:p w:rsidR="00000000" w:rsidRDefault="0033721D">
      <w:pPr>
        <w:jc w:val="both"/>
        <w:rPr>
          <w:rFonts w:ascii="Arial" w:hAnsi="Arial"/>
          <w:sz w:val="16"/>
        </w:rPr>
      </w:pPr>
    </w:p>
    <w:p w:rsidR="00000000" w:rsidRDefault="0033721D">
      <w:pPr>
        <w:tabs>
          <w:tab w:val="left" w:pos="567"/>
          <w:tab w:val="left" w:pos="993"/>
          <w:tab w:val="left" w:pos="1702"/>
          <w:tab w:val="center" w:pos="1985"/>
          <w:tab w:val="left" w:pos="4537"/>
          <w:tab w:val="left" w:pos="6237"/>
          <w:tab w:val="left" w:pos="6663"/>
          <w:tab w:val="left" w:pos="8789"/>
        </w:tabs>
        <w:ind w:right="-1231"/>
        <w:rPr>
          <w:rFonts w:ascii="Arial" w:hAnsi="Arial"/>
          <w:b/>
          <w:sz w:val="16"/>
        </w:rPr>
      </w:pPr>
    </w:p>
    <w:p w:rsidR="00000000" w:rsidRDefault="0033721D">
      <w:pPr>
        <w:tabs>
          <w:tab w:val="left" w:pos="567"/>
          <w:tab w:val="left" w:pos="993"/>
          <w:tab w:val="left" w:pos="1702"/>
          <w:tab w:val="center" w:pos="1985"/>
          <w:tab w:val="left" w:pos="4537"/>
          <w:tab w:val="left" w:pos="6237"/>
          <w:tab w:val="left" w:pos="6663"/>
          <w:tab w:val="left" w:pos="8789"/>
        </w:tabs>
        <w:ind w:right="-1231"/>
        <w:rPr>
          <w:rFonts w:ascii="Arial" w:hAnsi="Arial"/>
          <w:b/>
          <w:sz w:val="16"/>
        </w:rPr>
      </w:pPr>
      <w:r>
        <w:rPr>
          <w:rFonts w:ascii="Arial" w:hAnsi="Arial"/>
          <w:b/>
          <w:sz w:val="16"/>
        </w:rPr>
        <w:t>A)</w:t>
      </w:r>
      <w:r>
        <w:rPr>
          <w:rFonts w:ascii="Arial" w:hAnsi="Arial"/>
          <w:sz w:val="16"/>
        </w:rPr>
        <w:t xml:space="preserve">  Ortaklık sermayesinin veya toplam oy haklarının en az %10'una sahip gerçek ve tüzel kişi ortaklar (ayrı ayrı</w:t>
      </w:r>
      <w:r>
        <w:rPr>
          <w:rFonts w:ascii="Arial" w:hAnsi="Arial"/>
          <w:caps/>
          <w:sz w:val="16"/>
        </w:rPr>
        <w:t>),</w:t>
      </w:r>
    </w:p>
    <w:p w:rsidR="00000000" w:rsidRDefault="0033721D">
      <w:pPr>
        <w:tabs>
          <w:tab w:val="left" w:pos="567"/>
          <w:tab w:val="left" w:pos="993"/>
          <w:tab w:val="left" w:pos="1702"/>
          <w:tab w:val="center" w:pos="1985"/>
          <w:tab w:val="left" w:pos="4537"/>
          <w:tab w:val="left" w:pos="6237"/>
          <w:tab w:val="left" w:pos="6663"/>
        </w:tabs>
        <w:ind w:right="-1231"/>
        <w:rPr>
          <w:rFonts w:ascii="Arial" w:hAnsi="Arial"/>
          <w:sz w:val="16"/>
        </w:rPr>
      </w:pPr>
    </w:p>
    <w:p w:rsidR="00000000" w:rsidRDefault="0033721D">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b/>
          <w:sz w:val="16"/>
        </w:rPr>
        <w:t>B)</w:t>
      </w:r>
      <w:r>
        <w:rPr>
          <w:rFonts w:ascii="Arial" w:hAnsi="Arial"/>
          <w:sz w:val="16"/>
        </w:rPr>
        <w:t xml:space="preserve">  Ortaklık yönetim ve denetim organlarında görevli pay sahibi kişiler (ayrı ayrı), </w:t>
      </w:r>
    </w:p>
    <w:p w:rsidR="00000000" w:rsidRDefault="0033721D">
      <w:pPr>
        <w:tabs>
          <w:tab w:val="left" w:pos="567"/>
          <w:tab w:val="left" w:pos="993"/>
          <w:tab w:val="left" w:pos="1702"/>
          <w:tab w:val="center" w:pos="1985"/>
        </w:tabs>
        <w:ind w:right="-1231"/>
        <w:jc w:val="right"/>
        <w:rPr>
          <w:rFonts w:ascii="Arial" w:hAnsi="Arial"/>
          <w:sz w:val="16"/>
        </w:rPr>
      </w:pPr>
    </w:p>
    <w:p w:rsidR="00000000" w:rsidRDefault="0033721D">
      <w:pPr>
        <w:tabs>
          <w:tab w:val="left" w:pos="567"/>
          <w:tab w:val="left" w:pos="993"/>
          <w:tab w:val="left" w:pos="1702"/>
          <w:tab w:val="center" w:pos="1985"/>
        </w:tabs>
        <w:ind w:right="-1231"/>
        <w:rPr>
          <w:rFonts w:ascii="Arial" w:hAnsi="Arial"/>
          <w:sz w:val="16"/>
        </w:rPr>
      </w:pPr>
      <w:r>
        <w:rPr>
          <w:rFonts w:ascii="Arial" w:hAnsi="Arial"/>
          <w:b/>
          <w:sz w:val="16"/>
        </w:rPr>
        <w:t>C)</w:t>
      </w:r>
      <w:r>
        <w:rPr>
          <w:rFonts w:ascii="Arial" w:hAnsi="Arial"/>
          <w:sz w:val="16"/>
        </w:rPr>
        <w:t xml:space="preserve">  Ortaklık gen</w:t>
      </w:r>
      <w:r>
        <w:rPr>
          <w:rFonts w:ascii="Arial" w:hAnsi="Arial"/>
          <w:sz w:val="16"/>
        </w:rPr>
        <w:t xml:space="preserve">el müdür, genel müdür yardımcısı, bölüm müdürü yada benzer yetki ve sorumluluk veren </w:t>
      </w:r>
    </w:p>
    <w:p w:rsidR="00000000" w:rsidRDefault="0033721D">
      <w:pPr>
        <w:tabs>
          <w:tab w:val="left" w:pos="567"/>
          <w:tab w:val="left" w:pos="993"/>
          <w:tab w:val="left" w:pos="1702"/>
          <w:tab w:val="center" w:pos="1985"/>
        </w:tabs>
        <w:ind w:right="-1231"/>
        <w:rPr>
          <w:rFonts w:ascii="Arial" w:hAnsi="Arial"/>
          <w:sz w:val="16"/>
        </w:rPr>
      </w:pPr>
      <w:r>
        <w:rPr>
          <w:rFonts w:ascii="Arial" w:hAnsi="Arial"/>
          <w:sz w:val="16"/>
        </w:rPr>
        <w:t>diğer ünvanlara sahip yöneticileri (ayrı ayrı),</w:t>
      </w:r>
    </w:p>
    <w:p w:rsidR="00000000" w:rsidRDefault="0033721D">
      <w:pPr>
        <w:tabs>
          <w:tab w:val="left" w:pos="567"/>
          <w:tab w:val="left" w:pos="993"/>
          <w:tab w:val="left" w:pos="1702"/>
          <w:tab w:val="center" w:pos="1985"/>
        </w:tabs>
        <w:ind w:right="-1231"/>
        <w:rPr>
          <w:rFonts w:ascii="Arial" w:hAnsi="Arial"/>
          <w:sz w:val="16"/>
        </w:rPr>
      </w:pPr>
    </w:p>
    <w:p w:rsidR="00000000" w:rsidRDefault="0033721D">
      <w:pPr>
        <w:tabs>
          <w:tab w:val="left" w:pos="567"/>
          <w:tab w:val="left" w:pos="993"/>
          <w:tab w:val="left" w:pos="1702"/>
          <w:tab w:val="center" w:pos="1985"/>
        </w:tabs>
        <w:ind w:right="-1231"/>
        <w:rPr>
          <w:rFonts w:ascii="Arial" w:hAnsi="Arial"/>
          <w:sz w:val="16"/>
        </w:rPr>
      </w:pPr>
      <w:r>
        <w:rPr>
          <w:rFonts w:ascii="Arial" w:hAnsi="Arial"/>
          <w:b/>
          <w:sz w:val="16"/>
        </w:rPr>
        <w:t>D)</w:t>
      </w:r>
      <w:r>
        <w:rPr>
          <w:rFonts w:ascii="Arial" w:hAnsi="Arial"/>
          <w:sz w:val="16"/>
        </w:rPr>
        <w:t xml:space="preserve">  (A), (B) ve  (C)  alt başlıklarında belirtilen hissedarlar ile birinci dereceden akrabalık ilişkisi bulunan pay sahib</w:t>
      </w:r>
      <w:r>
        <w:rPr>
          <w:rFonts w:ascii="Arial" w:hAnsi="Arial"/>
          <w:sz w:val="16"/>
        </w:rPr>
        <w:t>i</w:t>
      </w:r>
    </w:p>
    <w:p w:rsidR="00000000" w:rsidRDefault="0033721D">
      <w:pPr>
        <w:tabs>
          <w:tab w:val="left" w:pos="567"/>
          <w:tab w:val="left" w:pos="993"/>
          <w:tab w:val="left" w:pos="1702"/>
          <w:tab w:val="center" w:pos="1985"/>
        </w:tabs>
        <w:ind w:right="-1231"/>
        <w:rPr>
          <w:rFonts w:ascii="Arial" w:hAnsi="Arial"/>
          <w:sz w:val="16"/>
        </w:rPr>
      </w:pPr>
      <w:r>
        <w:rPr>
          <w:rFonts w:ascii="Arial" w:hAnsi="Arial"/>
          <w:sz w:val="16"/>
        </w:rPr>
        <w:t>kişiler (ayrı ayrı),</w:t>
      </w:r>
    </w:p>
    <w:p w:rsidR="00000000" w:rsidRDefault="0033721D">
      <w:pPr>
        <w:tabs>
          <w:tab w:val="left" w:pos="567"/>
          <w:tab w:val="left" w:pos="993"/>
          <w:tab w:val="left" w:pos="1702"/>
          <w:tab w:val="center" w:pos="1985"/>
        </w:tabs>
        <w:ind w:right="-1231"/>
        <w:rPr>
          <w:rFonts w:ascii="Arial" w:hAnsi="Arial"/>
          <w:sz w:val="16"/>
        </w:rPr>
      </w:pPr>
    </w:p>
    <w:p w:rsidR="00000000" w:rsidRDefault="0033721D">
      <w:pPr>
        <w:tabs>
          <w:tab w:val="left" w:pos="567"/>
          <w:tab w:val="left" w:pos="993"/>
          <w:tab w:val="left" w:pos="1702"/>
          <w:tab w:val="center" w:pos="1985"/>
        </w:tabs>
        <w:ind w:right="-1231"/>
        <w:rPr>
          <w:rFonts w:ascii="Arial" w:hAnsi="Arial"/>
          <w:sz w:val="16"/>
        </w:rPr>
      </w:pPr>
      <w:r>
        <w:rPr>
          <w:rFonts w:ascii="Arial" w:hAnsi="Arial"/>
          <w:b/>
          <w:sz w:val="16"/>
        </w:rPr>
        <w:t>E)</w:t>
      </w:r>
      <w:r>
        <w:rPr>
          <w:rFonts w:ascii="Arial" w:hAnsi="Arial"/>
          <w:sz w:val="16"/>
        </w:rPr>
        <w:t xml:space="preserve">  Sermaye yada toplam oy hakkı içinde %10'dan az paya sahip olmakla birlikte, (A) alt başlığında belirtilen </w:t>
      </w:r>
    </w:p>
    <w:p w:rsidR="00000000" w:rsidRDefault="0033721D">
      <w:pPr>
        <w:tabs>
          <w:tab w:val="left" w:pos="567"/>
          <w:tab w:val="left" w:pos="993"/>
          <w:tab w:val="left" w:pos="1702"/>
          <w:tab w:val="center" w:pos="1985"/>
        </w:tabs>
        <w:ind w:right="-1231"/>
        <w:rPr>
          <w:rFonts w:ascii="Arial" w:hAnsi="Arial"/>
          <w:sz w:val="16"/>
        </w:rPr>
      </w:pPr>
      <w:r>
        <w:rPr>
          <w:rFonts w:ascii="Arial" w:hAnsi="Arial"/>
          <w:sz w:val="16"/>
        </w:rPr>
        <w:t>tüzel kişi ortaklar ile aynı holding, grup yada topluluk bünyesinde bulunan tüzel kişi ortaklar ( ayrı ayrı )</w:t>
      </w:r>
    </w:p>
    <w:p w:rsidR="00000000" w:rsidRDefault="0033721D">
      <w:pPr>
        <w:tabs>
          <w:tab w:val="left" w:pos="567"/>
          <w:tab w:val="left" w:pos="993"/>
          <w:tab w:val="left" w:pos="1702"/>
          <w:tab w:val="center" w:pos="1985"/>
        </w:tabs>
        <w:ind w:right="-1231"/>
        <w:rPr>
          <w:rFonts w:ascii="Arial" w:hAnsi="Arial"/>
          <w:sz w:val="16"/>
        </w:rPr>
      </w:pPr>
    </w:p>
    <w:p w:rsidR="00000000" w:rsidRDefault="0033721D">
      <w:pPr>
        <w:tabs>
          <w:tab w:val="left" w:pos="567"/>
          <w:tab w:val="left" w:pos="993"/>
          <w:tab w:val="left" w:pos="1702"/>
          <w:tab w:val="center" w:pos="1985"/>
        </w:tabs>
        <w:ind w:right="-1231"/>
        <w:rPr>
          <w:rFonts w:ascii="Arial" w:hAnsi="Arial"/>
          <w:sz w:val="16"/>
        </w:rPr>
      </w:pPr>
      <w:r>
        <w:rPr>
          <w:rFonts w:ascii="Arial" w:hAnsi="Arial"/>
          <w:b/>
          <w:sz w:val="16"/>
        </w:rPr>
        <w:t>F)</w:t>
      </w:r>
      <w:r>
        <w:rPr>
          <w:rFonts w:ascii="Arial" w:hAnsi="Arial"/>
          <w:sz w:val="16"/>
        </w:rPr>
        <w:t xml:space="preserve">  Diğer </w:t>
      </w:r>
      <w:r>
        <w:rPr>
          <w:rFonts w:ascii="Arial" w:hAnsi="Arial"/>
          <w:sz w:val="16"/>
        </w:rPr>
        <w:t>ortaklar (halka açık kısım)</w:t>
      </w:r>
    </w:p>
    <w:p w:rsidR="00000000" w:rsidRDefault="0033721D">
      <w:pPr>
        <w:tabs>
          <w:tab w:val="left" w:pos="567"/>
          <w:tab w:val="left" w:pos="993"/>
          <w:tab w:val="left" w:pos="1702"/>
          <w:tab w:val="center" w:pos="1985"/>
          <w:tab w:val="left" w:pos="4537"/>
          <w:tab w:val="left" w:pos="6237"/>
          <w:tab w:val="left" w:pos="6663"/>
        </w:tabs>
        <w:ind w:right="-1231"/>
        <w:rPr>
          <w:rFonts w:ascii="Arial" w:hAnsi="Arial"/>
          <w:sz w:val="16"/>
        </w:rPr>
      </w:pPr>
    </w:p>
    <w:p w:rsidR="00000000" w:rsidRDefault="0033721D">
      <w:pPr>
        <w:ind w:right="-1231"/>
        <w:rPr>
          <w:rFonts w:ascii="Arial" w:hAnsi="Arial"/>
          <w:sz w:val="16"/>
        </w:rPr>
      </w:pPr>
    </w:p>
    <w:p w:rsidR="00000000" w:rsidRDefault="0033721D">
      <w:pPr>
        <w:ind w:right="-1231"/>
        <w:rPr>
          <w:rFonts w:ascii="Arial" w:hAnsi="Arial"/>
          <w:sz w:val="16"/>
        </w:rPr>
      </w:pPr>
    </w:p>
    <w:p w:rsidR="00000000" w:rsidRDefault="0033721D">
      <w:pPr>
        <w:tabs>
          <w:tab w:val="left" w:pos="567"/>
          <w:tab w:val="left" w:pos="993"/>
          <w:tab w:val="left" w:pos="1702"/>
          <w:tab w:val="center" w:pos="1985"/>
        </w:tabs>
        <w:ind w:right="-1231"/>
        <w:rPr>
          <w:rFonts w:ascii="Arial" w:hAnsi="Arial"/>
          <w:sz w:val="16"/>
        </w:rPr>
      </w:pPr>
    </w:p>
    <w:p w:rsidR="00000000" w:rsidRDefault="0033721D">
      <w:pPr>
        <w:rPr>
          <w:rFonts w:ascii="Arial" w:hAnsi="Arial"/>
          <w:sz w:val="16"/>
        </w:rPr>
      </w:pPr>
    </w:p>
    <w:sectPr w:rsidR="00000000">
      <w:pgSz w:w="23814" w:h="16840" w:orient="landscape" w:code="8"/>
      <w:pgMar w:top="1797" w:right="567" w:bottom="1797" w:left="567" w:header="720" w:footer="720" w:gutter="0"/>
      <w:paperSrc w:first="15" w:other="15"/>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formsDesign/>
  <w:doNotTrackMoves/>
  <w:defaultTabStop w:val="720"/>
  <w:displayHorizontalDrawingGridEvery w:val="0"/>
  <w:displayVerticalDrawingGridEvery w:val="0"/>
  <w:doNotUseMarginsForDrawingGridOrigin/>
  <w:noPunctuationKerning/>
  <w:characterSpacingControl w:val="doNotCompress"/>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3721D"/>
    <w:rsid w:val="00337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0674D0A-0ACB-401B-A199-3B424ACE9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tr-TR" w:eastAsia="tr-TR"/>
    </w:rPr>
  </w:style>
  <w:style w:type="paragraph" w:styleId="Heading1">
    <w:name w:val="heading 1"/>
    <w:basedOn w:val="Normal"/>
    <w:next w:val="Normal"/>
    <w:qFormat/>
    <w:pPr>
      <w:keepNext/>
      <w:outlineLvl w:val="0"/>
    </w:pPr>
    <w:rPr>
      <w:rFonts w:ascii="Arial" w:hAnsi="Arial"/>
      <w:i/>
      <w:color w:val="FF0000"/>
      <w:sz w:val="16"/>
      <w:lang w:val="en-US"/>
    </w:rPr>
  </w:style>
  <w:style w:type="paragraph" w:styleId="Heading2">
    <w:name w:val="heading 2"/>
    <w:basedOn w:val="Normal"/>
    <w:next w:val="Normal"/>
    <w:qFormat/>
    <w:pPr>
      <w:keepNext/>
      <w:jc w:val="center"/>
      <w:outlineLvl w:val="1"/>
    </w:pPr>
    <w:rPr>
      <w:rFonts w:ascii="Arial" w:hAnsi="Arial"/>
      <w:b/>
      <w:color w:val="000000"/>
      <w:sz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rFonts w:ascii="Arial" w:hAnsi="Arial"/>
      <w:b/>
      <w:color w:val="FF0000"/>
      <w:u w:val="single"/>
      <w:lang w:val="en-US"/>
    </w:rPr>
  </w:style>
  <w:style w:type="paragraph" w:styleId="BodyText2">
    <w:name w:val="Body Text 2"/>
    <w:basedOn w:val="Normal"/>
    <w:semiHidden/>
    <w:rPr>
      <w:rFonts w:ascii="Arial" w:hAnsi="Arial"/>
      <w:b/>
      <w:i/>
      <w:color w:val="FF0000"/>
      <w:sz w:val="16"/>
      <w:lang w:val="en-US"/>
    </w:rPr>
  </w:style>
  <w:style w:type="paragraph" w:styleId="BodyText3">
    <w:name w:val="Body Text 3"/>
    <w:basedOn w:val="Normal"/>
    <w:semiHidden/>
    <w:pPr>
      <w:jc w:val="both"/>
    </w:pPr>
    <w:rPr>
      <w:rFonts w:ascii="Arial" w:hAnsi="Arial"/>
      <w:color w:val="FF0000"/>
      <w:sz w:val="1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2362</Words>
  <Characters>13468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ŞİRKET’İN  ÜNVANI</vt:lpstr>
    </vt:vector>
  </TitlesOfParts>
  <Company>IMKB</Company>
  <LinksUpToDate>false</LinksUpToDate>
  <CharactersWithSpaces>15799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ŞİRKET’İN  ÜNVANI</dc:title>
  <dc:subject/>
  <dc:creator>Ali Ihsan DILER</dc:creator>
  <cp:keywords/>
  <cp:lastModifiedBy>ozgursheker@gmail.com</cp:lastModifiedBy>
  <cp:revision>2</cp:revision>
  <cp:lastPrinted>2006-05-03T21:58:00Z</cp:lastPrinted>
  <dcterms:created xsi:type="dcterms:W3CDTF">2022-09-01T21:36:00Z</dcterms:created>
  <dcterms:modified xsi:type="dcterms:W3CDTF">2022-09-01T21:36:00Z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1668450172</vt:i4>
  </property>
  <property fmtid="{D5CDD505-2E9C-101B-9397-08002B2CF9AE}" pid="3" name="_EmailSubject">
    <vt:lpwstr>SYB</vt:lpwstr>
  </property>
  <property fmtid="{D5CDD505-2E9C-101B-9397-08002B2CF9AE}" pid="4" name="_AuthorEmail">
    <vt:lpwstr>tozkaya@yapikredikoray.com</vt:lpwstr>
  </property>
  <property fmtid="{D5CDD505-2E9C-101B-9397-08002B2CF9AE}" pid="5" name="_AuthorEmailDisplayName">
    <vt:lpwstr>TURGUT OZKAYA</vt:lpwstr>
  </property>
  <property fmtid="{D5CDD505-2E9C-101B-9397-08002B2CF9AE}" pid="6" name="_ReviewingToolsShownOnce">
    <vt:lpwstr/>
  </property>
</Properties>
</file>