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430">
            <w:pPr>
              <w:pStyle w:val="Heading2"/>
              <w:framePr w:hSpace="141" w:wrap="around" w:vAnchor="text" w:hAnchor="margin" w:y="-47"/>
            </w:pPr>
            <w:r>
              <w:t>ALKİM ALKALİ KİMYA A.Ş.</w:t>
            </w:r>
          </w:p>
        </w:tc>
      </w:tr>
    </w:tbl>
    <w:p w:rsidR="00000000" w:rsidRDefault="00B6143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SODYUM SÜLFAT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SODIUM SULPHATE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İNÖNÜ CADDESİ NO:13 TAKSİM/İSTANBUL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</w:t>
            </w:r>
            <w:r>
              <w:rPr>
                <w:rFonts w:ascii="Arial" w:hAnsi="Arial"/>
                <w:b/>
                <w:color w:val="000000"/>
                <w:sz w:val="16"/>
              </w:rPr>
              <w:t>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A.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A.HALUK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292 22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252 76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alkim@alkim.com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24.725.000,00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B614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4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STOCK EXCHANGE NATIONAL MARKET</w:t>
            </w:r>
          </w:p>
        </w:tc>
      </w:tr>
    </w:tbl>
    <w:p w:rsidR="00000000" w:rsidRDefault="00B614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</w:t>
            </w:r>
            <w:r>
              <w:rPr>
                <w:rFonts w:ascii="Arial" w:hAnsi="Arial"/>
                <w:sz w:val="16"/>
              </w:rPr>
              <w:t>ile üretim bilgileri aşağıda gösterilmiştir.</w:t>
            </w:r>
          </w:p>
        </w:tc>
        <w:tc>
          <w:tcPr>
            <w:tcW w:w="1134" w:type="dxa"/>
          </w:tcPr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43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61430">
      <w:pPr>
        <w:rPr>
          <w:rFonts w:ascii="Arial" w:hAnsi="Arial"/>
          <w:sz w:val="16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50"/>
        <w:gridCol w:w="549"/>
        <w:gridCol w:w="160"/>
        <w:gridCol w:w="1246"/>
        <w:gridCol w:w="979"/>
        <w:gridCol w:w="82"/>
        <w:gridCol w:w="806"/>
        <w:gridCol w:w="306"/>
        <w:gridCol w:w="803"/>
        <w:gridCol w:w="881"/>
        <w:gridCol w:w="223"/>
        <w:gridCol w:w="595"/>
        <w:gridCol w:w="208"/>
        <w:gridCol w:w="1103"/>
        <w:gridCol w:w="597"/>
        <w:gridCol w:w="251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455"/>
        </w:trPr>
        <w:tc>
          <w:tcPr>
            <w:tcW w:w="799" w:type="dxa"/>
            <w:gridSpan w:val="2"/>
            <w:vMerge w:val="restart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S.S. (Ton)</w:t>
            </w:r>
          </w:p>
        </w:tc>
        <w:tc>
          <w:tcPr>
            <w:tcW w:w="979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94" w:type="dxa"/>
            <w:gridSpan w:val="3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Rafine/Granül S.S. (Ton)</w:t>
            </w:r>
          </w:p>
        </w:tc>
        <w:tc>
          <w:tcPr>
            <w:tcW w:w="803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04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Tip S.S. (Ton)</w:t>
            </w:r>
          </w:p>
        </w:tc>
        <w:tc>
          <w:tcPr>
            <w:tcW w:w="803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03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Tuz (Ton)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475"/>
        </w:trPr>
        <w:tc>
          <w:tcPr>
            <w:tcW w:w="799" w:type="dxa"/>
            <w:gridSpan w:val="2"/>
            <w:vMerge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Crystal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S.S.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79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94" w:type="dxa"/>
            <w:gridSpan w:val="3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Refined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/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Granular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S.S.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3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04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Light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Type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S.S. 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3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03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Salt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381"/>
        </w:trPr>
        <w:tc>
          <w:tcPr>
            <w:tcW w:w="799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406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662.155</w:t>
            </w:r>
          </w:p>
        </w:tc>
        <w:tc>
          <w:tcPr>
            <w:tcW w:w="979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94" w:type="dxa"/>
            <w:gridSpan w:val="3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220.090</w:t>
            </w:r>
          </w:p>
        </w:tc>
        <w:tc>
          <w:tcPr>
            <w:tcW w:w="803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104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29.382</w:t>
            </w:r>
          </w:p>
        </w:tc>
        <w:tc>
          <w:tcPr>
            <w:tcW w:w="803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103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107.936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416"/>
        </w:trPr>
        <w:tc>
          <w:tcPr>
            <w:tcW w:w="799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406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664.289</w:t>
            </w:r>
          </w:p>
        </w:tc>
        <w:tc>
          <w:tcPr>
            <w:tcW w:w="979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94" w:type="dxa"/>
            <w:gridSpan w:val="3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226.005</w:t>
            </w:r>
          </w:p>
        </w:tc>
        <w:tc>
          <w:tcPr>
            <w:tcW w:w="803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104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18.382</w:t>
            </w:r>
          </w:p>
        </w:tc>
        <w:tc>
          <w:tcPr>
            <w:tcW w:w="803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103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106.844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50" w:type="dxa"/>
          <w:cantSplit/>
        </w:trPr>
        <w:tc>
          <w:tcPr>
            <w:tcW w:w="709" w:type="dxa"/>
            <w:gridSpan w:val="2"/>
          </w:tcPr>
          <w:p w:rsidR="00000000" w:rsidRDefault="00B6143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3"/>
          </w:tcPr>
          <w:p w:rsidR="00000000" w:rsidRDefault="00B6143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B6143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  <w:gridSpan w:val="3"/>
          </w:tcPr>
          <w:p w:rsidR="00000000" w:rsidRDefault="00B6143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B6143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gridSpan w:val="3"/>
          </w:tcPr>
          <w:p w:rsidR="00000000" w:rsidRDefault="00B6143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B6143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B614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</w:t>
      </w:r>
      <w:r>
        <w:rPr>
          <w:rFonts w:ascii="Arial" w:hAnsi="Arial"/>
          <w:sz w:val="16"/>
        </w:rPr>
        <w:t>te Kullanım Oranı</w:t>
      </w:r>
    </w:p>
    <w:p w:rsidR="00000000" w:rsidRDefault="00B6143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B61430">
      <w:pPr>
        <w:rPr>
          <w:rFonts w:ascii="Arial" w:hAnsi="Arial"/>
          <w:sz w:val="16"/>
        </w:rPr>
      </w:pPr>
    </w:p>
    <w:p w:rsidR="00000000" w:rsidRDefault="00B614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539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539" w:type="dxa"/>
          </w:tcPr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430">
            <w:pPr>
              <w:ind w:left="-419"/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01"/>
        <w:gridCol w:w="2693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1101" w:type="dxa"/>
            <w:vMerge w:val="restart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Rafine/Granül  S.S. (Ton)</w:t>
            </w:r>
          </w:p>
        </w:tc>
        <w:tc>
          <w:tcPr>
            <w:tcW w:w="2835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Tip S.S.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Tuz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1101" w:type="dxa"/>
            <w:vMerge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Rafined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/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Granular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S.S.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835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Light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Type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S.S.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Salt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1101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693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223.690</w:t>
            </w:r>
          </w:p>
        </w:tc>
        <w:tc>
          <w:tcPr>
            <w:tcW w:w="2835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29.394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109.661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1101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693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224.214</w:t>
            </w:r>
          </w:p>
        </w:tc>
        <w:tc>
          <w:tcPr>
            <w:tcW w:w="2835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18.443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50.972</w:t>
            </w:r>
          </w:p>
        </w:tc>
      </w:tr>
    </w:tbl>
    <w:p w:rsidR="00000000" w:rsidRDefault="00B61430">
      <w:pPr>
        <w:rPr>
          <w:rFonts w:ascii="Arial" w:hAnsi="Arial"/>
          <w:sz w:val="16"/>
        </w:rPr>
      </w:pPr>
    </w:p>
    <w:p w:rsidR="00000000" w:rsidRDefault="00B61430">
      <w:pPr>
        <w:rPr>
          <w:rFonts w:ascii="Arial" w:hAnsi="Arial"/>
          <w:sz w:val="16"/>
        </w:rPr>
      </w:pPr>
    </w:p>
    <w:p w:rsidR="00000000" w:rsidRDefault="00B614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43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6143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61430">
      <w:pPr>
        <w:rPr>
          <w:rFonts w:ascii="Arial" w:hAnsi="Arial"/>
          <w:sz w:val="16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17"/>
        <w:gridCol w:w="2410"/>
        <w:gridCol w:w="1984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87"/>
        </w:trPr>
        <w:tc>
          <w:tcPr>
            <w:tcW w:w="817" w:type="dxa"/>
            <w:vMerge w:val="restart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İthalat (YTL)</w:t>
            </w:r>
          </w:p>
        </w:tc>
        <w:tc>
          <w:tcPr>
            <w:tcW w:w="1984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Maliyetler İçindeki Payı(%)</w:t>
            </w:r>
          </w:p>
        </w:tc>
        <w:tc>
          <w:tcPr>
            <w:tcW w:w="1701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İhracat (YTL)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54"/>
        </w:trPr>
        <w:tc>
          <w:tcPr>
            <w:tcW w:w="817" w:type="dxa"/>
            <w:vMerge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($)</w:t>
            </w:r>
          </w:p>
        </w:tc>
        <w:tc>
          <w:tcPr>
            <w:tcW w:w="1984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701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($)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81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80.460,79</w:t>
            </w:r>
            <w:r>
              <w:rPr>
                <w:rFonts w:ascii="Arial" w:hAnsi="Arial"/>
                <w:sz w:val="16"/>
              </w:rPr>
              <w:t xml:space="preserve"> YTL</w:t>
            </w:r>
          </w:p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68.995,92 $</w:t>
            </w:r>
          </w:p>
        </w:tc>
        <w:tc>
          <w:tcPr>
            <w:tcW w:w="1984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1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4.772.176,07 YTL</w:t>
            </w:r>
          </w:p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3.418.105,62 $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1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84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1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5.312.141,44 YTL</w:t>
            </w:r>
          </w:p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3.988.564,18 $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</w:tbl>
    <w:p w:rsidR="00000000" w:rsidRDefault="00B61430">
      <w:pPr>
        <w:rPr>
          <w:rFonts w:ascii="Arial" w:hAnsi="Arial"/>
          <w:sz w:val="16"/>
        </w:rPr>
      </w:pPr>
    </w:p>
    <w:p w:rsidR="00000000" w:rsidRDefault="00B614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6143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6143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</w:t>
            </w:r>
            <w:r>
              <w:rPr>
                <w:rFonts w:ascii="Arial" w:hAnsi="Arial"/>
                <w:i/>
                <w:sz w:val="16"/>
              </w:rPr>
              <w:t>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61430">
      <w:pPr>
        <w:rPr>
          <w:rFonts w:ascii="Arial" w:hAnsi="Arial"/>
          <w:sz w:val="16"/>
        </w:rPr>
      </w:pPr>
    </w:p>
    <w:tbl>
      <w:tblPr>
        <w:tblW w:w="0" w:type="auto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505"/>
        <w:gridCol w:w="2127"/>
        <w:gridCol w:w="184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3505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Devam Eden Yatırımlar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Başlangıç - Bitiş Tarihleri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Yatırım Tutarı</w:t>
            </w:r>
          </w:p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(YTL)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Gerçekleşen Tutar (YTL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05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Investments</w:t>
            </w:r>
            <w:proofErr w:type="spellEnd"/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  <w:p w:rsidR="00000000" w:rsidRDefault="00B61430">
            <w:pPr>
              <w:pStyle w:val="Heading3"/>
            </w:pP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Ending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.</w:t>
            </w:r>
          </w:p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CİHANBEYLİ RAFİNE SODYUM SÜLFAT FABRİKASI </w:t>
            </w:r>
            <w:r>
              <w:rPr>
                <w:rFonts w:ascii="Arial" w:hAnsi="Arial"/>
                <w:sz w:val="16"/>
              </w:rPr>
              <w:t>MODERNİZASYONU</w:t>
            </w:r>
          </w:p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Modernization of sodium </w:t>
            </w:r>
            <w:proofErr w:type="spellStart"/>
            <w:r>
              <w:rPr>
                <w:rFonts w:ascii="Arial" w:hAnsi="Arial"/>
                <w:sz w:val="16"/>
                <w:lang w:val="en-GB"/>
              </w:rPr>
              <w:t>Cihanbeyli</w:t>
            </w:r>
            <w:proofErr w:type="spellEnd"/>
            <w:r>
              <w:rPr>
                <w:rFonts w:ascii="Arial" w:hAnsi="Arial"/>
                <w:sz w:val="16"/>
                <w:lang w:val="en-GB"/>
              </w:rPr>
              <w:t xml:space="preserve"> Sulphate Plant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10.07.2005/31.01.2007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8.200.000,00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7.175.279,75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DEMİRYOLU SEVKİYATLARI İÇİN MAMUL SİLOSU YAPIMI</w:t>
            </w:r>
          </w:p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GB"/>
              </w:rPr>
              <w:t>Silo construction for the railway transportation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02.09.2006/30.06.2007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108.625,50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KRİSTAL TMZ FLOT VE CEVHER ZENG 2.ÜNİTE YATIRIMI</w:t>
            </w:r>
          </w:p>
          <w:p w:rsidR="00000000" w:rsidRDefault="00B6143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Clarifier and ore enrichment investment – 2</w:t>
            </w:r>
            <w:r>
              <w:rPr>
                <w:rFonts w:ascii="Arial" w:hAnsi="Arial"/>
                <w:sz w:val="16"/>
                <w:vertAlign w:val="superscript"/>
                <w:lang w:val="en-GB"/>
              </w:rPr>
              <w:t>nd</w:t>
            </w:r>
            <w:r>
              <w:rPr>
                <w:rFonts w:ascii="Arial" w:hAnsi="Arial"/>
                <w:sz w:val="16"/>
                <w:lang w:val="en-GB"/>
              </w:rPr>
              <w:t xml:space="preserve"> unit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06.01.2006/30.04.2007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555.478,49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TUZ HAVUZLARI ELEKTRİK PANOLARI YAPIMI</w:t>
            </w:r>
          </w:p>
          <w:p w:rsidR="00000000" w:rsidRDefault="00B6143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Construction of salt ponds and electric panels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21.06.2006/30.06.2007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</w:t>
            </w:r>
            <w:r>
              <w:rPr>
                <w:rFonts w:ascii="Arial" w:hAnsi="Arial"/>
                <w:sz w:val="16"/>
              </w:rPr>
              <w:t>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5.711,86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TUZ HAVUZLARI STABLİZELİ SET YAPIMI</w:t>
            </w:r>
          </w:p>
          <w:p w:rsidR="00000000" w:rsidRDefault="00B6143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Stabilized set construction for salt ponds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31.08.2006/31.03.2007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104.296,48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TUZ HAVUZLARI POMPA ENERJİ HATTI</w:t>
            </w:r>
          </w:p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GB"/>
              </w:rPr>
              <w:t>Pump energy line of salt ponds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08.11.2006/31.01.2007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6.785,64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ACIGÖL A</w:t>
            </w:r>
            <w:r>
              <w:rPr>
                <w:rFonts w:ascii="Arial" w:hAnsi="Arial"/>
                <w:sz w:val="16"/>
              </w:rPr>
              <w:t>R 75396 MADEN SAHASININ İR RUHSATINA DÖNÜŞTÜRME</w:t>
            </w:r>
          </w:p>
          <w:p w:rsidR="00000000" w:rsidRDefault="00B6143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Converting ACIGOL mine field AR ( research licence ) 75396 into IR ( exploitation licence ) 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15.08.2006/31.12.2007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956,50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BOLLUK ELEKTRONİK KANTAR YAPIMI</w:t>
            </w:r>
          </w:p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Electronic scale construction at </w:t>
            </w:r>
            <w:proofErr w:type="spellStart"/>
            <w:r>
              <w:rPr>
                <w:rFonts w:ascii="Arial" w:hAnsi="Arial"/>
                <w:sz w:val="16"/>
                <w:lang w:val="en-GB"/>
              </w:rPr>
              <w:t>Bolluk</w:t>
            </w:r>
            <w:proofErr w:type="spellEnd"/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</w:t>
            </w:r>
            <w:r>
              <w:rPr>
                <w:rFonts w:ascii="Arial" w:hAnsi="Arial"/>
                <w:sz w:val="16"/>
              </w:rPr>
              <w:t>8.2006/31.03.2007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25.717,98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BOLLUK FABRİKA ÇEVRE DÜZENLEMESİ</w:t>
            </w:r>
          </w:p>
          <w:p w:rsidR="00000000" w:rsidRDefault="00B6143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Environmental and landscape arrangements at </w:t>
            </w:r>
            <w:proofErr w:type="spellStart"/>
            <w:r>
              <w:rPr>
                <w:rFonts w:ascii="Arial" w:hAnsi="Arial"/>
                <w:sz w:val="16"/>
                <w:lang w:val="en-GB"/>
              </w:rPr>
              <w:t>Bolluk</w:t>
            </w:r>
            <w:proofErr w:type="spellEnd"/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22.08.2006/31.07.2007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40.856,93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BOLLUK FABRİKA SOSYAL TESİSLER VE ATÖLYELER İNŞAAT</w:t>
            </w:r>
          </w:p>
          <w:p w:rsidR="00000000" w:rsidRDefault="00B6143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Building plant, social facilities and w</w:t>
            </w:r>
            <w:r>
              <w:rPr>
                <w:rFonts w:ascii="Arial" w:hAnsi="Arial"/>
                <w:sz w:val="16"/>
                <w:lang w:val="en-GB"/>
              </w:rPr>
              <w:t>orkshops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31.08.2006/30.06.2007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271.145,21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CİHANBEYLİ MERKEZ KANTAR BİNASI İNŞAATI</w:t>
            </w:r>
          </w:p>
          <w:p w:rsidR="00000000" w:rsidRDefault="00B6143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Construction of main scale building - </w:t>
            </w:r>
            <w:proofErr w:type="spellStart"/>
            <w:r>
              <w:rPr>
                <w:rFonts w:ascii="Arial" w:hAnsi="Arial"/>
                <w:sz w:val="16"/>
                <w:lang w:val="en-GB"/>
              </w:rPr>
              <w:t>Cihanbeyli</w:t>
            </w:r>
            <w:proofErr w:type="spellEnd"/>
            <w:r>
              <w:rPr>
                <w:rFonts w:ascii="Arial" w:hAnsi="Arial"/>
                <w:sz w:val="16"/>
                <w:lang w:val="en-GB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31.10.2006/31.03.2007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8.226,00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CİHANBEYLİ MERKEZ KANTARI ÇEVRE DÜZENLEMESİ</w:t>
            </w:r>
          </w:p>
          <w:p w:rsidR="00000000" w:rsidRDefault="00B6143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Landscape arrangement of m</w:t>
            </w:r>
            <w:r>
              <w:rPr>
                <w:rFonts w:ascii="Arial" w:hAnsi="Arial"/>
                <w:sz w:val="16"/>
                <w:lang w:val="en-GB"/>
              </w:rPr>
              <w:t xml:space="preserve">ain scale building - </w:t>
            </w:r>
            <w:proofErr w:type="spellStart"/>
            <w:r>
              <w:rPr>
                <w:rFonts w:ascii="Arial" w:hAnsi="Arial"/>
                <w:sz w:val="16"/>
                <w:lang w:val="en-GB"/>
              </w:rPr>
              <w:t>Cihanbeyli</w:t>
            </w:r>
            <w:proofErr w:type="spellEnd"/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31.10.2006/31.07.2007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3.086,10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BOLLUK A.SAHA POMPA İSTASYONU</w:t>
            </w:r>
          </w:p>
          <w:p w:rsidR="00000000" w:rsidRDefault="00B6143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  <w:lang w:val="en-GB"/>
              </w:rPr>
              <w:t>Bolluk</w:t>
            </w:r>
            <w:proofErr w:type="spellEnd"/>
            <w:r>
              <w:rPr>
                <w:rFonts w:ascii="Arial" w:hAnsi="Arial"/>
                <w:sz w:val="16"/>
                <w:lang w:val="en-GB"/>
              </w:rPr>
              <w:t xml:space="preserve"> – open field pump station 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02.08.2006/31.08.2007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42.814,92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BOLLUK KIR HAVUZU ZEMİN İSLAH SET YOL ÇALIŞMASI</w:t>
            </w:r>
          </w:p>
          <w:p w:rsidR="00000000" w:rsidRDefault="00B61430">
            <w:pPr>
              <w:rPr>
                <w:rFonts w:ascii="Arial" w:hAnsi="Arial"/>
                <w:sz w:val="16"/>
                <w:lang w:val="en-GB"/>
              </w:rPr>
            </w:pPr>
            <w:proofErr w:type="spellStart"/>
            <w:r>
              <w:rPr>
                <w:rFonts w:ascii="Arial" w:hAnsi="Arial"/>
                <w:sz w:val="16"/>
                <w:lang w:val="en-GB"/>
              </w:rPr>
              <w:t>Bolluk</w:t>
            </w:r>
            <w:proofErr w:type="spellEnd"/>
            <w:r>
              <w:rPr>
                <w:rFonts w:ascii="Arial" w:hAnsi="Arial"/>
                <w:sz w:val="16"/>
                <w:lang w:val="en-GB"/>
              </w:rPr>
              <w:t xml:space="preserve"> - KIR pond – ground </w:t>
            </w:r>
            <w:r>
              <w:rPr>
                <w:rFonts w:ascii="Arial" w:hAnsi="Arial"/>
                <w:sz w:val="16"/>
                <w:lang w:val="en-GB"/>
              </w:rPr>
              <w:t>improvement set pathway construction works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30.09.2006/30.08.2007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26.869,44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(ALKİM TUZ) MARKA TESCİL YATIRIMI</w:t>
            </w:r>
          </w:p>
          <w:p w:rsidR="00000000" w:rsidRDefault="00B6143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ALKİM TUZ ( salt ) trademark registration investment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15.05.2006/31.05.2009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KORALKİM 2K PROSES RAFİNE TUZ ÜNİTESİ YATI</w:t>
            </w:r>
            <w:r>
              <w:rPr>
                <w:rFonts w:ascii="Arial" w:hAnsi="Arial"/>
                <w:sz w:val="16"/>
              </w:rPr>
              <w:t>RIMI</w:t>
            </w:r>
          </w:p>
          <w:p w:rsidR="00000000" w:rsidRDefault="00B61430">
            <w:pPr>
              <w:rPr>
                <w:rFonts w:ascii="Arial" w:hAnsi="Arial"/>
                <w:sz w:val="16"/>
                <w:lang w:val="en-GB"/>
              </w:rPr>
            </w:pPr>
            <w:proofErr w:type="spellStart"/>
            <w:r>
              <w:rPr>
                <w:rFonts w:ascii="Arial" w:hAnsi="Arial"/>
                <w:sz w:val="16"/>
                <w:lang w:val="en-GB"/>
              </w:rPr>
              <w:t>Rafined</w:t>
            </w:r>
            <w:proofErr w:type="spellEnd"/>
            <w:r>
              <w:rPr>
                <w:rFonts w:ascii="Arial" w:hAnsi="Arial"/>
                <w:sz w:val="16"/>
                <w:lang w:val="en-GB"/>
              </w:rPr>
              <w:t xml:space="preserve"> salt unit investment of KORALKIM </w:t>
            </w:r>
          </w:p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GB"/>
              </w:rPr>
              <w:t>K Process</w:t>
            </w:r>
          </w:p>
        </w:tc>
        <w:tc>
          <w:tcPr>
            <w:tcW w:w="2127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06.07.2006/30.06.2007</w:t>
            </w:r>
          </w:p>
        </w:tc>
        <w:tc>
          <w:tcPr>
            <w:tcW w:w="1842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900.000,00</w:t>
            </w:r>
          </w:p>
        </w:tc>
        <w:tc>
          <w:tcPr>
            <w:tcW w:w="1843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866.788,31</w:t>
            </w:r>
          </w:p>
        </w:tc>
      </w:tr>
    </w:tbl>
    <w:p w:rsidR="00000000" w:rsidRDefault="00B614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43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6143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6143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6143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6143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 xml:space="preserve">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61430">
      <w:pPr>
        <w:rPr>
          <w:rFonts w:ascii="Arial" w:hAnsi="Arial"/>
          <w:sz w:val="16"/>
        </w:rPr>
      </w:pPr>
    </w:p>
    <w:p w:rsidR="00000000" w:rsidRDefault="00B61430">
      <w:pPr>
        <w:rPr>
          <w:rFonts w:ascii="Arial" w:hAnsi="Arial"/>
          <w:sz w:val="16"/>
        </w:rPr>
      </w:pPr>
    </w:p>
    <w:tbl>
      <w:tblPr>
        <w:tblW w:w="0" w:type="auto"/>
        <w:tblInd w:w="-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21"/>
        <w:gridCol w:w="232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4621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25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4621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25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410" w:type="dxa"/>
            <w:vAlign w:val="center"/>
          </w:tcPr>
          <w:p w:rsidR="00000000" w:rsidRDefault="00B614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4621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ALKİM KAĞIT SAN.VE TİC.AŞ.</w:t>
            </w:r>
          </w:p>
        </w:tc>
        <w:tc>
          <w:tcPr>
            <w:tcW w:w="2325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41.962.500,00 YTL.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4621" w:type="dxa"/>
            <w:vAlign w:val="center"/>
          </w:tcPr>
          <w:p w:rsidR="00000000" w:rsidRDefault="00B614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ALKİM SİGORTA ARC.HİZM.LTD.ŞTİ.</w:t>
            </w:r>
          </w:p>
        </w:tc>
        <w:tc>
          <w:tcPr>
            <w:tcW w:w="2325" w:type="dxa"/>
            <w:vAlign w:val="center"/>
          </w:tcPr>
          <w:p w:rsidR="00000000" w:rsidRDefault="00B614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10.000,00 YTL.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</w:tbl>
    <w:p w:rsidR="00000000" w:rsidRDefault="00B61430">
      <w:pPr>
        <w:rPr>
          <w:rFonts w:ascii="Arial" w:hAnsi="Arial"/>
          <w:color w:val="FF0000"/>
          <w:sz w:val="16"/>
        </w:rPr>
      </w:pPr>
    </w:p>
    <w:p w:rsidR="00000000" w:rsidRDefault="00B61430">
      <w:pPr>
        <w:rPr>
          <w:rFonts w:ascii="Arial" w:hAnsi="Arial"/>
          <w:color w:val="FF0000"/>
          <w:sz w:val="16"/>
        </w:rPr>
      </w:pPr>
    </w:p>
    <w:p w:rsidR="00000000" w:rsidRDefault="00B6143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614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4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61430">
      <w:pPr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534"/>
        <w:gridCol w:w="3969"/>
        <w:gridCol w:w="240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534" w:type="dxa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534" w:type="dxa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534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CİHAT KORA</w:t>
            </w:r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3.677.843,75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534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M.REHA KORA</w:t>
            </w:r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2.905.187,50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534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A.KORA</w:t>
            </w:r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6.611.111,79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534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A.HALUK KORA</w:t>
            </w:r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2.423.050,00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534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FERİT KORA</w:t>
            </w:r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1.144.968,75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534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ÖZAY KORA</w:t>
            </w:r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1.050.812,50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534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</w:t>
            </w: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NİHAT ERKAN</w:t>
            </w:r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500,38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534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TÜLAY ÖNEL</w:t>
            </w:r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1.050.812</w:t>
            </w:r>
            <w:r>
              <w:rPr>
                <w:rFonts w:ascii="Arial" w:hAnsi="Arial"/>
                <w:sz w:val="16"/>
              </w:rPr>
              <w:t>,50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534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MİTHAT KORA</w:t>
            </w:r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17.513,55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534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E.ŞÜKRAN TUTAŞ</w:t>
            </w:r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201.156,00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534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GÜLEN KORA</w:t>
            </w:r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94.155,78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534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</w:t>
            </w: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 KISIM)</w:t>
            </w:r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5.547.887,50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534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9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24.725.000,00</w:t>
            </w:r>
          </w:p>
        </w:tc>
        <w:tc>
          <w:tcPr>
            <w:tcW w:w="2410" w:type="dxa"/>
            <w:vAlign w:val="center"/>
          </w:tcPr>
          <w:p w:rsidR="00000000" w:rsidRDefault="00B61430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61430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1430"/>
    <w:rsid w:val="00B6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7C668-2B81-4036-9AAB-3E805AF9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kim@alk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6318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mailto:alkim@alkim.com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2007-04-18T21:50:00Z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-616253701</vt:i4>
  </property>
  <property fmtid="{D5CDD505-2E9C-101B-9397-08002B2CF9AE}" pid="3" name="_EmailSubject">
    <vt:lpwstr>SYB</vt:lpwstr>
  </property>
  <property fmtid="{D5CDD505-2E9C-101B-9397-08002B2CF9AE}" pid="4" name="_AuthorEmail">
    <vt:lpwstr>b.akyol@alkim.com</vt:lpwstr>
  </property>
  <property fmtid="{D5CDD505-2E9C-101B-9397-08002B2CF9AE}" pid="5" name="_AuthorEmailDisplayName">
    <vt:lpwstr>Bekir Akyol</vt:lpwstr>
  </property>
  <property fmtid="{D5CDD505-2E9C-101B-9397-08002B2CF9AE}" pid="6" name="_PreviousAdHocReviewCycleID">
    <vt:i4>1672272037</vt:i4>
  </property>
  <property fmtid="{D5CDD505-2E9C-101B-9397-08002B2CF9AE}" pid="7" name="_ReviewingToolsShownOnce">
    <vt:lpwstr/>
  </property>
</Properties>
</file>