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AVİVA SİGORTA A.Ş.</w:t>
            </w:r>
          </w:p>
        </w:tc>
      </w:tr>
    </w:tbl>
    <w:p w:rsidR="00000000" w:rsidRDefault="00D267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16/11/1988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HAYAT DIŞI 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FAHRETTİN KERİM GÖKAY CD. NO:72-74 34662 KÜÇÜK ÇAMLICA İSTANBUL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F</w:t>
            </w:r>
            <w:r>
              <w:rPr>
                <w:rFonts w:ascii="Arial" w:hAnsi="Arial"/>
                <w:color w:val="000000"/>
                <w:sz w:val="16"/>
              </w:rPr>
              <w:t>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CHEICK TIDJANE THIAM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PIERRE OLIVIER BOUEE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CARL OWEN BOEHR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FIRAT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SELMİN ÇAĞATAY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NİLGÜN BOLCAKAN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MARTIN JOHN BROOKS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0216 326 94 40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0216 326 94 52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AVİVASİGORTA@AVİVASİGORTA.COM.TR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Number of Employees)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</w:t>
            </w:r>
            <w:r>
              <w:rPr>
                <w:rFonts w:ascii="Arial" w:hAnsi="Arial"/>
                <w:b/>
                <w:color w:val="000000"/>
                <w:sz w:val="16"/>
              </w:rPr>
              <w:t>E TAVANI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25.000.000.-YTL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672C">
      <w:pPr>
        <w:rPr>
          <w:rFonts w:ascii="Arial" w:hAnsi="Arial"/>
          <w:sz w:val="18"/>
        </w:rPr>
      </w:pPr>
    </w:p>
    <w:p w:rsidR="00000000" w:rsidRDefault="00D2672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son iki yıla ilişkin teknik sonuçları aşağıda verilmiştir</w:t>
            </w:r>
          </w:p>
        </w:tc>
        <w:tc>
          <w:tcPr>
            <w:tcW w:w="1122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</w:t>
            </w:r>
            <w:r>
              <w:rPr>
                <w:rFonts w:ascii="Arial" w:hAnsi="Arial"/>
                <w:i/>
                <w:sz w:val="16"/>
              </w:rPr>
              <w:t>lts of the company for the last two years are given below.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410"/>
        <w:gridCol w:w="1276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D2672C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410" w:type="dxa"/>
          <w:cantSplit/>
        </w:trPr>
        <w:tc>
          <w:tcPr>
            <w:tcW w:w="2694" w:type="dxa"/>
            <w:gridSpan w:val="2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D2672C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2672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418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  <w:tc>
          <w:tcPr>
            <w:tcW w:w="567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30,36</w:t>
            </w:r>
          </w:p>
        </w:tc>
        <w:tc>
          <w:tcPr>
            <w:tcW w:w="1418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32,4</w:t>
            </w:r>
          </w:p>
        </w:tc>
        <w:tc>
          <w:tcPr>
            <w:tcW w:w="567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87,48</w:t>
            </w: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5,98</w:t>
            </w:r>
          </w:p>
        </w:tc>
        <w:tc>
          <w:tcPr>
            <w:tcW w:w="1418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</w:t>
            </w:r>
          </w:p>
        </w:tc>
        <w:tc>
          <w:tcPr>
            <w:tcW w:w="567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1,22</w:t>
            </w: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55,11</w:t>
            </w:r>
          </w:p>
        </w:tc>
        <w:tc>
          <w:tcPr>
            <w:tcW w:w="1418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54,9</w:t>
            </w:r>
          </w:p>
        </w:tc>
        <w:tc>
          <w:tcPr>
            <w:tcW w:w="567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-56,37</w:t>
            </w: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2672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8,55 </w:t>
            </w:r>
          </w:p>
        </w:tc>
        <w:tc>
          <w:tcPr>
            <w:tcW w:w="1418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  <w:tc>
          <w:tcPr>
            <w:tcW w:w="567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27,66</w:t>
            </w: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-17,5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418" w:type="dxa"/>
          </w:tcPr>
          <w:p w:rsidR="00000000" w:rsidRDefault="00D2672C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67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134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552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552" w:type="dxa"/>
          <w:cantSplit/>
        </w:trPr>
        <w:tc>
          <w:tcPr>
            <w:tcW w:w="2268" w:type="dxa"/>
            <w:gridSpan w:val="2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2672C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992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40,11</w:t>
            </w:r>
          </w:p>
        </w:tc>
        <w:tc>
          <w:tcPr>
            <w:tcW w:w="992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27,08</w:t>
            </w:r>
          </w:p>
        </w:tc>
        <w:tc>
          <w:tcPr>
            <w:tcW w:w="992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  <w:r>
              <w:rPr>
                <w:rFonts w:ascii="Arial" w:hAnsi="Arial"/>
                <w:sz w:val="16"/>
              </w:rPr>
              <w:t xml:space="preserve">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74,44</w:t>
            </w:r>
          </w:p>
        </w:tc>
        <w:tc>
          <w:tcPr>
            <w:tcW w:w="992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2672C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39,07</w:t>
            </w:r>
          </w:p>
        </w:tc>
        <w:tc>
          <w:tcPr>
            <w:tcW w:w="992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52" w:type="dxa"/>
          </w:tcPr>
          <w:p w:rsidR="00000000" w:rsidRDefault="00D2672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 (Agriculture)</w:t>
            </w:r>
          </w:p>
        </w:tc>
        <w:tc>
          <w:tcPr>
            <w:tcW w:w="1276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Company for the last two terms are given below.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</w:t>
            </w:r>
            <w:r>
              <w:rPr>
                <w:rFonts w:ascii="Arial" w:hAnsi="Arial"/>
                <w:b/>
                <w:sz w:val="16"/>
              </w:rPr>
              <w:t>asyon Oranları (%)</w:t>
            </w:r>
          </w:p>
          <w:p w:rsidR="00000000" w:rsidRDefault="00D2672C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79,06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93,56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88,79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85,08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Sağlık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85,8</w:t>
            </w:r>
          </w:p>
        </w:tc>
        <w:tc>
          <w:tcPr>
            <w:tcW w:w="1080" w:type="dxa"/>
          </w:tcPr>
          <w:p w:rsidR="00000000" w:rsidRDefault="00D2672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82,4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devam etmekte olan ve proje halindeki yatırımlar</w:t>
            </w:r>
            <w:r>
              <w:rPr>
                <w:rFonts w:ascii="Arial" w:hAnsi="Arial"/>
                <w:sz w:val="16"/>
              </w:rPr>
              <w:t>ı aşağıda verilmektedir.</w:t>
            </w:r>
          </w:p>
        </w:tc>
        <w:tc>
          <w:tcPr>
            <w:tcW w:w="1212" w:type="dxa"/>
          </w:tcPr>
          <w:p w:rsidR="00000000" w:rsidRDefault="00D2672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YOKTUR</w:t>
            </w:r>
          </w:p>
        </w:tc>
        <w:tc>
          <w:tcPr>
            <w:tcW w:w="4184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2672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72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7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tinuing Investments</w:t>
            </w:r>
          </w:p>
        </w:tc>
        <w:tc>
          <w:tcPr>
            <w:tcW w:w="2043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72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D2672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D267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267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267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72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D2672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D267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267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267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2672C">
            <w:pPr>
              <w:rPr>
                <w:rFonts w:ascii="Arial" w:hAnsi="Arial"/>
                <w:color w:val="FF0000"/>
                <w:sz w:val="16"/>
              </w:rPr>
            </w:pPr>
          </w:p>
          <w:p w:rsidR="00000000" w:rsidRDefault="00D2672C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D2672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2672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2672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Şirket'in</w:t>
            </w:r>
            <w:proofErr w:type="spellEnd"/>
            <w:r>
              <w:rPr>
                <w:rFonts w:ascii="Arial" w:hAnsi="Arial"/>
                <w:sz w:val="16"/>
              </w:rPr>
              <w:t xml:space="preserve">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</w:t>
            </w:r>
            <w:r>
              <w:rPr>
                <w:rFonts w:ascii="Arial" w:hAnsi="Arial"/>
                <w:i/>
                <w:sz w:val="16"/>
              </w:rPr>
              <w:t>wn below.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67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TARSİM TARIM SİGORTALARI A.Ş.</w:t>
            </w:r>
          </w:p>
        </w:tc>
        <w:tc>
          <w:tcPr>
            <w:tcW w:w="2304" w:type="dxa"/>
          </w:tcPr>
          <w:p w:rsidR="00000000" w:rsidRDefault="00D267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352,000 YTL</w:t>
            </w:r>
          </w:p>
        </w:tc>
        <w:tc>
          <w:tcPr>
            <w:tcW w:w="2342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D267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D267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D2672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672C">
      <w:pPr>
        <w:rPr>
          <w:rFonts w:ascii="Arial" w:hAnsi="Arial"/>
          <w:color w:val="FF0000"/>
          <w:sz w:val="16"/>
        </w:rPr>
      </w:pPr>
    </w:p>
    <w:p w:rsidR="00000000" w:rsidRDefault="00D2672C">
      <w:pPr>
        <w:rPr>
          <w:rFonts w:ascii="Arial" w:hAnsi="Arial"/>
          <w:color w:val="FF0000"/>
          <w:sz w:val="16"/>
        </w:rPr>
      </w:pPr>
    </w:p>
    <w:p w:rsidR="00000000" w:rsidRDefault="00D2672C">
      <w:pPr>
        <w:rPr>
          <w:rFonts w:ascii="Arial" w:hAnsi="Arial"/>
          <w:color w:val="FF0000"/>
          <w:sz w:val="16"/>
        </w:rPr>
      </w:pPr>
    </w:p>
    <w:p w:rsidR="00000000" w:rsidRDefault="00D2672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672C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</w:t>
            </w:r>
            <w:r>
              <w:rPr>
                <w:rFonts w:ascii="Arial TUR" w:hAnsi="Arial TUR"/>
                <w:sz w:val="16"/>
              </w:rPr>
              <w:t xml:space="preserve">edir. </w:t>
            </w:r>
          </w:p>
        </w:tc>
        <w:tc>
          <w:tcPr>
            <w:tcW w:w="1134" w:type="dxa"/>
          </w:tcPr>
          <w:p w:rsidR="00000000" w:rsidRDefault="00D2672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672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2672C">
      <w:pPr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672C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672C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67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2672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AVIVA INTERNATIONAL HOLDİNGS LIMITED</w:t>
            </w: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24.660.059,707</w:t>
            </w: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98.6402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  <w:r>
              <w:rPr>
                <w:rFonts w:ascii="Arial" w:hAnsi="Arial"/>
                <w:color w:val="000000"/>
                <w:sz w:val="16"/>
              </w:rPr>
              <w:t xml:space="preserve"> ORTAKLAR</w:t>
            </w: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339.940,293</w:t>
            </w:r>
          </w:p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1.3598</w:t>
            </w:r>
          </w:p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2672C">
      <w:pPr>
        <w:jc w:val="both"/>
        <w:rPr>
          <w:rFonts w:ascii="Arial" w:hAnsi="Arial"/>
          <w:sz w:val="18"/>
        </w:rPr>
      </w:pPr>
    </w:p>
    <w:p w:rsidR="00000000" w:rsidRDefault="00D2672C">
      <w:pPr>
        <w:jc w:val="both"/>
        <w:rPr>
          <w:rFonts w:ascii="Arial" w:hAnsi="Arial"/>
          <w:sz w:val="18"/>
        </w:rPr>
      </w:pPr>
    </w:p>
    <w:p w:rsidR="00000000" w:rsidRDefault="00D2672C">
      <w:pPr>
        <w:jc w:val="both"/>
        <w:rPr>
          <w:rFonts w:ascii="Arial" w:hAnsi="Arial"/>
          <w:sz w:val="18"/>
        </w:rPr>
      </w:pPr>
    </w:p>
    <w:p w:rsidR="00000000" w:rsidRDefault="00D2672C">
      <w:pPr>
        <w:jc w:val="both"/>
        <w:rPr>
          <w:rFonts w:ascii="Arial" w:hAnsi="Arial"/>
          <w:sz w:val="18"/>
        </w:rPr>
      </w:pPr>
    </w:p>
    <w:p w:rsidR="00000000" w:rsidRDefault="00D2672C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672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2672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2672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2672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XYZ A.Ş</w:t>
            </w: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3.219</w:t>
            </w: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ABC A.Ş.</w:t>
            </w: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3.189</w:t>
            </w: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MUTLU </w:t>
            </w: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93</w:t>
            </w: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(250 kişi)</w:t>
            </w: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940</w:t>
            </w: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2672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2672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7.441</w:t>
            </w:r>
          </w:p>
        </w:tc>
        <w:tc>
          <w:tcPr>
            <w:tcW w:w="2410" w:type="dxa"/>
          </w:tcPr>
          <w:p w:rsidR="00000000" w:rsidRDefault="00D2672C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D2672C">
      <w:pPr>
        <w:jc w:val="both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lastRenderedPageBreak/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</w:t>
      </w:r>
      <w:r>
        <w:rPr>
          <w:rFonts w:ascii="Arial TUR" w:hAnsi="Arial TUR"/>
          <w:sz w:val="16"/>
        </w:rPr>
        <w:t>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</w:t>
      </w:r>
      <w:r>
        <w:rPr>
          <w:rFonts w:ascii="Arial TUR" w:hAnsi="Arial TUR"/>
          <w:sz w:val="16"/>
        </w:rPr>
        <w:t xml:space="preserve">rmaye yada toplam oy hakkı içinde %10'dan az paya sahip olmakla birlikte, (A) alt başlığında belirtilen 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672C">
      <w:pPr>
        <w:ind w:right="-1231"/>
        <w:rPr>
          <w:rFonts w:ascii="Arial" w:hAnsi="Arial"/>
          <w:sz w:val="16"/>
        </w:rPr>
      </w:pPr>
    </w:p>
    <w:p w:rsidR="00000000" w:rsidRDefault="00D2672C">
      <w:pPr>
        <w:ind w:right="-1231"/>
        <w:rPr>
          <w:rFonts w:ascii="Arial" w:hAnsi="Arial"/>
          <w:sz w:val="16"/>
        </w:rPr>
      </w:pPr>
    </w:p>
    <w:p w:rsidR="00000000" w:rsidRDefault="00D2672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D2672C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72C"/>
    <w:rsid w:val="00D2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4ECDD-686E-499F-A11D-15777B3A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2007-04-19T17:02:00Z</cp:lastPrinted>
  <dcterms:created xsi:type="dcterms:W3CDTF">2022-09-01T21:36:00Z</dcterms:created>
  <dcterms:modified xsi:type="dcterms:W3CDTF">2022-09-01T21:36:00Z</dcterms:modified>
</cp:coreProperties>
</file>