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DENİZ  YATIRIM  ORTAKLIĞI  A.Ş.</w:t>
            </w:r>
          </w:p>
        </w:tc>
      </w:tr>
    </w:tbl>
    <w:p w:rsidR="00000000" w:rsidRDefault="0053579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92">
            <w:pPr>
              <w:pStyle w:val="Balloon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05/05/1995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92">
            <w:pPr>
              <w:pStyle w:val="Heading7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MENKUL  KIYMETLER  PORTFÖYÜNÜ  İŞLETMEK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 MANAGEMENT)</w:t>
            </w:r>
          </w:p>
          <w:p w:rsidR="00000000" w:rsidRDefault="005357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BÜYÜKDERE CAD.  No.:106  Kat:6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</w:t>
            </w:r>
            <w:r>
              <w:rPr>
                <w:rFonts w:ascii="Arial" w:hAnsi="Arial"/>
                <w:b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ESENTEPE / ŞİŞLİ / İSTANBUL</w:t>
            </w:r>
          </w:p>
          <w:p w:rsidR="00000000" w:rsidRDefault="005357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BAYKAL KARACAOĞLU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CAFER  BAKIRHAN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5792">
            <w:pPr>
              <w:pStyle w:val="Heading6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HÜSEYİN  SAMİ 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ENVER 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 KÜRŞAD 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(212)  336 50 82 – 83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 212 79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yo@denizyatirim.com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9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25.000.000,-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14.985.000,-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57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3149"/>
        <w:gridCol w:w="1530"/>
        <w:gridCol w:w="29"/>
        <w:gridCol w:w="254"/>
        <w:gridCol w:w="1843"/>
        <w:gridCol w:w="1984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</w:trPr>
        <w:tc>
          <w:tcPr>
            <w:tcW w:w="4679" w:type="dxa"/>
            <w:gridSpan w:val="2"/>
          </w:tcPr>
          <w:p w:rsidR="00000000" w:rsidRDefault="005357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31/12/2006 tarihi itibariyle portföyünde bulunan menkul kıymetlerin  sektörel dağılımı aşağıda verilmiştir.</w:t>
            </w:r>
          </w:p>
        </w:tc>
        <w:tc>
          <w:tcPr>
            <w:tcW w:w="283" w:type="dxa"/>
            <w:gridSpan w:val="2"/>
          </w:tcPr>
          <w:p w:rsidR="00000000" w:rsidRDefault="005357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  <w:gridSpan w:val="3"/>
          </w:tcPr>
          <w:p w:rsidR="00000000" w:rsidRDefault="005357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  31/12/2006   is 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30"/>
        </w:trPr>
        <w:tc>
          <w:tcPr>
            <w:tcW w:w="3149" w:type="dxa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</w:tcPr>
          <w:p w:rsidR="00000000" w:rsidRDefault="00535792">
            <w:pPr>
              <w:ind w:left="-17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MENKUL KIYMETİN TÜ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RÜ VE SEKTÖR</w:t>
            </w:r>
          </w:p>
        </w:tc>
        <w:tc>
          <w:tcPr>
            <w:tcW w:w="1559" w:type="dxa"/>
            <w:gridSpan w:val="2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NOMİNAL DEĞER</w:t>
            </w:r>
          </w:p>
        </w:tc>
        <w:tc>
          <w:tcPr>
            <w:tcW w:w="2097" w:type="dxa"/>
            <w:gridSpan w:val="2"/>
            <w:tcBorders>
              <w:top w:val="single" w:sz="2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ALIŞ MALİYETİ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RAYİÇ  DEĞER</w:t>
            </w:r>
          </w:p>
        </w:tc>
        <w:tc>
          <w:tcPr>
            <w:tcW w:w="851" w:type="dxa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GRUP</w:t>
            </w:r>
          </w:p>
        </w:tc>
        <w:tc>
          <w:tcPr>
            <w:tcW w:w="850" w:type="dxa"/>
            <w:tcBorders>
              <w:top w:val="single" w:sz="24" w:space="0" w:color="auto"/>
              <w:left w:val="single" w:sz="12" w:space="0" w:color="auto"/>
              <w:right w:val="single" w:sz="24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4"/>
        </w:trPr>
        <w:tc>
          <w:tcPr>
            <w:tcW w:w="3149" w:type="dxa"/>
            <w:tcBorders>
              <w:left w:val="single" w:sz="24" w:space="0" w:color="auto"/>
              <w:right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(TYPE OF THE SECURITY AND SEKTOR)</w:t>
            </w:r>
          </w:p>
        </w:tc>
        <w:tc>
          <w:tcPr>
            <w:tcW w:w="365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(NOMINAL VALUE)          (TOTAL COST)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(MARKET VALUE)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(GROUP)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24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(GENERAL)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6"/>
        </w:trPr>
        <w:tc>
          <w:tcPr>
            <w:tcW w:w="3149" w:type="dxa"/>
            <w:tcBorders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(YTL)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(YTL)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(YTL)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I.HİSSE SENEDİ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(Shares)</w:t>
            </w: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</w:t>
            </w:r>
          </w:p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2.952.077    </w:t>
            </w:r>
          </w:p>
        </w:tc>
        <w:tc>
          <w:tcPr>
            <w:tcW w:w="2097" w:type="dxa"/>
            <w:gridSpan w:val="2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</w:t>
            </w:r>
          </w:p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15.768.995,23    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16.646.662,15    </w:t>
            </w:r>
          </w:p>
        </w:tc>
        <w:tc>
          <w:tcPr>
            <w:tcW w:w="851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100.00    </w:t>
            </w:r>
          </w:p>
        </w:tc>
        <w:tc>
          <w:tcPr>
            <w:tcW w:w="85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47,22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  GIDA, İÇKİ VE TÜTÜN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     (Manufacture of Good, Beverage    and Tobacco)</w:t>
            </w: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37.300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184.807,28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140.994,00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0,85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0,40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Ülker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37.300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184.807,28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140.994,00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0,40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2.  KAĞIT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VE KAĞIT ÜRÜNLERİ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(Manufacture of Paper and Paper Products)</w:t>
            </w: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62.100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256.079,55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235.359,00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1,41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0,67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Hurriyet Gazetecilik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62.100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256.079,55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235.359,00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1,41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0,67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3.  KİMYA, PETROL, KAUÇUK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     (Manufacture of Chemicals and of Che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mical Petroleum, Rubber)</w:t>
            </w: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133.800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1.569.357,34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1.535.446,00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9,22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4,36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Petkim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38.400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253.780,00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194.688,00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1,17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0,55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B) Petrol Ofisi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49.700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289.088,74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226.135,00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1,36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0,64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C) Tüpraş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45.700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1.026.488,61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1.114.623,00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3,16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4.  ME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TAL ANA SANAYİ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     (Basic Metal Industries))</w:t>
            </w: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90.900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651.497,78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812.646,00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4,88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2,30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Ereğli Demir Çelik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90.900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651.497,78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812.646,00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4,88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2,30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5.  METAL EŞYA, MAKİNE 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</w:t>
            </w:r>
            <w:r>
              <w:rPr>
                <w:rFonts w:ascii="Arial" w:hAnsi="Arial"/>
                <w:b/>
                <w:i/>
                <w:sz w:val="16"/>
              </w:rPr>
              <w:t>Metal Products, Machinery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)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171.400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877.608,76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903.910,08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5,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43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2,56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A) Arçelik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31.300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294.269,11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261.981,00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1,57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0,74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B) Tofaş Oto.Fab.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104.100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400.158,08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508.009,08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3,05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1,44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C) Vestel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36.000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183.181,57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133.920,00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0,80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0,38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6.  TOPTAN TİCARET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</w:rPr>
              <w:t xml:space="preserve">      (Wholesale Trade)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20.000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202.000,00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114.4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0,69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0,32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Doğuş Otomotiv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202.000,00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114.400,00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0,69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0,32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7.  PERAKENDE TİCARET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     (Consumer Trade)</w:t>
            </w: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41.971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524.267,12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771.854,58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4,64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2,19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Migros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41.971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524.267,12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771.854,58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4,64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8.  ULAŞTIRMA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(T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ransportation)</w:t>
            </w: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37.500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287.746,16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227.625,00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1,37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0,65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Türk Hava Yolları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37.500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287.746,16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227.625,00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1,37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0,65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9.  HABERLEŞME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(Communication)</w:t>
            </w: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139.362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945.149,17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995.042,25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5,98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2,82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TürkCell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139.362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945.149,17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995.042,25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,98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2,82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10.  SPOR HİZMETLERİ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(Sports Services)</w:t>
            </w: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172.700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1.147.741,42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1.131.176,00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6,80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3,21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Fenerbahçe Sportif A.Ş.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22.700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427.204,90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496.676,00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2,98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1,41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B) Trabzonspor Sportfif A.Ş.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150.000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720.539,52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634.500,00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3,81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1,80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11. BANKALAR VE ÖZEL FİNANS KURUMLARI 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</w:t>
            </w:r>
            <w:r>
              <w:rPr>
                <w:rFonts w:ascii="Arial" w:hAnsi="Arial"/>
                <w:b/>
                <w:i/>
                <w:sz w:val="16"/>
              </w:rPr>
              <w:t>Banks and Special Finance Corporations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)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1.466.944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6.651.234,87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7.259.665,30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43,61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20,59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A) Akbank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152.166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1.096.692,40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1.301.021,61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7,82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3,69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B) Asya Bank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4.239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14.836,50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23.272,11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0,14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C) Finansbank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218.948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893.672,57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1.291.790,29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7,76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3,66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D) Garanti Bankası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258.800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1.097.431,97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1.221.536,00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7,34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3,46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E)  İş Bankası (C)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181.160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1.124.235,21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1.199.279,11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7,20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3,40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F)  Şekerbank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45.000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262.222,00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213.300,00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1,28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0,60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G) T.Sınai Kalkınma Bankası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57.600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190.977,80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150.336,00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0,90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0,43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H) Vakıfbank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119.200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865.300,00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797.448,00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4,79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2,26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I)  Yapı ve Kredi Bankası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429.831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1.105.866.42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1.061.682,17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6,38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12. HOLDİNGLER VE YATIRIM ŞİRKETLERİ 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</w:t>
            </w:r>
            <w:r>
              <w:rPr>
                <w:rFonts w:ascii="Arial" w:hAnsi="Arial"/>
                <w:b/>
                <w:i/>
                <w:sz w:val="16"/>
              </w:rPr>
              <w:t>Holdings and Investment Companies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)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578.100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2.471.505,78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2.518.543,94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15,13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7,14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A) Doğan Holding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190.130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458.768,52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423.988,81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2,55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1,20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B) Doğan Yayın Holding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64.400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304.979,91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320.066,46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1,92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0,91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C) Koç Holding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94.270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562.189,77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519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.428,67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3,12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1,47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D) Sabancı Holding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167.700</w:t>
            </w: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846.029,92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945.828,00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5,68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2,68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lastRenderedPageBreak/>
              <w:t xml:space="preserve">     E) Şişe Cam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61.600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299.537,66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309.232,00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0,88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II.</w:t>
            </w:r>
            <w:r>
              <w:rPr>
                <w:rFonts w:ascii="Arial" w:hAnsi="Arial"/>
                <w:b/>
                <w:sz w:val="16"/>
              </w:rPr>
              <w:t xml:space="preserve"> BORÇLANMA SENETLERİ   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8.000.000,00</w:t>
            </w: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(Gov.Debt Securities)                                         </w:t>
            </w:r>
            <w:r>
              <w:rPr>
                <w:rFonts w:ascii="Arial" w:hAnsi="Arial"/>
                <w:b/>
                <w:i/>
                <w:sz w:val="16"/>
              </w:rPr>
              <w:t xml:space="preserve">      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7.663.270,00</w:t>
            </w:r>
            <w:r>
              <w:rPr>
                <w:rFonts w:ascii="Arial" w:hAnsi="Arial"/>
                <w:b/>
                <w:i/>
                <w:sz w:val="16"/>
              </w:rPr>
              <w:t xml:space="preserve">                  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7.926.174,40</w:t>
            </w:r>
            <w:r>
              <w:rPr>
                <w:rFonts w:ascii="Arial" w:hAnsi="Arial"/>
                <w:b/>
                <w:i/>
                <w:sz w:val="16"/>
              </w:rPr>
              <w:t xml:space="preserve">                  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100,00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22,48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TRT240107T12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3.000.000,00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2.845.980,00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2.972.315,40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37,50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8,43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TRT240107T12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1.000.000,00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948.630,00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990.771,80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12,50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2,81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TRT240107T12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3.000.000,00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2.901.420,00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2.972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.315,40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37,50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8,43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TRT240107T12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1.000.000,00</w:t>
            </w: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967.240,00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990.771,80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12,50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2,81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III. DİĞER    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(Other)                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Nominal Değer</w:t>
            </w:r>
          </w:p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(04/01/2007 Over Night Repurchase Agrement)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Repo Tutarı</w:t>
            </w:r>
          </w:p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Faiz Oranı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Gün Sayısı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10.495.500,00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10.652.000,00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10.683.953,50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TRT170210T15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9.809.775,00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10.000.000,00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10.030.000,00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18,25%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TRT170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210T15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490.490,00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500.000,00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501.500,00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18,25%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TRT121207T13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195.235,00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152.000,00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152.453,50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18,15%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PORTFÖY TOPLAM DEĞERİ (I+II+III)</w:t>
            </w:r>
          </w:p>
          <w:p w:rsidR="00000000" w:rsidRDefault="00535792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(Total Portfolio Value)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35.256.790,05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</w:t>
            </w:r>
          </w:p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100.00   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</w:t>
            </w:r>
          </w:p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100.00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HAZIR DEĞERLER</w:t>
            </w:r>
          </w:p>
          <w:p w:rsidR="00000000" w:rsidRDefault="00535792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(Current Assets)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1.103.682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,44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ALACAKLAR</w:t>
            </w:r>
          </w:p>
          <w:p w:rsidR="00000000" w:rsidRDefault="00535792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(Receivable)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            </w:t>
            </w:r>
          </w:p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422,46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DİĞER AKTİFLER</w:t>
            </w:r>
          </w:p>
          <w:p w:rsidR="00000000" w:rsidRDefault="00535792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(Other Assets)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</w:t>
            </w:r>
          </w:p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193.141,85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BORÇLAR (-)</w:t>
            </w:r>
          </w:p>
          <w:p w:rsidR="00000000" w:rsidRDefault="00535792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(Debts)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</w:t>
            </w:r>
          </w:p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(23.003,79)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DEĞER</w:t>
            </w:r>
          </w:p>
          <w:p w:rsidR="00000000" w:rsidRDefault="00535792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(Total Value)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</w:t>
            </w:r>
          </w:p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36.531.033,01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4708" w:type="dxa"/>
            <w:gridSpan w:val="3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DEĞER / TOPLAM PAY SAYISI</w:t>
            </w:r>
          </w:p>
          <w:p w:rsidR="00000000" w:rsidRDefault="00535792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(Total Value/Total Numaber Of Shares)</w:t>
            </w: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</w:t>
            </w:r>
          </w:p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2,44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</w:tbl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p w:rsidR="00000000" w:rsidRDefault="00535792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57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357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57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3579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4"/>
        <w:gridCol w:w="309"/>
        <w:gridCol w:w="2410"/>
        <w:gridCol w:w="142"/>
        <w:gridCol w:w="2268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35792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A)  ORTAKLIK SERMAYESİNİN VEYA TOPLAM OY HAKLARININ EN AZ  </w:t>
            </w: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35792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      % 10 'UNA SAHİP GERÇEK VE TÜZEL KİŞİ ORTAKLAR (AYRI AYRI)</w:t>
            </w: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535792">
            <w:pPr>
              <w:pStyle w:val="Heading4"/>
              <w:rPr>
                <w:b w:val="0"/>
                <w:i/>
                <w:color w:val="auto"/>
                <w:sz w:val="16"/>
              </w:rPr>
            </w:pPr>
            <w:r>
              <w:rPr>
                <w:i/>
                <w:color w:val="auto"/>
                <w:sz w:val="16"/>
              </w:rPr>
              <w:t>(Share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535792">
            <w:pPr>
              <w:pStyle w:val="Heading5"/>
              <w:rPr>
                <w:snapToGrid w:val="0"/>
                <w:color w:val="auto"/>
                <w:sz w:val="16"/>
                <w:u w:val="none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( 1 )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--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.--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--.--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35792">
            <w:pPr>
              <w:pStyle w:val="Heading2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B)  ORTAKLIK YÖNETİM  VE  DENETİM  ORGANLARINDA</w:t>
            </w: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GÖREVLİ  PAY  SAHİBİ  KİŞİLER   (AYRI  AYRI),</w:t>
            </w: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51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535792">
            <w:pPr>
              <w:pStyle w:val="Heading4"/>
              <w:rPr>
                <w:b w:val="0"/>
                <w:i/>
                <w:color w:val="auto"/>
                <w:sz w:val="16"/>
              </w:rPr>
            </w:pPr>
            <w:r>
              <w:rPr>
                <w:i/>
                <w:color w:val="auto"/>
                <w:sz w:val="16"/>
              </w:rPr>
              <w:t>(Share Holders)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535792">
            <w:pPr>
              <w:pStyle w:val="Heading5"/>
              <w:rPr>
                <w:snapToGrid w:val="0"/>
                <w:color w:val="auto"/>
                <w:sz w:val="16"/>
                <w:u w:val="none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1 - Deniz Yatırım Menk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ul Kıymetler A.Ş.</w:t>
            </w:r>
          </w:p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(Temsilcisi : Hakan ATEŞ – Yönetim Kurulu Başkanı)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1.398.396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9.33%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2 - Cafer BAKIRHAN        (Yönetim Kurulu Bşk.Yrd.)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1,50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3 - Hüseyin Sami ÇELİK   (Yönetim Kurulu Üyesi)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1,50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4 - Enver ERDEM             (Yönetim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Kurulu Üyesi)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1,50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5 – Ali Kürşad AYDIN       (Yönetim Kurulu Üyesi)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1,50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51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( 2 )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1.398.402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9,33%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5133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5133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C)  ORTAKLIK GENEL MÜDÜR,  GENEL  MÜDÜR  YARDIMCISI,</w:t>
            </w: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BÖLÜM  MÜDÜRÜ  YADA  BENZER  YETKİ  VE   SORUMLULUK  VEREN</w:t>
            </w: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VEREN DİĞER  ÜNVANLARA  SAHİP  YÖNETİCİLERİ    ( AYRI  AYRI ),</w:t>
            </w: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535792">
            <w:pPr>
              <w:pStyle w:val="Heading4"/>
              <w:rPr>
                <w:b w:val="0"/>
                <w:i/>
                <w:color w:val="auto"/>
                <w:sz w:val="16"/>
              </w:rPr>
            </w:pPr>
            <w:r>
              <w:rPr>
                <w:i/>
                <w:color w:val="auto"/>
                <w:sz w:val="16"/>
              </w:rPr>
              <w:t>(Share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535792">
            <w:pPr>
              <w:pStyle w:val="Heading5"/>
              <w:rPr>
                <w:snapToGrid w:val="0"/>
                <w:color w:val="auto"/>
                <w:sz w:val="16"/>
                <w:u w:val="none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1- Baykal KARACAOĞLU                                                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--.-- 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--.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( 3 )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---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50"/>
        </w:trPr>
        <w:tc>
          <w:tcPr>
            <w:tcW w:w="4824" w:type="dxa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50"/>
        </w:trPr>
        <w:tc>
          <w:tcPr>
            <w:tcW w:w="4824" w:type="dxa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35792">
            <w:pPr>
              <w:pStyle w:val="Heading2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D)  (A), (B) VE (C)  ALT  BAŞLIKLARINDA  BELİRTİLEN  HİSSEDARLAR</w:t>
            </w: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İLE  BİRİNCİ  DERECEDEN  AKRABALIK  İLİŞKİSİ  BULUNAN  PAY    </w:t>
            </w: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SAHİBİ KİŞİLER  ( AYRI  AYRI ),</w:t>
            </w: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535792">
            <w:pPr>
              <w:pStyle w:val="Heading4"/>
              <w:rPr>
                <w:b w:val="0"/>
                <w:i/>
                <w:color w:val="auto"/>
                <w:sz w:val="16"/>
              </w:rPr>
            </w:pPr>
            <w:r>
              <w:rPr>
                <w:i/>
                <w:color w:val="auto"/>
                <w:sz w:val="16"/>
              </w:rPr>
              <w:t>(Share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</w:t>
            </w:r>
            <w:r>
              <w:rPr>
                <w:rFonts w:ascii="Arial" w:hAnsi="Arial"/>
                <w:b/>
                <w:sz w:val="16"/>
              </w:rPr>
              <w:t>ar (YTL)</w:t>
            </w:r>
          </w:p>
          <w:p w:rsidR="00000000" w:rsidRDefault="00535792">
            <w:pPr>
              <w:pStyle w:val="Heading5"/>
              <w:rPr>
                <w:snapToGrid w:val="0"/>
                <w:color w:val="auto"/>
                <w:sz w:val="16"/>
                <w:u w:val="none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( 4 )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--.-- 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--.--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35792">
            <w:pPr>
              <w:pStyle w:val="Heading2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E)  SERMAYE  YADA  TOPLAM  OY  HAKKI  İÇİNDE  %10 'DAN  AZ  PAYA</w:t>
            </w: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SAHİP  OLMAKLA  BİRLİKTE,  ( A )  ALT  BAŞLIĞINDA  BELİRTİLEN </w:t>
            </w: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TÜZEL  KİŞİ  ORTAKLAR  İLE  AYNI  HOLDİNG,  GRUP  YADA       </w:t>
            </w: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7685" w:type="dxa"/>
            <w:gridSpan w:val="4"/>
          </w:tcPr>
          <w:p w:rsidR="00000000" w:rsidRDefault="00535792">
            <w:pPr>
              <w:ind w:right="-314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TOPLULUK BÜNYESİNDE  BULUNAN  TÜZEL  KİŞİ  ORTAKLAR ( AYRI  AYRI ),</w:t>
            </w: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535792">
            <w:pPr>
              <w:pStyle w:val="Heading4"/>
              <w:rPr>
                <w:b w:val="0"/>
                <w:color w:val="auto"/>
                <w:sz w:val="16"/>
                <w:u w:val="single"/>
              </w:rPr>
            </w:pPr>
            <w:r>
              <w:rPr>
                <w:color w:val="auto"/>
                <w:sz w:val="16"/>
              </w:rPr>
              <w:t>(</w:t>
            </w:r>
            <w:r>
              <w:rPr>
                <w:i/>
                <w:color w:val="auto"/>
                <w:sz w:val="16"/>
                <w:u w:val="single"/>
              </w:rPr>
              <w:t>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535792">
            <w:pPr>
              <w:pStyle w:val="Heading5"/>
              <w:rPr>
                <w:snapToGrid w:val="0"/>
                <w:color w:val="auto"/>
                <w:sz w:val="16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( 5 )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--.-- 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--.--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4824" w:type="dxa"/>
            <w:tcBorders>
              <w:bottom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F)  DİĞER  ORTAKLAR   ( HALKA  AÇIK  KISIM )</w:t>
            </w:r>
          </w:p>
        </w:tc>
        <w:tc>
          <w:tcPr>
            <w:tcW w:w="2719" w:type="dxa"/>
            <w:gridSpan w:val="2"/>
            <w:tcBorders>
              <w:bottom w:val="single" w:sz="12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bottom w:val="single" w:sz="12" w:space="0" w:color="auto"/>
            </w:tcBorders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535792">
            <w:pPr>
              <w:pStyle w:val="Heading4"/>
              <w:rPr>
                <w:b w:val="0"/>
                <w:color w:val="auto"/>
                <w:sz w:val="16"/>
                <w:u w:val="single"/>
              </w:rPr>
            </w:pPr>
            <w:r>
              <w:rPr>
                <w:color w:val="auto"/>
                <w:sz w:val="16"/>
              </w:rPr>
              <w:t>(</w:t>
            </w:r>
            <w:r>
              <w:rPr>
                <w:i/>
                <w:color w:val="auto"/>
                <w:sz w:val="16"/>
                <w:u w:val="single"/>
              </w:rPr>
              <w:t>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535792">
            <w:pPr>
              <w:pStyle w:val="Heading5"/>
              <w:rPr>
                <w:snapToGrid w:val="0"/>
                <w:color w:val="auto"/>
                <w:sz w:val="16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5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1- Diğer Ortaklar (Halka Açık Kısım)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13.586.598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90,67%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Diğer Ortaklar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13.586.598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90,67%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</w:tcPr>
          <w:p w:rsidR="00000000" w:rsidRDefault="0053579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3579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535792">
            <w:pPr>
              <w:pStyle w:val="Heading5"/>
              <w:rPr>
                <w:snapToGrid w:val="0"/>
                <w:color w:val="auto"/>
                <w:sz w:val="16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17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  TOPLAM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( 1+2+3+4+5+DİĞER ORTAKLAR )</w:t>
            </w:r>
          </w:p>
        </w:tc>
        <w:tc>
          <w:tcPr>
            <w:tcW w:w="271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14.985.000</w:t>
            </w:r>
          </w:p>
        </w:tc>
        <w:tc>
          <w:tcPr>
            <w:tcW w:w="241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53579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100.00%</w:t>
            </w:r>
          </w:p>
        </w:tc>
      </w:tr>
    </w:tbl>
    <w:p w:rsidR="00000000" w:rsidRDefault="0053579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276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5792"/>
    <w:rsid w:val="0053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FF5CB-31D6-49AA-A00F-320F122E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TUR" w:hAnsi="Arial TUR"/>
      <w:b/>
      <w:snapToGrid w:val="0"/>
      <w:color w:val="000000"/>
      <w:lang w:val="en-AU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napToGrid w:val="0"/>
      <w:color w:val="000000"/>
      <w:sz w:val="18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napToGrid w:val="0"/>
      <w:color w:val="000000"/>
      <w:sz w:val="24"/>
      <w:lang w:val="en-AU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i/>
      <w:color w:val="000000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color w:val="000000"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color w:val="000000"/>
      <w:sz w:val="24"/>
    </w:rPr>
  </w:style>
  <w:style w:type="paragraph" w:styleId="Heading8">
    <w:name w:val="heading 8"/>
    <w:basedOn w:val="Normal"/>
    <w:next w:val="Normal"/>
    <w:qFormat/>
    <w:pPr>
      <w:keepNext/>
      <w:ind w:right="-881"/>
      <w:outlineLvl w:val="7"/>
    </w:pPr>
    <w:rPr>
      <w:rFonts w:ascii="Arial" w:hAnsi="Arial"/>
      <w:b/>
      <w:snapToGrid w:val="0"/>
      <w:color w:val="000000"/>
      <w:sz w:val="22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@denizyatiri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8695</CharactersWithSpaces>
  <SharedDoc>false</SharedDoc>
  <HLinks>
    <vt:vector size="6" baseType="variant">
      <vt:variant>
        <vt:i4>4915317</vt:i4>
      </vt:variant>
      <vt:variant>
        <vt:i4>0</vt:i4>
      </vt:variant>
      <vt:variant>
        <vt:i4>0</vt:i4>
      </vt:variant>
      <vt:variant>
        <vt:i4>5</vt:i4>
      </vt:variant>
      <vt:variant>
        <vt:lpwstr>mailto:yo@denizyatirim.com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2005-04-01T20:10:00Z</cp:lastPrinted>
  <dcterms:created xsi:type="dcterms:W3CDTF">2022-09-01T21:36:00Z</dcterms:created>
  <dcterms:modified xsi:type="dcterms:W3CDTF">2022-09-01T21:36:00Z</dcterms:modified>
</cp:coreProperties>
</file>