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5307">
            <w:pPr>
              <w:pStyle w:val="Heading2"/>
            </w:pPr>
            <w:r>
              <w:rPr>
                <w:color w:val="auto"/>
              </w:rPr>
              <w:t>FEDERAL MOGUL İZMİT PİSTON VE PİM ÜRETİM TESİSLERİ A. Ş.</w:t>
            </w:r>
          </w:p>
        </w:tc>
      </w:tr>
    </w:tbl>
    <w:p w:rsidR="00000000" w:rsidRDefault="00B95307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</w:p>
    <w:p w:rsidR="00000000" w:rsidRDefault="00B95307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307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16.02.1967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3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30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PİSTON VE PİSTON PİMİ İMALİ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30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PISTON AND PIM PRODUCTION AND SALES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30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MUAMMER DEREL</w:t>
            </w:r>
            <w:r>
              <w:rPr>
                <w:rFonts w:ascii="Arial" w:hAnsi="Arial"/>
                <w:sz w:val="16"/>
              </w:rPr>
              <w:t>İ SOK. NO:2 41100 İZMİT / 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3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3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3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3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3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3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RAINER JUECKSTOCK / BAŞKAN (31-01-2006 İTİBARI İLE)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3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SIN</w:t>
            </w:r>
            <w:r>
              <w:rPr>
                <w:rFonts w:ascii="Arial" w:hAnsi="Arial"/>
                <w:color w:val="000000"/>
                <w:sz w:val="16"/>
              </w:rPr>
              <w:t>AN DERELI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3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JAMES DWIGHT KELLER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3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NİZAMOĞLU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3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DAVID REDMAN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3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SALİH DERELİ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3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</w:p>
        </w:tc>
        <w:tc>
          <w:tcPr>
            <w:tcW w:w="142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3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3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0262 226 08 20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3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3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0262 226 24 05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3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307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yigit.taner@federalmogul.com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30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 MEMUR  (YILSONU İTİBARİYLE)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(Number </w:t>
            </w:r>
            <w:r>
              <w:rPr>
                <w:rFonts w:ascii="Arial" w:hAnsi="Arial"/>
                <w:b/>
                <w:color w:val="000000"/>
                <w:sz w:val="16"/>
              </w:rPr>
              <w:t>of Employees)</w:t>
            </w:r>
          </w:p>
        </w:tc>
        <w:tc>
          <w:tcPr>
            <w:tcW w:w="142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30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 SALARY (YEAR END)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3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3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3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3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30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METAL SANAYİCİLERİ SENDİKASI (MESS)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30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</w:t>
            </w:r>
            <w:r>
              <w:rPr>
                <w:rFonts w:ascii="Arial" w:hAnsi="Arial"/>
                <w:sz w:val="16"/>
              </w:rPr>
              <w:t>ISH EMPLOYERS’ ASSOCIATION OF METAL INDUSTRIES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307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300.000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30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3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206.910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3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3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3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B95307">
      <w:pPr>
        <w:rPr>
          <w:rFonts w:ascii="Arial" w:hAnsi="Arial"/>
          <w:sz w:val="16"/>
        </w:rPr>
      </w:pPr>
    </w:p>
    <w:p w:rsidR="00000000" w:rsidRDefault="00B95307">
      <w:pPr>
        <w:rPr>
          <w:rFonts w:ascii="Arial" w:hAnsi="Arial"/>
          <w:sz w:val="16"/>
        </w:rPr>
      </w:pPr>
    </w:p>
    <w:p w:rsidR="00000000" w:rsidRDefault="00B9530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530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</w:t>
            </w:r>
            <w:r>
              <w:rPr>
                <w:rFonts w:ascii="Arial" w:hAnsi="Arial"/>
                <w:sz w:val="16"/>
              </w:rPr>
              <w:t>le üretim bilgileri aşağıda gösterilmiştir.</w:t>
            </w:r>
          </w:p>
        </w:tc>
        <w:tc>
          <w:tcPr>
            <w:tcW w:w="1134" w:type="dxa"/>
          </w:tcPr>
          <w:p w:rsidR="00000000" w:rsidRDefault="00B9530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9530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9530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530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9530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Piston (Adet)</w:t>
            </w:r>
          </w:p>
        </w:tc>
        <w:tc>
          <w:tcPr>
            <w:tcW w:w="806" w:type="dxa"/>
          </w:tcPr>
          <w:p w:rsidR="00000000" w:rsidRDefault="00B9530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990" w:type="dxa"/>
          </w:tcPr>
          <w:p w:rsidR="00000000" w:rsidRDefault="00B9530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Pim (Adet)</w:t>
            </w:r>
          </w:p>
        </w:tc>
        <w:tc>
          <w:tcPr>
            <w:tcW w:w="818" w:type="dxa"/>
          </w:tcPr>
          <w:p w:rsidR="00000000" w:rsidRDefault="00B9530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818" w:type="dxa"/>
          </w:tcPr>
          <w:p w:rsidR="00000000" w:rsidRDefault="00B9530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530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9530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Piston (Pieces)</w:t>
            </w:r>
          </w:p>
        </w:tc>
        <w:tc>
          <w:tcPr>
            <w:tcW w:w="806" w:type="dxa"/>
          </w:tcPr>
          <w:p w:rsidR="00000000" w:rsidRDefault="00B953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990" w:type="dxa"/>
          </w:tcPr>
          <w:p w:rsidR="00000000" w:rsidRDefault="00B9530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Pin (Pieces)</w:t>
            </w:r>
          </w:p>
        </w:tc>
        <w:tc>
          <w:tcPr>
            <w:tcW w:w="818" w:type="dxa"/>
          </w:tcPr>
          <w:p w:rsidR="00000000" w:rsidRDefault="00B953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818" w:type="dxa"/>
          </w:tcPr>
          <w:p w:rsidR="00000000" w:rsidRDefault="00B95307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818" w:type="dxa"/>
          <w:cantSplit/>
        </w:trPr>
        <w:tc>
          <w:tcPr>
            <w:tcW w:w="709" w:type="dxa"/>
          </w:tcPr>
          <w:p w:rsidR="00000000" w:rsidRDefault="00B953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B9530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</w:t>
            </w:r>
            <w:r>
              <w:rPr>
                <w:rFonts w:ascii="Arial" w:hAnsi="Arial"/>
                <w:sz w:val="16"/>
              </w:rPr>
              <w:t>2,045,624</w:t>
            </w:r>
          </w:p>
        </w:tc>
        <w:tc>
          <w:tcPr>
            <w:tcW w:w="806" w:type="dxa"/>
          </w:tcPr>
          <w:p w:rsidR="00000000" w:rsidRDefault="00B953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  <w:tc>
          <w:tcPr>
            <w:tcW w:w="1990" w:type="dxa"/>
          </w:tcPr>
          <w:p w:rsidR="00000000" w:rsidRDefault="00B9530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2,581,535</w:t>
            </w:r>
          </w:p>
        </w:tc>
        <w:tc>
          <w:tcPr>
            <w:tcW w:w="818" w:type="dxa"/>
          </w:tcPr>
          <w:p w:rsidR="00000000" w:rsidRDefault="00B953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818" w:type="dxa"/>
          <w:cantSplit/>
        </w:trPr>
        <w:tc>
          <w:tcPr>
            <w:tcW w:w="709" w:type="dxa"/>
          </w:tcPr>
          <w:p w:rsidR="00000000" w:rsidRDefault="00B953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B9530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2,524,328</w:t>
            </w:r>
          </w:p>
        </w:tc>
        <w:tc>
          <w:tcPr>
            <w:tcW w:w="806" w:type="dxa"/>
          </w:tcPr>
          <w:p w:rsidR="00000000" w:rsidRDefault="00B953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990" w:type="dxa"/>
          </w:tcPr>
          <w:p w:rsidR="00000000" w:rsidRDefault="00B9530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2,690,642</w:t>
            </w:r>
          </w:p>
        </w:tc>
        <w:tc>
          <w:tcPr>
            <w:tcW w:w="818" w:type="dxa"/>
          </w:tcPr>
          <w:p w:rsidR="00000000" w:rsidRDefault="00B953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B9530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B9530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9530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530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9530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9530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</w:t>
            </w:r>
            <w:r>
              <w:rPr>
                <w:rFonts w:ascii="Arial" w:hAnsi="Arial"/>
                <w:i/>
                <w:sz w:val="16"/>
              </w:rPr>
              <w:t>figures of the Company for the last two years are  shown below.</w:t>
            </w:r>
          </w:p>
        </w:tc>
      </w:tr>
    </w:tbl>
    <w:p w:rsidR="00000000" w:rsidRDefault="00B9530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530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9530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Piston (Adet)</w:t>
            </w:r>
          </w:p>
        </w:tc>
        <w:tc>
          <w:tcPr>
            <w:tcW w:w="1990" w:type="dxa"/>
          </w:tcPr>
          <w:p w:rsidR="00000000" w:rsidRDefault="00B9530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Pim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530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9530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Piston (Pieces)</w:t>
            </w:r>
          </w:p>
        </w:tc>
        <w:tc>
          <w:tcPr>
            <w:tcW w:w="1990" w:type="dxa"/>
          </w:tcPr>
          <w:p w:rsidR="00000000" w:rsidRDefault="00B9530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Pin (Pieces)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53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B95307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2,047,290</w:t>
            </w:r>
          </w:p>
        </w:tc>
        <w:tc>
          <w:tcPr>
            <w:tcW w:w="1990" w:type="dxa"/>
          </w:tcPr>
          <w:p w:rsidR="00000000" w:rsidRDefault="00B95307">
            <w:pPr>
              <w:ind w:right="5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2,701,624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53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B95307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2,507,591</w:t>
            </w:r>
          </w:p>
        </w:tc>
        <w:tc>
          <w:tcPr>
            <w:tcW w:w="1990" w:type="dxa"/>
          </w:tcPr>
          <w:p w:rsidR="00000000" w:rsidRDefault="00B95307">
            <w:pPr>
              <w:ind w:right="5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2,565,244</w:t>
            </w:r>
          </w:p>
        </w:tc>
      </w:tr>
    </w:tbl>
    <w:p w:rsidR="00000000" w:rsidRDefault="00B95307">
      <w:pPr>
        <w:rPr>
          <w:rFonts w:ascii="Arial" w:hAnsi="Arial"/>
          <w:b/>
          <w:color w:val="FF0000"/>
          <w:u w:val="single"/>
        </w:rPr>
      </w:pPr>
    </w:p>
    <w:p w:rsidR="00000000" w:rsidRDefault="00B95307">
      <w:pPr>
        <w:rPr>
          <w:rFonts w:ascii="Arial" w:hAnsi="Arial"/>
          <w:b/>
          <w:color w:val="FF0000"/>
          <w:u w:val="single"/>
        </w:rPr>
      </w:pPr>
    </w:p>
    <w:p w:rsidR="00000000" w:rsidRDefault="00B95307">
      <w:pPr>
        <w:rPr>
          <w:rFonts w:ascii="Arial" w:hAnsi="Arial"/>
          <w:b/>
          <w:color w:val="FF0000"/>
          <w:u w:val="single"/>
        </w:rPr>
      </w:pPr>
    </w:p>
    <w:p w:rsidR="00000000" w:rsidRDefault="00B95307">
      <w:pPr>
        <w:rPr>
          <w:rFonts w:ascii="Arial" w:hAnsi="Arial"/>
          <w:sz w:val="16"/>
        </w:rPr>
      </w:pPr>
    </w:p>
    <w:p w:rsidR="00000000" w:rsidRDefault="00B95307">
      <w:pPr>
        <w:rPr>
          <w:rFonts w:ascii="Arial" w:hAnsi="Arial"/>
          <w:sz w:val="18"/>
        </w:rPr>
      </w:pPr>
    </w:p>
    <w:p w:rsidR="00000000" w:rsidRDefault="00B9530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530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son iki yıl içinde gerçekleştirdiği ithalat </w:t>
            </w:r>
            <w:r>
              <w:rPr>
                <w:rFonts w:ascii="Arial" w:hAnsi="Arial"/>
                <w:sz w:val="16"/>
              </w:rPr>
              <w:t>ve ihracat rakamları aşağıda gösterilmiştir.</w:t>
            </w:r>
          </w:p>
        </w:tc>
        <w:tc>
          <w:tcPr>
            <w:tcW w:w="1134" w:type="dxa"/>
          </w:tcPr>
          <w:p w:rsidR="00000000" w:rsidRDefault="00B9530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9530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B9530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953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953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B953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B953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B953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953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953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B953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 Costs(%)</w:t>
            </w:r>
          </w:p>
        </w:tc>
        <w:tc>
          <w:tcPr>
            <w:tcW w:w="1559" w:type="dxa"/>
          </w:tcPr>
          <w:p w:rsidR="00000000" w:rsidRDefault="00B953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B953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953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B9530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1.980.127 YTL</w:t>
            </w:r>
          </w:p>
          <w:p w:rsidR="00000000" w:rsidRDefault="00B9530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1.468.983 $</w:t>
            </w:r>
          </w:p>
        </w:tc>
        <w:tc>
          <w:tcPr>
            <w:tcW w:w="2410" w:type="dxa"/>
          </w:tcPr>
          <w:p w:rsidR="00000000" w:rsidRDefault="00B95307">
            <w:pPr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7,6</w:t>
            </w:r>
          </w:p>
        </w:tc>
        <w:tc>
          <w:tcPr>
            <w:tcW w:w="1559" w:type="dxa"/>
          </w:tcPr>
          <w:p w:rsidR="00000000" w:rsidRDefault="00B9530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9.784.213 YTL</w:t>
            </w:r>
          </w:p>
          <w:p w:rsidR="00000000" w:rsidRDefault="00B9530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6.730.018 $</w:t>
            </w:r>
          </w:p>
        </w:tc>
        <w:tc>
          <w:tcPr>
            <w:tcW w:w="2269" w:type="dxa"/>
          </w:tcPr>
          <w:p w:rsidR="00000000" w:rsidRDefault="00B95307">
            <w:pPr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95307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527" w:type="dxa"/>
          </w:tcPr>
          <w:p w:rsidR="00000000" w:rsidRDefault="00B9530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B9530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B9530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B9530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953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B9530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1.365.930 YTL</w:t>
            </w:r>
          </w:p>
          <w:p w:rsidR="00000000" w:rsidRDefault="00B9530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1.017.983 $</w:t>
            </w:r>
          </w:p>
        </w:tc>
        <w:tc>
          <w:tcPr>
            <w:tcW w:w="2410" w:type="dxa"/>
          </w:tcPr>
          <w:p w:rsidR="00000000" w:rsidRDefault="00B95307">
            <w:pPr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</w:t>
            </w:r>
          </w:p>
        </w:tc>
        <w:tc>
          <w:tcPr>
            <w:tcW w:w="1559" w:type="dxa"/>
          </w:tcPr>
          <w:p w:rsidR="00000000" w:rsidRDefault="00B9530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8.894.397 YTL</w:t>
            </w:r>
          </w:p>
          <w:p w:rsidR="00000000" w:rsidRDefault="00B9530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6.615.548 $</w:t>
            </w:r>
          </w:p>
        </w:tc>
        <w:tc>
          <w:tcPr>
            <w:tcW w:w="2269" w:type="dxa"/>
          </w:tcPr>
          <w:p w:rsidR="00000000" w:rsidRDefault="00B95307">
            <w:pPr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22,3</w:t>
            </w:r>
          </w:p>
        </w:tc>
      </w:tr>
    </w:tbl>
    <w:p w:rsidR="00000000" w:rsidRDefault="00B95307">
      <w:pPr>
        <w:rPr>
          <w:rFonts w:ascii="Arial" w:hAnsi="Arial"/>
          <w:b/>
          <w:u w:val="single"/>
        </w:rPr>
      </w:pPr>
    </w:p>
    <w:p w:rsidR="00000000" w:rsidRDefault="00B9530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9530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</w:t>
            </w:r>
            <w:r>
              <w:rPr>
                <w:rFonts w:ascii="Arial" w:hAnsi="Arial"/>
                <w:sz w:val="16"/>
              </w:rPr>
              <w:t xml:space="preserve"> verilmektedir.</w:t>
            </w:r>
          </w:p>
        </w:tc>
        <w:tc>
          <w:tcPr>
            <w:tcW w:w="1212" w:type="dxa"/>
          </w:tcPr>
          <w:p w:rsidR="00000000" w:rsidRDefault="00B9530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9530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95307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530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B953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953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953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B953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953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953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530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ents</w:t>
            </w:r>
          </w:p>
        </w:tc>
        <w:tc>
          <w:tcPr>
            <w:tcW w:w="2043" w:type="dxa"/>
          </w:tcPr>
          <w:p w:rsidR="00000000" w:rsidRDefault="00B953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953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B953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5307">
            <w:pPr>
              <w:rPr>
                <w:rFonts w:ascii="Arial" w:hAnsi="Arial"/>
                <w:color w:val="FF0000"/>
                <w:sz w:val="16"/>
              </w:rPr>
            </w:pPr>
          </w:p>
          <w:p w:rsidR="00000000" w:rsidRDefault="00B95307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B9530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B9530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B9530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9530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530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9530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9530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9530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953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</w:t>
            </w:r>
            <w:r>
              <w:rPr>
                <w:rFonts w:ascii="Arial" w:hAnsi="Arial"/>
                <w:b/>
                <w:color w:val="000000"/>
                <w:sz w:val="16"/>
              </w:rPr>
              <w:t>ermayesi</w:t>
            </w:r>
          </w:p>
        </w:tc>
        <w:tc>
          <w:tcPr>
            <w:tcW w:w="2342" w:type="dxa"/>
          </w:tcPr>
          <w:p w:rsidR="00000000" w:rsidRDefault="00B953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9530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953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B953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9530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B953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B9530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9530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B953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B9530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9530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B953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B9530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95307">
      <w:pPr>
        <w:rPr>
          <w:rFonts w:ascii="Arial" w:hAnsi="Arial"/>
          <w:color w:val="FF0000"/>
          <w:sz w:val="16"/>
        </w:rPr>
      </w:pPr>
    </w:p>
    <w:p w:rsidR="00000000" w:rsidRDefault="00B9530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530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9530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9530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</w:t>
            </w:r>
            <w:r>
              <w:rPr>
                <w:rFonts w:ascii="Arial" w:hAnsi="Arial"/>
                <w:i/>
                <w:sz w:val="16"/>
              </w:rPr>
              <w:t>shown below.</w:t>
            </w:r>
          </w:p>
        </w:tc>
      </w:tr>
    </w:tbl>
    <w:p w:rsidR="00000000" w:rsidRDefault="00B9530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953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953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9530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953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953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B95307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9530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B9530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B9530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9530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B9530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B9530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9530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B9530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B9530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9530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B9530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B9530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9530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B953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B9530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B95307">
      <w:pPr>
        <w:jc w:val="both"/>
        <w:rPr>
          <w:rFonts w:ascii="Arial" w:hAnsi="Arial"/>
          <w:sz w:val="18"/>
        </w:rPr>
      </w:pPr>
    </w:p>
    <w:p w:rsidR="00000000" w:rsidRDefault="00B95307">
      <w:pPr>
        <w:jc w:val="both"/>
        <w:rPr>
          <w:rFonts w:ascii="Arial" w:hAnsi="Arial"/>
          <w:sz w:val="18"/>
        </w:rPr>
      </w:pPr>
    </w:p>
    <w:p w:rsidR="00000000" w:rsidRDefault="00B95307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953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953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953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9530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953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953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B95307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953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FEDERAL-MOGUL DERELİ HOLDİNG A.Ş.</w:t>
            </w:r>
          </w:p>
        </w:tc>
        <w:tc>
          <w:tcPr>
            <w:tcW w:w="1892" w:type="dxa"/>
          </w:tcPr>
          <w:p w:rsidR="00000000" w:rsidRDefault="00B9530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187.029                                     </w:t>
            </w:r>
          </w:p>
        </w:tc>
        <w:tc>
          <w:tcPr>
            <w:tcW w:w="2410" w:type="dxa"/>
          </w:tcPr>
          <w:p w:rsidR="00000000" w:rsidRDefault="00B9530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953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HALKA AÇIKLAR                                         </w:t>
            </w:r>
          </w:p>
        </w:tc>
        <w:tc>
          <w:tcPr>
            <w:tcW w:w="1892" w:type="dxa"/>
          </w:tcPr>
          <w:p w:rsidR="00000000" w:rsidRDefault="00B9530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19.881</w:t>
            </w:r>
          </w:p>
        </w:tc>
        <w:tc>
          <w:tcPr>
            <w:tcW w:w="2410" w:type="dxa"/>
          </w:tcPr>
          <w:p w:rsidR="00000000" w:rsidRDefault="00B95307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9.6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9530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B9530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B9530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9530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B9530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B9530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9530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B953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206.910</w:t>
            </w:r>
          </w:p>
        </w:tc>
        <w:tc>
          <w:tcPr>
            <w:tcW w:w="2410" w:type="dxa"/>
          </w:tcPr>
          <w:p w:rsidR="00000000" w:rsidRDefault="00B9530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B95307">
      <w:pPr>
        <w:jc w:val="both"/>
        <w:rPr>
          <w:rFonts w:ascii="Arial" w:hAnsi="Arial"/>
          <w:sz w:val="16"/>
        </w:rPr>
      </w:pPr>
    </w:p>
    <w:p w:rsidR="00000000" w:rsidRDefault="00B9530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B9530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</w:t>
      </w:r>
      <w:r>
        <w:rPr>
          <w:rFonts w:ascii="Arial" w:hAnsi="Arial"/>
          <w:sz w:val="16"/>
        </w:rPr>
        <w:t>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B9530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9530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B95307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B9530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B9530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</w:t>
      </w:r>
      <w:r>
        <w:rPr>
          <w:rFonts w:ascii="Arial" w:hAnsi="Arial"/>
          <w:sz w:val="16"/>
        </w:rPr>
        <w:t xml:space="preserve"> ayrı),</w:t>
      </w:r>
    </w:p>
    <w:p w:rsidR="00000000" w:rsidRDefault="00B9530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9530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B9530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B9530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9530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</w:t>
      </w:r>
      <w:r>
        <w:rPr>
          <w:rFonts w:ascii="Arial" w:hAnsi="Arial"/>
          <w:sz w:val="16"/>
        </w:rPr>
        <w:t xml:space="preserve">irtilen </w:t>
      </w:r>
    </w:p>
    <w:p w:rsidR="00000000" w:rsidRDefault="00B9530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B9530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9530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B9530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95307">
      <w:pPr>
        <w:ind w:right="-1231"/>
        <w:rPr>
          <w:rFonts w:ascii="Arial" w:hAnsi="Arial"/>
          <w:sz w:val="16"/>
        </w:rPr>
      </w:pPr>
    </w:p>
    <w:p w:rsidR="00000000" w:rsidRDefault="00B95307">
      <w:pPr>
        <w:ind w:right="-1231"/>
        <w:rPr>
          <w:rFonts w:ascii="Arial" w:hAnsi="Arial"/>
          <w:sz w:val="16"/>
        </w:rPr>
      </w:pPr>
    </w:p>
    <w:p w:rsidR="00000000" w:rsidRDefault="00B9530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5307"/>
    <w:rsid w:val="00B9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D1F0205-767E-4C1E-884A-0D833A19C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igit.taner@federalmogu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4761</CharactersWithSpaces>
  <SharedDoc>false</SharedDoc>
  <HLinks>
    <vt:vector size="6" baseType="variant">
      <vt:variant>
        <vt:i4>2555972</vt:i4>
      </vt:variant>
      <vt:variant>
        <vt:i4>0</vt:i4>
      </vt:variant>
      <vt:variant>
        <vt:i4>0</vt:i4>
      </vt:variant>
      <vt:variant>
        <vt:i4>5</vt:i4>
      </vt:variant>
      <vt:variant>
        <vt:lpwstr>mailto:yigit.taner@federalmogul.com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2022-09-01T21:37:00Z</dcterms:created>
  <dcterms:modified xsi:type="dcterms:W3CDTF">2022-09-01T21:37:00Z</dcterms:modified>
</cp:coreProperties>
</file>