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4404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İSTANBUL GOLD B TİPİ ALTIN BORSA YATIRIM FONU</w:t>
            </w:r>
          </w:p>
        </w:tc>
      </w:tr>
    </w:tbl>
    <w:p w:rsidR="00000000" w:rsidRDefault="00CD44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12/07/2006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:rsidR="00000000" w:rsidRDefault="00CD4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FİNANSBANK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 YATIRIM FONU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EXCHANGE TRADED FUND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NİSPETİYE CD.</w:t>
            </w:r>
            <w:r>
              <w:rPr>
                <w:rFonts w:ascii="Arial" w:hAnsi="Arial"/>
                <w:sz w:val="16"/>
              </w:rPr>
              <w:t xml:space="preserve"> AKMERKEZ B KULESİ K:7 ETİLER 80600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C.ÖZGÜR GÜNERİ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FIRAT SELLİ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İNCE(ÜYE)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0212 336 71 71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0212 282 23 57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</w:t>
            </w:r>
            <w:r>
              <w:rPr>
                <w:rFonts w:ascii="Arial" w:hAnsi="Arial"/>
                <w:b/>
                <w:sz w:val="16"/>
              </w:rPr>
              <w:t>ESİ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info@gldtr.com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0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240,000,000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FON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FUND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GOLD B TİPİ ALTIN BORSA YATIRIM FONU ENDEKSİ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D4404">
      <w:pPr>
        <w:rPr>
          <w:rFonts w:ascii="Arial" w:hAnsi="Arial"/>
          <w:sz w:val="16"/>
        </w:rPr>
      </w:pPr>
    </w:p>
    <w:p w:rsidR="00000000" w:rsidRDefault="00CD4404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CD44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</w:t>
            </w:r>
            <w:r>
              <w:rPr>
                <w:rFonts w:ascii="Arial" w:hAnsi="Arial"/>
                <w:sz w:val="16"/>
              </w:rPr>
              <w:t>2006 tarihi itibariyle portföyünde bulunan menkul kıymetlerin  dağılımı aşağıda verilmiştir.</w:t>
            </w:r>
          </w:p>
        </w:tc>
        <w:tc>
          <w:tcPr>
            <w:tcW w:w="1047" w:type="dxa"/>
          </w:tcPr>
          <w:p w:rsidR="00000000" w:rsidRDefault="00CD44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CD44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 in the Company's portfolio  as of 31.12.2006 is shown below.</w:t>
            </w:r>
          </w:p>
        </w:tc>
      </w:tr>
    </w:tbl>
    <w:p w:rsidR="00000000" w:rsidRDefault="00CD4404">
      <w:pPr>
        <w:rPr>
          <w:rFonts w:ascii="Arial" w:hAnsi="Arial"/>
          <w:sz w:val="16"/>
        </w:rPr>
      </w:pPr>
    </w:p>
    <w:p w:rsidR="00000000" w:rsidRDefault="00CD4404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512"/>
        <w:gridCol w:w="2478"/>
        <w:gridCol w:w="9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9" w:type="dxa"/>
            <w:gridSpan w:val="3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  <w:p w:rsidR="00000000" w:rsidRDefault="00CD4404">
            <w:pPr>
              <w:rPr>
                <w:rFonts w:ascii="Arial" w:hAnsi="Arial"/>
                <w:sz w:val="16"/>
              </w:rPr>
            </w:pPr>
          </w:p>
          <w:p w:rsidR="00000000" w:rsidRDefault="00CD4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CD440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51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  <w:p w:rsidR="00000000" w:rsidRDefault="00CD4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00000" w:rsidRDefault="00CD440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</w:t>
            </w:r>
            <w:r>
              <w:rPr>
                <w:rFonts w:ascii="Arial" w:hAnsi="Arial"/>
                <w:i/>
                <w:sz w:val="16"/>
              </w:rPr>
              <w:t>nal Value)             (YTL)</w:t>
            </w:r>
          </w:p>
        </w:tc>
        <w:tc>
          <w:tcPr>
            <w:tcW w:w="2478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  <w:p w:rsidR="00000000" w:rsidRDefault="00CD4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  <w:p w:rsidR="00000000" w:rsidRDefault="00CD440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CD440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(YTL)</w:t>
            </w:r>
          </w:p>
        </w:tc>
        <w:tc>
          <w:tcPr>
            <w:tcW w:w="981" w:type="dxa"/>
          </w:tcPr>
          <w:p w:rsidR="00000000" w:rsidRDefault="00CD4404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CD44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CD44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CD4404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7" w:type="dxa"/>
            <w:gridSpan w:val="2"/>
          </w:tcPr>
          <w:p w:rsidR="00000000" w:rsidRDefault="00CD4404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HİSSE SENETLERİ</w:t>
            </w:r>
          </w:p>
          <w:p w:rsidR="00000000" w:rsidRDefault="00CD440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CD4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407" w:type="dxa"/>
            <w:gridSpan w:val="2"/>
          </w:tcPr>
          <w:p w:rsidR="00000000" w:rsidRDefault="00CD4404">
            <w:pPr>
              <w:pStyle w:val="Heading2"/>
              <w:rPr>
                <w:b w:val="0"/>
                <w:color w:val="auto"/>
                <w:sz w:val="16"/>
              </w:rPr>
            </w:pPr>
            <w:r>
              <w:rPr>
                <w:b w:val="0"/>
                <w:color w:val="auto"/>
                <w:sz w:val="16"/>
              </w:rPr>
              <w:t>DİĞER</w:t>
            </w:r>
          </w:p>
          <w:p w:rsidR="00000000" w:rsidRDefault="00CD4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TERS REPO-DT</w:t>
            </w:r>
          </w:p>
          <w:p w:rsidR="00000000" w:rsidRDefault="00CD4404">
            <w:pPr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KIYMETLİ MADEN</w:t>
            </w:r>
          </w:p>
          <w:p w:rsidR="00000000" w:rsidRDefault="00CD4404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191,562.01</w:t>
            </w:r>
          </w:p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1,300</w:t>
            </w:r>
          </w:p>
        </w:tc>
        <w:tc>
          <w:tcPr>
            <w:tcW w:w="2478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191,281.01</w:t>
            </w:r>
          </w:p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37,507,405</w:t>
            </w:r>
          </w:p>
        </w:tc>
        <w:tc>
          <w:tcPr>
            <w:tcW w:w="981" w:type="dxa"/>
          </w:tcPr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%0,50</w:t>
            </w:r>
          </w:p>
          <w:p w:rsidR="00000000" w:rsidRDefault="00CD44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%99,5</w:t>
            </w:r>
          </w:p>
        </w:tc>
      </w:tr>
    </w:tbl>
    <w:p w:rsidR="00000000" w:rsidRDefault="00CD4404">
      <w:pPr>
        <w:rPr>
          <w:color w:val="FF0000"/>
        </w:rPr>
      </w:pPr>
    </w:p>
    <w:p w:rsidR="00000000" w:rsidRDefault="00CD4404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4404"/>
    <w:rsid w:val="00CD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3DBFC-E6CB-49E5-9609-88F7BE80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dcterms:created xsi:type="dcterms:W3CDTF">2022-09-01T21:37:00Z</dcterms:created>
  <dcterms:modified xsi:type="dcterms:W3CDTF">2022-09-01T21:37:00Z</dcterms:modified>
</cp:coreProperties>
</file>