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E624E">
            <w:pPr>
              <w:pStyle w:val="Heading2"/>
            </w:pPr>
            <w:r>
              <w:t>İNFOTREND B TİPİ MENKUL KIYMETLER YATIRIM ORTAKLIĞI A.Ş.</w:t>
            </w:r>
          </w:p>
        </w:tc>
      </w:tr>
    </w:tbl>
    <w:p w:rsidR="00000000" w:rsidRDefault="009E624E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20.12.2004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20.12.2004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Line)</w:t>
            </w:r>
          </w:p>
        </w:tc>
        <w:tc>
          <w:tcPr>
            <w:tcW w:w="142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CADDESİ NO:20 LEVEN</w:t>
            </w:r>
            <w:r>
              <w:rPr>
                <w:rFonts w:ascii="Arial" w:hAnsi="Arial"/>
                <w:color w:val="000000"/>
                <w:sz w:val="16"/>
              </w:rPr>
              <w:t>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CADDESİ NO:20 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H.GÜNHAN KAYIR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H.GÜNHAN KAYIR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BAŞ            YÖNETİM KURULU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H.GÜNHAN KAYIR       YÖNETİM KURULU Ü</w:t>
            </w:r>
            <w:r>
              <w:rPr>
                <w:rFonts w:ascii="Arial" w:hAnsi="Arial"/>
                <w:color w:val="000000"/>
                <w:sz w:val="16"/>
              </w:rPr>
              <w:t>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CENGİZ AKDERE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SERAP DEMİRAL 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VURAL ERGÜL     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0.212.324 46 22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0.212.324 46 22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0.212.324 84 40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0.212.324 84 40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 @infotrendyo.com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Employees)</w:t>
            </w:r>
          </w:p>
        </w:tc>
        <w:tc>
          <w:tcPr>
            <w:tcW w:w="142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624E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5.000.000.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624E">
            <w:pPr>
              <w:rPr>
                <w:i/>
                <w:color w:val="000000"/>
                <w:sz w:val="18"/>
              </w:rPr>
            </w:pPr>
            <w:r>
              <w:rPr>
                <w:i/>
                <w:color w:val="000000"/>
                <w:sz w:val="18"/>
              </w:rPr>
              <w:t>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:            </w:t>
            </w:r>
          </w:p>
        </w:tc>
        <w:tc>
          <w:tcPr>
            <w:tcW w:w="6520" w:type="dxa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NATIONAL MARKET</w:t>
            </w:r>
          </w:p>
        </w:tc>
      </w:tr>
    </w:tbl>
    <w:p w:rsidR="00000000" w:rsidRDefault="009E624E">
      <w:pPr>
        <w:rPr>
          <w:rFonts w:ascii="Arial" w:hAnsi="Arial"/>
          <w:sz w:val="16"/>
        </w:rPr>
      </w:pPr>
    </w:p>
    <w:p w:rsidR="00000000" w:rsidRDefault="009E624E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22"/>
        <w:gridCol w:w="4395"/>
        <w:gridCol w:w="1047"/>
        <w:gridCol w:w="3254"/>
        <w:gridCol w:w="528"/>
        <w:gridCol w:w="228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28" w:type="dxa"/>
          <w:cantSplit/>
        </w:trPr>
        <w:tc>
          <w:tcPr>
            <w:tcW w:w="4417" w:type="dxa"/>
            <w:gridSpan w:val="2"/>
          </w:tcPr>
          <w:p w:rsidR="00000000" w:rsidRDefault="009E62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29.12.2006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9E62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  <w:gridSpan w:val="2"/>
          </w:tcPr>
          <w:p w:rsidR="00000000" w:rsidRDefault="009E62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</w:t>
            </w:r>
            <w:r>
              <w:rPr>
                <w:rFonts w:ascii="Arial" w:hAnsi="Arial"/>
                <w:i/>
                <w:sz w:val="16"/>
              </w:rPr>
              <w:t xml:space="preserve">ies in the Company's portfolio  as of 29.12.2006 is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86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 TUR" w:hAnsi="Arial TUR"/>
                <w:b/>
              </w:rPr>
            </w:pP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 TUR" w:hAnsi="Arial TUR"/>
              </w:rPr>
            </w:pPr>
            <w:r>
              <w:rPr>
                <w:rFonts w:ascii="Arial TUR" w:hAnsi="Arial TUR"/>
              </w:rPr>
              <w:t> </w:t>
            </w:r>
          </w:p>
        </w:tc>
      </w:tr>
    </w:tbl>
    <w:p w:rsidR="00000000" w:rsidRDefault="009E624E">
      <w:pPr>
        <w:rPr>
          <w:rFonts w:ascii="Arial" w:hAnsi="Arial"/>
          <w:sz w:val="16"/>
        </w:rPr>
      </w:pPr>
    </w:p>
    <w:tbl>
      <w:tblPr>
        <w:tblW w:w="0" w:type="auto"/>
        <w:tblInd w:w="5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78"/>
        <w:gridCol w:w="1559"/>
        <w:gridCol w:w="1417"/>
        <w:gridCol w:w="1560"/>
        <w:gridCol w:w="992"/>
        <w:gridCol w:w="1029"/>
        <w:gridCol w:w="110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09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İNFOTREND B TİPİ  MENKUL KIYMETLER YATIRIM ORTAKLIĞI A.Ş 29.12.2006 TARİHLİ PORTFÖY DEĞER TABLOSU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9E62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Menkul Kıymet Sektör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9E62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Nominal Değer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9E62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Alış Maliyeti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9E62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plam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Rayic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Deger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9E62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Grup(%)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9E62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Genel(%)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HISSE SENEDI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6.22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6.59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BANKALAR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ISCTR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BORCLANMA SENETLERI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3,500,000.00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2,999,266.00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3,009,814.75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60.26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DEVLET TAHVILI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3,500,000.00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2,999,266.00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3,009,814.75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</w:t>
            </w: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TRT040707T10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2,500,000.00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2,270,946.00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2,276,449.25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75.63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45.58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TRT130808T17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1,000,000.00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728,320.00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733,365.50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24.37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14.68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DIGER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3,010,220.00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1,982,000.00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1,985,006.61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39.74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O/N TERS REPO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3,010,220.00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1,982,000.00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1,985,006.61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</w:t>
            </w:r>
            <w:r>
              <w:rPr>
                <w:rFonts w:ascii="Arial" w:hAnsi="Arial"/>
                <w:color w:val="000000"/>
                <w:sz w:val="16"/>
              </w:rPr>
              <w:t>RT130808T17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2,289,215.00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1,500,000.00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1,502,279.92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75.68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TRT160708T15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721,005.00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482,000.00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482,726.70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24.32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9.66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6,510,221.00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4,981,272.22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4,994,827.95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29/12/2006 Yatırım Ortaklığı Portföyü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9E62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9E62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TUTARI(TL)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9E62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GRUP(%)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9E62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TOPLAM(%)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A- FON PORTFOY DEGERI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4,994,827.95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B- HAZIR DEGERLER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802.17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C- ALACAKLAR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21,506.08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D- DIGER VARLIKLAR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10,972.30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 BORÇLAR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-54,687.36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-1.1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FON TOPLAM DEĞERİ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4,973,421.14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PAY SAYISI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5,000,000.00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PAY DEGER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0.994684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9E62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E624E">
      <w:pPr>
        <w:rPr>
          <w:rFonts w:ascii="Arial" w:hAnsi="Arial"/>
          <w:sz w:val="16"/>
        </w:rPr>
      </w:pPr>
    </w:p>
    <w:p w:rsidR="00000000" w:rsidRDefault="009E624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E62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E62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E62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9E624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9E62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E62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E624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9E62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9E62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9E624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İNFO YATIRIM A.Ş                                              </w:t>
            </w:r>
          </w:p>
        </w:tc>
        <w:tc>
          <w:tcPr>
            <w:tcW w:w="1892" w:type="dxa"/>
          </w:tcPr>
          <w:p w:rsidR="00000000" w:rsidRDefault="009E624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25.000</w:t>
            </w:r>
          </w:p>
        </w:tc>
        <w:tc>
          <w:tcPr>
            <w:tcW w:w="2410" w:type="dxa"/>
          </w:tcPr>
          <w:p w:rsidR="00000000" w:rsidRDefault="009E62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GÜLAY ALP                                     </w:t>
            </w:r>
          </w:p>
        </w:tc>
        <w:tc>
          <w:tcPr>
            <w:tcW w:w="1892" w:type="dxa"/>
          </w:tcPr>
          <w:p w:rsidR="00000000" w:rsidRDefault="009E624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4.250</w:t>
            </w:r>
          </w:p>
        </w:tc>
        <w:tc>
          <w:tcPr>
            <w:tcW w:w="2410" w:type="dxa"/>
          </w:tcPr>
          <w:p w:rsidR="00000000" w:rsidRDefault="009E62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%0,085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BAŞ</w:t>
            </w:r>
          </w:p>
        </w:tc>
        <w:tc>
          <w:tcPr>
            <w:tcW w:w="1892" w:type="dxa"/>
          </w:tcPr>
          <w:p w:rsidR="00000000" w:rsidRDefault="009E624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color w:val="000000"/>
                <w:sz w:val="16"/>
              </w:rPr>
              <w:t xml:space="preserve">        250</w:t>
            </w:r>
          </w:p>
        </w:tc>
        <w:tc>
          <w:tcPr>
            <w:tcW w:w="2410" w:type="dxa"/>
          </w:tcPr>
          <w:p w:rsidR="00000000" w:rsidRDefault="009E62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 ALP</w:t>
            </w:r>
          </w:p>
        </w:tc>
        <w:tc>
          <w:tcPr>
            <w:tcW w:w="1892" w:type="dxa"/>
          </w:tcPr>
          <w:p w:rsidR="00000000" w:rsidRDefault="009E624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250</w:t>
            </w:r>
          </w:p>
        </w:tc>
        <w:tc>
          <w:tcPr>
            <w:tcW w:w="2410" w:type="dxa"/>
          </w:tcPr>
          <w:p w:rsidR="00000000" w:rsidRDefault="009E62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ARZU ALP</w:t>
            </w:r>
          </w:p>
        </w:tc>
        <w:tc>
          <w:tcPr>
            <w:tcW w:w="1892" w:type="dxa"/>
          </w:tcPr>
          <w:p w:rsidR="00000000" w:rsidRDefault="009E624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250</w:t>
            </w:r>
          </w:p>
        </w:tc>
        <w:tc>
          <w:tcPr>
            <w:tcW w:w="2410" w:type="dxa"/>
          </w:tcPr>
          <w:p w:rsidR="00000000" w:rsidRDefault="009E62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EGELİ DANIŞMANLIK LTD ŞTİ.</w:t>
            </w:r>
          </w:p>
        </w:tc>
        <w:tc>
          <w:tcPr>
            <w:tcW w:w="1892" w:type="dxa"/>
          </w:tcPr>
          <w:p w:rsidR="00000000" w:rsidRDefault="009E624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1,478,735</w:t>
            </w:r>
          </w:p>
        </w:tc>
        <w:tc>
          <w:tcPr>
            <w:tcW w:w="2410" w:type="dxa"/>
          </w:tcPr>
          <w:p w:rsidR="00000000" w:rsidRDefault="009E62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%29,57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9E624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3,491,265</w:t>
            </w:r>
          </w:p>
        </w:tc>
        <w:tc>
          <w:tcPr>
            <w:tcW w:w="2410" w:type="dxa"/>
          </w:tcPr>
          <w:p w:rsidR="00000000" w:rsidRDefault="009E62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%69,83</w:t>
            </w:r>
          </w:p>
        </w:tc>
      </w:tr>
    </w:tbl>
    <w:p w:rsidR="00000000" w:rsidRDefault="009E624E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 xml:space="preserve">Ortaklık sermayesinin veya toplam oy haklarının en az %10'una sahip gerçek ve tüzel kişi </w:t>
      </w:r>
      <w:r>
        <w:rPr>
          <w:rFonts w:ascii="Arial" w:hAnsi="Arial"/>
          <w:sz w:val="16"/>
        </w:rPr>
        <w:t xml:space="preserve">ortaklar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caps/>
          <w:sz w:val="16"/>
        </w:rPr>
        <w:t>)</w:t>
      </w:r>
    </w:p>
    <w:p w:rsidR="00000000" w:rsidRDefault="009E624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360" w:right="-1231"/>
        <w:rPr>
          <w:rFonts w:ascii="Arial" w:hAnsi="Arial"/>
          <w:caps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9E62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E62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E624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9E62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9E62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9E624E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İNFO YATIRIM A.Ş</w:t>
            </w:r>
          </w:p>
        </w:tc>
        <w:tc>
          <w:tcPr>
            <w:tcW w:w="1892" w:type="dxa"/>
          </w:tcPr>
          <w:p w:rsidR="00000000" w:rsidRDefault="009E624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25.000</w:t>
            </w:r>
          </w:p>
        </w:tc>
        <w:tc>
          <w:tcPr>
            <w:tcW w:w="2410" w:type="dxa"/>
          </w:tcPr>
          <w:p w:rsidR="00000000" w:rsidRDefault="009E62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EGELİ DANIŞMANLIK </w:t>
            </w:r>
          </w:p>
        </w:tc>
        <w:tc>
          <w:tcPr>
            <w:tcW w:w="1892" w:type="dxa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1,478,735</w:t>
            </w:r>
          </w:p>
        </w:tc>
        <w:tc>
          <w:tcPr>
            <w:tcW w:w="2410" w:type="dxa"/>
          </w:tcPr>
          <w:p w:rsidR="00000000" w:rsidRDefault="009E62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%29,57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ORTAKLAR              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</w:t>
            </w:r>
          </w:p>
        </w:tc>
        <w:tc>
          <w:tcPr>
            <w:tcW w:w="1892" w:type="dxa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3,496,265</w:t>
            </w:r>
          </w:p>
        </w:tc>
        <w:tc>
          <w:tcPr>
            <w:tcW w:w="2410" w:type="dxa"/>
          </w:tcPr>
          <w:p w:rsidR="00000000" w:rsidRDefault="009E62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%69,93</w:t>
            </w:r>
          </w:p>
        </w:tc>
      </w:tr>
    </w:tbl>
    <w:p w:rsidR="00000000" w:rsidRDefault="009E624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360" w:right="-1231"/>
        <w:rPr>
          <w:rFonts w:ascii="Arial" w:hAnsi="Arial"/>
          <w:caps/>
          <w:sz w:val="16"/>
        </w:rPr>
      </w:pPr>
    </w:p>
    <w:p w:rsidR="00000000" w:rsidRDefault="009E624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9E624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E624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 xml:space="preserve">), </w:t>
      </w:r>
    </w:p>
    <w:p w:rsidR="00000000" w:rsidRDefault="009E624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9E62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E62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E624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9E62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9E62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9E624E">
      <w:pPr>
        <w:rPr>
          <w:sz w:val="16"/>
        </w:rPr>
      </w:pPr>
      <w:r>
        <w:t xml:space="preserve">         </w:t>
      </w:r>
      <w:r>
        <w:rPr>
          <w:sz w:val="16"/>
        </w:rPr>
        <w:t xml:space="preserve">MUSTAFA BAŞ           </w:t>
      </w:r>
      <w:r>
        <w:rPr>
          <w:sz w:val="16"/>
        </w:rPr>
        <w:t xml:space="preserve">                                                                250                                        %0,005</w:t>
      </w:r>
      <w:r>
        <w:rPr>
          <w:sz w:val="16"/>
        </w:rPr>
        <w:tab/>
      </w:r>
      <w:r>
        <w:rPr>
          <w:sz w:val="16"/>
        </w:rPr>
        <w:tab/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624E">
            <w:pPr>
              <w:rPr>
                <w:sz w:val="16"/>
              </w:rPr>
            </w:pPr>
            <w:r>
              <w:rPr>
                <w:sz w:val="16"/>
              </w:rPr>
              <w:t>CENGİZ AKDERE</w:t>
            </w:r>
          </w:p>
        </w:tc>
        <w:tc>
          <w:tcPr>
            <w:tcW w:w="1892" w:type="dxa"/>
          </w:tcPr>
          <w:p w:rsidR="00000000" w:rsidRDefault="009E624E">
            <w:pPr>
              <w:rPr>
                <w:sz w:val="16"/>
              </w:rPr>
            </w:pPr>
            <w:r>
              <w:rPr>
                <w:sz w:val="16"/>
              </w:rPr>
              <w:t xml:space="preserve">                     10</w:t>
            </w:r>
          </w:p>
        </w:tc>
        <w:tc>
          <w:tcPr>
            <w:tcW w:w="2410" w:type="dxa"/>
          </w:tcPr>
          <w:p w:rsidR="00000000" w:rsidRDefault="009E624E">
            <w:pPr>
              <w:rPr>
                <w:sz w:val="16"/>
              </w:rPr>
            </w:pPr>
            <w:r>
              <w:rPr>
                <w:sz w:val="16"/>
              </w:rPr>
              <w:t xml:space="preserve">                %0,0002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SERAP DEMİRAL</w:t>
            </w:r>
          </w:p>
        </w:tc>
        <w:tc>
          <w:tcPr>
            <w:tcW w:w="1892" w:type="dxa"/>
          </w:tcPr>
          <w:p w:rsidR="00000000" w:rsidRDefault="009E624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10</w:t>
            </w:r>
          </w:p>
        </w:tc>
        <w:tc>
          <w:tcPr>
            <w:tcW w:w="2410" w:type="dxa"/>
          </w:tcPr>
          <w:p w:rsidR="00000000" w:rsidRDefault="009E62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H.GÜNHAN KAYIR</w:t>
            </w:r>
          </w:p>
        </w:tc>
        <w:tc>
          <w:tcPr>
            <w:tcW w:w="1892" w:type="dxa"/>
          </w:tcPr>
          <w:p w:rsidR="00000000" w:rsidRDefault="009E624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10</w:t>
            </w:r>
          </w:p>
        </w:tc>
        <w:tc>
          <w:tcPr>
            <w:tcW w:w="2410" w:type="dxa"/>
          </w:tcPr>
          <w:p w:rsidR="00000000" w:rsidRDefault="009E62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VURAL ERGÜL</w:t>
            </w:r>
          </w:p>
        </w:tc>
        <w:tc>
          <w:tcPr>
            <w:tcW w:w="1892" w:type="dxa"/>
          </w:tcPr>
          <w:p w:rsidR="00000000" w:rsidRDefault="009E624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10</w:t>
            </w:r>
          </w:p>
        </w:tc>
        <w:tc>
          <w:tcPr>
            <w:tcW w:w="2410" w:type="dxa"/>
          </w:tcPr>
          <w:p w:rsidR="00000000" w:rsidRDefault="009E62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%0,000</w:t>
            </w: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</w:tbl>
    <w:p w:rsidR="00000000" w:rsidRDefault="009E624E">
      <w:pPr>
        <w:jc w:val="both"/>
        <w:rPr>
          <w:rFonts w:ascii="Arial" w:hAnsi="Arial"/>
          <w:sz w:val="18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9E62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diğer </w:t>
      </w:r>
      <w:proofErr w:type="spellStart"/>
      <w:r>
        <w:rPr>
          <w:rFonts w:ascii="Arial" w:hAnsi="Arial"/>
          <w:sz w:val="16"/>
        </w:rPr>
        <w:t>ünvanlara</w:t>
      </w:r>
      <w:proofErr w:type="spellEnd"/>
      <w:r>
        <w:rPr>
          <w:rFonts w:ascii="Arial" w:hAnsi="Arial"/>
          <w:sz w:val="16"/>
        </w:rPr>
        <w:t xml:space="preserve"> sahip yöneticileri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>),</w:t>
      </w:r>
    </w:p>
    <w:p w:rsidR="00000000" w:rsidRDefault="009E62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1892" w:type="dxa"/>
          </w:tcPr>
          <w:p w:rsidR="00000000" w:rsidRDefault="009E624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E62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E624E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       </w:t>
      </w:r>
    </w:p>
    <w:p w:rsidR="00000000" w:rsidRDefault="009E62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</w:t>
      </w:r>
      <w:r>
        <w:rPr>
          <w:rFonts w:ascii="Arial" w:hAnsi="Arial"/>
          <w:sz w:val="16"/>
        </w:rPr>
        <w:t>n akrabalık ilişkisi bulunan pay sahibi</w:t>
      </w:r>
    </w:p>
    <w:p w:rsidR="00000000" w:rsidRDefault="009E62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kişiler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>),</w:t>
      </w:r>
    </w:p>
    <w:p w:rsidR="00000000" w:rsidRDefault="009E62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9E62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E62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E624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9E62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9E62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9E624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E624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E62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GÜLAY ALP                                     </w:t>
            </w:r>
          </w:p>
        </w:tc>
        <w:tc>
          <w:tcPr>
            <w:tcW w:w="1892" w:type="dxa"/>
          </w:tcPr>
          <w:p w:rsidR="00000000" w:rsidRDefault="009E624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4.250                       </w:t>
            </w:r>
          </w:p>
        </w:tc>
        <w:tc>
          <w:tcPr>
            <w:tcW w:w="2410" w:type="dxa"/>
          </w:tcPr>
          <w:p w:rsidR="00000000" w:rsidRDefault="009E62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%0,085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ARZU ALP</w:t>
            </w:r>
          </w:p>
        </w:tc>
        <w:tc>
          <w:tcPr>
            <w:tcW w:w="1892" w:type="dxa"/>
          </w:tcPr>
          <w:p w:rsidR="00000000" w:rsidRDefault="009E624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25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9E62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 ALP</w:t>
            </w:r>
          </w:p>
        </w:tc>
        <w:tc>
          <w:tcPr>
            <w:tcW w:w="1892" w:type="dxa"/>
          </w:tcPr>
          <w:p w:rsidR="00000000" w:rsidRDefault="009E624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250</w:t>
            </w:r>
          </w:p>
        </w:tc>
        <w:tc>
          <w:tcPr>
            <w:tcW w:w="2410" w:type="dxa"/>
          </w:tcPr>
          <w:p w:rsidR="00000000" w:rsidRDefault="009E62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%0,005</w:t>
            </w:r>
          </w:p>
        </w:tc>
      </w:tr>
    </w:tbl>
    <w:p w:rsidR="00000000" w:rsidRDefault="009E62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E62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9E62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tüzel kişi ortaklar ile aynı holding, grup yada topluluk bünyesinde bulunan tüzel kişi ortaklar ( 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 xml:space="preserve"> )</w:t>
      </w:r>
    </w:p>
    <w:p w:rsidR="00000000" w:rsidRDefault="009E62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9E62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E62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E624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9E62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9E62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9E624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İNFO YATIRIM A.Ş                                              </w:t>
            </w:r>
          </w:p>
        </w:tc>
        <w:tc>
          <w:tcPr>
            <w:tcW w:w="1892" w:type="dxa"/>
          </w:tcPr>
          <w:p w:rsidR="00000000" w:rsidRDefault="009E624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25.000                 </w:t>
            </w:r>
          </w:p>
        </w:tc>
        <w:tc>
          <w:tcPr>
            <w:tcW w:w="2410" w:type="dxa"/>
          </w:tcPr>
          <w:p w:rsidR="00000000" w:rsidRDefault="009E62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%0,50</w:t>
            </w:r>
          </w:p>
        </w:tc>
      </w:tr>
    </w:tbl>
    <w:p w:rsidR="00000000" w:rsidRDefault="009E62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E62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9E62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E6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9E62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E62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</w:t>
            </w:r>
            <w:r>
              <w:rPr>
                <w:rFonts w:ascii="Arial" w:hAnsi="Arial"/>
                <w:b/>
                <w:color w:val="000000"/>
                <w:sz w:val="16"/>
              </w:rPr>
              <w:t>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E624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9E62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9E62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9E624E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E624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E62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E62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ORTAKLAR                                               </w:t>
            </w:r>
          </w:p>
        </w:tc>
        <w:tc>
          <w:tcPr>
            <w:tcW w:w="1892" w:type="dxa"/>
          </w:tcPr>
          <w:p w:rsidR="00000000" w:rsidRDefault="009E62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4,975,000</w:t>
            </w:r>
          </w:p>
        </w:tc>
        <w:tc>
          <w:tcPr>
            <w:tcW w:w="2410" w:type="dxa"/>
          </w:tcPr>
          <w:p w:rsidR="00000000" w:rsidRDefault="009E62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%99,50</w:t>
            </w:r>
          </w:p>
        </w:tc>
      </w:tr>
    </w:tbl>
    <w:p w:rsidR="00000000" w:rsidRDefault="009E624E">
      <w:pPr>
        <w:ind w:right="-1231"/>
        <w:rPr>
          <w:rFonts w:ascii="Arial" w:hAnsi="Arial"/>
          <w:sz w:val="16"/>
        </w:rPr>
      </w:pPr>
    </w:p>
    <w:p w:rsidR="00000000" w:rsidRDefault="009E624E">
      <w:pPr>
        <w:ind w:right="-1231"/>
        <w:rPr>
          <w:rFonts w:ascii="Arial" w:hAnsi="Arial"/>
          <w:sz w:val="16"/>
        </w:rPr>
      </w:pPr>
    </w:p>
    <w:p w:rsidR="00000000" w:rsidRDefault="009E62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GENEL TOPLAM                                                                     5.000</w:t>
      </w:r>
      <w:r>
        <w:rPr>
          <w:rFonts w:ascii="Arial" w:hAnsi="Arial"/>
          <w:sz w:val="16"/>
        </w:rPr>
        <w:t>.000                                %100</w:t>
      </w:r>
    </w:p>
    <w:p w:rsidR="00000000" w:rsidRDefault="009E624E">
      <w:pPr>
        <w:rPr>
          <w:rFonts w:ascii="Arial" w:hAnsi="Arial"/>
          <w:sz w:val="16"/>
        </w:rPr>
      </w:pPr>
    </w:p>
    <w:p w:rsidR="00000000" w:rsidRDefault="009E624E"/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762D7"/>
    <w:multiLevelType w:val="hybridMultilevel"/>
    <w:tmpl w:val="6D8CF08C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43300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624E"/>
    <w:rsid w:val="009E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039FD-9216-46D4-8D24-D8E2016F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i/>
      <w:iCs/>
      <w:color w:val="FF0000"/>
      <w:sz w:val="16"/>
      <w:szCs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 w:cs="Arial"/>
      <w:b/>
      <w:bCs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 w:cs="Arial"/>
      <w:b/>
      <w:bCs/>
      <w:i/>
      <w:iCs/>
      <w:color w:val="FF0000"/>
      <w:sz w:val="16"/>
      <w:szCs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 w:cs="Arial"/>
      <w:color w:val="FF0000"/>
      <w:sz w:val="18"/>
      <w:szCs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2007-04-05T16:18:00Z</cp:lastPrinted>
  <dcterms:created xsi:type="dcterms:W3CDTF">2022-09-01T21:37:00Z</dcterms:created>
  <dcterms:modified xsi:type="dcterms:W3CDTF">2022-09-01T21:37:00Z</dcterms:modified>
</cp:coreProperties>
</file>