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5585">
            <w:pPr>
              <w:pStyle w:val="Heading2"/>
            </w:pPr>
            <w:r>
              <w:t>İNTEMA İNŞAAT VE TESİSAT MALZEMELERİ YAT. VE PAZ. A.Ş.</w:t>
            </w:r>
          </w:p>
        </w:tc>
      </w:tr>
    </w:tbl>
    <w:p w:rsidR="00000000" w:rsidRDefault="0067558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55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01.08.1978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55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55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MUTFAK MOBİLYALARI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55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55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NO.193 LEVENT-İSTANBUL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55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</w:t>
            </w:r>
            <w:r>
              <w:rPr>
                <w:rFonts w:ascii="Arial" w:hAnsi="Arial"/>
                <w:b/>
                <w:color w:val="000000"/>
                <w:sz w:val="16"/>
              </w:rPr>
              <w:t>ÜR</w:t>
            </w:r>
          </w:p>
        </w:tc>
        <w:tc>
          <w:tcPr>
            <w:tcW w:w="142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55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MUHARREM ATALAY GÜMRAH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55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55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FERİT BÜLENT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55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ERDAL KARAMERCAN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55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HÜSAMETTİN ONANÇ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55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SACİT BASMACI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</w:p>
        </w:tc>
        <w:tc>
          <w:tcPr>
            <w:tcW w:w="142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55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55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ABDÜLHALİK TAYFUN İNDİRKAŞ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55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TAHSİN YAMANER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55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ŞADİ BURAT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55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HALUK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</w:p>
        </w:tc>
        <w:tc>
          <w:tcPr>
            <w:tcW w:w="142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55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55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0212 339 90 00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55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55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0212 282 66 61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55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55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55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55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55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01.01.2007-31.12.2008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55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</w:t>
            </w:r>
            <w:r>
              <w:rPr>
                <w:rFonts w:ascii="Arial" w:hAnsi="Arial"/>
                <w:b/>
                <w:color w:val="000000"/>
                <w:sz w:val="16"/>
              </w:rPr>
              <w:t>UNDUĞU İŞÇİ SENDİKASI</w:t>
            </w:r>
          </w:p>
        </w:tc>
        <w:tc>
          <w:tcPr>
            <w:tcW w:w="142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55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55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55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TOPRAK SERAMİK ÇİMENTO VE CAM SANAYİ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55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5585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10.000.000YTL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5585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</w:t>
            </w:r>
            <w:r>
              <w:rPr>
                <w:rFonts w:ascii="Arial" w:hAnsi="Arial"/>
                <w:b/>
                <w:color w:val="000000"/>
                <w:sz w:val="16"/>
              </w:rPr>
              <w:t>KARILMIŞ SERMAYE</w:t>
            </w:r>
          </w:p>
        </w:tc>
        <w:tc>
          <w:tcPr>
            <w:tcW w:w="142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55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4.860.000YTL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55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55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55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675585">
      <w:pPr>
        <w:rPr>
          <w:rFonts w:ascii="Arial" w:hAnsi="Arial"/>
          <w:sz w:val="16"/>
        </w:rPr>
      </w:pPr>
    </w:p>
    <w:p w:rsidR="00000000" w:rsidRDefault="00675585">
      <w:pPr>
        <w:rPr>
          <w:rFonts w:ascii="Arial" w:hAnsi="Arial"/>
          <w:sz w:val="16"/>
        </w:rPr>
      </w:pPr>
    </w:p>
    <w:p w:rsidR="00000000" w:rsidRDefault="00675585">
      <w:pPr>
        <w:rPr>
          <w:rFonts w:ascii="Arial" w:hAnsi="Arial"/>
          <w:sz w:val="16"/>
        </w:rPr>
      </w:pPr>
    </w:p>
    <w:p w:rsidR="00000000" w:rsidRDefault="0067558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55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6755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55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</w:t>
            </w:r>
            <w:r>
              <w:rPr>
                <w:rFonts w:ascii="Arial" w:hAnsi="Arial"/>
                <w:i/>
                <w:sz w:val="16"/>
              </w:rPr>
              <w:t>ears are  shown below.</w:t>
            </w:r>
          </w:p>
        </w:tc>
      </w:tr>
    </w:tbl>
    <w:p w:rsidR="00000000" w:rsidRDefault="00675585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67558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6755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6755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6755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6755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285" w:type="dxa"/>
          </w:tcPr>
          <w:p w:rsidR="00000000" w:rsidRDefault="00675585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293.265.053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6755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285" w:type="dxa"/>
          </w:tcPr>
          <w:p w:rsidR="00000000" w:rsidRDefault="00675585">
            <w:pPr>
              <w:tabs>
                <w:tab w:val="right" w:pos="5103"/>
                <w:tab w:val="decimal" w:pos="7088"/>
                <w:tab w:val="decimal" w:pos="9072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242.621.769</w:t>
            </w:r>
          </w:p>
        </w:tc>
      </w:tr>
    </w:tbl>
    <w:p w:rsidR="00000000" w:rsidRDefault="00675585">
      <w:pPr>
        <w:rPr>
          <w:rFonts w:ascii="Arial" w:hAnsi="Arial"/>
          <w:sz w:val="18"/>
        </w:rPr>
      </w:pPr>
    </w:p>
    <w:p w:rsidR="00000000" w:rsidRDefault="00675585">
      <w:pPr>
        <w:rPr>
          <w:rFonts w:ascii="Arial" w:hAnsi="Arial"/>
          <w:sz w:val="16"/>
        </w:rPr>
      </w:pPr>
    </w:p>
    <w:p w:rsidR="00000000" w:rsidRDefault="0067558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55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755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55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</w:t>
            </w:r>
            <w:r>
              <w:rPr>
                <w:rFonts w:ascii="Arial" w:hAnsi="Arial"/>
                <w:i/>
                <w:sz w:val="16"/>
              </w:rPr>
              <w:t>realized  in the last two years  are given below.</w:t>
            </w:r>
          </w:p>
        </w:tc>
      </w:tr>
    </w:tbl>
    <w:p w:rsidR="00000000" w:rsidRDefault="0067558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755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755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6755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755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6755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755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755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755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755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755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755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67558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1.035.000</w:t>
            </w:r>
          </w:p>
        </w:tc>
        <w:tc>
          <w:tcPr>
            <w:tcW w:w="2410" w:type="dxa"/>
          </w:tcPr>
          <w:p w:rsidR="00000000" w:rsidRDefault="0067558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0,006</w:t>
            </w:r>
          </w:p>
        </w:tc>
        <w:tc>
          <w:tcPr>
            <w:tcW w:w="1559" w:type="dxa"/>
          </w:tcPr>
          <w:p w:rsidR="00000000" w:rsidRDefault="0067558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280.000</w:t>
            </w:r>
          </w:p>
        </w:tc>
        <w:tc>
          <w:tcPr>
            <w:tcW w:w="2269" w:type="dxa"/>
          </w:tcPr>
          <w:p w:rsidR="00000000" w:rsidRDefault="0067558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755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67558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561.00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67558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0,004</w:t>
            </w:r>
          </w:p>
        </w:tc>
        <w:tc>
          <w:tcPr>
            <w:tcW w:w="1559" w:type="dxa"/>
          </w:tcPr>
          <w:p w:rsidR="00000000" w:rsidRDefault="0067558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67558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675585">
      <w:pPr>
        <w:rPr>
          <w:rFonts w:ascii="Arial" w:hAnsi="Arial"/>
          <w:b/>
          <w:u w:val="single"/>
        </w:rPr>
      </w:pPr>
    </w:p>
    <w:p w:rsidR="00000000" w:rsidRDefault="00675585">
      <w:pPr>
        <w:rPr>
          <w:rFonts w:ascii="Arial" w:hAnsi="Arial"/>
          <w:b/>
          <w:u w:val="single"/>
        </w:rPr>
      </w:pPr>
    </w:p>
    <w:p w:rsidR="00000000" w:rsidRDefault="00675585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755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7558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755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7558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7558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6755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755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755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Devam Eden Yatırımla</w:t>
            </w:r>
            <w:r>
              <w:rPr>
                <w:rFonts w:ascii="Arial" w:hAnsi="Arial"/>
                <w:b/>
                <w:color w:val="000000"/>
                <w:sz w:val="16"/>
              </w:rPr>
              <w:t>r</w:t>
            </w:r>
          </w:p>
        </w:tc>
        <w:tc>
          <w:tcPr>
            <w:tcW w:w="2043" w:type="dxa"/>
          </w:tcPr>
          <w:p w:rsidR="00000000" w:rsidRDefault="006755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755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755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7558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6755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755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6755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755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Kanyon Ofis Projesi </w:t>
            </w:r>
          </w:p>
          <w:p w:rsidR="00000000" w:rsidRDefault="00675585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67558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01.12.2006-30.04.2006</w:t>
            </w:r>
          </w:p>
        </w:tc>
        <w:tc>
          <w:tcPr>
            <w:tcW w:w="2214" w:type="dxa"/>
          </w:tcPr>
          <w:p w:rsidR="00000000" w:rsidRDefault="0067558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500.000YTL</w:t>
            </w:r>
          </w:p>
        </w:tc>
        <w:tc>
          <w:tcPr>
            <w:tcW w:w="1843" w:type="dxa"/>
          </w:tcPr>
          <w:p w:rsidR="00000000" w:rsidRDefault="0067558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157.465</w:t>
            </w:r>
          </w:p>
        </w:tc>
      </w:tr>
    </w:tbl>
    <w:p w:rsidR="00000000" w:rsidRDefault="00675585">
      <w:pPr>
        <w:rPr>
          <w:rFonts w:ascii="Arial" w:hAnsi="Arial"/>
          <w:sz w:val="16"/>
        </w:rPr>
      </w:pPr>
    </w:p>
    <w:p w:rsidR="00000000" w:rsidRDefault="00675585">
      <w:pPr>
        <w:rPr>
          <w:rFonts w:ascii="Arial" w:hAnsi="Arial"/>
          <w:sz w:val="16"/>
        </w:rPr>
      </w:pPr>
    </w:p>
    <w:p w:rsidR="00000000" w:rsidRDefault="00675585">
      <w:pPr>
        <w:rPr>
          <w:rFonts w:ascii="Arial" w:hAnsi="Arial"/>
          <w:sz w:val="16"/>
        </w:rPr>
      </w:pPr>
    </w:p>
    <w:p w:rsidR="00000000" w:rsidRDefault="0067558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55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</w:t>
            </w:r>
            <w:r>
              <w:rPr>
                <w:rFonts w:ascii="Arial" w:hAnsi="Arial"/>
                <w:sz w:val="16"/>
              </w:rPr>
              <w:t xml:space="preserve"> aşağıda gösterilmektedir. </w:t>
            </w:r>
          </w:p>
        </w:tc>
        <w:tc>
          <w:tcPr>
            <w:tcW w:w="1134" w:type="dxa"/>
          </w:tcPr>
          <w:p w:rsidR="00000000" w:rsidRDefault="006755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55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75585">
      <w:pPr>
        <w:rPr>
          <w:rFonts w:ascii="Arial" w:hAnsi="Arial"/>
          <w:sz w:val="16"/>
        </w:rPr>
      </w:pP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13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755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755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13" w:type="dxa"/>
          </w:tcPr>
          <w:p w:rsidR="00000000" w:rsidRDefault="0067558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755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6755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13" w:type="dxa"/>
          </w:tcPr>
          <w:p w:rsidR="00000000" w:rsidRDefault="006755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ESİ ECZACIBAŞI SİGORTA ACENTE</w:t>
            </w:r>
            <w:r>
              <w:rPr>
                <w:rFonts w:ascii="Arial" w:hAnsi="Arial"/>
                <w:color w:val="000000"/>
                <w:sz w:val="16"/>
              </w:rPr>
              <w:t>İĞİ A.Ş.</w:t>
            </w:r>
          </w:p>
        </w:tc>
        <w:tc>
          <w:tcPr>
            <w:tcW w:w="2304" w:type="dxa"/>
          </w:tcPr>
          <w:p w:rsidR="00000000" w:rsidRDefault="006755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2.500YTL</w:t>
            </w:r>
          </w:p>
        </w:tc>
        <w:tc>
          <w:tcPr>
            <w:tcW w:w="2342" w:type="dxa"/>
          </w:tcPr>
          <w:p w:rsidR="00000000" w:rsidRDefault="006755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13" w:type="dxa"/>
          </w:tcPr>
          <w:p w:rsidR="00000000" w:rsidRDefault="006755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ECZACIBAŞI YAPI GEREÇLERİ SAN. VE TİC. A.Ş.</w:t>
            </w:r>
          </w:p>
        </w:tc>
        <w:tc>
          <w:tcPr>
            <w:tcW w:w="2304" w:type="dxa"/>
          </w:tcPr>
          <w:p w:rsidR="00000000" w:rsidRDefault="006755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6.187.709YTL</w:t>
            </w:r>
          </w:p>
        </w:tc>
        <w:tc>
          <w:tcPr>
            <w:tcW w:w="2342" w:type="dxa"/>
          </w:tcPr>
          <w:p w:rsidR="00000000" w:rsidRDefault="006755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%11</w:t>
            </w:r>
          </w:p>
        </w:tc>
      </w:tr>
    </w:tbl>
    <w:p w:rsidR="00000000" w:rsidRDefault="00675585">
      <w:pPr>
        <w:rPr>
          <w:rFonts w:ascii="Arial" w:hAnsi="Arial"/>
          <w:color w:val="FF0000"/>
          <w:sz w:val="16"/>
        </w:rPr>
      </w:pPr>
    </w:p>
    <w:p w:rsidR="00000000" w:rsidRDefault="00675585">
      <w:pPr>
        <w:rPr>
          <w:rFonts w:ascii="Arial" w:hAnsi="Arial"/>
          <w:color w:val="FF0000"/>
          <w:sz w:val="16"/>
        </w:rPr>
      </w:pPr>
    </w:p>
    <w:p w:rsidR="00000000" w:rsidRDefault="00675585">
      <w:pPr>
        <w:rPr>
          <w:rFonts w:ascii="Arial" w:hAnsi="Arial"/>
          <w:color w:val="FF0000"/>
          <w:sz w:val="16"/>
        </w:rPr>
      </w:pPr>
    </w:p>
    <w:p w:rsidR="00000000" w:rsidRDefault="0067558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55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755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55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7558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16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6755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</w:t>
            </w:r>
            <w:r>
              <w:rPr>
                <w:rFonts w:ascii="Arial" w:hAnsi="Arial"/>
                <w:b/>
                <w:color w:val="000000"/>
                <w:sz w:val="16"/>
              </w:rPr>
              <w:t>ak Ünvanı</w:t>
            </w:r>
          </w:p>
        </w:tc>
        <w:tc>
          <w:tcPr>
            <w:tcW w:w="1984" w:type="dxa"/>
          </w:tcPr>
          <w:p w:rsidR="00000000" w:rsidRDefault="006755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653" w:type="dxa"/>
          </w:tcPr>
          <w:p w:rsidR="00000000" w:rsidRDefault="006755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67558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6755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1653" w:type="dxa"/>
          </w:tcPr>
          <w:p w:rsidR="00000000" w:rsidRDefault="006755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6755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 Holding A.Ş.</w:t>
            </w:r>
          </w:p>
        </w:tc>
        <w:tc>
          <w:tcPr>
            <w:tcW w:w="1984" w:type="dxa"/>
          </w:tcPr>
          <w:p w:rsidR="00000000" w:rsidRDefault="0067558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1.333.121</w:t>
            </w:r>
          </w:p>
        </w:tc>
        <w:tc>
          <w:tcPr>
            <w:tcW w:w="1653" w:type="dxa"/>
          </w:tcPr>
          <w:p w:rsidR="00000000" w:rsidRDefault="00675585">
            <w:pPr>
              <w:ind w:right="34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6755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 Yatırım Holding Ortaklığı A.Ş.</w:t>
            </w:r>
          </w:p>
        </w:tc>
        <w:tc>
          <w:tcPr>
            <w:tcW w:w="1984" w:type="dxa"/>
          </w:tcPr>
          <w:p w:rsidR="00000000" w:rsidRDefault="0067558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1.013.958</w:t>
            </w:r>
          </w:p>
        </w:tc>
        <w:tc>
          <w:tcPr>
            <w:tcW w:w="1653" w:type="dxa"/>
          </w:tcPr>
          <w:p w:rsidR="00000000" w:rsidRDefault="00675585">
            <w:pPr>
              <w:ind w:right="34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6755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 İlaç Pazarlama A.Ş.</w:t>
            </w:r>
          </w:p>
        </w:tc>
        <w:tc>
          <w:tcPr>
            <w:tcW w:w="1984" w:type="dxa"/>
          </w:tcPr>
          <w:p w:rsidR="00000000" w:rsidRDefault="0067558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46.980</w:t>
            </w:r>
          </w:p>
        </w:tc>
        <w:tc>
          <w:tcPr>
            <w:tcW w:w="1653" w:type="dxa"/>
          </w:tcPr>
          <w:p w:rsidR="00000000" w:rsidRDefault="00675585">
            <w:pPr>
              <w:ind w:right="34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6755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Ekom Eczacıbaşı Dış Tica</w:t>
            </w:r>
            <w:r>
              <w:rPr>
                <w:rFonts w:ascii="Arial" w:hAnsi="Arial"/>
                <w:color w:val="000000"/>
                <w:sz w:val="16"/>
              </w:rPr>
              <w:t>ret A.Ş.</w:t>
            </w:r>
          </w:p>
        </w:tc>
        <w:tc>
          <w:tcPr>
            <w:tcW w:w="1984" w:type="dxa"/>
          </w:tcPr>
          <w:p w:rsidR="00000000" w:rsidRDefault="0067558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46.980</w:t>
            </w:r>
          </w:p>
        </w:tc>
        <w:tc>
          <w:tcPr>
            <w:tcW w:w="1653" w:type="dxa"/>
          </w:tcPr>
          <w:p w:rsidR="00000000" w:rsidRDefault="00675585">
            <w:pPr>
              <w:ind w:right="34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6755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EBI Eczacıbaşı Bilgi İletim San. ve Tic. A.Ş.</w:t>
            </w:r>
          </w:p>
        </w:tc>
        <w:tc>
          <w:tcPr>
            <w:tcW w:w="1984" w:type="dxa"/>
          </w:tcPr>
          <w:p w:rsidR="00000000" w:rsidRDefault="00675585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31.320</w:t>
            </w:r>
          </w:p>
        </w:tc>
        <w:tc>
          <w:tcPr>
            <w:tcW w:w="1653" w:type="dxa"/>
          </w:tcPr>
          <w:p w:rsidR="00000000" w:rsidRDefault="00675585">
            <w:pPr>
              <w:ind w:right="34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6755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Girişim Pazarlama A.Ş.</w:t>
            </w:r>
          </w:p>
        </w:tc>
        <w:tc>
          <w:tcPr>
            <w:tcW w:w="1984" w:type="dxa"/>
          </w:tcPr>
          <w:p w:rsidR="00000000" w:rsidRDefault="00675585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29.363</w:t>
            </w:r>
          </w:p>
        </w:tc>
        <w:tc>
          <w:tcPr>
            <w:tcW w:w="1653" w:type="dxa"/>
          </w:tcPr>
          <w:p w:rsidR="00000000" w:rsidRDefault="00675585">
            <w:pPr>
              <w:ind w:right="34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6755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984" w:type="dxa"/>
          </w:tcPr>
          <w:p w:rsidR="00000000" w:rsidRDefault="00675585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2.358.278</w:t>
            </w:r>
          </w:p>
        </w:tc>
        <w:tc>
          <w:tcPr>
            <w:tcW w:w="1653" w:type="dxa"/>
          </w:tcPr>
          <w:p w:rsidR="00000000" w:rsidRDefault="00675585">
            <w:pPr>
              <w:ind w:right="34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6755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984" w:type="dxa"/>
          </w:tcPr>
          <w:p w:rsidR="00000000" w:rsidRDefault="00675585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4.860.000</w:t>
            </w:r>
          </w:p>
        </w:tc>
        <w:tc>
          <w:tcPr>
            <w:tcW w:w="1653" w:type="dxa"/>
          </w:tcPr>
          <w:p w:rsidR="00000000" w:rsidRDefault="00675585">
            <w:pPr>
              <w:ind w:right="34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675585">
      <w:pPr>
        <w:jc w:val="both"/>
        <w:rPr>
          <w:rFonts w:ascii="Arial" w:hAnsi="Arial"/>
          <w:sz w:val="16"/>
        </w:rPr>
      </w:pPr>
    </w:p>
    <w:p w:rsidR="00000000" w:rsidRDefault="00675585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</w:p>
    <w:p w:rsidR="00000000" w:rsidRDefault="00675585">
      <w:pPr>
        <w:jc w:val="both"/>
        <w:rPr>
          <w:rFonts w:ascii="Arial" w:hAnsi="Arial"/>
          <w:sz w:val="18"/>
        </w:rPr>
      </w:pPr>
    </w:p>
    <w:p w:rsidR="00000000" w:rsidRDefault="00675585">
      <w:pPr>
        <w:jc w:val="both"/>
        <w:rPr>
          <w:rFonts w:ascii="Arial" w:hAnsi="Arial"/>
          <w:sz w:val="18"/>
        </w:rPr>
      </w:pPr>
    </w:p>
    <w:p w:rsidR="00000000" w:rsidRDefault="00675585">
      <w:pPr>
        <w:ind w:right="-1231"/>
        <w:rPr>
          <w:rFonts w:ascii="Arial" w:hAnsi="Arial"/>
          <w:sz w:val="16"/>
        </w:rPr>
      </w:pPr>
    </w:p>
    <w:p w:rsidR="00000000" w:rsidRDefault="006755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75585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5585"/>
    <w:rsid w:val="0067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DE7F0-8229-408E-A9C7-E6B35778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2007-04-27T19:05:00Z</cp:lastPrinted>
  <dcterms:created xsi:type="dcterms:W3CDTF">2022-09-01T21:37:00Z</dcterms:created>
  <dcterms:modified xsi:type="dcterms:W3CDTF">2022-09-01T21:37:00Z</dcterms:modified>
</cp:coreProperties>
</file>