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4884">
            <w:pPr>
              <w:pStyle w:val="Heading2"/>
            </w:pPr>
            <w:r>
              <w:t>KARTONSAN KARTON SANAYİ VE TİCARET A.Ş.</w:t>
            </w:r>
          </w:p>
        </w:tc>
      </w:tr>
    </w:tbl>
    <w:p w:rsidR="00000000" w:rsidRDefault="004A488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KUŞE KARTON ÜRETİMİ VE OTOPRODÜKTÖR LİSANSI ÇERCEVESİNDE ELEKTRİK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BÜLENT TARCAN SOK. PAK İ</w:t>
            </w:r>
            <w:r>
              <w:rPr>
                <w:rFonts w:ascii="Arial" w:hAnsi="Arial"/>
                <w:color w:val="000000"/>
                <w:sz w:val="16"/>
              </w:rPr>
              <w:t>Ş MERKEZİ NO:5 K:3 GAYRETTEPE/İST.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ERCAN GÜLÇUR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 ÜNAL</w:t>
            </w:r>
            <w:r>
              <w:rPr>
                <w:rFonts w:ascii="Arial" w:hAnsi="Arial"/>
                <w:color w:val="000000"/>
                <w:sz w:val="16"/>
              </w:rPr>
              <w:t xml:space="preserve">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UFUK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BALKIR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TOMASOĞLU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CANPOLAT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BABÜR GÖKÇEK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0-212-273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0-212 273 21 64 VE 0-212 273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kartonsan@ka</w:t>
              </w:r>
              <w:r>
                <w:rPr>
                  <w:rStyle w:val="Hyperlink"/>
                  <w:rFonts w:ascii="Arial" w:hAnsi="Arial"/>
                  <w:sz w:val="16"/>
                </w:rPr>
                <w:t>rtonsan.com.tr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KAĞIT VE MAMÜLLERİ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8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A4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08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108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A48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132.893</w:t>
            </w:r>
          </w:p>
        </w:tc>
        <w:tc>
          <w:tcPr>
            <w:tcW w:w="1084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A48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</w:t>
            </w:r>
            <w:r>
              <w:rPr>
                <w:rFonts w:ascii="Arial" w:hAnsi="Arial"/>
                <w:sz w:val="16"/>
              </w:rPr>
              <w:t>493</w:t>
            </w:r>
          </w:p>
        </w:tc>
        <w:tc>
          <w:tcPr>
            <w:tcW w:w="1084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A48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8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A4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İTE LİNED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A48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A488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133.504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8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A4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682"/>
        <w:gridCol w:w="21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</w:t>
            </w:r>
            <w:r>
              <w:rPr>
                <w:rFonts w:ascii="Arial" w:hAnsi="Arial"/>
                <w:b/>
                <w:sz w:val="16"/>
              </w:rPr>
              <w:t>halat (YTL)</w:t>
            </w:r>
          </w:p>
        </w:tc>
        <w:tc>
          <w:tcPr>
            <w:tcW w:w="2410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682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46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682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46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87" w:type="dxa"/>
          </w:tcPr>
          <w:p w:rsidR="00000000" w:rsidRDefault="004A48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11.868.435-YTL</w:t>
            </w:r>
          </w:p>
          <w:p w:rsidR="00000000" w:rsidRDefault="004A48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8.256.234-USD</w:t>
            </w:r>
          </w:p>
        </w:tc>
        <w:tc>
          <w:tcPr>
            <w:tcW w:w="2410" w:type="dxa"/>
          </w:tcPr>
          <w:p w:rsidR="00000000" w:rsidRDefault="004A4884">
            <w:pPr>
              <w:ind w:right="41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682" w:type="dxa"/>
          </w:tcPr>
          <w:p w:rsidR="00000000" w:rsidRDefault="004A488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29.308.127-YTL</w:t>
            </w:r>
          </w:p>
          <w:p w:rsidR="00000000" w:rsidRDefault="004A488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20.312.420-USD</w:t>
            </w:r>
          </w:p>
        </w:tc>
        <w:tc>
          <w:tcPr>
            <w:tcW w:w="2146" w:type="dxa"/>
          </w:tcPr>
          <w:p w:rsidR="00000000" w:rsidRDefault="004A4884">
            <w:pPr>
              <w:ind w:right="4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8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87" w:type="dxa"/>
          </w:tcPr>
          <w:p w:rsidR="00000000" w:rsidRDefault="004A48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11.957.803-YTL</w:t>
            </w:r>
          </w:p>
          <w:p w:rsidR="00000000" w:rsidRDefault="004A488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8.926.297-USD</w:t>
            </w:r>
          </w:p>
        </w:tc>
        <w:tc>
          <w:tcPr>
            <w:tcW w:w="2410" w:type="dxa"/>
          </w:tcPr>
          <w:p w:rsidR="00000000" w:rsidRDefault="004A4884">
            <w:pPr>
              <w:ind w:right="41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682" w:type="dxa"/>
          </w:tcPr>
          <w:p w:rsidR="00000000" w:rsidRDefault="004A488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21.536.755-YTL</w:t>
            </w:r>
          </w:p>
          <w:p w:rsidR="00000000" w:rsidRDefault="004A488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16.039.449-USD</w:t>
            </w:r>
          </w:p>
        </w:tc>
        <w:tc>
          <w:tcPr>
            <w:tcW w:w="2146" w:type="dxa"/>
          </w:tcPr>
          <w:p w:rsidR="00000000" w:rsidRDefault="004A4884">
            <w:pPr>
              <w:ind w:right="4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19,75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48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A488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4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488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20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4A488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03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</w:t>
            </w:r>
            <w:r>
              <w:rPr>
                <w:rFonts w:ascii="Arial" w:hAnsi="Arial"/>
                <w:b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4A48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4A48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03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4A488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03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4A4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SANTRALİ YENİLEME VE MOD.</w:t>
            </w:r>
          </w:p>
          <w:p w:rsidR="00000000" w:rsidRDefault="004A4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ENERGY CENTRAL RENEWAL</w:t>
            </w:r>
          </w:p>
        </w:tc>
        <w:tc>
          <w:tcPr>
            <w:tcW w:w="2203" w:type="dxa"/>
          </w:tcPr>
          <w:p w:rsidR="00000000" w:rsidRDefault="004A488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29.05.2003-18.04.2007</w:t>
            </w:r>
          </w:p>
        </w:tc>
        <w:tc>
          <w:tcPr>
            <w:tcW w:w="2214" w:type="dxa"/>
          </w:tcPr>
          <w:p w:rsidR="00000000" w:rsidRDefault="004A488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7.004.658</w:t>
            </w:r>
          </w:p>
        </w:tc>
        <w:tc>
          <w:tcPr>
            <w:tcW w:w="1843" w:type="dxa"/>
          </w:tcPr>
          <w:p w:rsidR="00000000" w:rsidRDefault="004A488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4.376.060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4A4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KM1 TEVSİ YATIRIMI PROJESİ</w:t>
            </w:r>
          </w:p>
          <w:p w:rsidR="00000000" w:rsidRDefault="004A4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BM1 MODERNIZATION INVSMENT PROJECT</w:t>
            </w:r>
          </w:p>
        </w:tc>
        <w:tc>
          <w:tcPr>
            <w:tcW w:w="2203" w:type="dxa"/>
          </w:tcPr>
          <w:p w:rsidR="00000000" w:rsidRDefault="004A488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A488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A488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4A4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KM3 ÜRETİM TESİSİ PROJESİ</w:t>
            </w:r>
          </w:p>
          <w:p w:rsidR="00000000" w:rsidRDefault="004A48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BM3 INVSMENT PROJECT</w:t>
            </w:r>
          </w:p>
        </w:tc>
        <w:tc>
          <w:tcPr>
            <w:tcW w:w="2203" w:type="dxa"/>
          </w:tcPr>
          <w:p w:rsidR="00000000" w:rsidRDefault="004A4884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A4884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A4884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8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4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48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A48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8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KAĞ.HAM.SAN.VE TİC.A.Ş.</w:t>
            </w:r>
          </w:p>
        </w:tc>
        <w:tc>
          <w:tcPr>
            <w:tcW w:w="2304" w:type="dxa"/>
          </w:tcPr>
          <w:p w:rsidR="00000000" w:rsidRDefault="004A4884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150.000-YTL</w:t>
            </w:r>
          </w:p>
        </w:tc>
        <w:tc>
          <w:tcPr>
            <w:tcW w:w="2342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2304" w:type="dxa"/>
          </w:tcPr>
          <w:p w:rsidR="00000000" w:rsidRDefault="004A4884">
            <w:pPr>
              <w:ind w:right="6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360.000-YTL</w:t>
            </w:r>
          </w:p>
        </w:tc>
        <w:tc>
          <w:tcPr>
            <w:tcW w:w="2342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4A4884">
      <w:pPr>
        <w:rPr>
          <w:rFonts w:ascii="Arial" w:hAnsi="Arial"/>
          <w:color w:val="FF0000"/>
          <w:sz w:val="16"/>
        </w:rPr>
      </w:pPr>
    </w:p>
    <w:p w:rsidR="00000000" w:rsidRDefault="004A4884">
      <w:pPr>
        <w:rPr>
          <w:rFonts w:ascii="Arial" w:hAnsi="Arial"/>
          <w:color w:val="FF0000"/>
          <w:sz w:val="16"/>
        </w:rPr>
      </w:pPr>
    </w:p>
    <w:p w:rsidR="00000000" w:rsidRDefault="004A488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8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48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8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4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A4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48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48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4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HOLDİNG A.Ş.</w:t>
            </w: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820.710</w:t>
            </w:r>
          </w:p>
        </w:tc>
        <w:tc>
          <w:tcPr>
            <w:tcW w:w="2410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480.368</w:t>
            </w:r>
          </w:p>
        </w:tc>
        <w:tc>
          <w:tcPr>
            <w:tcW w:w="2410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 GIDA ÜRETİM A.Ş.</w:t>
            </w: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564.903</w:t>
            </w:r>
          </w:p>
        </w:tc>
        <w:tc>
          <w:tcPr>
            <w:tcW w:w="2410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969.019</w:t>
            </w:r>
          </w:p>
        </w:tc>
        <w:tc>
          <w:tcPr>
            <w:tcW w:w="2410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A488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4A48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2.835.000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4A488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A48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884"/>
    <w:rsid w:val="004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0C7BB-C78B-4D5F-A631-AA2C9B3D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tonsan@karton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4053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mailto:kartonsan@kartonsan.com.tr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