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148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KOÇ HOLDİNG A.Ş.</w:t>
            </w:r>
          </w:p>
        </w:tc>
      </w:tr>
    </w:tbl>
    <w:p w:rsidR="00000000" w:rsidRDefault="0007148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20/11/1963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VE SINAİ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NAKKAŞTEPE, AZİZBEY SOKAK NO.1 KUZGUNCUK-İSTANBUL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</w:t>
            </w:r>
            <w:r>
              <w:rPr>
                <w:rFonts w:ascii="Arial" w:hAnsi="Arial"/>
                <w:b/>
                <w:color w:val="000000"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V.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S.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 BÜLEND ÖZAYDINL</w:t>
            </w:r>
            <w:r>
              <w:rPr>
                <w:rFonts w:ascii="Arial" w:hAnsi="Arial"/>
                <w:color w:val="000000"/>
                <w:sz w:val="16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ÖMER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SUBAŞI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YAVUZ ALANGOYA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W. WAYNE BOOKER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HELMUT OSWALD MAUCHER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H. MC ARTHUR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DIERE CHRISTOPH URBAN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0216 531 00 00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0216 531 00 99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webmaster@koc.com.tr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</w:t>
            </w:r>
            <w:r>
              <w:rPr>
                <w:rFonts w:ascii="Arial" w:hAnsi="Arial"/>
                <w:b/>
                <w:color w:val="000000"/>
                <w:sz w:val="16"/>
              </w:rPr>
              <w:t>ining Period)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48B">
            <w:pPr>
              <w:pStyle w:val="Heading1"/>
              <w:rPr>
                <w:lang w:val="tr-TR"/>
              </w:rPr>
            </w:pPr>
            <w:r>
              <w:rPr>
                <w:lang w:val="tr-TR"/>
              </w:rPr>
              <w:t xml:space="preserve">3.000.000.000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1.265.000.000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48B">
            <w:pPr>
              <w:pStyle w:val="Heading1"/>
            </w:pPr>
            <w:r>
              <w:t>1.265.000.000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714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148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7148B">
      <w:pPr>
        <w:rPr>
          <w:rFonts w:ascii="Arial" w:hAnsi="Arial"/>
          <w:sz w:val="18"/>
        </w:rPr>
      </w:pPr>
    </w:p>
    <w:p w:rsidR="00000000" w:rsidRDefault="0007148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0714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0714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0714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07148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7148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714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0714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7148B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07148B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0714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7148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07148B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360.875.150</w:t>
            </w:r>
          </w:p>
        </w:tc>
        <w:tc>
          <w:tcPr>
            <w:tcW w:w="3543" w:type="dxa"/>
          </w:tcPr>
          <w:p w:rsidR="00000000" w:rsidRDefault="0007148B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7148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07148B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346.131.979</w:t>
            </w:r>
          </w:p>
        </w:tc>
        <w:tc>
          <w:tcPr>
            <w:tcW w:w="3543" w:type="dxa"/>
          </w:tcPr>
          <w:p w:rsidR="00000000" w:rsidRDefault="0007148B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75</w:t>
            </w:r>
          </w:p>
        </w:tc>
      </w:tr>
    </w:tbl>
    <w:p w:rsidR="00000000" w:rsidRDefault="0007148B">
      <w:pPr>
        <w:rPr>
          <w:rFonts w:ascii="Arial" w:hAnsi="Arial"/>
          <w:sz w:val="16"/>
        </w:rPr>
      </w:pPr>
    </w:p>
    <w:p w:rsidR="00000000" w:rsidRDefault="0007148B">
      <w:pPr>
        <w:rPr>
          <w:rFonts w:ascii="Arial" w:hAnsi="Arial"/>
          <w:sz w:val="16"/>
        </w:rPr>
      </w:pPr>
      <w:r>
        <w:rPr>
          <w:rFonts w:ascii="Arial" w:hAnsi="Arial"/>
          <w:sz w:val="18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14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</w:t>
            </w:r>
            <w:r>
              <w:rPr>
                <w:rFonts w:ascii="Arial" w:hAnsi="Arial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0714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14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7148B">
      <w:pPr>
        <w:rPr>
          <w:rFonts w:ascii="Arial" w:hAnsi="Arial"/>
          <w:sz w:val="16"/>
        </w:rPr>
      </w:pPr>
    </w:p>
    <w:tbl>
      <w:tblPr>
        <w:tblW w:w="0" w:type="auto"/>
        <w:tblInd w:w="-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0"/>
        <w:gridCol w:w="160"/>
        <w:gridCol w:w="5620"/>
        <w:gridCol w:w="241"/>
        <w:gridCol w:w="1918"/>
        <w:gridCol w:w="220"/>
        <w:gridCol w:w="114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color w:val="0000FF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color w:val="0000FF"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Tahoma" w:hAnsi="Tahoma"/>
                <w:b/>
                <w:color w:val="0000FF"/>
                <w:sz w:val="18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Tahoma" w:hAnsi="Tahoma"/>
                <w:b/>
                <w:color w:val="0000FF"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İŞTİRAK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 TUR" w:hAnsi="Arial TUR"/>
                <w:b/>
                <w:sz w:val="18"/>
              </w:rPr>
            </w:pPr>
            <w:r>
              <w:rPr>
                <w:rFonts w:ascii="Arial TUR" w:hAnsi="Arial TUR"/>
                <w:b/>
                <w:sz w:val="18"/>
              </w:rPr>
              <w:t>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b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Tahoma" w:hAnsi="Tahoma"/>
                <w:b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SERMAYESİ (YTL.)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PAYI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color w:val="0000FF"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İŞTİRAKİN  ÜNVANI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  <w:b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31.12.2006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ALTINYUNUS ÇEŞME TUR.TESL.A.Ş.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16.756.74</w:t>
            </w:r>
            <w:r>
              <w:rPr>
                <w:rFonts w:ascii="Tahoma" w:hAnsi="Tahoma"/>
                <w:sz w:val="18"/>
              </w:rPr>
              <w:t>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ARÇELİK  LG KLİMA SANAYİ VE TİC.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28.800.000,00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ARÇELİK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399.960.000,00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39,14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ASIA PASIFIC SEYAHAT VE TURİZM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AYGAZ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238.757.445,63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AYVALIK MARİNA VE YAT.İŞL.SAN.TİC.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570.000,00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7,71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BEKO TİCARET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4.750.000,00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BELDEYAMA MOTORLU VASITALAR SAN.VE TİC.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3.870.000,00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BİRLEŞİK OKSİJEN SAN.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1.272.000,00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DEMİR EXPORT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22.596.001,27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DOĞU YATIRIM HOLDİNG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875.000,00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DÜZEY TÜKETİM MALLARI SANAYİ PAZARLAMA VE TİC.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5.766.000,00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31,15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ELTEK ELEKTRİK ENERJİSİ İTHALAT İHRACAT VE TOPTAN TİC.A.Ş.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1.000.000,00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ENTEK ELEK.ÜRETİMİ 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98.918.756,00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 xml:space="preserve">FORD OTOSAN OTOMOTİV </w:t>
            </w:r>
            <w:r>
              <w:rPr>
                <w:rFonts w:ascii="Tahoma" w:hAnsi="Tahoma"/>
                <w:b/>
                <w:sz w:val="18"/>
              </w:rPr>
              <w:t>SAN.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350.910.000,00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37,66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GOODYEAR TIRE RUBBER COMPANY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  <w:r>
              <w:rPr>
                <w:rFonts w:ascii="Arial TUR" w:hAnsi="Arial TUR"/>
                <w:b/>
                <w:sz w:val="18"/>
              </w:rPr>
              <w:t>$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163.300.000,00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HARRANOVA BESİ VE TARIM ÜRÜNLÜRİ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13.500.000,00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6,21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KAV DANIŞMANLIK PAZARLAMA VE TİC.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9.974.250,00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18,98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KOÇ ALLIANZ HAYAT VE EMEKLİLİK A</w:t>
            </w:r>
            <w:r>
              <w:rPr>
                <w:rFonts w:ascii="Tahoma" w:hAnsi="Tahoma"/>
                <w:b/>
                <w:sz w:val="18"/>
              </w:rPr>
              <w:t>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20.000.000,00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KOÇ ALLIANZ SİGORTA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60.000.000,00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43,41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 TUR" w:hAnsi="Arial TUR"/>
                <w:b/>
                <w:sz w:val="18"/>
              </w:rPr>
            </w:pPr>
            <w:r>
              <w:rPr>
                <w:rFonts w:ascii="Arial TUR" w:hAnsi="Arial TUR"/>
                <w:b/>
                <w:sz w:val="18"/>
              </w:rPr>
              <w:t>KOÇ BİLGİ VE SAVUNMA TEKNOLOJİLERİ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14.000.000,00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KOÇ FİNANSAL HİZMETLER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2.511.274.868,44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33,13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KOÇ KÜLTÜR SANAT VE TANITIM HİZMETLERİ TİC.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KOÇ SİSTEM BİLGİ VE İLETİŞ.HİZMETLERİ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11.648.369,05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KOÇ TÜKETİCİ FİNANS. VE KART HİZMETLERİ 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80.000.000,00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KOÇ YAPI MALZEMELERİ TİC.A.Ş.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780.000,00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43,18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KOÇTAŞ YAPI MARKETLERİ TİCARET A.Ş</w:t>
            </w:r>
            <w:r>
              <w:rPr>
                <w:rFonts w:ascii="Tahoma" w:hAnsi="Tahoma"/>
                <w:b/>
                <w:sz w:val="18"/>
              </w:rPr>
              <w:t>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29.400.000,00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27,90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MARES MARMARİS ALTINYUNUS TUR.TES.AŞ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5.515.536,00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36,81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METAŞ İZMİR METALURJİ FAB. A.Ş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705.000,00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MOGAZ PETROL GAZLARI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23.879.221,70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9,36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NEW HOL. TRAKMAK TRAK. VE ZİRAAT MAK.A.Ş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800.000,00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39,3</w:t>
            </w:r>
            <w:r>
              <w:rPr>
                <w:rFonts w:ascii="Tahoma" w:hAnsi="Tahoma"/>
                <w:sz w:val="18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OTOKAR OTOBÜS KAROSERİ SAN.A.Ş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24.000.000,00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42,92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OTOMOTİV LAST.TEVZİ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2.665.856,64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36,19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RAM DIŞ TİC.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4.250.000,00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24,74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RAMERİCA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  <w:r>
              <w:rPr>
                <w:rFonts w:ascii="Arial TUR" w:hAnsi="Arial TUR"/>
                <w:b/>
                <w:sz w:val="18"/>
              </w:rPr>
              <w:t>$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5.653.438,00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RMK MARİNE GEMİ YAP. SAN.VE DENİZ TAŞ.İŞL.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6.750.000,0</w:t>
            </w:r>
            <w:r>
              <w:rPr>
                <w:rFonts w:ascii="Tahoma" w:hAnsi="Tahoma"/>
                <w:sz w:val="18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SANAL MERKEZ TİC.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450.000,00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SET AUTO BAKÜ AZERBEYCAN LTD.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  <w:r>
              <w:rPr>
                <w:rFonts w:ascii="Arial TUR" w:hAnsi="Arial TUR"/>
                <w:b/>
                <w:sz w:val="18"/>
              </w:rPr>
              <w:t>$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SETUR SERVİS TURİSTİK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9.314.759,55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24,05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TAM SİGORTA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TANI PAZARLAMA VE İLETİŞİM HİZMETLERİ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24.0</w:t>
            </w:r>
            <w:r>
              <w:rPr>
                <w:rFonts w:ascii="Tahoma" w:hAnsi="Tahoma"/>
                <w:sz w:val="18"/>
              </w:rPr>
              <w:t>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TAT KONSERVE SAN.A.Ş.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86.041.813,50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TAT TOHUMCULUK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1.300.000,00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TEK-ART KALAMIŞ VE FENERBAHÇE MARMARA TURİZM TES.A.Ş.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21.000.000,00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49,22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TOFAŞ TÜRK OTOMOBİL FAB.A.Ş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500.000.000,00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37,59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TÜR</w:t>
            </w:r>
            <w:r>
              <w:rPr>
                <w:rFonts w:ascii="Tahoma" w:hAnsi="Tahoma"/>
                <w:b/>
                <w:sz w:val="18"/>
              </w:rPr>
              <w:t>K DEMİR DÖKÜM FAB.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45.000.000,00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46,10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TÜRK TRAKTÖR VE ZİRAAT MAK. AŞ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47.000.000,00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ULTRA KABLOLU TV.VE TELEKOMÜNİKAS. SAN.TİC.A.Ş.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14.624.000,00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ZİNERJİ ENERJİ SANAYİ VE TİCARET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37,00</w:t>
            </w:r>
          </w:p>
        </w:tc>
      </w:tr>
    </w:tbl>
    <w:p w:rsidR="00000000" w:rsidRDefault="0007148B">
      <w:r>
        <w:br w:type="page"/>
      </w:r>
    </w:p>
    <w:tbl>
      <w:tblPr>
        <w:tblW w:w="0" w:type="auto"/>
        <w:tblInd w:w="-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0"/>
        <w:gridCol w:w="160"/>
        <w:gridCol w:w="5620"/>
        <w:gridCol w:w="241"/>
        <w:gridCol w:w="1918"/>
        <w:gridCol w:w="220"/>
        <w:gridCol w:w="114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color w:val="0000FF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color w:val="0000FF"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Tahoma" w:hAnsi="Tahoma"/>
                <w:b/>
                <w:color w:val="0000FF"/>
                <w:sz w:val="18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Tahoma" w:hAnsi="Tahoma"/>
                <w:b/>
                <w:color w:val="FF00FF"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BAĞLI OR</w:t>
            </w:r>
            <w:r>
              <w:rPr>
                <w:rFonts w:ascii="Tahoma" w:hAnsi="Tahoma"/>
                <w:b/>
                <w:sz w:val="18"/>
              </w:rPr>
              <w:t>TAKLIK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b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 TUR" w:hAnsi="Arial TUR"/>
                <w:b/>
                <w:sz w:val="18"/>
              </w:rPr>
            </w:pPr>
            <w:r>
              <w:rPr>
                <w:rFonts w:ascii="Arial TUR" w:hAnsi="Arial TUR"/>
                <w:b/>
                <w:sz w:val="18"/>
              </w:rPr>
              <w:t>BAĞLI ORT.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b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 TUR" w:hAnsi="Arial TUR"/>
                <w:b/>
                <w:sz w:val="18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SERMAYESİ (YTL.)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b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PAYI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 TUR" w:hAnsi="Arial TUR"/>
                <w:b/>
                <w:sz w:val="18"/>
              </w:rPr>
            </w:pPr>
            <w:r>
              <w:rPr>
                <w:rFonts w:ascii="Arial TUR" w:hAnsi="Arial TUR"/>
                <w:b/>
                <w:sz w:val="18"/>
              </w:rPr>
              <w:t>BAĞLI ORTAKLIK  ÜNVANI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  <w:b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31.12.2006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b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AKPA DAYANIKLI TÜK. LPG VE AKARYAKIT ÜRÜNL.PAZ.A.Ş.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10.700.000,00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59,55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BELDESAN OTOMOTİV YAN.SAN. VE TİC.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9.660.000,00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79,13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BİLKOM</w:t>
            </w:r>
            <w:r>
              <w:rPr>
                <w:rFonts w:ascii="Tahoma" w:hAnsi="Tahoma"/>
                <w:b/>
                <w:sz w:val="18"/>
              </w:rPr>
              <w:t xml:space="preserve"> BİLİŞİM HİZMETLERİ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275.000,00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69,94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4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BİRMOT BİRLEŞİK MOTOR SANAYİ VE TİC.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20.000.000,00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 xml:space="preserve">BOZKURT TARIM GIDA SAN. VE TİC. A.Ş.  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1.071.000,00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67,54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ENERJİ YATIRIMLARI 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3.300.000.000,00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75,00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GVZ SES TANIMA TEK.YA</w:t>
            </w:r>
            <w:r>
              <w:rPr>
                <w:rFonts w:ascii="Tahoma" w:hAnsi="Tahoma"/>
                <w:b/>
                <w:sz w:val="18"/>
              </w:rPr>
              <w:t>ZILIM VE HİZM.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750.000,00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85,00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İ.D.E.A. 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150.000,00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81,33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KOÇNET HABERLEŞME TEKNO.VE İLET. HİZM.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19.000.000,00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76,31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MİGROS TÜRK T.A.Ş.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176.266.866,00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OTOKOÇ OTOMOTİV TİCARET VE SAN.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9.921.000,00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93,94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OTOYOL SAN.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52.674.386,00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53,95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13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SETAİR HAVA TAŞ. VE HİZM. A.Ş.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Tahoma" w:hAnsi="Tahoma"/>
                <w:sz w:val="18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50.000,00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60,00</w:t>
            </w:r>
          </w:p>
        </w:tc>
      </w:tr>
    </w:tbl>
    <w:p w:rsidR="00000000" w:rsidRDefault="0007148B">
      <w:pPr>
        <w:rPr>
          <w:rFonts w:ascii="Arial" w:hAnsi="Arial"/>
          <w:color w:val="FF0000"/>
          <w:sz w:val="16"/>
        </w:rPr>
      </w:pPr>
    </w:p>
    <w:p w:rsidR="00000000" w:rsidRDefault="0007148B">
      <w:pPr>
        <w:rPr>
          <w:rFonts w:ascii="Arial" w:hAnsi="Arial"/>
          <w:color w:val="FF0000"/>
          <w:sz w:val="16"/>
        </w:rPr>
      </w:pPr>
    </w:p>
    <w:p w:rsidR="00000000" w:rsidRDefault="0007148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14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714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14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07148B">
      <w:pPr>
        <w:rPr>
          <w:rFonts w:ascii="Arial" w:hAnsi="Arial"/>
          <w:sz w:val="16"/>
        </w:rPr>
      </w:pPr>
    </w:p>
    <w:tbl>
      <w:tblPr>
        <w:tblW w:w="0" w:type="auto"/>
        <w:tblInd w:w="-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60"/>
        <w:gridCol w:w="160"/>
        <w:gridCol w:w="1698"/>
        <w:gridCol w:w="160"/>
        <w:gridCol w:w="208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Ortak Ünvanı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Tutar (YTL)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Share Holders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Amonunt (YTL)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48B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TEMEL TİCARET VE YATIRIM A.Ş.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sz w:val="22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533.634.141,36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42,18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VEHBİ KOÇ VAKFI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sz w:val="22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90.718.185,40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7,17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KOÇ HOLDİNG EMEKLİ VE YARDIM SANDIĞI VAKFI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sz w:val="22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24.965.603,</w:t>
            </w:r>
            <w:r>
              <w:rPr>
                <w:rFonts w:ascii="Arial" w:hAnsi="Arial"/>
              </w:rPr>
              <w:t>49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RAHMİ M. KOÇ VE MAHDUMLARI MADEN,İNŞAAT,TURİZM,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sz w:val="22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1.329.647,19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ULAŞTIRMA,YATIRIM VE TİC.A.Ş.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sz w:val="22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SEMAHAT S.ARSEL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sz w:val="22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81.258.703,02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6,42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SUNA KIRAÇ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sz w:val="22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66.459.871,92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RAHMİ M. KOÇ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sz w:val="22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66.204.734,42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5,23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MUSTAFA V.KOÇ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sz w:val="22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40.469.940,51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</w:t>
            </w:r>
            <w:r>
              <w:rPr>
                <w:rFonts w:ascii="Arial" w:hAnsi="Arial"/>
              </w:rPr>
              <w:t>.ALİ KOÇ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sz w:val="22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40.468.079,17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M.ÖMER KOÇ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sz w:val="22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37.673.226,76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İPEK KIRAÇ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sz w:val="22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24.446.261,48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DİĞER- HALK  (43.280 kişi)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sz w:val="22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257.371.605,28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TOPLAM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1.265.000.000,00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rPr>
                <w:rFonts w:ascii="Arial" w:hAnsi="Arial"/>
                <w:b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7148B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100,00</w:t>
            </w:r>
          </w:p>
        </w:tc>
      </w:tr>
    </w:tbl>
    <w:p w:rsidR="00000000" w:rsidRDefault="0007148B">
      <w:pPr>
        <w:rPr>
          <w:rFonts w:ascii="Arial" w:hAnsi="Arial"/>
          <w:sz w:val="16"/>
        </w:rPr>
      </w:pPr>
    </w:p>
    <w:p w:rsidR="00000000" w:rsidRDefault="0007148B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148B"/>
    <w:rsid w:val="0007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B849C-4014-4352-9590-3664E337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bmaster@koc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6570</CharactersWithSpaces>
  <SharedDoc>false</SharedDoc>
  <HLinks>
    <vt:vector size="6" baseType="variant">
      <vt:variant>
        <vt:i4>6422548</vt:i4>
      </vt:variant>
      <vt:variant>
        <vt:i4>0</vt:i4>
      </vt:variant>
      <vt:variant>
        <vt:i4>0</vt:i4>
      </vt:variant>
      <vt:variant>
        <vt:i4>5</vt:i4>
      </vt:variant>
      <vt:variant>
        <vt:lpwstr>mailto:webmaster@koc.com.tr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2007-04-25T19:31:00Z</cp:lastPrinted>
  <dcterms:created xsi:type="dcterms:W3CDTF">2022-09-01T21:37:00Z</dcterms:created>
  <dcterms:modified xsi:type="dcterms:W3CDTF">2022-09-01T21:37:00Z</dcterms:modified>
</cp:coreProperties>
</file>