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33E3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METRO MENKUL KIYMETLER YATIRIM ORTAKLIĞI A.Ş.</w:t>
            </w:r>
          </w:p>
        </w:tc>
      </w:tr>
    </w:tbl>
    <w:p w:rsidR="00000000" w:rsidRDefault="00A833E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07/03/2006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</w:t>
            </w:r>
            <w:r>
              <w:rPr>
                <w:rFonts w:ascii="Arial" w:hAnsi="Arial"/>
                <w:sz w:val="16"/>
              </w:rPr>
              <w:t>URAT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TARIK CENGİZ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MURAZ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CEVDET AKSU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344 13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344 12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metroyo@metroyo.com.tr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3E3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</w:t>
            </w:r>
            <w:r>
              <w:rPr>
                <w:rFonts w:ascii="Arial" w:hAnsi="Arial"/>
                <w:b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3E3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A833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31.12.2006 tarihi itibariyle portföyünde bulunan menkul kıymetlerin  sektörel dağı</w:t>
            </w:r>
            <w:r>
              <w:rPr>
                <w:rFonts w:ascii="Arial" w:hAnsi="Arial"/>
                <w:sz w:val="16"/>
              </w:rPr>
              <w:t>lımı aşağıda verilmiştir.</w:t>
            </w:r>
          </w:p>
        </w:tc>
        <w:tc>
          <w:tcPr>
            <w:tcW w:w="1047" w:type="dxa"/>
          </w:tcPr>
          <w:p w:rsidR="00000000" w:rsidRDefault="00A833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A833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31.12.2006 is shown below.</w:t>
            </w:r>
          </w:p>
        </w:tc>
      </w:tr>
    </w:tbl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METRO MENKUL KIYMETLER YATIRIM ORTAKLIĞI A.Ş.’NİN</w:t>
      </w:r>
    </w:p>
    <w:p w:rsidR="00000000" w:rsidRDefault="00A833E3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29/12/2006 TARİHLİ PORTFÖY DEĞER TABLOSU</w:t>
      </w: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59"/>
        <w:gridCol w:w="1559"/>
        <w:gridCol w:w="1276"/>
        <w:gridCol w:w="1418"/>
        <w:gridCol w:w="850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(Type of Securit</w:t>
            </w:r>
            <w:r>
              <w:rPr>
                <w:rFonts w:ascii="Arial" w:hAnsi="Arial"/>
                <w:sz w:val="16"/>
              </w:rPr>
              <w:t>ies)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NOMİNAL DEĞER </w:t>
            </w:r>
          </w:p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            YTL</w:t>
            </w:r>
          </w:p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(Nominal Value)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TOPLAM ALIŞ  </w:t>
            </w:r>
            <w:r>
              <w:rPr>
                <w:rFonts w:ascii="Arial" w:hAnsi="Arial"/>
                <w:b/>
                <w:sz w:val="16"/>
              </w:rPr>
              <w:lastRenderedPageBreak/>
              <w:t>MALİYETİ YTL</w:t>
            </w:r>
          </w:p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(Total Cost)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TOPLAM  RAYİÇ  </w:t>
            </w:r>
          </w:p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    DEĞER YTL</w:t>
            </w:r>
          </w:p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(Total Market    </w:t>
            </w:r>
          </w:p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Value)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 Grup(%)</w:t>
            </w:r>
          </w:p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(Group)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Genel(%)</w:t>
            </w:r>
          </w:p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I) HİSSE SENETLERİ </w:t>
            </w:r>
            <w:r>
              <w:rPr>
                <w:rFonts w:ascii="Arial" w:hAnsi="Arial"/>
                <w:sz w:val="16"/>
              </w:rPr>
              <w:t>(Shares)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528.033,00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1.793.243,42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1.79</w:t>
            </w:r>
            <w:r>
              <w:rPr>
                <w:rFonts w:ascii="Arial" w:hAnsi="Arial"/>
                <w:b/>
                <w:sz w:val="16"/>
              </w:rPr>
              <w:t>9.167,08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79,63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Bilişim</w:t>
            </w:r>
            <w:r>
              <w:rPr>
                <w:rFonts w:ascii="Arial" w:hAnsi="Arial"/>
                <w:sz w:val="16"/>
              </w:rPr>
              <w:t xml:space="preserve"> (Information Tecnology)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134.910,00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122.700,00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Alcatel Teletaş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134.910,00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122.700,00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</w:t>
            </w:r>
            <w:r>
              <w:rPr>
                <w:rFonts w:ascii="Arial" w:hAnsi="Arial"/>
                <w:sz w:val="16"/>
              </w:rPr>
              <w:t xml:space="preserve"> (Other)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215.250,00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200.200,00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Otomotiv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215.250,00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200.2</w:t>
            </w:r>
            <w:r>
              <w:rPr>
                <w:rFonts w:ascii="Arial" w:hAnsi="Arial"/>
                <w:sz w:val="16"/>
              </w:rPr>
              <w:t>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Giyim Eşyası ve Deri</w:t>
            </w:r>
          </w:p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(Textile &amp; Ready wear sector)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193.800,00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212.000,00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Bossa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193.800,00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212.000,00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Gıda İçki ve Tütün</w:t>
            </w: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(Food,Bevarage &amp; Tobacco)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191.460,00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224.400,00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Vanet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191.460,00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224.400,00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Holdingler ve Yatırım Şirketleri</w:t>
            </w:r>
          </w:p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Investment Companies)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259.050,00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256.500,00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Holding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90.525,00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89.250,00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Holding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168.5</w:t>
            </w:r>
            <w:r>
              <w:rPr>
                <w:rFonts w:ascii="Arial" w:hAnsi="Arial"/>
                <w:sz w:val="16"/>
              </w:rPr>
              <w:t>25,00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167.250,00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Ana Sanayi</w:t>
            </w:r>
            <w:r>
              <w:rPr>
                <w:rFonts w:ascii="Arial" w:hAnsi="Arial"/>
                <w:sz w:val="16"/>
              </w:rPr>
              <w:t xml:space="preserve"> (Steel Industry)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139.300,00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133.500,00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Cemtaş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139.300,00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133.500,00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Metal Eşya, Makine ve Gereç Yapım </w:t>
            </w:r>
            <w:r>
              <w:rPr>
                <w:rFonts w:ascii="Arial" w:hAnsi="Arial"/>
                <w:sz w:val="16"/>
              </w:rPr>
              <w:t>(Manufacture Of Fabricated Metal Products Machinery &amp; Equipment)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  <w:r>
              <w:rPr>
                <w:rFonts w:ascii="Arial" w:hAnsi="Arial"/>
                <w:sz w:val="16"/>
              </w:rPr>
              <w:t>.583,00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197.409,07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176.756,58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Otokar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11.583,00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197.409,07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176.756,58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Orman Ürünleri ve Mobilya </w:t>
            </w:r>
          </w:p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(Wood Paper Printing)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175.300,00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193.500,00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Tire Kutsan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175.300,00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193.500,00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Sigorta Şirketle</w:t>
            </w:r>
            <w:r>
              <w:rPr>
                <w:rFonts w:ascii="Arial" w:hAnsi="Arial"/>
                <w:b/>
                <w:sz w:val="16"/>
              </w:rPr>
              <w:t xml:space="preserve">ri </w:t>
            </w:r>
            <w:r>
              <w:rPr>
                <w:rFonts w:ascii="Arial" w:hAnsi="Arial"/>
                <w:sz w:val="16"/>
              </w:rPr>
              <w:t>(Insurance Companies)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61.450,00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159.954,35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153.010,50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Güneş Sigorta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61.450,00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159.954,35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153.010,50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Ulaştırma</w:t>
            </w:r>
            <w:r>
              <w:rPr>
                <w:rFonts w:ascii="Arial" w:hAnsi="Arial"/>
                <w:sz w:val="16"/>
              </w:rPr>
              <w:t xml:space="preserve"> (Tranportation)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126.810,00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126.600,00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Reysaş Lojistik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126.810,00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126.600,00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</w:t>
            </w:r>
            <w:r>
              <w:rPr>
                <w:rFonts w:ascii="Arial" w:hAnsi="Arial"/>
                <w:b/>
                <w:sz w:val="16"/>
              </w:rPr>
              <w:t xml:space="preserve"> BORÇLANMA SENETLERİ</w:t>
            </w:r>
          </w:p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(Debt Securities)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689.220,00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459.000,00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460.376,47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TRT160708T15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88.255,00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59.000,00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59.177,48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TRT160708T15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468.200,00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313.000,00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313.941,57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68,19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TRT130808T17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132.765,00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  <w:r>
              <w:rPr>
                <w:rFonts w:ascii="Arial" w:hAnsi="Arial"/>
                <w:sz w:val="16"/>
              </w:rPr>
              <w:t>.000,00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87.257,42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III)YABANCI MENKUL KIYMETLER </w:t>
            </w:r>
          </w:p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(Foreign Securities)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DEĞERLERİ TOPLAMI (I+II+III)</w:t>
            </w:r>
          </w:p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Portfolio Value)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2.259.543,55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HAZIR DEĞERLER  </w:t>
            </w:r>
            <w:r>
              <w:rPr>
                <w:rFonts w:ascii="Arial" w:hAnsi="Arial"/>
                <w:sz w:val="16"/>
              </w:rPr>
              <w:t>(Current Assets) (+)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78.488,24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</w:t>
            </w:r>
            <w:r>
              <w:rPr>
                <w:rFonts w:ascii="Arial" w:hAnsi="Arial"/>
                <w:sz w:val="16"/>
              </w:rPr>
              <w:t xml:space="preserve">  (Receivables)  (+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603.600,17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AKTİFLER</w:t>
            </w:r>
            <w:r>
              <w:rPr>
                <w:rFonts w:ascii="Arial" w:hAnsi="Arial"/>
                <w:sz w:val="16"/>
              </w:rPr>
              <w:t xml:space="preserve">  (Other Assets)  (+)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13.775,77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</w:t>
            </w:r>
            <w:r>
              <w:rPr>
                <w:rFonts w:ascii="Arial" w:hAnsi="Arial"/>
                <w:sz w:val="16"/>
              </w:rPr>
              <w:t xml:space="preserve">   (Debts)(-)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401.124,90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 </w:t>
            </w:r>
            <w:r>
              <w:rPr>
                <w:rFonts w:ascii="Arial" w:hAnsi="Arial"/>
                <w:sz w:val="16"/>
              </w:rPr>
              <w:t xml:space="preserve"> (Total Value)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2.554.282,83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</w:p>
          <w:p w:rsidR="00000000" w:rsidRDefault="00A833E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Value/Total Number of Shares)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0,851428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3E3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33E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833E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33E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833E3">
      <w:pPr>
        <w:rPr>
          <w:rFonts w:ascii="Arial" w:hAnsi="Arial"/>
          <w:sz w:val="16"/>
        </w:rPr>
      </w:pPr>
    </w:p>
    <w:p w:rsidR="00000000" w:rsidRDefault="00A833E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33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833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833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833E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833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833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833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*TALİP ÖZTÜRK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A833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29.700</w:t>
            </w:r>
          </w:p>
        </w:tc>
        <w:tc>
          <w:tcPr>
            <w:tcW w:w="2410" w:type="dxa"/>
          </w:tcPr>
          <w:p w:rsidR="00000000" w:rsidRDefault="00A833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833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*TARIK CENGİZ</w:t>
            </w:r>
          </w:p>
        </w:tc>
        <w:tc>
          <w:tcPr>
            <w:tcW w:w="1892" w:type="dxa"/>
          </w:tcPr>
          <w:p w:rsidR="00000000" w:rsidRDefault="00A833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75</w:t>
            </w:r>
          </w:p>
        </w:tc>
        <w:tc>
          <w:tcPr>
            <w:tcW w:w="2410" w:type="dxa"/>
          </w:tcPr>
          <w:p w:rsidR="00000000" w:rsidRDefault="00A833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833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*MURAT ARAZ</w:t>
            </w:r>
          </w:p>
        </w:tc>
        <w:tc>
          <w:tcPr>
            <w:tcW w:w="1892" w:type="dxa"/>
          </w:tcPr>
          <w:p w:rsidR="00000000" w:rsidRDefault="00A833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75</w:t>
            </w:r>
          </w:p>
        </w:tc>
        <w:tc>
          <w:tcPr>
            <w:tcW w:w="2410" w:type="dxa"/>
          </w:tcPr>
          <w:p w:rsidR="00000000" w:rsidRDefault="00A833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833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*CEVDET AKSU</w:t>
            </w:r>
          </w:p>
        </w:tc>
        <w:tc>
          <w:tcPr>
            <w:tcW w:w="1892" w:type="dxa"/>
          </w:tcPr>
          <w:p w:rsidR="00000000" w:rsidRDefault="00A833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75</w:t>
            </w:r>
          </w:p>
        </w:tc>
        <w:tc>
          <w:tcPr>
            <w:tcW w:w="2410" w:type="dxa"/>
          </w:tcPr>
          <w:p w:rsidR="00000000" w:rsidRDefault="00A833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833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*SEDAT ACAR</w:t>
            </w:r>
          </w:p>
        </w:tc>
        <w:tc>
          <w:tcPr>
            <w:tcW w:w="1892" w:type="dxa"/>
          </w:tcPr>
          <w:p w:rsidR="00000000" w:rsidRDefault="00A833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75</w:t>
            </w:r>
          </w:p>
        </w:tc>
        <w:tc>
          <w:tcPr>
            <w:tcW w:w="2410" w:type="dxa"/>
          </w:tcPr>
          <w:p w:rsidR="00000000" w:rsidRDefault="00A833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833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*DİĞER HİSSEDARLAR</w:t>
            </w:r>
          </w:p>
        </w:tc>
        <w:tc>
          <w:tcPr>
            <w:tcW w:w="1892" w:type="dxa"/>
          </w:tcPr>
          <w:p w:rsidR="00000000" w:rsidRDefault="00A833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2.970.000</w:t>
            </w:r>
          </w:p>
        </w:tc>
        <w:tc>
          <w:tcPr>
            <w:tcW w:w="2410" w:type="dxa"/>
          </w:tcPr>
          <w:p w:rsidR="00000000" w:rsidRDefault="00A833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833E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833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3.000.000</w:t>
            </w:r>
          </w:p>
        </w:tc>
        <w:tc>
          <w:tcPr>
            <w:tcW w:w="2410" w:type="dxa"/>
          </w:tcPr>
          <w:p w:rsidR="00000000" w:rsidRDefault="00A833E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A833E3">
      <w:pPr>
        <w:jc w:val="both"/>
        <w:rPr>
          <w:rFonts w:ascii="Arial" w:hAnsi="Arial"/>
          <w:sz w:val="16"/>
        </w:rPr>
      </w:pPr>
    </w:p>
    <w:p w:rsidR="00000000" w:rsidRDefault="00A833E3">
      <w:pPr>
        <w:jc w:val="both"/>
        <w:rPr>
          <w:rFonts w:ascii="Arial" w:hAnsi="Arial"/>
          <w:sz w:val="16"/>
        </w:rPr>
      </w:pPr>
    </w:p>
    <w:p w:rsidR="00000000" w:rsidRDefault="00A833E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*(01.</w:t>
      </w:r>
      <w:r>
        <w:rPr>
          <w:rFonts w:ascii="Arial" w:hAnsi="Arial"/>
          <w:sz w:val="16"/>
        </w:rPr>
        <w:t>01.2006-31.12.2006 Dönemine ait Bağımsız Denetim Raporundan Yazılmıştır.)</w:t>
      </w:r>
    </w:p>
    <w:p w:rsidR="00000000" w:rsidRDefault="00A833E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33E3"/>
    <w:rsid w:val="00A8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79763-BFCA-4B1C-9052-7079AE86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troyo@metroyo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4419</CharactersWithSpaces>
  <SharedDoc>false</SharedDoc>
  <HLinks>
    <vt:vector size="6" baseType="variant">
      <vt:variant>
        <vt:i4>1572965</vt:i4>
      </vt:variant>
      <vt:variant>
        <vt:i4>0</vt:i4>
      </vt:variant>
      <vt:variant>
        <vt:i4>0</vt:i4>
      </vt:variant>
      <vt:variant>
        <vt:i4>5</vt:i4>
      </vt:variant>
      <vt:variant>
        <vt:lpwstr>mailto:metroyo@metroyo.com.tr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2007-04-10T18:58:00Z</cp:lastPrinted>
  <dcterms:created xsi:type="dcterms:W3CDTF">2022-09-01T21:37:00Z</dcterms:created>
  <dcterms:modified xsi:type="dcterms:W3CDTF">2022-09-01T21:37:00Z</dcterms:modified>
</cp:coreProperties>
</file>