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173">
            <w:pPr>
              <w:pStyle w:val="Heading2"/>
            </w:pPr>
            <w:r>
              <w:t>OYAK YATIRIM ORTAKLIĞI A.Ş.</w:t>
            </w:r>
          </w:p>
        </w:tc>
      </w:tr>
    </w:tbl>
    <w:p w:rsidR="00000000" w:rsidRDefault="00DE417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03/11/2006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03/11/2006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EBULULA CAD. F-2 C BLOK K:1 AKATLAR-BESIKTAS/ISTANBUL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EBULULA CAD. F-2 C BLOK K:1 AKATLAR-BESIKTAS/ISTANBUL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İLKAY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İLKAY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CANER ONER(Yönetim Kurulu Başkanı),AYŞE MELTEM AĞCI(Yönetim Kurulu Üyesi),İSKENDER ERGÜN ŞENTÜRK(Yönetim Kur</w:t>
            </w:r>
            <w:r>
              <w:rPr>
                <w:rFonts w:ascii="Arial" w:hAnsi="Arial"/>
                <w:color w:val="000000"/>
                <w:sz w:val="16"/>
              </w:rPr>
              <w:t>ulu Üyesi),MUSTAFA TAYFUN ORAL(Yönetim Kurulu Üyesi),NAFİS YURDAL YALMAN(Yönetim Kurulu Üyesi)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 CANER ONER(Yönetim Kurulu Başkanı),AYŞE MELTEM AĞCI(Yönetim Kurulu Üyesi),İSKENDER ERGÜN ŞENTÜRK(Yönetim Kurulu Üyesi),MUSTAFA TAYFUN </w:t>
            </w:r>
            <w:r>
              <w:rPr>
                <w:rFonts w:ascii="Arial" w:hAnsi="Arial"/>
                <w:color w:val="000000"/>
                <w:sz w:val="16"/>
              </w:rPr>
              <w:t>ORAL(Yönetim Kurulu Üyesi),NAFİS YURDAL YALMAN(Yönetim Kurulu Üyesi)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0212 319 14 01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0212 319 14 01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0212 351 91 63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0212 351 91 63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www.oyakyatirimortakligi.com.tr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4173">
            <w:pPr>
              <w:pStyle w:val="Heading1"/>
            </w:pPr>
            <w:r>
              <w:t>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50.000.000.-YTLl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</w:t>
            </w:r>
            <w:r>
              <w:rPr>
                <w:rFonts w:ascii="Arial" w:hAnsi="Arial"/>
                <w:color w:val="000000"/>
                <w:sz w:val="16"/>
              </w:rPr>
              <w:t>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E4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DE4173">
      <w:pPr>
        <w:rPr>
          <w:rFonts w:ascii="Arial" w:hAnsi="Arial"/>
          <w:sz w:val="16"/>
        </w:rPr>
      </w:pPr>
    </w:p>
    <w:p w:rsidR="00000000" w:rsidRDefault="00DE4173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DE417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DE4173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DE4173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</w:t>
            </w:r>
            <w:r>
              <w:rPr>
                <w:rFonts w:ascii="Arial TUR" w:hAnsi="Arial TUR"/>
                <w:i/>
                <w:sz w:val="16"/>
              </w:rPr>
              <w:t xml:space="preserve">  as of 31.12.2006 is shown below.</w:t>
            </w:r>
          </w:p>
        </w:tc>
      </w:tr>
    </w:tbl>
    <w:p w:rsidR="00000000" w:rsidRDefault="00DE4173">
      <w:pPr>
        <w:rPr>
          <w:rFonts w:ascii="Arial" w:hAnsi="Arial"/>
          <w:sz w:val="16"/>
        </w:rPr>
      </w:pPr>
    </w:p>
    <w:p w:rsidR="00000000" w:rsidRDefault="00DE417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OYAK YATIRIM ORTAKLIĞI A.Ş. 29.12.2006 TARİHLİ PORTFÖY DEĞER TABLOSU</w:t>
      </w:r>
    </w:p>
    <w:p w:rsidR="00000000" w:rsidRDefault="00DE4173">
      <w:pPr>
        <w:rPr>
          <w:rFonts w:ascii="Arial" w:hAnsi="Arial"/>
          <w:sz w:val="16"/>
        </w:rPr>
      </w:pPr>
    </w:p>
    <w:p w:rsidR="00000000" w:rsidRDefault="00DE4173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9"/>
        <w:gridCol w:w="1420"/>
        <w:gridCol w:w="1900"/>
        <w:gridCol w:w="1900"/>
        <w:gridCol w:w="960"/>
        <w:gridCol w:w="96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Menkul Kıymetin Türü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Nominal Değer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Toplam Alış Maliyeti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Toplam Rayiç Değer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Grup (%)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Genel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1) HİSSE SENEDİ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508,994.39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2,242,187.77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2,242,187.77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100.00%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20.88%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Taş ve Toprağa Dayalı Sanayi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17,249.39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133,682.77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133,682.77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5.96%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1.25%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Metal Ana Sanayi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31,745.00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285,705.00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285,705.00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12.74%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2.66%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PerakendeTicaret ve Mağazacı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20,000.00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96,800.00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96,800.00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4.32%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0.90%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Bankalar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150,000.00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576,000.00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576,000.00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25.69%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5.37%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Sigorta Şirketleri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100,000.00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323,500.00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323,500.00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14.43%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3.01%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Holding ve Yatırım Şirketleri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115,000.00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610,500.00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610,500.00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27.23%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5.69%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Diğer Mali</w:t>
            </w:r>
            <w:r>
              <w:rPr>
                <w:rFonts w:ascii="Arial" w:hAnsi="Arial"/>
              </w:rPr>
              <w:t xml:space="preserve"> Kuruluşlar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75,000.00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216,000.00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216,000.00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9.63%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2.01%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II) BORÇLANMA SENEDİ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III) YABANCI MENKUL KIYMETLER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IV) DEĞERLİ MADENLER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V) DİĞER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11,483,980.00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8,493,715.58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8,493,</w:t>
            </w:r>
            <w:r>
              <w:rPr>
                <w:rFonts w:ascii="Arial" w:hAnsi="Arial"/>
              </w:rPr>
              <w:t>715.58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VI) VADELİ İŞLEM SÖZLEŞMELERİ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UZUN POZİSYONLAR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KISA POZİSYONLAR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PORTFÖY DEĞERİ TOPLAMI (I+II+III)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10,735,903.35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HAZIR DEĞERLER (+)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72.66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ALACAKLAR (+)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27,500.00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Dİ</w:t>
            </w:r>
            <w:r>
              <w:rPr>
                <w:rFonts w:ascii="Arial" w:hAnsi="Arial"/>
              </w:rPr>
              <w:t>ĞER AKTİFLER (+)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11,804.60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BORÇLAR (-)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550,000.57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TOPLAM DEĞER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10,225,280.04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TOPLAM DEĞER / PAY SAYISI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E4173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1.022528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173">
            <w:pPr>
              <w:rPr>
                <w:rFonts w:ascii="Arial" w:hAnsi="Arial"/>
              </w:rPr>
            </w:pPr>
          </w:p>
        </w:tc>
      </w:tr>
    </w:tbl>
    <w:p w:rsidR="00000000" w:rsidRDefault="00DE4173">
      <w:pPr>
        <w:rPr>
          <w:rFonts w:ascii="Arial" w:hAnsi="Arial"/>
          <w:sz w:val="16"/>
        </w:rPr>
      </w:pPr>
    </w:p>
    <w:p w:rsidR="00000000" w:rsidRDefault="00DE4173">
      <w:pPr>
        <w:rPr>
          <w:rFonts w:ascii="Arial" w:hAnsi="Arial"/>
          <w:sz w:val="16"/>
        </w:rPr>
      </w:pPr>
    </w:p>
    <w:p w:rsidR="00000000" w:rsidRDefault="00DE4173">
      <w:pPr>
        <w:rPr>
          <w:rFonts w:ascii="Arial" w:hAnsi="Arial"/>
          <w:sz w:val="16"/>
        </w:rPr>
      </w:pPr>
    </w:p>
    <w:p w:rsidR="00000000" w:rsidRDefault="00DE417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E417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E41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E41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</w:t>
            </w:r>
            <w:r>
              <w:rPr>
                <w:rFonts w:ascii="Arial" w:hAnsi="Arial"/>
                <w:i/>
                <w:sz w:val="16"/>
              </w:rPr>
              <w:t>ons in the equity capital are shown below.</w:t>
            </w:r>
          </w:p>
        </w:tc>
      </w:tr>
    </w:tbl>
    <w:p w:rsidR="00000000" w:rsidRDefault="00DE417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E4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E41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E4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E41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E4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E4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E417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YATIRIM MENKUL DEĞERLER A.Ş. B</w:t>
            </w:r>
          </w:p>
        </w:tc>
        <w:tc>
          <w:tcPr>
            <w:tcW w:w="1892" w:type="dxa"/>
          </w:tcPr>
          <w:p w:rsidR="00000000" w:rsidRDefault="00DE4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9.999.946</w:t>
            </w:r>
          </w:p>
        </w:tc>
        <w:tc>
          <w:tcPr>
            <w:tcW w:w="2410" w:type="dxa"/>
          </w:tcPr>
          <w:p w:rsidR="00000000" w:rsidRDefault="00DE4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YATIRIM MENKUL DEĞERLER A.Ş. A</w:t>
            </w:r>
          </w:p>
        </w:tc>
        <w:tc>
          <w:tcPr>
            <w:tcW w:w="1892" w:type="dxa"/>
          </w:tcPr>
          <w:p w:rsidR="00000000" w:rsidRDefault="00DE4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50</w:t>
            </w:r>
          </w:p>
        </w:tc>
        <w:tc>
          <w:tcPr>
            <w:tcW w:w="2410" w:type="dxa"/>
          </w:tcPr>
          <w:p w:rsidR="00000000" w:rsidRDefault="00DE4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CANE</w:t>
            </w:r>
            <w:r>
              <w:rPr>
                <w:rFonts w:ascii="Arial" w:hAnsi="Arial"/>
                <w:color w:val="000000"/>
                <w:sz w:val="16"/>
              </w:rPr>
              <w:t>R ONER</w:t>
            </w:r>
          </w:p>
        </w:tc>
        <w:tc>
          <w:tcPr>
            <w:tcW w:w="1892" w:type="dxa"/>
          </w:tcPr>
          <w:p w:rsidR="00000000" w:rsidRDefault="00DE4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DE4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AYSE MELTEM AGCI</w:t>
            </w:r>
          </w:p>
        </w:tc>
        <w:tc>
          <w:tcPr>
            <w:tcW w:w="1892" w:type="dxa"/>
          </w:tcPr>
          <w:p w:rsidR="00000000" w:rsidRDefault="00DE4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DE4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0.001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ISKENDER ERGUN SENTURK</w:t>
            </w:r>
          </w:p>
        </w:tc>
        <w:tc>
          <w:tcPr>
            <w:tcW w:w="1892" w:type="dxa"/>
          </w:tcPr>
          <w:p w:rsidR="00000000" w:rsidRDefault="00DE4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DE417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0.001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TAYFUN ORAL</w:t>
            </w:r>
          </w:p>
        </w:tc>
        <w:tc>
          <w:tcPr>
            <w:tcW w:w="1892" w:type="dxa"/>
          </w:tcPr>
          <w:p w:rsidR="00000000" w:rsidRDefault="00DE4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DE417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0.001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E4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DE4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DE4173">
      <w:pPr>
        <w:jc w:val="both"/>
        <w:rPr>
          <w:rFonts w:ascii="Arial" w:hAnsi="Arial"/>
          <w:sz w:val="18"/>
        </w:rPr>
      </w:pPr>
    </w:p>
    <w:p w:rsidR="00000000" w:rsidRDefault="00DE4173">
      <w:pPr>
        <w:jc w:val="both"/>
        <w:rPr>
          <w:rFonts w:ascii="Arial" w:hAnsi="Arial"/>
          <w:sz w:val="18"/>
        </w:rPr>
      </w:pP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</w:t>
      </w:r>
      <w:r>
        <w:rPr>
          <w:rFonts w:ascii="Arial" w:hAnsi="Arial"/>
          <w:sz w:val="16"/>
        </w:rPr>
        <w:t xml:space="preserve">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E4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E41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E4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E41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E4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E4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E4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YATIRIM MENKUL DEĞERLER A.Ş. B</w:t>
            </w:r>
          </w:p>
        </w:tc>
        <w:tc>
          <w:tcPr>
            <w:tcW w:w="1892" w:type="dxa"/>
          </w:tcPr>
          <w:p w:rsidR="00000000" w:rsidRDefault="00DE4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9.999.946</w:t>
            </w:r>
          </w:p>
        </w:tc>
        <w:tc>
          <w:tcPr>
            <w:tcW w:w="2410" w:type="dxa"/>
          </w:tcPr>
          <w:p w:rsidR="00000000" w:rsidRDefault="00DE4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99,946</w:t>
            </w:r>
          </w:p>
        </w:tc>
      </w:tr>
    </w:tbl>
    <w:p w:rsidR="00000000" w:rsidRDefault="00DE4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</w:t>
      </w:r>
      <w:r>
        <w:rPr>
          <w:rFonts w:ascii="Arial TUR" w:hAnsi="Arial TUR"/>
          <w:sz w:val="16"/>
        </w:rPr>
        <w:t xml:space="preserve">yönetim ve denetim organlarında görevli pay sahibi kişiler (ayrı ayrı), </w:t>
      </w: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E4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E41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E4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E41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E4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E4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E4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CANER ONER</w:t>
            </w:r>
          </w:p>
        </w:tc>
        <w:tc>
          <w:tcPr>
            <w:tcW w:w="1892" w:type="dxa"/>
          </w:tcPr>
          <w:p w:rsidR="00000000" w:rsidRDefault="00DE4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DE4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AYSE MELTEM AGCI</w:t>
            </w:r>
          </w:p>
        </w:tc>
        <w:tc>
          <w:tcPr>
            <w:tcW w:w="1892" w:type="dxa"/>
          </w:tcPr>
          <w:p w:rsidR="00000000" w:rsidRDefault="00DE4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DE4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0.001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ISKENDER ER</w:t>
            </w:r>
            <w:r>
              <w:rPr>
                <w:rFonts w:ascii="Arial" w:hAnsi="Arial"/>
                <w:color w:val="000000"/>
                <w:sz w:val="16"/>
              </w:rPr>
              <w:t>GUN SENTURK</w:t>
            </w:r>
          </w:p>
        </w:tc>
        <w:tc>
          <w:tcPr>
            <w:tcW w:w="1892" w:type="dxa"/>
          </w:tcPr>
          <w:p w:rsidR="00000000" w:rsidRDefault="00DE4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DE417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0.001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TAYFUN ORAL</w:t>
            </w:r>
          </w:p>
        </w:tc>
        <w:tc>
          <w:tcPr>
            <w:tcW w:w="1892" w:type="dxa"/>
          </w:tcPr>
          <w:p w:rsidR="00000000" w:rsidRDefault="00DE4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DE417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0.001 </w:t>
            </w:r>
          </w:p>
        </w:tc>
      </w:tr>
    </w:tbl>
    <w:p w:rsidR="00000000" w:rsidRDefault="00DE4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YOK</w:t>
      </w: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</w:t>
      </w:r>
      <w:r>
        <w:rPr>
          <w:rFonts w:ascii="Arial TUR" w:hAnsi="Arial TUR"/>
          <w:sz w:val="16"/>
        </w:rPr>
        <w:t>C)  alt başlıklarında belirtilen hissedarlar ile birinci dereceden akrabalık ilişkisi bulunan pay sahibi</w:t>
      </w: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YOK</w:t>
      </w: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</w:t>
      </w:r>
      <w:r>
        <w:rPr>
          <w:rFonts w:ascii="Arial TUR" w:hAnsi="Arial TUR"/>
          <w:sz w:val="16"/>
        </w:rPr>
        <w:t>taklar ile aynı holding, grup yada topluluk bünyesinde bulunan tüzel kişi ortaklar ( ayrı ayrı )</w:t>
      </w: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E4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E41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E4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E41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E4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E4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4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YATIRIM MENKUL DEĞERLER A.Ş. A</w:t>
            </w:r>
          </w:p>
        </w:tc>
        <w:tc>
          <w:tcPr>
            <w:tcW w:w="1892" w:type="dxa"/>
          </w:tcPr>
          <w:p w:rsidR="00000000" w:rsidRDefault="00DE4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50</w:t>
            </w:r>
          </w:p>
        </w:tc>
        <w:tc>
          <w:tcPr>
            <w:tcW w:w="2410" w:type="dxa"/>
          </w:tcPr>
          <w:p w:rsidR="00000000" w:rsidRDefault="00DE4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</w:tbl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</w:t>
      </w:r>
      <w:r>
        <w:rPr>
          <w:rFonts w:ascii="Arial TUR" w:hAnsi="Arial TUR"/>
          <w:sz w:val="16"/>
        </w:rPr>
        <w:t>er ortaklar (halka açık kısım)</w:t>
      </w: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E4173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lastRenderedPageBreak/>
        <w:t xml:space="preserve">        </w:t>
      </w:r>
      <w:r>
        <w:rPr>
          <w:rFonts w:ascii="Arial" w:hAnsi="Arial"/>
          <w:b/>
          <w:sz w:val="16"/>
        </w:rPr>
        <w:t>YOK</w:t>
      </w:r>
    </w:p>
    <w:p w:rsidR="00000000" w:rsidRDefault="00DE4173">
      <w:pPr>
        <w:ind w:right="-1231"/>
        <w:rPr>
          <w:rFonts w:ascii="Arial" w:hAnsi="Arial"/>
          <w:sz w:val="16"/>
        </w:rPr>
      </w:pPr>
    </w:p>
    <w:p w:rsidR="00000000" w:rsidRDefault="00DE4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E417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GENEL TOPLAM                                                             10.000.000.-                              100</w:t>
      </w: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173"/>
    <w:rsid w:val="00DE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8024A-D642-4D82-BB0A-6317171F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yakyatirimortakligi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5027</CharactersWithSpaces>
  <SharedDoc>false</SharedDoc>
  <HLinks>
    <vt:vector size="6" baseType="variant">
      <vt:variant>
        <vt:i4>3276841</vt:i4>
      </vt:variant>
      <vt:variant>
        <vt:i4>0</vt:i4>
      </vt:variant>
      <vt:variant>
        <vt:i4>0</vt:i4>
      </vt:variant>
      <vt:variant>
        <vt:i4>5</vt:i4>
      </vt:variant>
      <vt:variant>
        <vt:lpwstr>http://www.oyakyatirimortakligi.com.tr/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2022-09-01T21:37:00Z</dcterms:created>
  <dcterms:modified xsi:type="dcterms:W3CDTF">2022-09-01T21:37:00Z</dcterms:modified>
</cp:coreProperties>
</file>