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434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TRANSTÜRK HOLDİNG A.Ş.</w:t>
            </w:r>
          </w:p>
        </w:tc>
      </w:tr>
    </w:tbl>
    <w:p w:rsidR="00000000" w:rsidRDefault="00D7434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07.05.1971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KURULMUŞ VE KURULACAK YERLİ VE YABANCI HER TÜRDEN HOLDİNG VE YATIRIM ORTAKLIKLARIYLA, ANONİM, LİMİTED ŞİRKET GİBİ SERMAYE ŞİRKETLERİNE VE DİĞER ŞİRKETLERİN S</w:t>
            </w:r>
            <w:r>
              <w:rPr>
                <w:rFonts w:ascii="Arial" w:hAnsi="Arial"/>
                <w:color w:val="000000"/>
                <w:sz w:val="16"/>
              </w:rPr>
              <w:t>ERMAYE VE/VEYA YÖNETİMİNE KATILMAKTIR.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SİRKECİ HOCAPAŞA MAH. HÜDAVENDİGAR CAD. M.MURAT SOK. KOCAOĞLU İŞ MERKEZİ NO:8 KAT:5 DAİRE:69-70 EMİNÖNÜ-İSTANBUL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DERYA URAS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ONGUN</w:t>
            </w:r>
          </w:p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514 30 74  (İRTİBAT BÜROSU 0262 – 743 87 21)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514 30 74 (İRTİBAT BÜROSU 0262 – 743 03 59)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hissedar@transturk.com.tr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14.955.159,60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14.955.159,60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74344">
      <w:pPr>
        <w:rPr>
          <w:rFonts w:ascii="Arial" w:hAnsi="Arial"/>
          <w:sz w:val="18"/>
        </w:rPr>
      </w:pPr>
    </w:p>
    <w:p w:rsidR="00000000" w:rsidRDefault="00D7434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D743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D743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D743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D743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7434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D743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D743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74344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D7434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D743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743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D74344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D74344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743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D74344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D74344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74344">
      <w:pPr>
        <w:rPr>
          <w:rFonts w:ascii="Arial" w:hAnsi="Arial"/>
          <w:sz w:val="16"/>
        </w:rPr>
      </w:pPr>
    </w:p>
    <w:p w:rsidR="00000000" w:rsidRDefault="00D74344">
      <w:pPr>
        <w:rPr>
          <w:rFonts w:ascii="Arial" w:hAnsi="Arial"/>
          <w:sz w:val="18"/>
        </w:rPr>
      </w:pPr>
    </w:p>
    <w:p w:rsidR="00000000" w:rsidRDefault="00D74344">
      <w:pPr>
        <w:rPr>
          <w:rFonts w:ascii="Arial" w:hAnsi="Arial"/>
          <w:sz w:val="18"/>
        </w:rPr>
      </w:pPr>
    </w:p>
    <w:p w:rsidR="00000000" w:rsidRDefault="00D74344">
      <w:pPr>
        <w:rPr>
          <w:rFonts w:ascii="Arial" w:hAnsi="Arial"/>
          <w:sz w:val="18"/>
        </w:rPr>
      </w:pPr>
    </w:p>
    <w:p w:rsidR="00000000" w:rsidRDefault="00D74344">
      <w:pPr>
        <w:rPr>
          <w:rFonts w:ascii="Arial" w:hAnsi="Arial"/>
          <w:sz w:val="18"/>
        </w:rPr>
      </w:pPr>
    </w:p>
    <w:p w:rsidR="00000000" w:rsidRDefault="00D74344">
      <w:pPr>
        <w:rPr>
          <w:rFonts w:ascii="Arial" w:hAnsi="Arial"/>
          <w:sz w:val="18"/>
        </w:rPr>
      </w:pPr>
    </w:p>
    <w:p w:rsidR="00000000" w:rsidRDefault="00D74344">
      <w:pPr>
        <w:rPr>
          <w:rFonts w:ascii="Arial" w:hAnsi="Arial"/>
          <w:sz w:val="18"/>
        </w:rPr>
      </w:pPr>
    </w:p>
    <w:p w:rsidR="00000000" w:rsidRDefault="00D74344">
      <w:pPr>
        <w:rPr>
          <w:rFonts w:ascii="Arial" w:hAnsi="Arial"/>
          <w:sz w:val="18"/>
        </w:rPr>
      </w:pPr>
    </w:p>
    <w:p w:rsidR="00000000" w:rsidRDefault="00D74344">
      <w:pPr>
        <w:rPr>
          <w:rFonts w:ascii="Arial" w:hAnsi="Arial"/>
          <w:sz w:val="16"/>
        </w:rPr>
      </w:pPr>
    </w:p>
    <w:p w:rsidR="00000000" w:rsidRDefault="00D74344">
      <w:pPr>
        <w:rPr>
          <w:rFonts w:ascii="Arial" w:hAnsi="Arial"/>
          <w:sz w:val="16"/>
        </w:rPr>
      </w:pPr>
    </w:p>
    <w:p w:rsidR="00000000" w:rsidRDefault="00D74344">
      <w:pPr>
        <w:rPr>
          <w:rFonts w:ascii="Arial" w:hAnsi="Arial"/>
          <w:sz w:val="16"/>
        </w:rPr>
      </w:pPr>
    </w:p>
    <w:p w:rsidR="00000000" w:rsidRDefault="00D7434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43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743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43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7434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743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 Sermayesi</w:t>
            </w:r>
          </w:p>
        </w:tc>
        <w:tc>
          <w:tcPr>
            <w:tcW w:w="2338" w:type="dxa"/>
          </w:tcPr>
          <w:p w:rsidR="00000000" w:rsidRDefault="00D743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43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743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743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ENDÜSTRİSİ A.Ş.</w:t>
            </w:r>
          </w:p>
        </w:tc>
        <w:tc>
          <w:tcPr>
            <w:tcW w:w="2299" w:type="dxa"/>
          </w:tcPr>
          <w:p w:rsidR="00000000" w:rsidRDefault="00D743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 YTL</w:t>
            </w:r>
          </w:p>
        </w:tc>
        <w:tc>
          <w:tcPr>
            <w:tcW w:w="2343" w:type="dxa"/>
          </w:tcPr>
          <w:p w:rsidR="00000000" w:rsidRDefault="00D743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GATEKS İPLİK SAN.TİC. A.Ş.</w:t>
            </w:r>
          </w:p>
        </w:tc>
        <w:tc>
          <w:tcPr>
            <w:tcW w:w="2299" w:type="dxa"/>
          </w:tcPr>
          <w:p w:rsidR="00000000" w:rsidRDefault="00D743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 YTL</w:t>
            </w:r>
          </w:p>
        </w:tc>
        <w:tc>
          <w:tcPr>
            <w:tcW w:w="2343" w:type="dxa"/>
          </w:tcPr>
          <w:p w:rsidR="00000000" w:rsidRDefault="00D743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GİTAŞ GENEL İÇ VE DIŞ TİC. A.Ş.</w:t>
            </w:r>
          </w:p>
        </w:tc>
        <w:tc>
          <w:tcPr>
            <w:tcW w:w="2299" w:type="dxa"/>
          </w:tcPr>
          <w:p w:rsidR="00000000" w:rsidRDefault="00D743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3" w:type="dxa"/>
          </w:tcPr>
          <w:p w:rsidR="00000000" w:rsidRDefault="00D743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SHEFFER TRANSTÜ</w:t>
            </w:r>
            <w:r>
              <w:rPr>
                <w:rFonts w:ascii="Arial" w:hAnsi="Arial"/>
                <w:color w:val="000000"/>
                <w:sz w:val="16"/>
              </w:rPr>
              <w:t xml:space="preserve">RK TARIM SAN.TİC. A.Ş. </w:t>
            </w:r>
          </w:p>
        </w:tc>
        <w:tc>
          <w:tcPr>
            <w:tcW w:w="2299" w:type="dxa"/>
          </w:tcPr>
          <w:p w:rsidR="00000000" w:rsidRDefault="00D743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69.000 YTL</w:t>
            </w:r>
          </w:p>
        </w:tc>
        <w:tc>
          <w:tcPr>
            <w:tcW w:w="2343" w:type="dxa"/>
          </w:tcPr>
          <w:p w:rsidR="00000000" w:rsidRDefault="00D743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SAN.TİC. A.Ş.</w:t>
            </w:r>
          </w:p>
        </w:tc>
        <w:tc>
          <w:tcPr>
            <w:tcW w:w="2299" w:type="dxa"/>
          </w:tcPr>
          <w:p w:rsidR="00000000" w:rsidRDefault="00D743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2.500.000 YTL </w:t>
            </w:r>
          </w:p>
        </w:tc>
        <w:tc>
          <w:tcPr>
            <w:tcW w:w="2343" w:type="dxa"/>
          </w:tcPr>
          <w:p w:rsidR="00000000" w:rsidRDefault="00D74344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9.75</w:t>
            </w:r>
          </w:p>
          <w:p w:rsidR="00000000" w:rsidRDefault="00D74344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743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PLASTEK PLASTİK ŞİŞİRME SAN. A.Ş.                                  50.0</w:t>
      </w:r>
      <w:r>
        <w:rPr>
          <w:rFonts w:ascii="Arial" w:hAnsi="Arial"/>
          <w:sz w:val="16"/>
        </w:rPr>
        <w:t>00 YTL                     1,00</w:t>
      </w: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43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43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43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7434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43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743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743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43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743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743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7434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HOLDİNG A.Ş.</w:t>
            </w:r>
          </w:p>
        </w:tc>
        <w:tc>
          <w:tcPr>
            <w:tcW w:w="1892" w:type="dxa"/>
          </w:tcPr>
          <w:p w:rsidR="00000000" w:rsidRDefault="00D743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1.607.369</w:t>
            </w:r>
          </w:p>
        </w:tc>
        <w:tc>
          <w:tcPr>
            <w:tcW w:w="2410" w:type="dxa"/>
          </w:tcPr>
          <w:p w:rsidR="00000000" w:rsidRDefault="00D743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D743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13.347.791 </w:t>
            </w:r>
          </w:p>
        </w:tc>
        <w:tc>
          <w:tcPr>
            <w:tcW w:w="2410" w:type="dxa"/>
          </w:tcPr>
          <w:p w:rsidR="00000000" w:rsidRDefault="00D743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89.25</w:t>
            </w:r>
          </w:p>
          <w:p w:rsidR="00000000" w:rsidRDefault="00D743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     </w:t>
            </w:r>
          </w:p>
        </w:tc>
        <w:tc>
          <w:tcPr>
            <w:tcW w:w="1892" w:type="dxa"/>
          </w:tcPr>
          <w:p w:rsidR="00000000" w:rsidRDefault="00D743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14.955.160</w:t>
            </w:r>
          </w:p>
        </w:tc>
        <w:tc>
          <w:tcPr>
            <w:tcW w:w="2410" w:type="dxa"/>
          </w:tcPr>
          <w:p w:rsidR="00000000" w:rsidRDefault="00D7434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7434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D7434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434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743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7434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D74344">
      <w:pPr>
        <w:jc w:val="both"/>
        <w:rPr>
          <w:rFonts w:ascii="Arial" w:hAnsi="Arial"/>
          <w:sz w:val="18"/>
        </w:rPr>
      </w:pPr>
    </w:p>
    <w:p w:rsidR="00000000" w:rsidRDefault="00D743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rPr>
          <w:rFonts w:ascii="Arial" w:hAnsi="Arial"/>
          <w:color w:val="FF0000"/>
          <w:sz w:val="16"/>
        </w:rPr>
      </w:pPr>
    </w:p>
    <w:p w:rsidR="00000000" w:rsidRDefault="00D74344">
      <w:pPr>
        <w:spacing w:line="360" w:lineRule="auto"/>
        <w:ind w:left="720"/>
        <w:rPr>
          <w:sz w:val="28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</w:t>
      </w:r>
      <w:r>
        <w:rPr>
          <w:sz w:val="28"/>
        </w:rPr>
        <w:tab/>
        <w:t xml:space="preserve">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</w:t>
      </w:r>
      <w:r>
        <w:rPr>
          <w:sz w:val="28"/>
        </w:rPr>
        <w:tab/>
        <w:t xml:space="preserve">                                        27.04.2007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00000" w:rsidRDefault="00D74344">
      <w:pPr>
        <w:spacing w:line="360" w:lineRule="auto"/>
        <w:rPr>
          <w:sz w:val="28"/>
        </w:rPr>
      </w:pPr>
    </w:p>
    <w:p w:rsidR="00000000" w:rsidRDefault="00D74344">
      <w:pPr>
        <w:pStyle w:val="Heading2"/>
      </w:pPr>
      <w:r>
        <w:t>İSTANBUL MENKUL KIYMETLER</w:t>
      </w:r>
    </w:p>
    <w:p w:rsidR="00000000" w:rsidRDefault="00D74344">
      <w:pPr>
        <w:spacing w:line="360" w:lineRule="auto"/>
        <w:rPr>
          <w:sz w:val="28"/>
        </w:rPr>
      </w:pPr>
      <w:r>
        <w:rPr>
          <w:sz w:val="28"/>
        </w:rPr>
        <w:t>BORSASI BAŞKANLIĞI’ NA</w:t>
      </w:r>
    </w:p>
    <w:p w:rsidR="00000000" w:rsidRDefault="00D74344">
      <w:pPr>
        <w:spacing w:line="360" w:lineRule="auto"/>
        <w:rPr>
          <w:sz w:val="28"/>
        </w:rPr>
      </w:pPr>
    </w:p>
    <w:p w:rsidR="00000000" w:rsidRDefault="00D74344">
      <w:pPr>
        <w:spacing w:line="360" w:lineRule="auto"/>
        <w:rPr>
          <w:sz w:val="28"/>
        </w:rPr>
      </w:pPr>
    </w:p>
    <w:p w:rsidR="00000000" w:rsidRDefault="00D74344">
      <w:pPr>
        <w:spacing w:line="360" w:lineRule="auto"/>
        <w:rPr>
          <w:sz w:val="28"/>
        </w:rPr>
      </w:pPr>
      <w:r>
        <w:rPr>
          <w:sz w:val="28"/>
        </w:rPr>
        <w:t>İlgi : 30.03.2007 tarih ve 2446 sayılı G</w:t>
      </w:r>
      <w:r>
        <w:rPr>
          <w:sz w:val="28"/>
        </w:rPr>
        <w:t>enel Mektubunuz.</w:t>
      </w:r>
    </w:p>
    <w:p w:rsidR="00000000" w:rsidRDefault="00D74344">
      <w:pPr>
        <w:spacing w:line="360" w:lineRule="auto"/>
        <w:jc w:val="both"/>
        <w:rPr>
          <w:sz w:val="28"/>
        </w:rPr>
      </w:pPr>
    </w:p>
    <w:p w:rsidR="00000000" w:rsidRDefault="00D74344">
      <w:pPr>
        <w:jc w:val="both"/>
        <w:rPr>
          <w:sz w:val="28"/>
        </w:rPr>
      </w:pPr>
      <w:r>
        <w:rPr>
          <w:sz w:val="28"/>
        </w:rPr>
        <w:t>İlgi’ de kayıtlı Genel Mektubunuz ile istemiş olduğunuz bilgilerin yazıcı çıktısı Ek’ te sunulmuş, elektronik dosyası ise elektronik posta (e-mail) ile Genel Mektubunuz ekinde belirtilen elektronik posta (e-mail) adresine 27.04.2007 tarih</w:t>
      </w:r>
      <w:r>
        <w:rPr>
          <w:sz w:val="28"/>
        </w:rPr>
        <w:t>inde yollanmıştır.</w:t>
      </w:r>
    </w:p>
    <w:p w:rsidR="00000000" w:rsidRDefault="00D74344">
      <w:pPr>
        <w:jc w:val="both"/>
        <w:rPr>
          <w:sz w:val="28"/>
        </w:rPr>
      </w:pPr>
      <w:r>
        <w:rPr>
          <w:sz w:val="28"/>
        </w:rPr>
        <w:t>Elektronik posta (e-mail) ile yollanan dosyadaki bilgiler ile ilişik yazıcı çıktısında yer alan bilgiler arasında herhangi bir farklılık bulunmadığını, söz konusu bilgilerin daha önce mevzuat hükümleri çerçevesinde kamuya açıklanan bilgi</w:t>
      </w:r>
      <w:r>
        <w:rPr>
          <w:sz w:val="28"/>
        </w:rPr>
        <w:t>lerden oluştuğunu, defter, kayıt ve belgelerimize uygun olduğunu, tarafımızca hazırlanan ve elektronik posta (e-mail) ile yollanan, Borsamızın İnternet sitesinde aynen yayınlanacak manyetik dosyadaki her türlü bilginin doğruluğundan Şirketimizin sorumlu ol</w:t>
      </w:r>
      <w:r>
        <w:rPr>
          <w:sz w:val="28"/>
        </w:rPr>
        <w:t xml:space="preserve">duğunu beyan ve taahhüt ederiz. </w:t>
      </w:r>
    </w:p>
    <w:p w:rsidR="00000000" w:rsidRDefault="00D74344">
      <w:pPr>
        <w:jc w:val="both"/>
        <w:rPr>
          <w:sz w:val="28"/>
        </w:rPr>
      </w:pPr>
    </w:p>
    <w:p w:rsidR="00000000" w:rsidRDefault="00D74344">
      <w:pPr>
        <w:jc w:val="both"/>
        <w:rPr>
          <w:sz w:val="28"/>
        </w:rPr>
      </w:pPr>
      <w:r>
        <w:rPr>
          <w:sz w:val="28"/>
        </w:rPr>
        <w:t>Saygılarımızla,</w:t>
      </w:r>
    </w:p>
    <w:p w:rsidR="00000000" w:rsidRDefault="00D74344">
      <w:pPr>
        <w:rPr>
          <w:sz w:val="28"/>
        </w:rPr>
      </w:pPr>
    </w:p>
    <w:p w:rsidR="00000000" w:rsidRDefault="00D74344">
      <w:pPr>
        <w:rPr>
          <w:sz w:val="28"/>
        </w:rPr>
      </w:pPr>
      <w:r>
        <w:rPr>
          <w:sz w:val="28"/>
        </w:rPr>
        <w:t>TRANSTÜRK HOLDİNG A.Ş.</w:t>
      </w:r>
    </w:p>
    <w:p w:rsidR="00000000" w:rsidRDefault="00D74344">
      <w:pPr>
        <w:rPr>
          <w:sz w:val="28"/>
        </w:rPr>
      </w:pPr>
    </w:p>
    <w:p w:rsidR="00000000" w:rsidRDefault="00D74344">
      <w:pPr>
        <w:rPr>
          <w:sz w:val="28"/>
        </w:rPr>
      </w:pPr>
    </w:p>
    <w:p w:rsidR="00000000" w:rsidRDefault="00D74344">
      <w:pPr>
        <w:rPr>
          <w:sz w:val="28"/>
        </w:rPr>
      </w:pPr>
    </w:p>
    <w:p w:rsidR="00000000" w:rsidRDefault="00D74344">
      <w:pPr>
        <w:rPr>
          <w:sz w:val="28"/>
        </w:rPr>
      </w:pPr>
    </w:p>
    <w:p w:rsidR="00000000" w:rsidRDefault="00D74344">
      <w:pPr>
        <w:rPr>
          <w:sz w:val="28"/>
        </w:rPr>
      </w:pPr>
      <w:r>
        <w:rPr>
          <w:sz w:val="28"/>
        </w:rPr>
        <w:t xml:space="preserve">            ÖZKAN ZERE</w:t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r>
        <w:rPr>
          <w:sz w:val="28"/>
        </w:rPr>
        <w:tab/>
        <w:t xml:space="preserve">   NESRİN ÇİFTÇİOĞLU</w:t>
      </w:r>
    </w:p>
    <w:p w:rsidR="00000000" w:rsidRDefault="00D74344">
      <w:pPr>
        <w:rPr>
          <w:sz w:val="28"/>
        </w:rPr>
      </w:pPr>
      <w:r>
        <w:rPr>
          <w:sz w:val="28"/>
        </w:rPr>
        <w:t>Mali İşler ve Planlama Direktörü                        Muhasebe Müdürü</w:t>
      </w:r>
    </w:p>
    <w:p w:rsidR="00000000" w:rsidRDefault="00D74344">
      <w:pPr>
        <w:rPr>
          <w:rFonts w:ascii="Arial" w:hAnsi="Arial"/>
        </w:rPr>
      </w:pPr>
    </w:p>
    <w:p w:rsidR="00000000" w:rsidRDefault="00D74344">
      <w:pPr>
        <w:rPr>
          <w:rFonts w:ascii="Arial" w:hAnsi="Arial"/>
        </w:rPr>
      </w:pPr>
    </w:p>
    <w:p w:rsidR="00000000" w:rsidRDefault="00D74344">
      <w:pPr>
        <w:rPr>
          <w:rFonts w:ascii="Arial" w:hAnsi="Arial"/>
        </w:rPr>
      </w:pPr>
    </w:p>
    <w:p w:rsidR="00000000" w:rsidRDefault="00D74344">
      <w:pPr>
        <w:rPr>
          <w:rFonts w:ascii="Arial" w:hAnsi="Arial"/>
        </w:rPr>
      </w:pPr>
    </w:p>
    <w:p w:rsidR="00000000" w:rsidRDefault="00D74344">
      <w:pPr>
        <w:rPr>
          <w:rFonts w:ascii="Arial" w:hAnsi="Arial"/>
        </w:rPr>
      </w:pPr>
    </w:p>
    <w:p w:rsidR="00000000" w:rsidRDefault="00D74344">
      <w:pPr>
        <w:rPr>
          <w:rFonts w:ascii="Arial" w:hAnsi="Arial"/>
        </w:rPr>
      </w:pPr>
    </w:p>
    <w:p w:rsidR="00000000" w:rsidRDefault="00D74344">
      <w:pPr>
        <w:rPr>
          <w:rFonts w:ascii="Arial" w:hAnsi="Arial"/>
        </w:rPr>
      </w:pPr>
    </w:p>
    <w:p w:rsidR="00000000" w:rsidRDefault="00D74344">
      <w:pPr>
        <w:rPr>
          <w:rFonts w:ascii="Arial" w:hAnsi="Arial"/>
        </w:rPr>
      </w:pPr>
    </w:p>
    <w:p w:rsidR="00000000" w:rsidRDefault="00D74344">
      <w:pPr>
        <w:rPr>
          <w:rFonts w:ascii="Arial" w:hAnsi="Arial"/>
          <w:sz w:val="16"/>
        </w:rPr>
      </w:pPr>
    </w:p>
    <w:p w:rsidR="00000000" w:rsidRDefault="00D74344"/>
    <w:p w:rsidR="00000000" w:rsidRDefault="00D74344"/>
    <w:sectPr w:rsidR="000000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4344"/>
    <w:rsid w:val="00D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42139-001E-4D33-BF97-35D7D8F5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ssedar@transtur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TRANSTÜRK HOLDİNG A</vt:lpstr>
    </vt:vector>
  </TitlesOfParts>
  <Company>TTH</Company>
  <LinksUpToDate>false</LinksUpToDate>
  <CharactersWithSpaces>4306</CharactersWithSpaces>
  <SharedDoc>false</SharedDoc>
  <HLinks>
    <vt:vector size="6" baseType="variant">
      <vt:variant>
        <vt:i4>3801156</vt:i4>
      </vt:variant>
      <vt:variant>
        <vt:i4>0</vt:i4>
      </vt:variant>
      <vt:variant>
        <vt:i4>0</vt:i4>
      </vt:variant>
      <vt:variant>
        <vt:i4>5</vt:i4>
      </vt:variant>
      <vt:variant>
        <vt:lpwstr>mailto:hissedar@transturk.com.tr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TRANSTÜRK HOLDİNG A</dc:title>
  <dc:subject/>
  <dc:creator>NESRIN CIFTCIOGLU</dc:creator>
  <cp:keywords/>
  <cp:lastModifiedBy>ozgursheker@gmail.com</cp:lastModifiedBy>
  <cp:revision>2</cp:revision>
  <cp:lastPrinted>2007-04-27T18:44:00Z</cp:lastPrinted>
  <dcterms:created xsi:type="dcterms:W3CDTF">2022-09-01T21:37:00Z</dcterms:created>
  <dcterms:modified xsi:type="dcterms:W3CDTF">2022-09-01T21:37:00Z</dcterms:modified>
</cp:coreProperties>
</file>