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044B">
            <w:pPr>
              <w:pStyle w:val="Heading2"/>
            </w:pPr>
            <w:r>
              <w:t>ALARKO CARRIER SANAYİ VE TİCARET A.Ş.</w:t>
            </w:r>
          </w:p>
        </w:tc>
      </w:tr>
    </w:tbl>
    <w:p w:rsidR="00000000" w:rsidRDefault="00A604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DAVID GEORGE APPEL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YUTAKA JAMES</w:t>
            </w:r>
            <w:r>
              <w:rPr>
                <w:rFonts w:ascii="Arial" w:hAnsi="Arial"/>
                <w:sz w:val="16"/>
              </w:rPr>
              <w:t xml:space="preserve"> MORI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DIONNE VALENZIA COOPER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hyperlink r:id="rId4" w:tgtFrame="_blank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info@a</w:t>
              </w:r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larko-carrier.com.tr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01.09.2006-30.08.2008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p w:rsidR="00000000" w:rsidRDefault="00A6044B">
      <w:pPr>
        <w:rPr>
          <w:rFonts w:ascii="Arial" w:hAnsi="Arial"/>
          <w:sz w:val="16"/>
        </w:rPr>
      </w:pPr>
    </w:p>
    <w:p w:rsidR="00000000" w:rsidRDefault="00A604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</w:t>
            </w:r>
            <w:r>
              <w:rPr>
                <w:rFonts w:ascii="Arial TUR" w:hAnsi="Arial TUR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A60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993"/>
        <w:gridCol w:w="1275"/>
        <w:gridCol w:w="851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(Amount)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2.512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17.152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nt)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31.807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3.122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2.692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Roof-top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A6044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6044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000000" w:rsidRDefault="00A6044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29.356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6.373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</w:t>
            </w:r>
          </w:p>
        </w:tc>
        <w:tc>
          <w:tcPr>
            <w:tcW w:w="1134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(Amount)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A6044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362.070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1.682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8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372.009</w:t>
            </w:r>
          </w:p>
        </w:tc>
        <w:tc>
          <w:tcPr>
            <w:tcW w:w="993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7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1.656</w:t>
            </w:r>
          </w:p>
        </w:tc>
        <w:tc>
          <w:tcPr>
            <w:tcW w:w="851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604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</w:t>
            </w:r>
            <w:r>
              <w:rPr>
                <w:rFonts w:ascii="Arial TUR" w:hAnsi="Arial TUR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0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732"/>
        <w:gridCol w:w="25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2506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06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92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2.444</w:t>
            </w:r>
          </w:p>
        </w:tc>
        <w:tc>
          <w:tcPr>
            <w:tcW w:w="2732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19.230</w:t>
            </w:r>
          </w:p>
        </w:tc>
        <w:tc>
          <w:tcPr>
            <w:tcW w:w="2506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2.236</w:t>
            </w:r>
          </w:p>
        </w:tc>
        <w:tc>
          <w:tcPr>
            <w:tcW w:w="2732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25.996</w:t>
            </w:r>
          </w:p>
        </w:tc>
        <w:tc>
          <w:tcPr>
            <w:tcW w:w="2506" w:type="dxa"/>
          </w:tcPr>
          <w:p w:rsidR="00000000" w:rsidRDefault="00A6044B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2506" w:type="dxa"/>
          </w:tcPr>
          <w:p w:rsidR="00000000" w:rsidRDefault="00A6044B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Heaters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2506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1.615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26.880</w:t>
            </w:r>
          </w:p>
        </w:tc>
        <w:tc>
          <w:tcPr>
            <w:tcW w:w="2506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1.527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31.116</w:t>
            </w:r>
          </w:p>
        </w:tc>
        <w:tc>
          <w:tcPr>
            <w:tcW w:w="2506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506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Split Klima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06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25.231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5.689</w:t>
            </w:r>
          </w:p>
        </w:tc>
        <w:tc>
          <w:tcPr>
            <w:tcW w:w="2506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30.106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5.506</w:t>
            </w:r>
          </w:p>
        </w:tc>
        <w:tc>
          <w:tcPr>
            <w:tcW w:w="2506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A60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361.110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9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359.300</w:t>
            </w:r>
          </w:p>
        </w:tc>
        <w:tc>
          <w:tcPr>
            <w:tcW w:w="2732" w:type="dxa"/>
          </w:tcPr>
          <w:p w:rsidR="00000000" w:rsidRDefault="00A6044B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1.702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0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</w:t>
            </w:r>
            <w:r>
              <w:rPr>
                <w:rFonts w:ascii="Arial TUR" w:hAnsi="Arial TUR"/>
                <w:b/>
                <w:color w:val="000000"/>
                <w:sz w:val="16"/>
              </w:rPr>
              <w:t>at (YTL)</w:t>
            </w:r>
          </w:p>
        </w:tc>
        <w:tc>
          <w:tcPr>
            <w:tcW w:w="2410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101.642.809 YTL</w:t>
            </w:r>
          </w:p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78.168.737      $</w:t>
            </w:r>
          </w:p>
        </w:tc>
        <w:tc>
          <w:tcPr>
            <w:tcW w:w="2410" w:type="dxa"/>
          </w:tcPr>
          <w:p w:rsidR="00000000" w:rsidRDefault="00A6044B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49,34</w:t>
            </w:r>
          </w:p>
        </w:tc>
        <w:tc>
          <w:tcPr>
            <w:tcW w:w="1559" w:type="dxa"/>
          </w:tcPr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47.086.502  YTL</w:t>
            </w:r>
          </w:p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37.218.375      $</w:t>
            </w:r>
          </w:p>
        </w:tc>
        <w:tc>
          <w:tcPr>
            <w:tcW w:w="2269" w:type="dxa"/>
          </w:tcPr>
          <w:p w:rsidR="00000000" w:rsidRDefault="00A6044B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0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84.798.998 YTL</w:t>
            </w:r>
          </w:p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59.312.442      $</w:t>
            </w:r>
          </w:p>
        </w:tc>
        <w:tc>
          <w:tcPr>
            <w:tcW w:w="2410" w:type="dxa"/>
          </w:tcPr>
          <w:p w:rsidR="00000000" w:rsidRDefault="00A6044B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45,01</w:t>
            </w:r>
          </w:p>
        </w:tc>
        <w:tc>
          <w:tcPr>
            <w:tcW w:w="1559" w:type="dxa"/>
          </w:tcPr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34.604.665  YTL</w:t>
            </w:r>
          </w:p>
          <w:p w:rsidR="00000000" w:rsidRDefault="00A6044B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24.131.408      $</w:t>
            </w:r>
          </w:p>
        </w:tc>
        <w:tc>
          <w:tcPr>
            <w:tcW w:w="2269" w:type="dxa"/>
          </w:tcPr>
          <w:p w:rsidR="00000000" w:rsidRDefault="00A6044B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13,99</w:t>
            </w:r>
          </w:p>
        </w:tc>
      </w:tr>
    </w:tbl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p w:rsidR="00000000" w:rsidRDefault="00A6044B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04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044B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604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</w:t>
            </w:r>
            <w:r>
              <w:rPr>
                <w:rFonts w:ascii="Arial TUR" w:hAnsi="Arial TUR"/>
                <w:b/>
                <w:color w:val="000000"/>
                <w:sz w:val="16"/>
              </w:rPr>
              <w:t>leri</w:t>
            </w:r>
          </w:p>
        </w:tc>
        <w:tc>
          <w:tcPr>
            <w:tcW w:w="2213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60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60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- NONE</w:t>
            </w:r>
          </w:p>
        </w:tc>
        <w:tc>
          <w:tcPr>
            <w:tcW w:w="2042" w:type="dxa"/>
          </w:tcPr>
          <w:p w:rsidR="00000000" w:rsidRDefault="00A604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A604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A604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</w:t>
            </w:r>
            <w:r>
              <w:rPr>
                <w:rFonts w:ascii="Arial TUR" w:hAnsi="Arial TUR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A60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</w:t>
            </w:r>
            <w:r>
              <w:rPr>
                <w:rFonts w:ascii="Arial" w:hAnsi="Arial"/>
                <w:color w:val="000000"/>
                <w:sz w:val="16"/>
              </w:rPr>
              <w:t>kul Yatırım Ortaklığı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5.490.100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1.100.000 YTL 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  <w:lang w:val="en-US"/>
              </w:rPr>
              <w:t xml:space="preserve">43.321.865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tabs>
                <w:tab w:val="left" w:pos="2700"/>
              </w:tabs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Mak. San.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 Gereç İml. ve Müm. A.Ş.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044B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San. Tes. İşl. Tic.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A6044B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A6044B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p w:rsidR="00000000" w:rsidRDefault="00A604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0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0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0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044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604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A604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604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604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A604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6044B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HOLDİNG A.Ş.</w:t>
            </w:r>
          </w:p>
        </w:tc>
        <w:tc>
          <w:tcPr>
            <w:tcW w:w="1559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</w:p>
        </w:tc>
        <w:tc>
          <w:tcPr>
            <w:tcW w:w="1559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SANSAL İNŞAAT TESİSAT SAN. VE TİC. A.Ş. </w:t>
            </w:r>
          </w:p>
        </w:tc>
        <w:tc>
          <w:tcPr>
            <w:tcW w:w="1559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 xml:space="preserve"> ALSİM ALARKO SAN. TESİS VE TİC. A.Ş.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59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4.158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5-</w:t>
            </w:r>
            <w:r>
              <w:rPr>
                <w:rFonts w:ascii="Arial" w:hAnsi="Arial"/>
                <w:sz w:val="16"/>
              </w:rPr>
              <w:t xml:space="preserve"> ALMÜT ALARKO SI</w:t>
            </w:r>
            <w:r>
              <w:rPr>
                <w:rFonts w:ascii="Arial" w:hAnsi="Arial"/>
                <w:sz w:val="16"/>
              </w:rPr>
              <w:t xml:space="preserve">NAİ GEREÇLERİ </w:t>
            </w:r>
          </w:p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 VE MÜMESSİLLİK A.Ş.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</w:t>
            </w:r>
          </w:p>
        </w:tc>
        <w:tc>
          <w:tcPr>
            <w:tcW w:w="2410" w:type="dxa"/>
            <w:vAlign w:val="center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pStyle w:val="Heading3"/>
            </w:pPr>
            <w:r>
              <w:t xml:space="preserve">6- </w:t>
            </w:r>
            <w:r>
              <w:rPr>
                <w:b w:val="0"/>
              </w:rPr>
              <w:t>HALKA AÇIK</w:t>
            </w:r>
          </w:p>
        </w:tc>
        <w:tc>
          <w:tcPr>
            <w:tcW w:w="1559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1.595.886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pStyle w:val="Heading3"/>
            </w:pPr>
            <w:r>
              <w:t>TOPLAM</w:t>
            </w:r>
          </w:p>
        </w:tc>
        <w:tc>
          <w:tcPr>
            <w:tcW w:w="1559" w:type="dxa"/>
          </w:tcPr>
          <w:p w:rsidR="00000000" w:rsidRDefault="00A604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10.800.000</w:t>
            </w:r>
          </w:p>
        </w:tc>
        <w:tc>
          <w:tcPr>
            <w:tcW w:w="2410" w:type="dxa"/>
          </w:tcPr>
          <w:p w:rsidR="00000000" w:rsidRDefault="00A604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604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604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6044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6044B">
      <w:pPr>
        <w:jc w:val="both"/>
        <w:rPr>
          <w:rFonts w:ascii="Arial" w:hAnsi="Arial"/>
          <w:sz w:val="18"/>
        </w:rPr>
      </w:pPr>
    </w:p>
    <w:p w:rsidR="00000000" w:rsidRDefault="00A6044B">
      <w:pPr>
        <w:jc w:val="both"/>
        <w:rPr>
          <w:rFonts w:ascii="Arial" w:hAnsi="Arial"/>
          <w:sz w:val="18"/>
        </w:rPr>
      </w:pPr>
    </w:p>
    <w:p w:rsidR="00000000" w:rsidRDefault="00A604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44B"/>
    <w:rsid w:val="00A6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EEBE-EF7D-4684-9AD1-E1D84EB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arko-carri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2008-03-24T12:51:00Z</cp:lastPrinted>
  <dcterms:created xsi:type="dcterms:W3CDTF">2022-09-01T21:37:00Z</dcterms:created>
  <dcterms:modified xsi:type="dcterms:W3CDTF">2022-09-01T21:37:00Z</dcterms:modified>
</cp:coreProperties>
</file>