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pStyle w:val="Heading2"/>
              <w:ind w:left="-30"/>
            </w:pPr>
            <w:r>
              <w:t>ALARKO GAYRİMENKUL YATIRIM ORTAKLIĞI A.Ş.</w:t>
            </w:r>
          </w:p>
        </w:tc>
      </w:tr>
    </w:tbl>
    <w:p w:rsidR="00000000" w:rsidRDefault="005165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160"/>
        <w:gridCol w:w="73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31.07.1996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31.07.1996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 OF REAL ESTATE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CADDES</w:t>
            </w:r>
            <w:r>
              <w:rPr>
                <w:rFonts w:ascii="Arial" w:hAnsi="Arial"/>
                <w:color w:val="000000"/>
                <w:sz w:val="16"/>
              </w:rPr>
              <w:t>İ  NO: 69  34347 ORTAKÖY-İSTANBUL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CADDESİ  NO: 69  34347 ORTAKÖY-İSTANBUL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HARUN HANNE MORENO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HARUN HANNE MORENO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FİLİZ (YÖNETİM KURULU BAŞKANI/PRESIDENT OF THE BOARD)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ÖNDER KAZAZOĞLU (YÖNETİM KURULU BAŞKAN YRD./ VICE PRESIDENT OF THE  BOARD)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ÖNDER ŞAHİN (ÜYE/MEMBER)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EDİP İLKBAHAR (ÜYE/MEMBER)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LPER KAPTANOĞLU (ÜYE/MEMBER)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 (ÜYE/MEMBER)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SARPER VOLKAN ÖZTEN (ÜYE/MEMBER)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NOT: 27 MART 2008 TARİHİNDE GENEL KURUL YAPILMIŞ VE YUKARIDA BELİRTİLE</w:t>
            </w:r>
            <w:r>
              <w:rPr>
                <w:rFonts w:ascii="Arial" w:hAnsi="Arial"/>
                <w:color w:val="0000FF"/>
                <w:sz w:val="16"/>
              </w:rPr>
              <w:t>N YENİ YÖNETİM KURULU, BAŞKAN VE BAŞKAN YARDIMCISI SEÇİLMİŞTİR.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0 212 227 52 00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0 212 227 52 00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0 212 261 84 31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0 212 261 84 31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</w:t>
            </w:r>
            <w:r>
              <w:rPr>
                <w:rFonts w:ascii="Arial" w:hAnsi="Arial"/>
                <w:b/>
                <w:color w:val="000000"/>
                <w:sz w:val="16"/>
              </w:rPr>
              <w:t>AYISI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 (ONDÖRT)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 (FOURTEEN)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pStyle w:val="xl32"/>
              <w:pBdr>
                <w:bottom w:val="none" w:sz="0" w:space="0" w:color="auto"/>
                <w:right w:val="none" w:sz="0" w:space="0" w:color="auto"/>
              </w:pBdr>
              <w:spacing w:before="0" w:after="0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 xml:space="preserve">20.000.000 YTL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TRY 20.000.000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5.490.100   YTL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TRY 5.490.100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</w:t>
            </w:r>
            <w:r>
              <w:rPr>
                <w:rFonts w:ascii="Arial" w:hAnsi="Arial"/>
                <w:color w:val="000000"/>
                <w:sz w:val="16"/>
              </w:rPr>
              <w:t>IYMETLER BORSASI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eastAsia="Arial Unicode MS"/>
                <w:sz w:val="16"/>
              </w:rPr>
            </w:pP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165EF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</w:t>
            </w:r>
          </w:p>
        </w:tc>
      </w:tr>
    </w:tbl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pStyle w:val="xl32"/>
        <w:pBdr>
          <w:bottom w:val="none" w:sz="0" w:space="0" w:color="auto"/>
          <w:right w:val="none" w:sz="0" w:space="0" w:color="auto"/>
        </w:pBdr>
        <w:spacing w:before="0" w:after="0"/>
        <w:rPr>
          <w:rFonts w:eastAsia="Times New Roman"/>
          <w:lang w:val="tr-TR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  <w:sectPr w:rsidR="00000000">
          <w:type w:val="oddPage"/>
          <w:pgSz w:w="11907" w:h="16840" w:code="9"/>
          <w:pgMar w:top="567" w:right="1701" w:bottom="1134" w:left="993" w:header="720" w:footer="720" w:gutter="0"/>
          <w:paperSrc w:first="15" w:other="15"/>
          <w:cols w:space="720"/>
          <w:noEndnote/>
        </w:sectPr>
      </w:pPr>
    </w:p>
    <w:p w:rsidR="00000000" w:rsidRDefault="005165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576"/>
        <w:gridCol w:w="455"/>
        <w:gridCol w:w="1825"/>
        <w:gridCol w:w="1935"/>
        <w:gridCol w:w="1"/>
        <w:gridCol w:w="1"/>
        <w:gridCol w:w="1"/>
        <w:gridCol w:w="1"/>
        <w:gridCol w:w="5606"/>
        <w:gridCol w:w="1"/>
        <w:gridCol w:w="1289"/>
        <w:gridCol w:w="1365"/>
        <w:gridCol w:w="1"/>
        <w:gridCol w:w="1"/>
        <w:gridCol w:w="1163"/>
        <w:gridCol w:w="1240"/>
        <w:gridCol w:w="1130"/>
        <w:gridCol w:w="1510"/>
        <w:gridCol w:w="1255"/>
        <w:gridCol w:w="1"/>
        <w:gridCol w:w="1"/>
        <w:gridCol w:w="1053"/>
        <w:gridCol w:w="1115"/>
        <w:gridCol w:w="1020"/>
        <w:gridCol w:w="910"/>
        <w:gridCol w:w="990"/>
        <w:gridCol w:w="1"/>
        <w:gridCol w:w="1"/>
        <w:gridCol w:w="3438"/>
        <w:gridCol w:w="1320"/>
        <w:gridCol w:w="113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0420" w:type="dxa"/>
            <w:hMerge w:val="restart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  <w:t>ALARKO GAYRİMENKUL YATIRIM ORTAKLIĞI A.Ş. PORTFÖY  TABLOSU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gridSpan w:val="24"/>
            <w:hMerge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670" w:type="dxa"/>
            <w:hMerge w:val="restart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  <w:t>ALARKO REAL ESTATE INVESTMENT COMPANY PORTFOLIO COMPOSITION TABLE AS OF 31.12.20</w:t>
            </w:r>
            <w:r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  <w:t>06 ( YTL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gridSpan w:val="8"/>
            <w:hMerge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595" w:type="dxa"/>
            <w:gridSpan w:val="20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45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82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32"/>
                <w:lang w:val="en-AU"/>
              </w:rPr>
            </w:pPr>
          </w:p>
        </w:tc>
        <w:tc>
          <w:tcPr>
            <w:tcW w:w="5890" w:type="dxa"/>
            <w:hMerge w:val="restart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RAPOR TARİHİ ( DATE OF REPORT ) : 31.12.07</w:t>
            </w: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2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GAYRİMENKULLER, GAYRİMENKUL PROJELERİ, GAYRİMENKULE DAYALI HAKLAR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Yeri ve Özellikleri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Alış Tarihi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Alış Maliyeti</w:t>
            </w: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Alış Ekspertiz Tarihi</w:t>
            </w: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Alış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Ekspertiz Değeri</w:t>
            </w: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Ekspertiz Tarihi</w:t>
            </w: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Ekspertiz Değeri (1)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Portföy Değeri</w:t>
            </w: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Toplam Port. Değ. Oranı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Sigorta Değeri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Kira Ekspertiz Tarihi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Kira Ekspertiz Değeri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Kira Bedeli</w:t>
            </w: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Kiracı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Kira Başlangıç Dönemi</w:t>
            </w: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Kira Süresi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REAL ESTATES, REAL ESTATE PROJECTS,RIGHTS RELATE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D WITH REAL ESTATES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Location and Qualifications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Purchase Date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Purchase Cost</w:t>
            </w: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Appraisal Date of Purchase</w:t>
            </w: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Appraisal Value of Purchase</w:t>
            </w: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The Last Appraisal Date</w:t>
            </w: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The Last Appraisal Value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The Value of Portfolio</w:t>
            </w: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Ratio in Total Portfolio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Insurance Coverage on Ass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ets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Rent Appraisal Date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Rent Appraisal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Rental Charges</w:t>
            </w: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Renter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Beginning Date of Rent Period</w:t>
            </w: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Rent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Arsalar ve Araziler ( Lands )</w:t>
            </w:r>
          </w:p>
        </w:tc>
        <w:tc>
          <w:tcPr>
            <w:hMerge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43.988.000</w:t>
            </w: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18,1%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Büyükçekmece Eskice Köyü Arsası -a   (2)</w:t>
            </w:r>
          </w:p>
        </w:tc>
        <w:tc>
          <w:tcPr>
            <w:hMerge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Büyükçekmece / İstanbul, 1 adet parsel, üzerine 63 adet villa inşa edilecek Gayrimenkul Projesi arsası, 239.466 m².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01.08.01</w:t>
            </w:r>
          </w:p>
        </w:tc>
        <w:tc>
          <w:tcPr>
            <w:tcW w:w="1365" w:type="dxa"/>
            <w:tcBorders>
              <w:top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32.030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01.05.01</w:t>
            </w:r>
          </w:p>
        </w:tc>
        <w:tc>
          <w:tcPr>
            <w:tcW w:w="124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4.505.675</w:t>
            </w: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12.12.07</w:t>
            </w:r>
          </w:p>
        </w:tc>
        <w:tc>
          <w:tcPr>
            <w:tcW w:w="1510" w:type="dxa"/>
            <w:tcBorders>
              <w:top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6.908.000</w:t>
            </w:r>
          </w:p>
        </w:tc>
        <w:tc>
          <w:tcPr>
            <w:tcW w:w="125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6.908.000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2,8%</w:t>
            </w:r>
          </w:p>
        </w:tc>
        <w:tc>
          <w:tcPr>
            <w:tcW w:w="111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0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9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Büyükçekmece Eskice Köyü Arsası -b   (3)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Büyükçekmece / İstanbul, 5 adet parsel, 819.272 m².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01.08.01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204.982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01.05.01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6.249.325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7.690.000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7.690.000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3,2%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Maslak Arsası</w:t>
            </w:r>
          </w:p>
        </w:tc>
        <w:tc>
          <w:tcPr>
            <w:hMerge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Sarıyer / İstanbul, 2 adet parsel, Maslak'ta, Şişl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i-İstinye Büyükdere Asfaltı üzerinde 18.961,90 m².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30.04.03</w:t>
            </w:r>
          </w:p>
        </w:tc>
        <w:tc>
          <w:tcPr>
            <w:tcW w:w="1365" w:type="dxa"/>
            <w:tcBorders>
              <w:top w:val="dotted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12.577.157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28.01.03</w:t>
            </w:r>
          </w:p>
        </w:tc>
        <w:tc>
          <w:tcPr>
            <w:tcW w:w="124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19.200.000</w:t>
            </w: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12.12.07</w:t>
            </w:r>
          </w:p>
        </w:tc>
        <w:tc>
          <w:tcPr>
            <w:tcW w:w="15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29.390.000</w:t>
            </w:r>
          </w:p>
        </w:tc>
        <w:tc>
          <w:tcPr>
            <w:tcW w:w="125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29.390.000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12,1%</w:t>
            </w:r>
          </w:p>
        </w:tc>
        <w:tc>
          <w:tcPr>
            <w:tcW w:w="111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0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9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3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Binalar ( Buildings 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69.630.000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28,7%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İstanbul Şişhane İş Merkezi</w:t>
            </w: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Beyoğlu / İstanb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ul, brüt 730 m², 3 kat/büro,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21.01.97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350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13.01.97</w:t>
            </w:r>
          </w:p>
        </w:tc>
        <w:tc>
          <w:tcPr>
            <w:tcW w:w="124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79.850</w:t>
            </w:r>
          </w:p>
        </w:tc>
        <w:tc>
          <w:tcPr>
            <w:tcW w:w="113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1.210.000</w:t>
            </w:r>
          </w:p>
        </w:tc>
        <w:tc>
          <w:tcPr>
            <w:tcW w:w="1255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1.210.000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0,5%</w:t>
            </w:r>
          </w:p>
        </w:tc>
        <w:tc>
          <w:tcPr>
            <w:tcW w:w="1115" w:type="dxa"/>
            <w:tcBorders>
              <w:top w:val="single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390.000</w:t>
            </w:r>
          </w:p>
        </w:tc>
        <w:tc>
          <w:tcPr>
            <w:tcW w:w="102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4.619</w:t>
            </w:r>
          </w:p>
        </w:tc>
        <w:tc>
          <w:tcPr>
            <w:tcW w:w="99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3.634</w:t>
            </w:r>
          </w:p>
        </w:tc>
        <w:tc>
          <w:tcPr>
            <w:tcW w:w="3440" w:type="dxa"/>
            <w:gridSpan w:val="3"/>
            <w:tcBorders>
              <w:top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Altek Alarko Elektrik Santralları Tesis İşletme ve Ticaret A.Ş.</w:t>
            </w:r>
          </w:p>
        </w:tc>
        <w:tc>
          <w:tcPr>
            <w:tcW w:w="132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01.07.04</w:t>
            </w:r>
          </w:p>
        </w:tc>
        <w:tc>
          <w:tcPr>
            <w:tcW w:w="1130" w:type="dxa"/>
            <w:tcBorders>
              <w:top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 kat/giriş-mağaza, asansörlü, jeneratörlü, klimalı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ve yerden ısıtmalı.</w:t>
            </w:r>
          </w:p>
        </w:tc>
        <w:tc>
          <w:tcPr>
            <w:tcW w:w="1290" w:type="dxa"/>
            <w:gridSpan w:val="2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3.706</w:t>
            </w: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4.353</w:t>
            </w:r>
          </w:p>
        </w:tc>
        <w:tc>
          <w:tcPr>
            <w:tcW w:w="3440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DİM Dizayn Mimarlık A.Ş.</w:t>
            </w:r>
          </w:p>
        </w:tc>
        <w:tc>
          <w:tcPr>
            <w:tcW w:w="1320" w:type="dxa"/>
            <w:tcBorders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01.09.04</w:t>
            </w:r>
          </w:p>
        </w:tc>
        <w:tc>
          <w:tcPr>
            <w:tcW w:w="1130" w:type="dxa"/>
            <w:tcBorders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5Yıl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İstanbul Karaköy İş Merkezi </w:t>
            </w:r>
          </w:p>
        </w:tc>
        <w:tc>
          <w:tcPr>
            <w:hMerge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Karaköy / İstanbul, brüt 1.730 m², tek blok halinde, asansörlü, fuel-oil ısıtmalı, 1/2 'si 1997 yılında, 1/2 'si 1999 yılında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satın alınmıştır.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10.12.97</w:t>
            </w:r>
          </w:p>
        </w:tc>
        <w:tc>
          <w:tcPr>
            <w:tcW w:w="1365" w:type="dxa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9.000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08.12.97</w:t>
            </w:r>
          </w:p>
        </w:tc>
        <w:tc>
          <w:tcPr>
            <w:tcW w:w="1240" w:type="dxa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95.950</w:t>
            </w:r>
          </w:p>
        </w:tc>
        <w:tc>
          <w:tcPr>
            <w:tcW w:w="1130" w:type="dxa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1.040.000</w:t>
            </w:r>
          </w:p>
        </w:tc>
        <w:tc>
          <w:tcPr>
            <w:tcW w:w="1255" w:type="dxa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1.040.000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0,4%</w:t>
            </w:r>
          </w:p>
        </w:tc>
        <w:tc>
          <w:tcPr>
            <w:tcW w:w="1115" w:type="dxa"/>
            <w:tcBorders>
              <w:top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650.000</w:t>
            </w:r>
          </w:p>
        </w:tc>
        <w:tc>
          <w:tcPr>
            <w:tcW w:w="1020" w:type="dxa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1.028</w:t>
            </w:r>
          </w:p>
        </w:tc>
        <w:tc>
          <w:tcPr>
            <w:tcW w:w="99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2.250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Çırakoğlu Mimarlık Tasarım ve Danışmanlık Ltd.</w:t>
            </w:r>
          </w:p>
        </w:tc>
        <w:tc>
          <w:tcPr>
            <w:tcW w:w="1320" w:type="dxa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01.10.07</w:t>
            </w:r>
          </w:p>
        </w:tc>
        <w:tc>
          <w:tcPr>
            <w:tcW w:w="1130" w:type="dxa"/>
            <w:tcBorders>
              <w:top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lef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10.12.97</w:t>
            </w:r>
          </w:p>
        </w:tc>
        <w:tc>
          <w:tcPr>
            <w:tcW w:w="136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9.000</w:t>
            </w:r>
          </w:p>
        </w:tc>
        <w:tc>
          <w:tcPr>
            <w:tcW w:w="116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08.12.97</w:t>
            </w: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95.950</w:t>
            </w: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3.084</w:t>
            </w: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25.10.99</w:t>
            </w:r>
          </w:p>
        </w:tc>
        <w:tc>
          <w:tcPr>
            <w:tcW w:w="1365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328.743</w:t>
            </w:r>
          </w:p>
        </w:tc>
        <w:tc>
          <w:tcPr>
            <w:tcW w:w="1165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07.0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9.99</w:t>
            </w:r>
          </w:p>
        </w:tc>
        <w:tc>
          <w:tcPr>
            <w:tcW w:w="124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217.000</w:t>
            </w:r>
          </w:p>
        </w:tc>
        <w:tc>
          <w:tcPr>
            <w:tcW w:w="113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5.388</w:t>
            </w:r>
          </w:p>
        </w:tc>
        <w:tc>
          <w:tcPr>
            <w:tcW w:w="99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6.900</w:t>
            </w:r>
          </w:p>
        </w:tc>
        <w:tc>
          <w:tcPr>
            <w:tcW w:w="3440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REMAŞ Endüstri Mamülleri LTD. ŞTİ.</w:t>
            </w:r>
          </w:p>
        </w:tc>
        <w:tc>
          <w:tcPr>
            <w:tcW w:w="132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01.02.06</w:t>
            </w:r>
          </w:p>
        </w:tc>
        <w:tc>
          <w:tcPr>
            <w:tcW w:w="1130" w:type="dxa"/>
            <w:tcBorders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6Yıl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Ankara Çankaya İş Merkezi   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Çankaya / Ankara, brüt 1.887 m², tek blok halinde, 6 kat, asansörlü, chiller havalandırma, doğalgaz ısıtmalı.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08.02.99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232.308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04.12.98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246.500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11.12.07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2.330.000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2.330.000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985.000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11.12.07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15.500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13.394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Alarko Carrier  Sanayi ve Ticaret A.Ş. - Ankara Şb.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01.02.07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Fethiye Hillside Beach Club Tatil Köyü (4)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Fethiye / Muğla, 2 adet parsel, 100.000 m², Kaya Köyü, Kalemya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Koyu 'nda bulunan 1. Sınıf Tatil Köyü'nün Daimi Müstaki Üst Hakkı.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21.04.04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38.568.321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30.12.03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40.840.000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17.12.07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58.900.000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58.900.000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24,3%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25.090.000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17.12.07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5.390.000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4.488.339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Attaş Alarko Turistik Tesisler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Süresiz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670" w:type="dxa"/>
            <w:hMerge w:val="restart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-Fethiye / Muğla, 2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adet parsel, 100.000 m², Kaya Köyü,                                              Kalemya Koyu 'nda bulunan 1. Sınıf Tatil Köyü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4.317.710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Attaş Alarko Turistik Tesisler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21.04.04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Süresiz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30" w:type="dxa"/>
            <w:hMerge w:val="restart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-Fethiye / Muğla, 2 adet parsel, 100.000 m², Kay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 Köyü, Kalemya Koyu 'nda bulunan Tatil Köyü''nde 10 M2 dükkan"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49.907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Jasmin Foto. Tur. ve Teks.  Ür.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16.04.07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 Sezon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30" w:type="dxa"/>
            <w:hMerge w:val="restart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-Fethiye / Muğla, 2 adet parsel, 100.000 m², Kaya Köyü, Kalemya Koyu 'nda bulunan Tatil Köyü''nde 40 M2 dükk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an"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120.721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Tulipano İnş.  Kuyumculuk San. Tic. İhr. Ve İth.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20.04.07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 Sezon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Etiler Alkent Sitesi 'nde 39 adet Dükkan Toplamı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İstanbul İli, Beşiktaş İlçesi, Etiler Alkent Sitesi bünyesinde yer alan alışveriş merkezinde konu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mlu 39 adet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4.200.000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4.516.925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6.150.000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6.150.000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2,5%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1.650.000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55.975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75.428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F1-01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265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253.527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255.225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350.0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106.026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3.800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5.411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Korona Gıda San. ve Tic.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F1-02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568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344.145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346.450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473.000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473.000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0,2%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227.255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8.140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11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.599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Korona Gıda San. ve Tic.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F1-03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158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206.691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208.075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284.000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284.000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63.215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2.260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3.226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Korona Gıda San. ve Tic.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54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89.600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99.000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135.000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135.000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21.605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425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481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Ülkü Gıda San.-Ülkü Yıldız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01.04.07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F2-02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üt 121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48.412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1.555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2.593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Logan Kuru Temizleme San. Ve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01.05.07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F2-03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89 m², Etiler Alkent Sitesi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35.609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1.145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1.907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Logan Kuru Temizleme San. Ve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01.05.07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F2-04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89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35.609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1.145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886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Mutfak Sanatları Atölyesi Ticaret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01.01.07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F2-05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89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35.609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1.145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886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Mutfak Sanatları Atölyesi Ticaret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01.01.07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F2-06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89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35.609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1.145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2.114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Ayçin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Eczanesi Ayçin Abdullahoğlu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01.06.07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F2-07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28.911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31.944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43.437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43.437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760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1.020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Oniks Gıda Pazarlama Tic.Ltd.Şti.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01.08.07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F2-07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67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56.616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62.556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85.063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85.063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26.806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695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826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ISS Tesis Yönetim Hizmetleri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01.05.07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F2-08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70 m², Eti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62.719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69.299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94.489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94.489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741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863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ISS Tesis Yönetim Hizmetleri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01.05.07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F2-08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32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28.917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31.951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43.511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43.511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12.803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729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960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Oniks Gıda Pazarlama Tic.Ltd.Şti.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01.08.07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F2-11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67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90.618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100.125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136.000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136.000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26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.806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965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1.258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Koçbank A.Ş. Alkent Şubesi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01.10.04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F2-12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136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86.545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95.625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54.413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1.950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2.554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Koçbank A.Ş. Alkent Şu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besi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01.10.04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F2-13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86.545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95.625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645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1.200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Moda Group Tekstik San. Ve ic.Ltd.Şti.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15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F2-14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taş / İstanbul, brüt 67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90.618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100.125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136.000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136.000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26.806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885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1.220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Artı Seyahat Acentesi Teks.San.Ltd.Şti.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01.01.07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16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F2-15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Beşiktaş / İstanbul, brüt 34 m², Etiler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42.313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46.753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63.523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63.523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303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303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Ülkü Gıda Sanayi - Ülkü Yıldız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01.04.07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F2-15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43.214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7.747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64.977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64.977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597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711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Kalsiyum Tasarım San.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01.08.07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17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F2-16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163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65.216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1.350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1.452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Ülkü Gıda Sanayi - Ülkü Yıldız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01.04.07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18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17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25.100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25.885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35.191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35.191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6.802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469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917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Nur Unal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10.09.07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3-01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50.952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52.544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71.561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71.561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581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1.031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Tülin Özdemir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17 m², Etiler Alkent Sitesi'nde dü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25.100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25.885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35.191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35.191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6.802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248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917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Nur Unal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01.11.07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50.556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52.136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71.056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71.056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162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330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Berrin - Bünyamin Özgültekin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01.10.07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19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F3-02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27.207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880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1.815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STR Film Yapımcılığı Eğitim ve T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urizm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F3-03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27.207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880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1.140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STR Film Yapımcılığı Eğitim ve Turizm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F3-04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27.207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880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708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Emar Sağlık Hizmetleri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22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F3-05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68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27.207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880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708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Emar Sağlık Hizmetleri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23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F3-06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136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151.709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156.450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213.000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213.000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54.413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1.840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2.789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Akbank T.A.Ş. Alkent Şubesi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01.04.05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F3-07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37.927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39.113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53.250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53.25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601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692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Gülay Egemen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F3-07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102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113.782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117.338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159.750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159.750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40.810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1.139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1.310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Emor Emlak Organizasyon Ltd.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01.09.07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F3-08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56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22.405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795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1.485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STR Film Yapımcılığı Eğitim ve Turizm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01.04.07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F3-09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27.207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980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1.371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STR Film Yapımcılığı Eğitim ve Turizm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01.03.07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F3-10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anbul, brüt 56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22.405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795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1.129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STR Film Yapımcılığı Eğitim ve Turizm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01.03.07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F3-11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68 m², Etil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85.527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94.500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128.500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27.207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980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1.332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Artı Seyahat Acentası Teks.San.Ltd.Şti.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01.01.07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F3-12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60.684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62.580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85.200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85.200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27.207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566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660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Berrin - Bünyamin Özgültekin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01.10.07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F3-12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60.684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62.580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85.200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85.200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7.207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566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660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Berrin - Bünyamin Özgültekin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01.10.07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F3-12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30.342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31.290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42.600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42.600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783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835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Santeks Saner Teks. San. ve Ti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01.03.07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30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F4-01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35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46.620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51.511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70.284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70.284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14.003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463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717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Gülay Egemen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01.08.07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F4-01A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45.016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49.739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67.716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67.716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527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815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Osman Gül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01.10.07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F4-02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42.535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46.998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63.929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63.929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681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870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Emor Kırtasiye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01.06.07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F4-02A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35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44.010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48.627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66.071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66.071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14.003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299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383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Mutfak Sanatları Atölyesi Ticaret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01.06.07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32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F4-03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69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86.545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95.625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27.607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880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1.184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Bambino Oyuncak ve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11.07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33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F4-04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86.545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95.625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645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991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Gülay Egemen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01.07.07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34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F4-05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34 m², Etiler A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86.545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95.625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13.603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645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768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Can Dostlar Kuaför ve Güz. Salonları İşletmeciliği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01.06.07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F4-06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Beşiktaş / İstanbul, brüt 67 m², Etiler Alkent Sitesi'nde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89.600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99.000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134.500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134.500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26.806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965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1.513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Can Dostlar Kuaför ve Güz. Salonları İşletmeciliği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01.06.07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36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F4-07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70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91.636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101.250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138.000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138.000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1.000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1.115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Akip Gıda San.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01.09.07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37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F4-08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138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86.545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95.625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130.000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30.000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55.213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1.880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2.199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Akip Gıda San. Tic.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01.09.07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38</w:t>
            </w: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F4-09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72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38.580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42.627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57.935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57.935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28.807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1.445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1.626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Can Do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stlar Kuaför ve Güz. Salonları İşletmeciliği Ltd. Şti.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01.06.07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F4-09</w:t>
            </w: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90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47.965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52.998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72.065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72.065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36.009</w:t>
            </w: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875</w:t>
            </w: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984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Mutfak Sanatları Atölyesi T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icaret A.Ş.</w:t>
            </w: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01.11.06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dotted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39</w:t>
            </w:r>
          </w:p>
        </w:tc>
        <w:tc>
          <w:tcPr>
            <w:tcW w:w="182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F4-10</w:t>
            </w:r>
          </w:p>
        </w:tc>
        <w:tc>
          <w:tcPr>
            <w:tcW w:w="193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Beşiktaş / İstanbul, brüt 88 m², Etiler Alkent Sitesi'nde dükkan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31.12.04</w:t>
            </w:r>
          </w:p>
        </w:tc>
        <w:tc>
          <w:tcPr>
            <w:tcW w:w="136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92.665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29.12.04</w:t>
            </w:r>
          </w:p>
        </w:tc>
        <w:tc>
          <w:tcPr>
            <w:tcW w:w="124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102.375</w:t>
            </w: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15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139.500</w:t>
            </w:r>
          </w:p>
        </w:tc>
        <w:tc>
          <w:tcPr>
            <w:tcW w:w="125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139.500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35.209</w:t>
            </w:r>
          </w:p>
        </w:tc>
        <w:tc>
          <w:tcPr>
            <w:tcW w:w="10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06.12.07</w:t>
            </w:r>
          </w:p>
        </w:tc>
        <w:tc>
          <w:tcPr>
            <w:tcW w:w="9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1.265</w:t>
            </w:r>
          </w:p>
        </w:tc>
        <w:tc>
          <w:tcPr>
            <w:tcW w:w="99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962</w:t>
            </w: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Mutfak Sanatları Atölyesi Ticaret A.Ş.</w:t>
            </w:r>
          </w:p>
        </w:tc>
        <w:tc>
          <w:tcPr>
            <w:tcW w:w="13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01.11.06</w:t>
            </w: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Gayrime</w:t>
            </w: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nkul Projeleri ( Real Estate Projects 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50.741.574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20,9%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Büyükçekmece Eskice Köyü   (5)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Büyükçekmece Eskice Köyü 'ndeki 239.466 m² büyüklüğündeki arsa üzerine yapılması planlanan 1 adet sosyal tesis ve 56 adet villa projesi.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-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4</w:t>
            </w: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8.054.683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12.12.07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58.241.000</w:t>
            </w: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48.054.683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19,8%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Orhanlı Belediyesi   (6)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Tuzla Orhanlı Beldesi 'ndeki 103.821 m² büyüklüğündeki arsa üzerine yapılması planlanan 1 adet sosyal tesis, 27 adet apartman bloku ve 20 adet villa projesi.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-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2.686.891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28.12.06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FF0000"/>
                <w:sz w:val="16"/>
                <w:lang w:val="en-AU"/>
              </w:rPr>
              <w:t>49.500.000</w:t>
            </w: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2.686.891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1,1%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Gayrimenkule Dayalı Haklar (Rights Related With Real Estates 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GAYRİMENKULLER TOPLAMI ( TOTAL OF THE REAL ESTATES )</w:t>
            </w:r>
          </w:p>
        </w:tc>
        <w:tc>
          <w:tcPr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164.359.574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67,7%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0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İŞTİRAKLER</w:t>
            </w:r>
          </w:p>
        </w:tc>
        <w:tc>
          <w:tcPr>
            <w:gridSpan w:val="20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Faaliyet Konusu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Alış Tarihi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Alış Maliyeti</w:t>
            </w: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Portföy Değeri</w:t>
            </w:r>
          </w:p>
        </w:tc>
        <w:tc>
          <w:tcPr>
            <w:tcW w:w="2170" w:type="dxa"/>
            <w:hMerge w:val="restart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Toplam Port. Değ. Oranı</w:t>
            </w:r>
          </w:p>
        </w:tc>
        <w:tc>
          <w:tcPr>
            <w:gridSpan w:val="3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PARTICIPATIONS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Line of Activity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Purchase Date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Purchase Cost</w:t>
            </w: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The Value of Portfolio</w:t>
            </w:r>
          </w:p>
        </w:tc>
        <w:tc>
          <w:tcPr>
            <w:tcW w:w="2170" w:type="dxa"/>
            <w:hMerge w:val="restart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Ratio in Total Portfolio</w:t>
            </w:r>
          </w:p>
        </w:tc>
        <w:tc>
          <w:tcPr>
            <w:gridSpan w:val="3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</w:t>
            </w:r>
          </w:p>
        </w:tc>
        <w:tc>
          <w:tcPr>
            <w:tcW w:w="45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İŞTİRAKLER TOPLAMI ( TOTAL OF PARTICIPATIONS )</w:t>
            </w: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  <w:tcBorders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PARA VE SERMAYE PİYASASI ARAÇLARI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Para Birimi 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Alış Tarihi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Alış Maliyeti</w:t>
            </w: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Miktarı</w:t>
            </w: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Bileşik Faiz Oranı</w:t>
            </w: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Vade </w:t>
            </w: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Birim Değeri (YTL)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Portföy De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ğeri (Milyon YTL)</w:t>
            </w:r>
          </w:p>
        </w:tc>
        <w:tc>
          <w:tcPr>
            <w:tcW w:w="2170" w:type="dxa"/>
            <w:hMerge w:val="restart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Toplam Port. Değ. Oranı</w:t>
            </w:r>
          </w:p>
        </w:tc>
        <w:tc>
          <w:tcPr>
            <w:gridSpan w:val="3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MONEY &amp; CAPITAL MARKET INSTRUMENTS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Currency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Purchase Date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Purchase Cost</w:t>
            </w: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Quantity</w:t>
            </w: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Compound Interest Rate</w:t>
            </w: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Maturity</w:t>
            </w: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Unit Cost ( YTL )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The Value of Portfolio           ( Million YTL )</w:t>
            </w:r>
          </w:p>
        </w:tc>
        <w:tc>
          <w:tcPr>
            <w:tcW w:w="3190" w:type="dxa"/>
            <w:hMerge w:val="restart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Ratio in Total Portfol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io      (% )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Hisse Senedi ( Shares )</w:t>
            </w:r>
          </w:p>
        </w:tc>
        <w:tc>
          <w:tcPr>
            <w:hMerge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2.150.475</w:t>
            </w: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0,9%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Alarko Holdıng A.Ş.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YTL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24.01.03 ve muhtelif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1.016.041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587.562</w:t>
            </w: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3,66</w:t>
            </w: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2.150.475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0,9%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Tahvil ve Bonolar ( Treasury Bills &amp; Bonds 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56.0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56.464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23,1%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Bankası Levent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TRT280508F19</w:t>
            </w: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28.11.07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2.502.013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%1,00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28.05.08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2.410.335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1,0%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Yatırım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TRT280508F19</w:t>
            </w: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28.11.07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244.218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%1,00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28.05.08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235.269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İş Yatırım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TRT280508F19</w:t>
            </w: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28.11.07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2.084.401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%1,00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28.05.08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2.008.024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0,8%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TSKB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TRT280508F19</w:t>
            </w: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24.12.07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27.606.790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%1,00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28.05.08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27.119.504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11,2%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Bankası Levent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TRT280508F19</w:t>
            </w: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28.11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.07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6.877.179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%1,00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28.05.08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6.625.186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2,7%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TSKB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TRT280508F19</w:t>
            </w: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24.12.07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12.235.889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%1,00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28.05.08</w:t>
            </w: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12.019.914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5,0%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Yatırım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TRT280508F19</w:t>
            </w: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28.11.07</w:t>
            </w:r>
          </w:p>
        </w:tc>
        <w:tc>
          <w:tcPr>
            <w:tcW w:w="136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5.852.684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%1,00</w:t>
            </w: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28.05.08</w:t>
            </w:r>
          </w:p>
        </w:tc>
        <w:tc>
          <w:tcPr>
            <w:tcW w:w="15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5.638.231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2,3%</w:t>
            </w:r>
          </w:p>
        </w:tc>
        <w:tc>
          <w:tcPr>
            <w:tcW w:w="111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Yatırım Fonları ( Mutual Funds 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dotted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dotted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dotted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43.132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Bankası A.Ş.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Likit Fon ( Liquid Fund )</w:t>
            </w: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YTL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08.02.07 ve muhtelif</w:t>
            </w:r>
          </w:p>
        </w:tc>
        <w:tc>
          <w:tcPr>
            <w:tcW w:w="136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2.405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</w:t>
            </w:r>
          </w:p>
        </w:tc>
        <w:tc>
          <w:tcPr>
            <w:tcW w:w="124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5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92,55776</w:t>
            </w:r>
          </w:p>
        </w:tc>
        <w:tc>
          <w:tcPr>
            <w:tcW w:w="125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2.684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Bankası A.Ş.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Likit Fon ( Liquid Fund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)</w:t>
            </w: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YTL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13.04.07 ve muhtelif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18.657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220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92,55776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20.363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Bankası A.Ş.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Likit Fon ( Liquid Fund )</w:t>
            </w: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YTL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26.01.07</w:t>
            </w:r>
          </w:p>
        </w:tc>
        <w:tc>
          <w:tcPr>
            <w:tcW w:w="136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17.914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217</w:t>
            </w:r>
          </w:p>
        </w:tc>
        <w:tc>
          <w:tcPr>
            <w:tcW w:w="124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5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92,55776</w:t>
            </w:r>
          </w:p>
        </w:tc>
        <w:tc>
          <w:tcPr>
            <w:tcW w:w="125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20.085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Repo ( Repos 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1.721.227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0,7%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İş Bankası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YTL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02.01.08</w:t>
            </w:r>
          </w:p>
        </w:tc>
        <w:tc>
          <w:tcPr>
            <w:tcW w:w="136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659.200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%15,00</w:t>
            </w: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02.01.08</w:t>
            </w:r>
          </w:p>
        </w:tc>
        <w:tc>
          <w:tcPr>
            <w:tcW w:w="15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659.471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0,3%</w:t>
            </w:r>
          </w:p>
        </w:tc>
        <w:tc>
          <w:tcPr>
            <w:tcW w:w="111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T.iş bankası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YTL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02.01.08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420.300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%15,00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02.01.08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420.473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0,2%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Garanti Bankası A.Ş.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YTL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10.01.08</w:t>
            </w:r>
          </w:p>
        </w:tc>
        <w:tc>
          <w:tcPr>
            <w:tcW w:w="136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634.870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%16,76</w:t>
            </w: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10.01.08</w:t>
            </w:r>
          </w:p>
        </w:tc>
        <w:tc>
          <w:tcPr>
            <w:tcW w:w="15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64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1.283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0,3%</w:t>
            </w:r>
          </w:p>
        </w:tc>
        <w:tc>
          <w:tcPr>
            <w:tcW w:w="111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Vadeli / Vadesiz Döviz Tevdiat ( Time / Money Deposits Account - Foreign Currency 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18.494.684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7,6%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Vadeli / Döviz Tevdiat Toplamı ( Total of Time Deposits - in Euro )</w:t>
            </w:r>
          </w:p>
        </w:tc>
        <w:tc>
          <w:tcPr>
            <w:hMerge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EURO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36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10.613.781</w:t>
            </w: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5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10.249.401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4,</w:t>
            </w: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2%</w:t>
            </w:r>
          </w:p>
        </w:tc>
        <w:tc>
          <w:tcPr>
            <w:tcW w:w="1115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Vakıflar Bankası A.Ş.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EURO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28.01.08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7.481.906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%5,00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28.01.08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7.488.056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7,6%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Vakıflar Bankası A.Ş.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EURO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14.01.08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2.754.553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%4,50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14.01.08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2.761.345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4,2%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Vadeli / Döviz Tevdiat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Toplamı ( Total of Time Deposits - in USD )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1.839.635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8.245.283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FF"/>
                <w:sz w:val="16"/>
                <w:lang w:val="en-AU"/>
              </w:rPr>
              <w:t>3,4%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Garanti Bankası A.Ş.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10.01.08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202.361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%5,25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10.01.08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203.002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0,1%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Garanti Bankası A.Ş.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25.01.08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7.070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.894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%5,50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25.01.08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7.079.418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2,9%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Bankası</w:t>
            </w:r>
          </w:p>
        </w:tc>
        <w:tc>
          <w:tcPr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14.01.08</w:t>
            </w:r>
          </w:p>
        </w:tc>
        <w:tc>
          <w:tcPr>
            <w:tcW w:w="136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491.347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%4,55</w:t>
            </w: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14.01.08</w:t>
            </w:r>
          </w:p>
        </w:tc>
        <w:tc>
          <w:tcPr>
            <w:tcW w:w="15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492.572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0,2%</w:t>
            </w:r>
          </w:p>
        </w:tc>
        <w:tc>
          <w:tcPr>
            <w:tcW w:w="1115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Arial" w:hAnsi="Arial"/>
                <w:snapToGrid w:val="0"/>
                <w:color w:val="000000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dotted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      - İş Bankası</w:t>
            </w:r>
          </w:p>
        </w:tc>
        <w:tc>
          <w:tcPr>
            <w:hMerge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USD</w:t>
            </w:r>
          </w:p>
        </w:tc>
        <w:tc>
          <w:tcPr>
            <w:tcW w:w="1290" w:type="dxa"/>
            <w:gridSpan w:val="2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14.01.08</w:t>
            </w:r>
          </w:p>
        </w:tc>
        <w:tc>
          <w:tcPr>
            <w:tcW w:w="136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469.122</w:t>
            </w:r>
          </w:p>
        </w:tc>
        <w:tc>
          <w:tcPr>
            <w:tcW w:w="116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4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%4,55</w:t>
            </w: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14.01.08</w:t>
            </w:r>
          </w:p>
        </w:tc>
        <w:tc>
          <w:tcPr>
            <w:tcW w:w="15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25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470.292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PARA VE SERMAYE PİYASASI</w:t>
            </w: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ARAÇLARI TOPLAMI ( TOTAL OF MONEY &amp; CAPITAL MARKET INSTRUMENTS )</w:t>
            </w:r>
          </w:p>
        </w:tc>
        <w:tc>
          <w:tcPr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6" w:space="0" w:color="auto"/>
              <w:bottom w:val="single" w:sz="12" w:space="0" w:color="auto"/>
            </w:tcBorders>
            <w:shd w:val="pct25" w:color="auto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78.465.982</w:t>
            </w:r>
          </w:p>
        </w:tc>
        <w:tc>
          <w:tcPr>
            <w:tcW w:w="1055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32,3%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TOPLAM PORTFÖY DEĞERİ ( TOTAL OF PORTFOLIO VALUE )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242.825.556</w:t>
            </w: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100,0%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HAZIR DEĞERLER ( LI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QUID ASSETS )</w:t>
            </w:r>
          </w:p>
        </w:tc>
        <w:tc>
          <w:tcPr>
            <w:hMerge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265.373</w:t>
            </w:r>
          </w:p>
        </w:tc>
        <w:tc>
          <w:tcPr>
            <w:tcW w:w="1055" w:type="dxa"/>
            <w:gridSpan w:val="3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ALACAKLAR ( RECEIVABLES )</w:t>
            </w: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8.506.397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DİĞER AKTİFLER ( OTHER ASSETS )</w:t>
            </w: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4.027.656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BORÇLAR (-) ( PAYABLES )</w:t>
            </w: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44.387.276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NET AKTİF DEĞER ( NET ASSETS VALUE )</w:t>
            </w: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211.237.705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PAY SAYISI (Bin adet) ( Number of Shares - In Thousand )</w:t>
            </w: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5.490.100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left w:val="single" w:sz="12" w:space="0" w:color="auto"/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PAYBAŞI NET AKTİF DEĞERİ (YTL) ( NET ASSET VALUE PER SHARE - YTL)</w:t>
            </w:r>
          </w:p>
        </w:tc>
        <w:tc>
          <w:tcPr>
            <w:hMerge/>
            <w:tcBorders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dotted" w:sz="6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38,48</w:t>
            </w:r>
          </w:p>
        </w:tc>
        <w:tc>
          <w:tcPr>
            <w:tcW w:w="1055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bottom w:val="dotted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dotted" w:sz="6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10" w:type="dxa"/>
            <w:hMerge w:val="restart"/>
            <w:tcBorders>
              <w:top w:val="dotted" w:sz="6" w:space="0" w:color="auto"/>
              <w:left w:val="single" w:sz="12" w:space="0" w:color="auto"/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ORTAKLIK HİSSE SENEDİNİN İMKB SON SEANS B</w:t>
            </w: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EKLEYEN EN İYİ ALIŞ  FİYATI ( WEIGHTED AVERAGE PRICE OF THE COMPANY SHARES IN THE LAST SEANCE OF ISTANBUL STOCK EXCHANGE )</w:t>
            </w:r>
          </w:p>
        </w:tc>
        <w:tc>
          <w:tcPr>
            <w:hMerge/>
            <w:tcBorders>
              <w:top w:val="dotted" w:sz="6" w:space="0" w:color="auto"/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26,48</w:t>
            </w:r>
          </w:p>
        </w:tc>
        <w:tc>
          <w:tcPr>
            <w:tcW w:w="1055" w:type="dxa"/>
            <w:gridSpan w:val="3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dotted" w:sz="6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dotted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12" w:space="0" w:color="auto"/>
              <w:left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DİĞER BİLGİLER ( OTHER INFORMATION )</w:t>
            </w:r>
          </w:p>
        </w:tc>
        <w:tc>
          <w:tcPr>
            <w:hMerge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lef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lef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  <w:t>2006</w:t>
            </w:r>
          </w:p>
        </w:tc>
        <w:tc>
          <w:tcPr>
            <w:tcW w:w="136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  <w:t>2007</w:t>
            </w:r>
          </w:p>
        </w:tc>
        <w:tc>
          <w:tcPr>
            <w:tcW w:w="116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  <w:t>2008</w:t>
            </w: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40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Portföydeki Projelere İlişkin Olarak Yıllar İtibarıyla Planlanan Ödeme Tutarları ( Planned Installments as of Years Related With The Projects In Portfolio) :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Yoktur. (There is not. )</w:t>
            </w: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40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Portföydeki Gayrimenk</w:t>
            </w: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ullere İlişkin Olarak Yıllar İtibarıyla Taksit Ödeme Tutarları ( Planned Installments as of Years Related With The Real Estates In Portfolio) :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Yoktur. (There is not. )</w:t>
            </w: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Alınan Kredilere İlişkin Açıklamalar ( Explanations About Loans B</w:t>
            </w: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orrowed ) :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Yoktur. ( There is not.)</w:t>
            </w: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0355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Rehin, İpotek ve Teminatlara İlişkin Açıklamalar ( Explanations of Pledge, Mortgage and Guarantees ) :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627.753 YTL T.C. Çevre ve Orman Bakanlığı 'na Tatil Köyü ile ilgili işletme hakkı için verilen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teminat mektubu. (Guarantee Letter Given to T.C. Çevre ve Orman Bakanlığı is amounting to YTL 627.753 for the right of operating the holiday village.)</w:t>
            </w: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1"/>
            <w:hMerge/>
            <w:tcBorders>
              <w:righ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lef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Bir Önceki Tabloya Göre Değişiklikler ( Changes Acording to the Previous Table of </w:t>
            </w: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Portfolio ) :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Yoktur. (There is not.)</w:t>
            </w: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120" w:type="dxa"/>
            <w:hMerge w:val="restart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Ortaklığa Verilmiş Olan Ek Süreler ve Diğer Yasal Yükümlülüklere İlişkin Bilgiler ( Information About Additional Perod Given by the authorities and Other Legal Obligations) :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Yoktur. (There is not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.)</w:t>
            </w: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bottom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top w:val="single" w:sz="12" w:space="0" w:color="auto"/>
              <w:left w:val="single" w:sz="12" w:space="0" w:color="auto"/>
            </w:tcBorders>
            <w:shd w:val="solid" w:color="C0C0C0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PORTFÖY SINIRLAMALARI KONTROLLERİ ( PORTFOLIO RESTRICTION CONTROLS )</w:t>
            </w:r>
          </w:p>
        </w:tc>
        <w:tc>
          <w:tcPr>
            <w:hMerge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1. %50 Kontrolü ( 50% Control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075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A) GAYRİMENKULLER, GAYRİMENKUL PROJELERİ VE GAYRİMENKULE DAY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ALI HAKLAR ( REAL ESTATE, REAL ESTATE PROJECTS, RIGHTS RELATED WITH REAL ESTATES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5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164.359.574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12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B) PARA VE SERMAYE PİYASASI ARAÇLARININ ÜÇ YILLIK GAYRİMENKUL ÖDEMELERİ İÇİN TUTULAN KISMI ( MONEY &amp; CAPITAL MARKET INSTRUMENTS RESERVED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FOR INSTALLMENTS OF REAL ESTATE TO BE PAID IN THREE YEARS.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12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C) GAYRİMENKULLER VE PARA VE SERMAYE PİYASASI ARAÇLARININ ÜÇ YILLIK GAYRİMENKUL ÖDEMELERİ İÇİN TUTULAN KISMI (A+B) ( REAL ESTATES AND MONEY &amp; CAPITAL MARKET INSTRUMENT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S RESERVED FOR INSTALLMENTS OF REAL ESTATE TO BE PAID IN THREE YEARS.)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164.359.574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67,7%</w:t>
            </w: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D) İŞTİRAKLER ( PARTICIPATIONS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7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E) YATIRIM AMAÇLI TUTULAN PARA VE SERMAYE PİYASASI ARAÇLARI ( MONEY &amp; CAPITAL MARKE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 INSTRUMENTS RESERVED FOR INVESTMENT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5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78.465.982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48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F) İŞTİRAKLER VE YATIRIM AMAÇLI TUTULAN PARA VE SERMAYE PİYASASI ARAÇLARI (D+E) ( PARTICIPATIONS AND MONEY &amp; CAPITAL MARKET INSTRUMENTS RESERVED FOR INVESTMENT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78.465.9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82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32,3%</w:t>
            </w: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12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TOPLAM PORTFÖY DEĞERİ (ÜÇ YILLIK GAYRİMENKUL ÖDEMELERİ İÇİN TUTULAN KISIM HARİÇ)  ( TOTAL VALUE OF PORTFOLIO - EXCEPT FOR THE PORTION RESERVED FOR INSTALLMENTS OF REAL ESTATE TO BE PAID IN THREE YEARS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242.825.556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2. Mevduat Kontrolü ( Control of Deposits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A) Vadeli / Vadesiz Döviz Tevdiat ( Foreign Currency Time / Money Deposits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18.494.684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B) Vadeli YTL Mevduat ( Time Deposits in YTL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C) Toplam Yatırım Amaçlı Mevduat (A+B) ( Total Deposits for Investment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18.494.684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7,6%</w:t>
            </w: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12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TOPLAM PORTFÖY DEĞERİ (ÜÇ YILLIK GAYRİMENKUL ÖDEMELERİ İÇİN TUTULAN KISIM HARİÇ) ( TOTAL VALUE OF PORTFOLIO - EXCEPT FOR THE PORTION RESERV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ED FOR INSTALLMENTS OF REAL ESTATE TO BE PAID IN THREE YEARS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242.825.556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3. İştirak Sınırı Kontrolü ( Control of Participations Restriction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Yoktur. ( There is not.)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TOPLAM PO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RTFÖY DEĞERİ ( TOTAL VALUE OF PORTFOLIO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242.825.556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4. Atıl tutulan Arsa / Arazi Sınırı Kontrolü ( Land That Kept Idle / Control of Land Restriction ) 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Alış Tarihi (Purchase Date)</w:t>
            </w: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Tablo Tarihi    ( Date of Th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 Portfolio Table Prepared )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Üç Yılı Geçmiş mi?</w:t>
            </w:r>
          </w:p>
        </w:tc>
        <w:tc>
          <w:tcPr>
            <w:tcW w:w="3535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Has It Been 3 Years After the Purchase Date?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Portföy Değeri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Büyükçekmece Eskice Köyü Arsası -b   (3)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01.08.01</w:t>
            </w: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31.12.06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Evet</w:t>
            </w: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Yes</w:t>
            </w: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7.690.000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Maslak Arsası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30.04.03</w:t>
            </w: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31.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12.06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center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Hayır</w:t>
            </w: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No</w:t>
            </w: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29.390.000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Beş Yılı Geçenlerin Portföy Değeri Toplamı ( Total Portfolio Value of the Real Estate which has been over 5 years after purchase)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7.690.000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TOPLAM PORTFÖY DEĞERİ ( TOTAL VALUE OF PORTFOLI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O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242.825.556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 xml:space="preserve"> 5. Kredi Sınırı Kontrolü ( Control of Loan Restriction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-211.237.705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Yoktur. ( There is not.)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55" w:type="dxa"/>
            <w:gridSpan w:val="3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0,0%</w:t>
            </w: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30" w:type="dxa"/>
            <w:tcBorders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left w:val="single" w:sz="12" w:space="0" w:color="auto"/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NET AKTİF DEĞER ( NET ASSET VALUE )</w:t>
            </w:r>
          </w:p>
        </w:tc>
        <w:tc>
          <w:tcPr>
            <w:hMerge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bottom w:val="single" w:sz="12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211.237.705</w:t>
            </w:r>
          </w:p>
        </w:tc>
        <w:tc>
          <w:tcPr>
            <w:tcW w:w="1055" w:type="dxa"/>
            <w:gridSpan w:val="3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  <w:t>Dipnotlar ( Footnotes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075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(1) - Ekspertiz değerlerine KDV dahil değildir. Gayrimenkullerin KDV dahil tutarları söyledir; (Expertise values are V.A.T. excluded V.A.T. İncluded amounts are shown as ;)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5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tcBorders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tcBorders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tcBorders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tcBorders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KDV Hariç ( V.A.T. Excluded )</w:t>
            </w:r>
          </w:p>
        </w:tc>
        <w:tc>
          <w:tcPr>
            <w:tcW w:w="2655" w:type="dxa"/>
            <w:hMerge w:val="restart"/>
            <w:tcBorders>
              <w:bottom w:val="single" w:sz="6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KDV Dahil ( V.A.T. Included 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tcBorders>
              <w:top w:val="single" w:sz="6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 Büyükçekmece Eskice Köyü Arsası -a ( Land )</w:t>
            </w:r>
          </w:p>
        </w:tc>
        <w:tc>
          <w:tcPr>
            <w:hMerge/>
            <w:tcBorders>
              <w:top w:val="single" w:sz="6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tcBorders>
              <w:top w:val="single" w:sz="6" w:space="0" w:color="auto"/>
            </w:tcBorders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6.908.000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</w:tcBorders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8.151.440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 Büyükçekmece Eskice Köyü Arsası -b ( Land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7.690.000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9.0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74.200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75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 Maslak Arsası ( Land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29.390.000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34.680.200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 İstanbul Şişhane İş Merkezi ( Business Center)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1.210.000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1.427.800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- İstanbul Şişhane İş Merkezi (Kira -1,2,3 Kat-Aylık) ( Business Cente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r - Rent - 1.,2.,3. Flats - Monthly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4.619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5.450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- İstanbul Şişhane İş Merkezi (Kira - Mağaza-Aylık) ( Rent - Store - Monthly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3.706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4.373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 İstanbul Karaköy İş Merkezi ( Business Center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1.040.000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1.227.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200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- İstanbul Karaköy İş Merkezi (Mağaza ile Bodrum Katı-Aylık) (Store - Cellar Flat - Rent - Monthly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5.388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6.358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- İstanbul Karaköy İş Merkezi (Kira -2 Kat-Aylık) ( Rent - 2. Flat- Monthly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1.028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1.2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13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- İstanbul Karaköy İş Merkezi (Kira -1,3 ve Çatı Katı-Aylık) ( Rent - 1.,3. Flats and Roof Flat - Monthly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3.084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3.639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 Ankara Çankaya İş Merkezi ( Business Center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2.330.000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2.749.400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- Ankara Çankaya İş Merkezi (Kira-Aylık) ( Rent - Monthly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15.500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18.290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 Fethiye Hillside Beach Club Tatil Köyü ( Holiday Village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58.900.000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69.502.000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- Fethiye Hillside Beach Club Tatil Köyü (Kira-Yı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llık) ( Rent - Yearly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5.390.000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6.360.200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- Etiler Alkent Sitesi 'nde 39 adet Dükkan Toplamı ( 39 Stores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6.150.000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7.257.000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- Alkent Etiler 'de 39 adet dükkan (Kira-Aylık) ( Rent - Monthly )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0"/>
            <w:hMerge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55.975</w:t>
            </w:r>
          </w:p>
        </w:tc>
        <w:tc>
          <w:tcPr>
            <w:tcW w:w="1290" w:type="dxa"/>
            <w:gridSpan w:val="2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66.0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51</w:t>
            </w: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95" w:type="dxa"/>
            <w:gridSpan w:val="20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2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5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610" w:type="dxa"/>
            <w:gridSpan w:val="5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12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(2) - Söz konusu arsa (3) no.lu dipnotta belirtilen arsa ile birlikte bütün olarak, bir başka şirketle devir suretiyle birleşme yoluyla alınmıştır. Üzerine 63 adet villa inşa edilmesi planlanan 239.466 m² büyüklüğün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de, 1 adet parselden oluşan arsadır.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375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(3) - Söz konusu arsa (2) no.lu dipnotta belirtilen arsa ile birlikte bütün olarak, bir başka şirketle devir suretiyle birleşme yoluyla alınmıştır. Üzerine 63 adet villa inşa edilmesi planlanan arsa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ya bitişik fakat ondan bağımsız, 819.272 m² büyüklüğündedir.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7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(4) - Fethiye Hillside Beach Club Tatil Köyü, USD karşılığı YTL olarak kiraya verilmiştir. Kurdaki değişime göre kira tutarının YTL değeri değişmektedir.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5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075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Fethiye Hillside Beach Club Tatil Köyü ile ilgili olarak, 1 yıllık Brüt İşletme Karının 3.500.000 USD 'yi aşması halinde, aşan kısmın 1/2 'si de kira bedeline ileve edilir.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5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1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(5) - Büyükçekmece Eskice Köyü Projesinin üzerinde ge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liştirildiği arsa bedeli, proje maliyetinden ayrı olarak Portföy Tablosunda, Arsalar ve Araziler Grubunda Büyükçekmece Eskice Köyü Arsası -a 'da gösterilmiştir.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4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>(6) - Orhanlı Belediyesi Projesinin üzerinde geliştirildiği arsa bedeli, p</w:t>
            </w: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roje maliyetinden ayrı olarak Portföy Tablosunda, Arsalar ve Araziler Grubunda Orhanlı Arsasında gösterilmiştir. 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7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30" w:type="dxa"/>
            <w:shd w:val="solid" w:color="FFFFFF" w:fill="auto"/>
          </w:tcPr>
          <w:p w:rsidR="00000000" w:rsidRDefault="005165EF">
            <w:pPr>
              <w:jc w:val="right"/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420" w:type="dxa"/>
            <w:hMerge w:val="restart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  <w:t xml:space="preserve">        Arsa satılmış olup, proje maliyeti daha sonra fatura edilecektir.</w:t>
            </w: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24"/>
            <w:hMerge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0" w:type="dxa"/>
            <w:gridSpan w:val="2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6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5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55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15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40" w:type="dxa"/>
            <w:gridSpan w:val="3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2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0" w:type="dxa"/>
            <w:shd w:val="solid" w:color="FFFFFF" w:fill="auto"/>
          </w:tcPr>
          <w:p w:rsidR="00000000" w:rsidRDefault="005165EF">
            <w:pPr>
              <w:rPr>
                <w:rFonts w:ascii="Tahoma" w:hAnsi="Tahoma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  <w:sectPr w:rsidR="00000000">
          <w:type w:val="oddPage"/>
          <w:pgSz w:w="16840" w:h="11907" w:orient="landscape" w:code="9"/>
          <w:pgMar w:top="992" w:right="567" w:bottom="1701" w:left="1134" w:header="720" w:footer="720" w:gutter="0"/>
          <w:paperSrc w:first="15" w:other="15"/>
          <w:cols w:space="720"/>
          <w:noEndnote/>
        </w:sect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p w:rsidR="00000000" w:rsidRDefault="005165E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65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5165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65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65EF">
      <w:pPr>
        <w:jc w:val="both"/>
        <w:rPr>
          <w:rFonts w:ascii="Arial" w:hAnsi="Arial"/>
          <w:sz w:val="16"/>
        </w:rPr>
      </w:pPr>
    </w:p>
    <w:p w:rsidR="00000000" w:rsidRDefault="005165EF">
      <w:pPr>
        <w:jc w:val="both"/>
        <w:rPr>
          <w:rFonts w:ascii="Arial" w:hAnsi="Arial"/>
          <w:sz w:val="16"/>
        </w:rPr>
      </w:pPr>
    </w:p>
    <w:p w:rsidR="00000000" w:rsidRDefault="005165EF">
      <w:pPr>
        <w:tabs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4077"/>
        <w:gridCol w:w="1877"/>
        <w:gridCol w:w="16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16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Unvanı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165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165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18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Amount (YTL)</w:t>
            </w:r>
          </w:p>
        </w:tc>
        <w:tc>
          <w:tcPr>
            <w:tcW w:w="16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Al</w:t>
            </w:r>
            <w:r>
              <w:rPr>
                <w:rFonts w:ascii="Arial" w:hAnsi="Arial"/>
                <w:sz w:val="16"/>
              </w:rPr>
              <w:t>sim Alarko Sanayi Tesisleri ve Ticaret A.Ş.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1.931.843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35,18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Alarko Holding A.Ş.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852.972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Alarko Carrier Sanayi ve Ticaret A.Ş.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627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>
              <w:rPr>
                <w:rFonts w:ascii="Arial" w:hAnsi="Arial"/>
                <w:sz w:val="16"/>
              </w:rPr>
              <w:t xml:space="preserve">       13.357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Alarko Fenni Malzeme Satış ve İmalat A.Ş.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1.779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Halka Açık Kısım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2.690.149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TOPLAM / TO</w:t>
            </w:r>
            <w:r>
              <w:rPr>
                <w:rFonts w:ascii="Arial" w:hAnsi="Arial"/>
                <w:b/>
                <w:sz w:val="16"/>
              </w:rPr>
              <w:t>TAL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5.490.100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65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100,00</w:t>
            </w:r>
          </w:p>
        </w:tc>
      </w:tr>
    </w:tbl>
    <w:p w:rsidR="00000000" w:rsidRDefault="005165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165EF">
      <w:pPr>
        <w:pStyle w:val="BodyText3"/>
        <w:rPr>
          <w:b/>
          <w:sz w:val="16"/>
          <w:lang w:val="tr-TR"/>
        </w:rPr>
      </w:pPr>
      <w:r>
        <w:rPr>
          <w:b/>
          <w:sz w:val="16"/>
          <w:lang w:val="tr-TR"/>
        </w:rPr>
        <w:t>(*) Yukarıdaki tablo aşağıda verilen İMKB Kotasyon Yönetmeliği’nde belirtilen esaslara uygun olarak düzenlenmiştir.</w:t>
      </w:r>
    </w:p>
    <w:p w:rsidR="00000000" w:rsidRDefault="005165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165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</w:t>
      </w:r>
      <w:r>
        <w:rPr>
          <w:rFonts w:ascii="Arial" w:hAnsi="Arial"/>
          <w:sz w:val="16"/>
        </w:rPr>
        <w:t>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165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5165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 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5165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 xml:space="preserve">      diğer ünvanlara sah</w:t>
      </w:r>
      <w:r>
        <w:rPr>
          <w:rFonts w:ascii="Arial TUR" w:hAnsi="Arial TUR"/>
          <w:sz w:val="16"/>
        </w:rPr>
        <w:t>ip yöneticileri (ayrı ayrı),</w:t>
      </w:r>
    </w:p>
    <w:p w:rsidR="00000000" w:rsidRDefault="005165EF">
      <w:pPr>
        <w:tabs>
          <w:tab w:val="left" w:pos="27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 (A), (B) ve  (C)  alt başlıklarında belirtilen hissedarlar ile birinci dereceden akrabalık ilişkisi bulunan pay sahibi</w:t>
      </w:r>
    </w:p>
    <w:p w:rsidR="00000000" w:rsidRDefault="005165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 xml:space="preserve">      kişiler (ayrı ayrı),</w:t>
      </w:r>
    </w:p>
    <w:p w:rsidR="00000000" w:rsidRDefault="005165EF">
      <w:pPr>
        <w:tabs>
          <w:tab w:val="left" w:pos="27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 Sermaye ya da toplam oy hakkı içinde %10'dan az paya sahip olmakla birl</w:t>
      </w:r>
      <w:r>
        <w:rPr>
          <w:rFonts w:ascii="Arial TUR" w:hAnsi="Arial TUR"/>
          <w:sz w:val="16"/>
        </w:rPr>
        <w:t xml:space="preserve">ikte, (A) alt başlığında belirtilen </w:t>
      </w:r>
    </w:p>
    <w:p w:rsidR="00000000" w:rsidRDefault="005165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 xml:space="preserve">       tüzel kişi ortaklar ile aynı holding, grup yada topluluk bünyesinde bulunan tüzel kişi ortaklar (ayrı ayrı)</w:t>
      </w:r>
    </w:p>
    <w:p w:rsidR="00000000" w:rsidRDefault="005165EF">
      <w:pPr>
        <w:tabs>
          <w:tab w:val="left" w:pos="27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 Diğer ortaklar (halka açık kısım).</w:t>
      </w:r>
    </w:p>
    <w:p w:rsidR="00000000" w:rsidRDefault="005165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165EF">
      <w:pPr>
        <w:tabs>
          <w:tab w:val="left" w:pos="270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type w:val="evenPage"/>
      <w:pgSz w:w="11907" w:h="16840" w:code="9"/>
      <w:pgMar w:top="567" w:right="1701" w:bottom="1134" w:left="992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CE8"/>
    <w:multiLevelType w:val="hybridMultilevel"/>
    <w:tmpl w:val="1968F69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A9087A"/>
    <w:multiLevelType w:val="hybridMultilevel"/>
    <w:tmpl w:val="345E8BF6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95711A"/>
    <w:multiLevelType w:val="hybridMultilevel"/>
    <w:tmpl w:val="8528ED2C"/>
    <w:lvl w:ilvl="0">
      <w:start w:val="5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7937284"/>
    <w:multiLevelType w:val="hybridMultilevel"/>
    <w:tmpl w:val="354E38B0"/>
    <w:lvl w:ilvl="0">
      <w:start w:val="65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F595C"/>
    <w:multiLevelType w:val="hybridMultilevel"/>
    <w:tmpl w:val="C2BC1E78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4D3BF7"/>
    <w:multiLevelType w:val="hybridMultilevel"/>
    <w:tmpl w:val="941C982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1986207">
    <w:abstractNumId w:val="3"/>
  </w:num>
  <w:num w:numId="2" w16cid:durableId="1098060564">
    <w:abstractNumId w:val="5"/>
  </w:num>
  <w:num w:numId="3" w16cid:durableId="751466257">
    <w:abstractNumId w:val="4"/>
  </w:num>
  <w:num w:numId="4" w16cid:durableId="425661613">
    <w:abstractNumId w:val="1"/>
  </w:num>
  <w:num w:numId="5" w16cid:durableId="1471052937">
    <w:abstractNumId w:val="0"/>
  </w:num>
  <w:num w:numId="6" w16cid:durableId="196256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1021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5EF"/>
    <w:rsid w:val="0051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FFB1E2-330F-46BE-B662-09184865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14"/>
      <w:szCs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sz w:val="10"/>
      <w:szCs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4"/>
      <w:lang w:val="en-AU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5">
    <w:name w:val="xl25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6">
    <w:name w:val="xl26"/>
    <w:basedOn w:val="Normal"/>
    <w:pPr>
      <w:pBdr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1">
    <w:name w:val="xl31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3">
    <w:name w:val="xl3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4">
    <w:name w:val="xl3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5">
    <w:name w:val="xl35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6">
    <w:name w:val="xl3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7">
    <w:name w:val="xl3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8">
    <w:name w:val="xl3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9">
    <w:name w:val="xl39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4">
    <w:name w:val="xl44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5">
    <w:name w:val="xl45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6">
    <w:name w:val="xl4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6">
    <w:name w:val="xl5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7">
    <w:name w:val="xl5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58">
    <w:name w:val="xl5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9">
    <w:name w:val="xl59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1">
    <w:name w:val="xl6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2">
    <w:name w:val="xl6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63">
    <w:name w:val="xl63"/>
    <w:basedOn w:val="Normal"/>
    <w:pPr>
      <w:pBdr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5">
    <w:name w:val="xl6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FF"/>
      <w:sz w:val="16"/>
      <w:szCs w:val="16"/>
      <w:lang w:val="en-US"/>
    </w:rPr>
  </w:style>
  <w:style w:type="paragraph" w:customStyle="1" w:styleId="xl66">
    <w:name w:val="xl66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8">
    <w:name w:val="xl68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xl69">
    <w:name w:val="xl69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/>
    </w:rPr>
  </w:style>
  <w:style w:type="paragraph" w:customStyle="1" w:styleId="xl70">
    <w:name w:val="xl70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71">
    <w:name w:val="xl71"/>
    <w:basedOn w:val="Normal"/>
    <w:pPr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72">
    <w:name w:val="xl7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73">
    <w:name w:val="xl73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74">
    <w:name w:val="xl7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75">
    <w:name w:val="xl75"/>
    <w:basedOn w:val="Normal"/>
    <w:pPr>
      <w:spacing w:before="100" w:beforeAutospacing="1" w:after="100" w:afterAutospacing="1"/>
      <w:jc w:val="center"/>
    </w:pPr>
    <w:rPr>
      <w:rFonts w:eastAsia="Arial Unicode MS"/>
      <w:sz w:val="16"/>
      <w:szCs w:val="16"/>
      <w:lang w:val="en-US"/>
    </w:rPr>
  </w:style>
  <w:style w:type="paragraph" w:customStyle="1" w:styleId="xl76">
    <w:name w:val="xl7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77">
    <w:name w:val="xl77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78">
    <w:name w:val="xl7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2">
    <w:name w:val="xl8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83">
    <w:name w:val="xl83"/>
    <w:basedOn w:val="Normal"/>
    <w:pPr>
      <w:pBdr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4">
    <w:name w:val="xl84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8">
    <w:name w:val="xl8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9">
    <w:name w:val="xl8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1">
    <w:name w:val="xl91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2">
    <w:name w:val="xl9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4">
    <w:name w:val="xl94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5">
    <w:name w:val="xl9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6">
    <w:name w:val="xl9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7">
    <w:name w:val="xl97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9">
    <w:name w:val="xl9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00">
    <w:name w:val="xl10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02">
    <w:name w:val="xl10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03">
    <w:name w:val="xl103"/>
    <w:basedOn w:val="Normal"/>
    <w:pPr>
      <w:shd w:val="thinDiagStripe" w:color="808080" w:fill="C0C0C0"/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104">
    <w:name w:val="xl104"/>
    <w:basedOn w:val="Normal"/>
    <w:pP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105">
    <w:name w:val="xl105"/>
    <w:basedOn w:val="Normal"/>
    <w:pPr>
      <w:shd w:val="thinDiagStripe" w:color="969696" w:fill="C0C0C0"/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106">
    <w:name w:val="xl106"/>
    <w:basedOn w:val="Normal"/>
    <w:pPr>
      <w:pBdr>
        <w:bottom w:val="single" w:sz="4" w:space="0" w:color="auto"/>
        <w:right w:val="single" w:sz="4" w:space="0" w:color="auto"/>
      </w:pBdr>
      <w:shd w:val="thinDiagStripe" w:color="969696" w:fill="C0C0C0"/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07">
    <w:name w:val="xl107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08">
    <w:name w:val="xl10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  <w:lang w:val="en-US"/>
    </w:rPr>
  </w:style>
  <w:style w:type="paragraph" w:customStyle="1" w:styleId="xl109">
    <w:name w:val="xl10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0">
    <w:name w:val="xl110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1">
    <w:name w:val="xl11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12">
    <w:name w:val="xl112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3">
    <w:name w:val="xl11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4">
    <w:name w:val="xl11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xl115">
    <w:name w:val="xl115"/>
    <w:basedOn w:val="Normal"/>
    <w:pPr>
      <w:pBdr>
        <w:bottom w:val="single" w:sz="4" w:space="0" w:color="auto"/>
        <w:right w:val="single" w:sz="4" w:space="0" w:color="auto"/>
      </w:pBdr>
      <w:shd w:val="thinDiagStripe" w:color="808080" w:fill="C0C0C0"/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116">
    <w:name w:val="xl11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7">
    <w:name w:val="xl117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8">
    <w:name w:val="xl11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19">
    <w:name w:val="xl119"/>
    <w:basedOn w:val="Normal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0">
    <w:name w:val="xl12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1">
    <w:name w:val="xl121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2">
    <w:name w:val="xl12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3">
    <w:name w:val="xl12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4">
    <w:name w:val="xl12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5">
    <w:name w:val="xl125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6">
    <w:name w:val="xl126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7">
    <w:name w:val="xl12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28">
    <w:name w:val="xl12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1">
    <w:name w:val="xl13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2">
    <w:name w:val="xl132"/>
    <w:basedOn w:val="Normal"/>
    <w:pP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133">
    <w:name w:val="xl133"/>
    <w:basedOn w:val="Normal"/>
    <w:pPr>
      <w:pBdr>
        <w:bottom w:val="single" w:sz="4" w:space="0" w:color="auto"/>
        <w:right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34">
    <w:name w:val="xl13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5">
    <w:name w:val="xl13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36">
    <w:name w:val="xl13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37">
    <w:name w:val="xl13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8">
    <w:name w:val="xl138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39">
    <w:name w:val="xl13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40">
    <w:name w:val="xl14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41">
    <w:name w:val="xl141"/>
    <w:basedOn w:val="Normal"/>
    <w:pPr>
      <w:pBdr>
        <w:left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142">
    <w:name w:val="xl142"/>
    <w:basedOn w:val="Normal"/>
    <w:pPr>
      <w:pBdr>
        <w:left w:val="single" w:sz="4" w:space="0" w:color="auto"/>
        <w:bottom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43">
    <w:name w:val="xl14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44">
    <w:name w:val="xl144"/>
    <w:basedOn w:val="Normal"/>
    <w:pPr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145">
    <w:name w:val="xl14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46">
    <w:name w:val="xl1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47">
    <w:name w:val="xl147"/>
    <w:basedOn w:val="Normal"/>
    <w:pPr>
      <w:pBdr>
        <w:lef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48">
    <w:name w:val="xl14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49">
    <w:name w:val="xl149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50">
    <w:name w:val="xl150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51">
    <w:name w:val="xl151"/>
    <w:basedOn w:val="Normal"/>
    <w:pPr>
      <w:pBdr>
        <w:lef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52">
    <w:name w:val="xl15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53">
    <w:name w:val="xl153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54">
    <w:name w:val="xl15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55">
    <w:name w:val="xl1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56">
    <w:name w:val="xl15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57">
    <w:name w:val="xl15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  <w:lang w:val="en-US"/>
    </w:rPr>
  </w:style>
  <w:style w:type="paragraph" w:customStyle="1" w:styleId="xl158">
    <w:name w:val="xl15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  <w:lang w:val="en-US"/>
    </w:rPr>
  </w:style>
  <w:style w:type="paragraph" w:customStyle="1" w:styleId="xl159">
    <w:name w:val="xl15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0">
    <w:name w:val="xl160"/>
    <w:basedOn w:val="Normal"/>
    <w:pPr>
      <w:pBdr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1">
    <w:name w:val="xl16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2">
    <w:name w:val="xl162"/>
    <w:basedOn w:val="Normal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3">
    <w:name w:val="xl16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4">
    <w:name w:val="xl164"/>
    <w:basedOn w:val="Normal"/>
    <w:pPr>
      <w:pBdr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5">
    <w:name w:val="xl16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6">
    <w:name w:val="xl16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7">
    <w:name w:val="xl16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8">
    <w:name w:val="xl16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9">
    <w:name w:val="xl169"/>
    <w:basedOn w:val="Normal"/>
    <w:pPr>
      <w:pBdr>
        <w:top w:val="single" w:sz="8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0">
    <w:name w:val="xl170"/>
    <w:basedOn w:val="Normal"/>
    <w:pPr>
      <w:pBdr>
        <w:top w:val="single" w:sz="8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1">
    <w:name w:val="xl171"/>
    <w:basedOn w:val="Normal"/>
    <w:pPr>
      <w:pBdr>
        <w:top w:val="single" w:sz="8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2">
    <w:name w:val="xl172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3">
    <w:name w:val="xl173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4">
    <w:name w:val="xl17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5">
    <w:name w:val="xl17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6">
    <w:name w:val="xl176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7">
    <w:name w:val="xl17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8">
    <w:name w:val="xl17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79">
    <w:name w:val="xl17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0">
    <w:name w:val="xl180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1">
    <w:name w:val="xl181"/>
    <w:basedOn w:val="Normal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2">
    <w:name w:val="xl182"/>
    <w:basedOn w:val="Normal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3">
    <w:name w:val="xl183"/>
    <w:basedOn w:val="Normal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4">
    <w:name w:val="xl184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5">
    <w:name w:val="xl1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6">
    <w:name w:val="xl18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7">
    <w:name w:val="xl187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8">
    <w:name w:val="xl188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89">
    <w:name w:val="xl189"/>
    <w:basedOn w:val="Normal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0">
    <w:name w:val="xl190"/>
    <w:basedOn w:val="Normal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1">
    <w:name w:val="xl191"/>
    <w:basedOn w:val="Normal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2">
    <w:name w:val="xl192"/>
    <w:basedOn w:val="Normal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3">
    <w:name w:val="xl193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4">
    <w:name w:val="xl194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5">
    <w:name w:val="xl195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6">
    <w:name w:val="xl196"/>
    <w:basedOn w:val="Normal"/>
    <w:pPr>
      <w:pBdr>
        <w:top w:val="dotted" w:sz="4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7">
    <w:name w:val="xl197"/>
    <w:basedOn w:val="Normal"/>
    <w:pPr>
      <w:pBdr>
        <w:top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8">
    <w:name w:val="xl198"/>
    <w:basedOn w:val="Normal"/>
    <w:pPr>
      <w:pBdr>
        <w:top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199">
    <w:name w:val="xl199"/>
    <w:basedOn w:val="Normal"/>
    <w:pPr>
      <w:pBdr>
        <w:top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00">
    <w:name w:val="xl200"/>
    <w:basedOn w:val="Normal"/>
    <w:pPr>
      <w:pBdr>
        <w:top w:val="dott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01">
    <w:name w:val="xl201"/>
    <w:basedOn w:val="Normal"/>
    <w:pPr>
      <w:pBdr>
        <w:top w:val="dotted" w:sz="4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02">
    <w:name w:val="xl202"/>
    <w:basedOn w:val="Normal"/>
    <w:pPr>
      <w:pBdr>
        <w:top w:val="dotted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03">
    <w:name w:val="xl203"/>
    <w:basedOn w:val="Normal"/>
    <w:pPr>
      <w:pBdr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04">
    <w:name w:val="xl20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05">
    <w:name w:val="xl205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06">
    <w:name w:val="xl206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07">
    <w:name w:val="xl207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08">
    <w:name w:val="xl208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09">
    <w:name w:val="xl209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10">
    <w:name w:val="xl210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11">
    <w:name w:val="xl211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12">
    <w:name w:val="xl212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13">
    <w:name w:val="xl213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14">
    <w:name w:val="xl214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15">
    <w:name w:val="xl215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16">
    <w:name w:val="xl216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17">
    <w:name w:val="xl217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18">
    <w:name w:val="xl218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19">
    <w:name w:val="xl219"/>
    <w:basedOn w:val="Normal"/>
    <w:pPr>
      <w:pBdr>
        <w:left w:val="single" w:sz="8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20">
    <w:name w:val="xl220"/>
    <w:basedOn w:val="Normal"/>
    <w:pPr>
      <w:pBdr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21">
    <w:name w:val="xl221"/>
    <w:basedOn w:val="Normal"/>
    <w:pPr>
      <w:pBdr>
        <w:top w:val="dotted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22">
    <w:name w:val="xl222"/>
    <w:basedOn w:val="Normal"/>
    <w:pPr>
      <w:pBdr>
        <w:top w:val="dotted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23">
    <w:name w:val="xl223"/>
    <w:basedOn w:val="Normal"/>
    <w:pPr>
      <w:pBdr>
        <w:top w:val="dotted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24">
    <w:name w:val="xl224"/>
    <w:basedOn w:val="Normal"/>
    <w:pPr>
      <w:pBdr>
        <w:top w:val="dotted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25">
    <w:name w:val="xl225"/>
    <w:basedOn w:val="Normal"/>
    <w:pPr>
      <w:pBdr>
        <w:top w:val="dotted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26">
    <w:name w:val="xl226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27">
    <w:name w:val="xl227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28">
    <w:name w:val="xl228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24"/>
      <w:szCs w:val="24"/>
      <w:lang w:val="en-US"/>
    </w:rPr>
  </w:style>
  <w:style w:type="paragraph" w:customStyle="1" w:styleId="xl229">
    <w:name w:val="xl229"/>
    <w:basedOn w:val="Normal"/>
    <w:pP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u w:val="single"/>
      <w:lang w:val="en-US"/>
    </w:rPr>
  </w:style>
  <w:style w:type="paragraph" w:customStyle="1" w:styleId="xl230">
    <w:name w:val="xl230"/>
    <w:basedOn w:val="Normal"/>
    <w:pP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31">
    <w:name w:val="xl231"/>
    <w:basedOn w:val="Normal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32">
    <w:name w:val="xl232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33">
    <w:name w:val="xl233"/>
    <w:basedOn w:val="Normal"/>
    <w:pP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34">
    <w:name w:val="xl234"/>
    <w:basedOn w:val="Normal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35">
    <w:name w:val="xl235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36">
    <w:name w:val="xl236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37">
    <w:name w:val="xl237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38">
    <w:name w:val="xl238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39">
    <w:name w:val="xl239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0">
    <w:name w:val="xl240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1">
    <w:name w:val="xl241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2">
    <w:name w:val="xl242"/>
    <w:basedOn w:val="Normal"/>
    <w:pPr>
      <w:spacing w:before="100" w:beforeAutospacing="1" w:after="100" w:afterAutospacing="1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3">
    <w:name w:val="xl243"/>
    <w:basedOn w:val="Normal"/>
    <w:pPr>
      <w:spacing w:before="100" w:beforeAutospacing="1" w:after="100" w:afterAutospacing="1"/>
      <w:jc w:val="right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4">
    <w:name w:val="xl244"/>
    <w:basedOn w:val="Normal"/>
    <w:pPr>
      <w:spacing w:before="100" w:beforeAutospacing="1" w:after="100" w:afterAutospacing="1"/>
      <w:jc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5">
    <w:name w:val="xl245"/>
    <w:basedOn w:val="Normal"/>
    <w:pPr>
      <w:spacing w:before="100" w:beforeAutospacing="1" w:after="100" w:afterAutospacing="1"/>
      <w:jc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6">
    <w:name w:val="xl246"/>
    <w:basedOn w:val="Normal"/>
    <w:pPr>
      <w:spacing w:before="100" w:beforeAutospacing="1" w:after="100" w:afterAutospacing="1"/>
      <w:jc w:val="center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7">
    <w:name w:val="xl247"/>
    <w:basedOn w:val="Normal"/>
    <w:pPr>
      <w:spacing w:before="100" w:beforeAutospacing="1" w:after="100" w:afterAutospacing="1"/>
      <w:jc w:val="center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8">
    <w:name w:val="xl248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49">
    <w:name w:val="xl249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0">
    <w:name w:val="xl250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24"/>
      <w:szCs w:val="24"/>
      <w:lang w:val="en-US"/>
    </w:rPr>
  </w:style>
  <w:style w:type="paragraph" w:customStyle="1" w:styleId="xl251">
    <w:name w:val="xl251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2">
    <w:name w:val="xl252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3">
    <w:name w:val="xl253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4">
    <w:name w:val="xl254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5">
    <w:name w:val="xl255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6">
    <w:name w:val="xl256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7">
    <w:name w:val="xl257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8">
    <w:name w:val="xl258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59">
    <w:name w:val="xl259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0">
    <w:name w:val="xl260"/>
    <w:basedOn w:val="Normal"/>
    <w:pPr>
      <w:pBdr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1">
    <w:name w:val="xl26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2">
    <w:name w:val="xl262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3">
    <w:name w:val="xl263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4">
    <w:name w:val="xl264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5">
    <w:name w:val="xl265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6">
    <w:name w:val="xl266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7">
    <w:name w:val="xl267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8">
    <w:name w:val="xl268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69">
    <w:name w:val="xl269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70">
    <w:name w:val="xl270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71">
    <w:name w:val="xl271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72">
    <w:name w:val="xl272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73">
    <w:name w:val="xl273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74">
    <w:name w:val="xl274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75">
    <w:name w:val="xl275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76">
    <w:name w:val="xl276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77">
    <w:name w:val="xl277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78">
    <w:name w:val="xl278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79">
    <w:name w:val="xl279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80">
    <w:name w:val="xl280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81">
    <w:name w:val="xl281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b/>
      <w:bCs/>
      <w:sz w:val="16"/>
      <w:szCs w:val="16"/>
      <w:lang w:val="en-US"/>
    </w:rPr>
  </w:style>
  <w:style w:type="paragraph" w:customStyle="1" w:styleId="xl282">
    <w:name w:val="xl282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83">
    <w:name w:val="xl283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84">
    <w:name w:val="xl284"/>
    <w:basedOn w:val="Normal"/>
    <w:pPr>
      <w:pBdr>
        <w:top w:val="dotted" w:sz="4" w:space="0" w:color="auto"/>
        <w:bottom w:val="dotted" w:sz="4" w:space="0" w:color="auto"/>
      </w:pBdr>
      <w:spacing w:before="100" w:beforeAutospacing="1" w:after="100" w:afterAutospacing="1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85">
    <w:name w:val="xl285"/>
    <w:basedOn w:val="Normal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86">
    <w:name w:val="xl286"/>
    <w:basedOn w:val="Normal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87">
    <w:name w:val="xl287"/>
    <w:basedOn w:val="Normal"/>
    <w:pPr>
      <w:pBdr>
        <w:bottom w:val="dotted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88">
    <w:name w:val="xl288"/>
    <w:basedOn w:val="Normal"/>
    <w:pPr>
      <w:pBdr>
        <w:bottom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89">
    <w:name w:val="xl289"/>
    <w:basedOn w:val="Normal"/>
    <w:pPr>
      <w:pBdr>
        <w:bottom w:val="dotted" w:sz="4" w:space="0" w:color="auto"/>
      </w:pBdr>
      <w:spacing w:before="100" w:beforeAutospacing="1" w:after="100" w:afterAutospacing="1"/>
      <w:jc w:val="right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0">
    <w:name w:val="xl290"/>
    <w:basedOn w:val="Normal"/>
    <w:pPr>
      <w:pBdr>
        <w:top w:val="single" w:sz="4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1">
    <w:name w:val="xl291"/>
    <w:basedOn w:val="Normal"/>
    <w:pPr>
      <w:pBdr>
        <w:top w:val="single" w:sz="4" w:space="0" w:color="auto"/>
        <w:bottom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2">
    <w:name w:val="xl292"/>
    <w:basedOn w:val="Normal"/>
    <w:pPr>
      <w:pBdr>
        <w:top w:val="single" w:sz="4" w:space="0" w:color="auto"/>
        <w:bottom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3">
    <w:name w:val="xl293"/>
    <w:basedOn w:val="Normal"/>
    <w:pPr>
      <w:pBdr>
        <w:top w:val="single" w:sz="4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4">
    <w:name w:val="xl294"/>
    <w:basedOn w:val="Normal"/>
    <w:pPr>
      <w:pBdr>
        <w:top w:val="single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5">
    <w:name w:val="xl29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6">
    <w:name w:val="xl296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7">
    <w:name w:val="xl297"/>
    <w:basedOn w:val="Normal"/>
    <w:pPr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8">
    <w:name w:val="xl298"/>
    <w:basedOn w:val="Normal"/>
    <w:pPr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299">
    <w:name w:val="xl299"/>
    <w:basedOn w:val="Normal"/>
    <w:pPr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300">
    <w:name w:val="xl300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customStyle="1" w:styleId="xl301">
    <w:name w:val="xl301"/>
    <w:basedOn w:val="Normal"/>
    <w:pPr>
      <w:pBdr>
        <w:top w:val="dotted" w:sz="4" w:space="0" w:color="auto"/>
        <w:bottom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Arial TUR"/>
      <w:sz w:val="16"/>
      <w:szCs w:val="16"/>
      <w:lang w:val="en-US"/>
    </w:rPr>
  </w:style>
  <w:style w:type="paragraph" w:styleId="BodyTextIndent">
    <w:name w:val="Body Text Indent"/>
    <w:basedOn w:val="Normal"/>
    <w:semiHidden/>
    <w:pPr>
      <w:ind w:left="269" w:hanging="269"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4793</Words>
  <Characters>27323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2008-04-17T13:06:00Z</cp:lastPrinted>
  <dcterms:created xsi:type="dcterms:W3CDTF">2022-09-01T21:37:00Z</dcterms:created>
  <dcterms:modified xsi:type="dcterms:W3CDTF">2022-09-01T21:37:00Z</dcterms:modified>
</cp:coreProperties>
</file>