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1614E">
            <w:pPr>
              <w:pStyle w:val="Heading2"/>
            </w:pPr>
            <w:r>
              <w:t>ALTINYILDIZ MENSUCAT VE KONFEKSİYON FABRİKALARI A.Ş.</w:t>
            </w:r>
          </w:p>
        </w:tc>
      </w:tr>
    </w:tbl>
    <w:p w:rsidR="00000000" w:rsidRDefault="0021614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26/01/1952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MERKEZ MAHALLESİ DEĞİRMENBAHÇE CAD.NO:63   341</w:t>
            </w: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BAHÇELİEVLER 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VEKİLİ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ŞANAL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BAŞKANI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OSMAN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YÖN.KUR.BAŞKAN VEKİLİ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LERZAN </w:t>
            </w:r>
            <w:r>
              <w:rPr>
                <w:rFonts w:ascii="Arial" w:hAnsi="Arial"/>
                <w:color w:val="000000"/>
                <w:sz w:val="16"/>
              </w:rPr>
              <w:t xml:space="preserve">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NAZLI ÜMİT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TUNCAY TOROS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ÜYESİ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SERDAR SUNAY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ÜYESİ                       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VURAL GÜNAL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212 552 32 00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212 503 54 66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info@altinyildiz.com.tr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NİSAN 2007- 31 EKİM 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</w:t>
            </w:r>
            <w:r>
              <w:rPr>
                <w:rFonts w:ascii="Arial" w:hAnsi="Arial"/>
                <w:b/>
                <w:color w:val="000000"/>
                <w:sz w:val="16"/>
              </w:rPr>
              <w:t>riod)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SAN.İŞVERENLERİ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i w:val="0"/>
                <w:color w:val="000000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1614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p w:rsidR="00000000" w:rsidRDefault="0021614E">
      <w:pPr>
        <w:rPr>
          <w:rFonts w:ascii="Arial" w:hAnsi="Arial"/>
          <w:sz w:val="16"/>
        </w:rPr>
      </w:pPr>
    </w:p>
    <w:p w:rsidR="00000000" w:rsidRDefault="0021614E">
      <w:pPr>
        <w:rPr>
          <w:rFonts w:ascii="Arial" w:hAnsi="Arial"/>
          <w:sz w:val="16"/>
        </w:rPr>
      </w:pPr>
    </w:p>
    <w:p w:rsidR="00000000" w:rsidRDefault="0021614E">
      <w:pPr>
        <w:rPr>
          <w:rFonts w:ascii="Arial" w:hAnsi="Arial"/>
          <w:sz w:val="16"/>
        </w:rPr>
      </w:pPr>
    </w:p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1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161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1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614E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(Metre)</w:t>
            </w:r>
          </w:p>
        </w:tc>
        <w:tc>
          <w:tcPr>
            <w:tcW w:w="806" w:type="dxa"/>
          </w:tcPr>
          <w:p w:rsidR="00000000" w:rsidRDefault="002161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61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(Adet)</w:t>
            </w:r>
          </w:p>
        </w:tc>
        <w:tc>
          <w:tcPr>
            <w:tcW w:w="818" w:type="dxa"/>
          </w:tcPr>
          <w:p w:rsidR="00000000" w:rsidRDefault="002161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161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806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Ready-to-wear</w:t>
            </w:r>
          </w:p>
        </w:tc>
        <w:tc>
          <w:tcPr>
            <w:tcW w:w="818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1614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8.122.572</w:t>
            </w:r>
          </w:p>
        </w:tc>
        <w:tc>
          <w:tcPr>
            <w:tcW w:w="806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90" w:type="dxa"/>
          </w:tcPr>
          <w:p w:rsidR="00000000" w:rsidRDefault="0021614E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1.324.668</w:t>
            </w:r>
          </w:p>
        </w:tc>
        <w:tc>
          <w:tcPr>
            <w:tcW w:w="818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1614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9.762.988</w:t>
            </w:r>
          </w:p>
        </w:tc>
        <w:tc>
          <w:tcPr>
            <w:tcW w:w="806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21614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1.032.694</w:t>
            </w:r>
          </w:p>
        </w:tc>
        <w:tc>
          <w:tcPr>
            <w:tcW w:w="818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</w:tbl>
    <w:p w:rsidR="00000000" w:rsidRDefault="0021614E">
      <w:pPr>
        <w:rPr>
          <w:rFonts w:ascii="Arial" w:hAnsi="Arial"/>
          <w:i/>
          <w:sz w:val="16"/>
        </w:rPr>
      </w:pPr>
    </w:p>
    <w:p w:rsidR="00000000" w:rsidRDefault="0021614E">
      <w:pPr>
        <w:rPr>
          <w:rFonts w:ascii="Arial" w:hAnsi="Arial"/>
          <w:i/>
          <w:sz w:val="16"/>
        </w:rPr>
      </w:pPr>
    </w:p>
    <w:p w:rsidR="00000000" w:rsidRDefault="0021614E">
      <w:pPr>
        <w:rPr>
          <w:rFonts w:ascii="Arial" w:hAnsi="Arial"/>
          <w:i/>
          <w:sz w:val="16"/>
        </w:rPr>
      </w:pPr>
    </w:p>
    <w:p w:rsidR="00000000" w:rsidRDefault="0021614E">
      <w:pPr>
        <w:rPr>
          <w:rFonts w:ascii="Arial" w:hAnsi="Arial"/>
          <w:i/>
          <w:sz w:val="16"/>
        </w:rPr>
      </w:pPr>
    </w:p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1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</w:t>
            </w:r>
            <w:r>
              <w:rPr>
                <w:rFonts w:ascii="Arial TUR" w:hAnsi="Arial TUR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2161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1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1614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Kumaş ( Net Metre)</w:t>
            </w:r>
          </w:p>
        </w:tc>
        <w:tc>
          <w:tcPr>
            <w:tcW w:w="1990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Konfeksiyon (Net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Ready-to-wear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1614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7.300.743</w:t>
            </w:r>
          </w:p>
        </w:tc>
        <w:tc>
          <w:tcPr>
            <w:tcW w:w="1990" w:type="dxa"/>
          </w:tcPr>
          <w:p w:rsidR="00000000" w:rsidRDefault="0021614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1.717.536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1614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8.585.139</w:t>
            </w:r>
          </w:p>
        </w:tc>
        <w:tc>
          <w:tcPr>
            <w:tcW w:w="1990" w:type="dxa"/>
          </w:tcPr>
          <w:p w:rsidR="00000000" w:rsidRDefault="0021614E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1.387.680</w:t>
            </w: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p w:rsidR="00000000" w:rsidRDefault="0021614E">
      <w:pPr>
        <w:rPr>
          <w:rFonts w:ascii="Arial" w:hAnsi="Arial"/>
          <w:sz w:val="16"/>
        </w:rPr>
      </w:pPr>
    </w:p>
    <w:p w:rsidR="00000000" w:rsidRDefault="0021614E">
      <w:pPr>
        <w:rPr>
          <w:rFonts w:ascii="Arial" w:hAnsi="Arial"/>
          <w:sz w:val="18"/>
        </w:rPr>
      </w:pPr>
    </w:p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1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</w:t>
            </w:r>
            <w:r>
              <w:rPr>
                <w:rFonts w:ascii="Arial TUR" w:hAnsi="Arial TUR"/>
                <w:sz w:val="16"/>
              </w:rPr>
              <w:t>at ve ihracat rakamları aşağıda gösterilmiştir.</w:t>
            </w:r>
          </w:p>
        </w:tc>
        <w:tc>
          <w:tcPr>
            <w:tcW w:w="1134" w:type="dxa"/>
          </w:tcPr>
          <w:p w:rsidR="00000000" w:rsidRDefault="002161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1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1559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161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63.586.708 YTL</w:t>
            </w:r>
          </w:p>
        </w:tc>
        <w:tc>
          <w:tcPr>
            <w:tcW w:w="2410" w:type="dxa"/>
          </w:tcPr>
          <w:p w:rsidR="00000000" w:rsidRDefault="002161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47.385.418 YTL</w:t>
            </w:r>
          </w:p>
        </w:tc>
        <w:tc>
          <w:tcPr>
            <w:tcW w:w="2269" w:type="dxa"/>
          </w:tcPr>
          <w:p w:rsidR="00000000" w:rsidRDefault="002161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161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48.836.021 $</w:t>
            </w:r>
          </w:p>
        </w:tc>
        <w:tc>
          <w:tcPr>
            <w:tcW w:w="2410" w:type="dxa"/>
          </w:tcPr>
          <w:p w:rsidR="00000000" w:rsidRDefault="002161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36.554.912 $   </w:t>
            </w:r>
          </w:p>
        </w:tc>
        <w:tc>
          <w:tcPr>
            <w:tcW w:w="2269" w:type="dxa"/>
          </w:tcPr>
          <w:p w:rsidR="00000000" w:rsidRDefault="002161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1614E">
            <w:pPr>
              <w:ind w:right="254"/>
              <w:jc w:val="right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64.386.231 YTL</w:t>
            </w:r>
          </w:p>
        </w:tc>
        <w:tc>
          <w:tcPr>
            <w:tcW w:w="2410" w:type="dxa"/>
          </w:tcPr>
          <w:p w:rsidR="00000000" w:rsidRDefault="002161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21614E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35.751.574 YTL</w:t>
            </w:r>
          </w:p>
        </w:tc>
        <w:tc>
          <w:tcPr>
            <w:tcW w:w="2269" w:type="dxa"/>
          </w:tcPr>
          <w:p w:rsidR="00000000" w:rsidRDefault="0021614E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1614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1614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44.902.903 $</w:t>
            </w:r>
          </w:p>
        </w:tc>
        <w:tc>
          <w:tcPr>
            <w:tcW w:w="2410" w:type="dxa"/>
          </w:tcPr>
          <w:p w:rsidR="00000000" w:rsidRDefault="002161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1614E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24.073.318 $</w:t>
            </w:r>
          </w:p>
        </w:tc>
        <w:tc>
          <w:tcPr>
            <w:tcW w:w="2269" w:type="dxa"/>
          </w:tcPr>
          <w:p w:rsidR="00000000" w:rsidRDefault="0021614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1614E">
      <w:pPr>
        <w:rPr>
          <w:rFonts w:ascii="Arial" w:hAnsi="Arial"/>
          <w:b/>
          <w:u w:val="single"/>
        </w:rPr>
      </w:pPr>
    </w:p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161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</w:t>
            </w:r>
            <w:r>
              <w:rPr>
                <w:rFonts w:ascii="Arial TUR" w:hAnsi="Arial TUR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21614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161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1614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61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61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uing Investments</w:t>
            </w:r>
          </w:p>
        </w:tc>
        <w:tc>
          <w:tcPr>
            <w:tcW w:w="2043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1614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</w:tc>
        <w:tc>
          <w:tcPr>
            <w:tcW w:w="2043" w:type="dxa"/>
          </w:tcPr>
          <w:p w:rsidR="00000000" w:rsidRDefault="0021614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OCAK-ARALIK 2008</w:t>
            </w:r>
          </w:p>
        </w:tc>
        <w:tc>
          <w:tcPr>
            <w:tcW w:w="2214" w:type="dxa"/>
          </w:tcPr>
          <w:p w:rsidR="00000000" w:rsidRDefault="0021614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5.750.000</w:t>
            </w:r>
          </w:p>
        </w:tc>
        <w:tc>
          <w:tcPr>
            <w:tcW w:w="1843" w:type="dxa"/>
          </w:tcPr>
          <w:p w:rsidR="00000000" w:rsidRDefault="0021614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1.161.348</w:t>
            </w: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1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161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1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61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BOYNER BÜYÜK MAĞAZACILIK A.Ş</w:t>
            </w:r>
          </w:p>
        </w:tc>
        <w:tc>
          <w:tcPr>
            <w:tcW w:w="2304" w:type="dxa"/>
          </w:tcPr>
          <w:p w:rsidR="00000000" w:rsidRDefault="0021614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92.070.000</w:t>
            </w:r>
          </w:p>
        </w:tc>
        <w:tc>
          <w:tcPr>
            <w:tcW w:w="2342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8,15</w:t>
            </w:r>
          </w:p>
        </w:tc>
      </w:tr>
    </w:tbl>
    <w:p w:rsidR="00000000" w:rsidRDefault="0021614E">
      <w:pPr>
        <w:rPr>
          <w:rFonts w:ascii="Arial" w:hAnsi="Arial"/>
          <w:color w:val="FF0000"/>
          <w:sz w:val="16"/>
        </w:rPr>
      </w:pPr>
    </w:p>
    <w:p w:rsidR="00000000" w:rsidRDefault="0021614E">
      <w:pPr>
        <w:rPr>
          <w:rFonts w:ascii="Arial" w:hAnsi="Arial"/>
          <w:color w:val="FF0000"/>
          <w:sz w:val="16"/>
        </w:rPr>
      </w:pPr>
    </w:p>
    <w:p w:rsidR="00000000" w:rsidRDefault="0021614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1614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</w:t>
            </w:r>
            <w:r>
              <w:rPr>
                <w:rFonts w:ascii="Arial TUR" w:hAnsi="Arial TUR"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21614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1614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1614E">
      <w:pPr>
        <w:rPr>
          <w:rFonts w:ascii="Arial" w:hAnsi="Arial"/>
          <w:sz w:val="16"/>
        </w:rPr>
      </w:pPr>
    </w:p>
    <w:p w:rsidR="00000000" w:rsidRDefault="0021614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21614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1614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1614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1614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41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1-BOYNER HOLDİNG A.Ş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31.630.949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2-ALİ OSMAN BOYNER ,YÖN.</w:t>
            </w:r>
            <w:r>
              <w:rPr>
                <w:rFonts w:ascii="Arial" w:hAnsi="Arial"/>
                <w:color w:val="000000"/>
                <w:sz w:val="16"/>
              </w:rPr>
              <w:t>KUR.BAŞKANI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33.102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3-HASAN CEM BOYNER ,BAŞKAN VEKİLİ 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19.850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4-LERZAN BOYNER,YÖNETİM KURULU ÜYESİ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19.939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5-Z.LEMAN HALULU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69.592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6-LATİFE BOYNER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19.939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7-E.AYTEN BOYNER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16.551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8-NEYLAN DİNLER 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12.413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9-DİĞER</w:t>
            </w: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8.177.</w:t>
            </w:r>
            <w:r>
              <w:rPr>
                <w:rFonts w:ascii="Arial" w:hAnsi="Arial"/>
                <w:color w:val="000000"/>
                <w:sz w:val="16"/>
              </w:rPr>
              <w:t>665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21614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21614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</w:t>
            </w:r>
          </w:p>
        </w:tc>
        <w:tc>
          <w:tcPr>
            <w:tcW w:w="2410" w:type="dxa"/>
          </w:tcPr>
          <w:p w:rsidR="00000000" w:rsidRDefault="0021614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21614E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614E"/>
    <w:rsid w:val="0021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1AF24-7658-44D2-85B9-AC7B73C9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2008-03-31T18:17:00Z</cp:lastPrinted>
  <dcterms:created xsi:type="dcterms:W3CDTF">2022-09-01T21:38:00Z</dcterms:created>
  <dcterms:modified xsi:type="dcterms:W3CDTF">2022-09-01T21:38:00Z</dcterms:modified>
</cp:coreProperties>
</file>