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21E9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ASYA KATILIM BANKASI A.Ş.</w:t>
            </w:r>
          </w:p>
        </w:tc>
      </w:tr>
    </w:tbl>
    <w:p w:rsidR="00000000" w:rsidRDefault="002C21E9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21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C21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21E9">
            <w:pPr>
              <w:rPr>
                <w:rFonts w:ascii="Arial" w:hAnsi="Arial"/>
                <w:b/>
                <w:color w:val="FF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20/09/1996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21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C21E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21E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21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KONUSU</w:t>
            </w:r>
          </w:p>
        </w:tc>
        <w:tc>
          <w:tcPr>
            <w:tcW w:w="142" w:type="dxa"/>
          </w:tcPr>
          <w:p w:rsidR="00000000" w:rsidRDefault="002C21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21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KATILIM BANKASI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21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C21E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21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PARTICIPATION BANK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21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C21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21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KÜÇÜKSU CAD., AKÇAKOCA SOK., NO:6, ÜMRANİYE 34768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21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2C21E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21E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21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</w:t>
            </w:r>
            <w:r>
              <w:rPr>
                <w:rFonts w:ascii="Arial" w:hAnsi="Arial"/>
                <w:b/>
                <w:color w:val="000000"/>
                <w:sz w:val="16"/>
              </w:rPr>
              <w:t>NEL MÜDÜR</w:t>
            </w:r>
          </w:p>
        </w:tc>
        <w:tc>
          <w:tcPr>
            <w:tcW w:w="142" w:type="dxa"/>
          </w:tcPr>
          <w:p w:rsidR="00000000" w:rsidRDefault="002C21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21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ÜNAL KABACA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21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2C21E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21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21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2C21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21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TAHSİN TEKOĞLU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21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2C21E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21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ŞEVKİ KAVURMACI</w:t>
            </w:r>
          </w:p>
          <w:p w:rsidR="00000000" w:rsidRDefault="002C21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ABDURRAHMAN SELÇUK BERKSAN</w:t>
            </w:r>
          </w:p>
          <w:p w:rsidR="00000000" w:rsidRDefault="002C21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SALİH SARIGÜL</w:t>
            </w:r>
          </w:p>
          <w:p w:rsidR="00000000" w:rsidRDefault="002C21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ÜNAL KABACA</w:t>
            </w:r>
          </w:p>
          <w:p w:rsidR="00000000" w:rsidRDefault="002C21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TACETTİN NEGİŞ</w:t>
            </w:r>
          </w:p>
          <w:p w:rsidR="00000000" w:rsidRDefault="002C21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CEMİL ÖZDEMİR </w:t>
            </w:r>
          </w:p>
          <w:p w:rsidR="00000000" w:rsidRDefault="002C21E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21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C21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21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0 216 633 50 00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21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C21E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21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+90 2</w:t>
            </w:r>
            <w:r>
              <w:rPr>
                <w:rFonts w:ascii="Arial" w:hAnsi="Arial"/>
                <w:color w:val="000000"/>
                <w:sz w:val="16"/>
              </w:rPr>
              <w:t>16 633 50 00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21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C21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21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0 216 633 50 50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21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2C21E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21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+90 216 633 50 50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21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2C21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21E9">
            <w:pPr>
              <w:rPr>
                <w:rFonts w:ascii="Arial" w:hAnsi="Arial"/>
                <w:sz w:val="16"/>
              </w:rPr>
            </w:pPr>
            <w:hyperlink r:id="rId5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ir@bankasya.com.tr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21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2C21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21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3,300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21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2C21E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21E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21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2C21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21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21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</w:t>
            </w:r>
            <w:r>
              <w:rPr>
                <w:rFonts w:ascii="Arial" w:hAnsi="Arial"/>
                <w:b/>
                <w:color w:val="000000"/>
                <w:sz w:val="16"/>
              </w:rPr>
              <w:t>ning Period)</w:t>
            </w:r>
          </w:p>
        </w:tc>
        <w:tc>
          <w:tcPr>
            <w:tcW w:w="142" w:type="dxa"/>
          </w:tcPr>
          <w:p w:rsidR="00000000" w:rsidRDefault="002C21E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21E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21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2C21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21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SENDİKASIZ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21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2C21E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21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NONE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21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2C21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21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SENDİKASIZ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21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2C21E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21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NONE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21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2C21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21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21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2C21E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21E9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21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2C21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21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21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2C21E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21E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21E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NMİŞ SERMAYE</w:t>
            </w:r>
          </w:p>
        </w:tc>
        <w:tc>
          <w:tcPr>
            <w:tcW w:w="142" w:type="dxa"/>
          </w:tcPr>
          <w:p w:rsidR="00000000" w:rsidRDefault="002C21E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21E9">
            <w:pPr>
              <w:pStyle w:val="Heading1"/>
            </w:pPr>
            <w:r>
              <w:rPr>
                <w:i w:val="0"/>
                <w:color w:val="000000"/>
                <w:lang w:val="tr-TR"/>
              </w:rPr>
              <w:t>300,000,000 YTL</w:t>
            </w:r>
            <w: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21E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2C21E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21E9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21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C21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21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21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2C21E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21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</w:t>
            </w:r>
          </w:p>
        </w:tc>
      </w:tr>
    </w:tbl>
    <w:p w:rsidR="00000000" w:rsidRDefault="002C21E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C21E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son iki döneme ait kullandırdığı kredi ve topladığı mevduat tutarları aşağıda gösterilmektedir.</w:t>
            </w:r>
          </w:p>
        </w:tc>
        <w:tc>
          <w:tcPr>
            <w:tcW w:w="1134" w:type="dxa"/>
          </w:tcPr>
          <w:p w:rsidR="00000000" w:rsidRDefault="002C21E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C21E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Total loans and deposits of the Bank</w:t>
            </w:r>
            <w:r>
              <w:rPr>
                <w:rFonts w:ascii="Arial" w:hAnsi="Arial"/>
                <w:i/>
                <w:sz w:val="16"/>
              </w:rPr>
              <w:t xml:space="preserve"> for the last two  terms are shown below. </w:t>
            </w:r>
          </w:p>
        </w:tc>
      </w:tr>
    </w:tbl>
    <w:p w:rsidR="00000000" w:rsidRDefault="002C21E9">
      <w:pPr>
        <w:rPr>
          <w:rFonts w:ascii="Arial" w:hAnsi="Arial"/>
          <w:sz w:val="18"/>
        </w:rPr>
      </w:pPr>
    </w:p>
    <w:tbl>
      <w:tblPr>
        <w:tblW w:w="0" w:type="auto"/>
        <w:tblInd w:w="1080" w:type="dxa"/>
        <w:tblLayout w:type="fixed"/>
        <w:tblLook w:val="0000" w:firstRow="0" w:lastRow="0" w:firstColumn="0" w:lastColumn="0" w:noHBand="0" w:noVBand="0"/>
      </w:tblPr>
      <w:tblGrid>
        <w:gridCol w:w="1620"/>
        <w:gridCol w:w="2795"/>
        <w:gridCol w:w="29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2C21E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000000" w:rsidRDefault="002C21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Mevduat (YTL) 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977" w:type="dxa"/>
          </w:tcPr>
          <w:p w:rsidR="00000000" w:rsidRDefault="002C21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>Toplam Plasman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2C21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795" w:type="dxa"/>
          </w:tcPr>
          <w:p w:rsidR="00000000" w:rsidRDefault="002C21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Deposits  (YTL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  <w:tc>
          <w:tcPr>
            <w:tcW w:w="2977" w:type="dxa"/>
          </w:tcPr>
          <w:p w:rsidR="00000000" w:rsidRDefault="002C21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Loans (YTL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2C21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795" w:type="dxa"/>
          </w:tcPr>
          <w:p w:rsidR="00000000" w:rsidRDefault="002C21E9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4.697.750</w:t>
            </w:r>
          </w:p>
        </w:tc>
        <w:tc>
          <w:tcPr>
            <w:tcW w:w="2977" w:type="dxa"/>
          </w:tcPr>
          <w:p w:rsidR="00000000" w:rsidRDefault="002C21E9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* 4.609.665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2C21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795" w:type="dxa"/>
          </w:tcPr>
          <w:p w:rsidR="00000000" w:rsidRDefault="002C21E9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3.200.655 </w:t>
            </w:r>
          </w:p>
        </w:tc>
        <w:tc>
          <w:tcPr>
            <w:tcW w:w="2977" w:type="dxa"/>
          </w:tcPr>
          <w:p w:rsidR="00000000" w:rsidRDefault="002C21E9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* 3.060</w:t>
            </w:r>
            <w:r>
              <w:rPr>
                <w:rFonts w:ascii="Arial" w:hAnsi="Arial"/>
                <w:sz w:val="16"/>
              </w:rPr>
              <w:t>.181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2C21E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000000" w:rsidRDefault="002C21E9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2C21E9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2C21E9">
      <w:pPr>
        <w:autoSpaceDE w:val="0"/>
        <w:autoSpaceDN w:val="0"/>
        <w:adjustRightInd w:val="0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* Finansal Kiralama Alacakları dahil</w:t>
      </w:r>
      <w:r>
        <w:rPr>
          <w:rFonts w:ascii="Arial" w:hAnsi="Arial"/>
        </w:rPr>
        <w:t xml:space="preserve">  (</w:t>
      </w:r>
      <w:r>
        <w:rPr>
          <w:rFonts w:ascii="Arial" w:hAnsi="Arial"/>
          <w:sz w:val="16"/>
        </w:rPr>
        <w:t>Included  Leasing Receivables)</w:t>
      </w:r>
    </w:p>
    <w:p w:rsidR="00000000" w:rsidRDefault="002C21E9">
      <w:pPr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000000" w:rsidRDefault="002C21E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2C21E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2C21E9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2C21E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Bank are given below.</w:t>
            </w:r>
          </w:p>
        </w:tc>
      </w:tr>
    </w:tbl>
    <w:p w:rsidR="00000000" w:rsidRDefault="002C21E9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C21E9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2C21E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2C21E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</w:t>
            </w:r>
            <w:r>
              <w:rPr>
                <w:rFonts w:ascii="Arial" w:hAnsi="Arial"/>
                <w:b/>
                <w:color w:val="000000"/>
                <w:sz w:val="16"/>
              </w:rPr>
              <w:t>atırım Tutarı-</w:t>
            </w:r>
          </w:p>
        </w:tc>
        <w:tc>
          <w:tcPr>
            <w:tcW w:w="1843" w:type="dxa"/>
          </w:tcPr>
          <w:p w:rsidR="00000000" w:rsidRDefault="002C21E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C21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2C21E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2C21E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2C21E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C21E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2C21E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2C21E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2C21E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</w:tbl>
    <w:p w:rsidR="00000000" w:rsidRDefault="002C21E9">
      <w:pPr>
        <w:rPr>
          <w:rFonts w:ascii="Arial" w:hAnsi="Arial"/>
          <w:sz w:val="16"/>
        </w:rPr>
      </w:pPr>
    </w:p>
    <w:p w:rsidR="00000000" w:rsidRDefault="002C21E9">
      <w:pPr>
        <w:rPr>
          <w:rFonts w:ascii="Arial" w:hAnsi="Arial"/>
          <w:sz w:val="16"/>
        </w:rPr>
      </w:pPr>
    </w:p>
    <w:p w:rsidR="00000000" w:rsidRDefault="002C21E9">
      <w:pPr>
        <w:rPr>
          <w:rFonts w:ascii="Arial" w:hAnsi="Arial"/>
          <w:sz w:val="16"/>
        </w:rPr>
      </w:pPr>
    </w:p>
    <w:p w:rsidR="00000000" w:rsidRDefault="002C21E9">
      <w:pPr>
        <w:rPr>
          <w:rFonts w:ascii="Arial" w:hAnsi="Arial"/>
          <w:sz w:val="16"/>
        </w:rPr>
      </w:pPr>
    </w:p>
    <w:p w:rsidR="00000000" w:rsidRDefault="002C21E9">
      <w:pPr>
        <w:rPr>
          <w:rFonts w:ascii="Arial" w:hAnsi="Arial"/>
          <w:sz w:val="16"/>
        </w:rPr>
      </w:pPr>
    </w:p>
    <w:p w:rsidR="00000000" w:rsidRDefault="002C21E9">
      <w:pPr>
        <w:rPr>
          <w:rFonts w:ascii="Arial" w:hAnsi="Arial"/>
          <w:sz w:val="16"/>
        </w:rPr>
      </w:pPr>
    </w:p>
    <w:p w:rsidR="00000000" w:rsidRDefault="002C21E9">
      <w:pPr>
        <w:rPr>
          <w:rFonts w:ascii="Arial" w:hAnsi="Arial"/>
          <w:sz w:val="16"/>
        </w:rPr>
      </w:pPr>
    </w:p>
    <w:p w:rsidR="00000000" w:rsidRDefault="002C21E9">
      <w:pPr>
        <w:rPr>
          <w:rFonts w:ascii="Arial" w:hAnsi="Arial"/>
          <w:sz w:val="16"/>
        </w:rPr>
      </w:pPr>
    </w:p>
    <w:p w:rsidR="00000000" w:rsidRDefault="002C21E9">
      <w:pPr>
        <w:rPr>
          <w:rFonts w:ascii="Arial" w:hAnsi="Arial"/>
          <w:sz w:val="16"/>
        </w:rPr>
      </w:pPr>
    </w:p>
    <w:p w:rsidR="00000000" w:rsidRDefault="002C21E9">
      <w:pPr>
        <w:rPr>
          <w:rFonts w:ascii="Arial" w:hAnsi="Arial"/>
          <w:sz w:val="16"/>
        </w:rPr>
      </w:pPr>
    </w:p>
    <w:p w:rsidR="00000000" w:rsidRDefault="002C21E9">
      <w:pPr>
        <w:rPr>
          <w:rFonts w:ascii="Arial" w:hAnsi="Arial"/>
          <w:sz w:val="16"/>
        </w:rPr>
      </w:pPr>
    </w:p>
    <w:p w:rsidR="00000000" w:rsidRDefault="002C21E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C21E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Banka’nın başlıca iştirakleri ve iştirak sermayesi içindeki payı </w:t>
            </w:r>
            <w:r>
              <w:rPr>
                <w:rFonts w:ascii="Arial" w:hAnsi="Arial"/>
                <w:sz w:val="16"/>
              </w:rPr>
              <w:t xml:space="preserve">aşağıda gösterilmektedir. </w:t>
            </w:r>
          </w:p>
        </w:tc>
        <w:tc>
          <w:tcPr>
            <w:tcW w:w="1134" w:type="dxa"/>
          </w:tcPr>
          <w:p w:rsidR="00000000" w:rsidRDefault="002C21E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C21E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Bank’s main participations and  its portion in their  equity capital are shown below.</w:t>
            </w:r>
          </w:p>
        </w:tc>
      </w:tr>
    </w:tbl>
    <w:p w:rsidR="00000000" w:rsidRDefault="002C21E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</w:t>
      </w:r>
    </w:p>
    <w:tbl>
      <w:tblPr>
        <w:tblW w:w="0" w:type="auto"/>
        <w:tblInd w:w="31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C21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2C21E9">
            <w:pPr>
              <w:ind w:left="642" w:hanging="642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2C21E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C21E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2C21E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2C21E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C21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Asyafin Turizm Proje İnşaat Taah</w:t>
            </w:r>
            <w:r>
              <w:rPr>
                <w:rFonts w:ascii="Arial" w:hAnsi="Arial"/>
                <w:color w:val="000000"/>
                <w:sz w:val="16"/>
              </w:rPr>
              <w:t>hüt Emlak San.ve Tic. A.Ş.</w:t>
            </w:r>
          </w:p>
        </w:tc>
        <w:tc>
          <w:tcPr>
            <w:tcW w:w="2304" w:type="dxa"/>
          </w:tcPr>
          <w:p w:rsidR="00000000" w:rsidRDefault="002C21E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100.000.000       YTL</w:t>
            </w:r>
          </w:p>
        </w:tc>
        <w:tc>
          <w:tcPr>
            <w:tcW w:w="2342" w:type="dxa"/>
          </w:tcPr>
          <w:p w:rsidR="00000000" w:rsidRDefault="002C21E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C21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Asyafin İnşaat San. Dış Tic. ve Paz. A.Ş.</w:t>
            </w:r>
          </w:p>
        </w:tc>
        <w:tc>
          <w:tcPr>
            <w:tcW w:w="2304" w:type="dxa"/>
          </w:tcPr>
          <w:p w:rsidR="00000000" w:rsidRDefault="002C21E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55.500.000</w:t>
            </w:r>
            <w:r>
              <w:rPr>
                <w:rFonts w:ascii="Arial" w:hAnsi="Arial"/>
                <w:color w:val="FF0000"/>
                <w:sz w:val="16"/>
              </w:rPr>
              <w:t xml:space="preserve">       </w:t>
            </w: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2C21E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99.92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C21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Işık Sigorta A.Ş.</w:t>
            </w:r>
          </w:p>
        </w:tc>
        <w:tc>
          <w:tcPr>
            <w:tcW w:w="2304" w:type="dxa"/>
          </w:tcPr>
          <w:p w:rsidR="00000000" w:rsidRDefault="002C21E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40.000.000       YTL</w:t>
            </w:r>
          </w:p>
        </w:tc>
        <w:tc>
          <w:tcPr>
            <w:tcW w:w="2342" w:type="dxa"/>
          </w:tcPr>
          <w:p w:rsidR="00000000" w:rsidRDefault="002C21E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65.42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C21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Asya Kart Teknoloji Hiz. A.Ş.</w:t>
            </w:r>
          </w:p>
          <w:p w:rsidR="00000000" w:rsidRDefault="002C21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Asyafin Sigorta Aracılık Hiz. Ltd. Şti.</w:t>
            </w:r>
          </w:p>
        </w:tc>
        <w:tc>
          <w:tcPr>
            <w:tcW w:w="2304" w:type="dxa"/>
          </w:tcPr>
          <w:p w:rsidR="00000000" w:rsidRDefault="002C21E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</w:t>
            </w:r>
            <w:r>
              <w:rPr>
                <w:rFonts w:ascii="Arial" w:hAnsi="Arial"/>
                <w:color w:val="000000"/>
                <w:sz w:val="16"/>
              </w:rPr>
              <w:t xml:space="preserve">      YTL</w:t>
            </w:r>
          </w:p>
          <w:p w:rsidR="00000000" w:rsidRDefault="002C21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      YTL</w:t>
            </w:r>
          </w:p>
        </w:tc>
        <w:tc>
          <w:tcPr>
            <w:tcW w:w="2342" w:type="dxa"/>
          </w:tcPr>
          <w:p w:rsidR="00000000" w:rsidRDefault="002C21E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99.50 </w:t>
            </w:r>
          </w:p>
          <w:p w:rsidR="00000000" w:rsidRDefault="002C21E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95.00 </w:t>
            </w:r>
          </w:p>
          <w:p w:rsidR="00000000" w:rsidRDefault="002C21E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2C21E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2C21E9">
      <w:pPr>
        <w:ind w:left="360"/>
        <w:rPr>
          <w:rFonts w:ascii="Verdana" w:hAnsi="Verdana"/>
          <w:color w:val="000080"/>
          <w:sz w:val="17"/>
        </w:rPr>
      </w:pPr>
      <w:r>
        <w:rPr>
          <w:rFonts w:ascii="Arial" w:hAnsi="Arial"/>
          <w:sz w:val="16"/>
        </w:rPr>
        <w:t>Ayrıca Asyafin Turizm Proje İnşaat Taahhüt Emlak San.ve Tic.A.Ş’de Bankamızın bağlı ortaklığı olan Asyafin İnşaat Sanayi Dış Ticaret ve Pazarlama A.Ş.’nin de 46,51’lik payı bulunmaktadır</w:t>
      </w:r>
      <w:r>
        <w:rPr>
          <w:rFonts w:ascii="Verdana" w:hAnsi="Verdana"/>
          <w:color w:val="000080"/>
          <w:sz w:val="17"/>
        </w:rPr>
        <w:t>.</w:t>
      </w:r>
    </w:p>
    <w:p w:rsidR="00000000" w:rsidRDefault="002C21E9">
      <w:pPr>
        <w:ind w:left="360"/>
        <w:rPr>
          <w:rFonts w:ascii="Arial" w:hAnsi="Arial"/>
          <w:sz w:val="16"/>
        </w:rPr>
      </w:pPr>
      <w:r>
        <w:rPr>
          <w:rFonts w:ascii="Verdana" w:hAnsi="Verdana"/>
          <w:color w:val="000080"/>
          <w:sz w:val="17"/>
        </w:rPr>
        <w:t>(</w:t>
      </w:r>
      <w:r>
        <w:rPr>
          <w:rFonts w:ascii="Arial" w:hAnsi="Arial"/>
          <w:sz w:val="16"/>
        </w:rPr>
        <w:t>Also our subsidiary, Asy</w:t>
      </w:r>
      <w:r>
        <w:rPr>
          <w:rFonts w:ascii="Arial" w:hAnsi="Arial"/>
          <w:sz w:val="16"/>
        </w:rPr>
        <w:t xml:space="preserve">afin İnşaat Sanayi Dış Ticaret ve Pazarlama A.Ş. has 46.51 % share of Asyafin   </w:t>
      </w:r>
    </w:p>
    <w:p w:rsidR="00000000" w:rsidRDefault="002C21E9">
      <w:pPr>
        <w:ind w:left="360"/>
        <w:rPr>
          <w:rFonts w:ascii="Arial" w:hAnsi="Arial"/>
          <w:sz w:val="16"/>
        </w:rPr>
      </w:pPr>
      <w:r>
        <w:rPr>
          <w:rFonts w:ascii="Arial" w:hAnsi="Arial"/>
          <w:sz w:val="16"/>
        </w:rPr>
        <w:t>Turizm Proje İnşaat Taahhüt Emlak San.ve Tic. A.Ş.)</w:t>
      </w:r>
    </w:p>
    <w:p w:rsidR="00000000" w:rsidRDefault="002C21E9">
      <w:pPr>
        <w:rPr>
          <w:rFonts w:ascii="Arial" w:hAnsi="Arial"/>
          <w:b/>
          <w:i/>
          <w:color w:val="FF0000"/>
          <w:u w:val="single"/>
        </w:rPr>
      </w:pPr>
    </w:p>
    <w:p w:rsidR="00000000" w:rsidRDefault="002C21E9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C21E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başlıca ortakları ve sermaye payları aşağıda gösterilmektedir.  </w:t>
            </w:r>
          </w:p>
        </w:tc>
        <w:tc>
          <w:tcPr>
            <w:tcW w:w="1134" w:type="dxa"/>
          </w:tcPr>
          <w:p w:rsidR="00000000" w:rsidRDefault="002C21E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C21E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</w:t>
            </w:r>
            <w:r>
              <w:rPr>
                <w:rFonts w:ascii="Arial" w:hAnsi="Arial"/>
                <w:i/>
                <w:sz w:val="16"/>
              </w:rPr>
              <w:t>ns in the equity capital are shown below.</w:t>
            </w:r>
          </w:p>
        </w:tc>
      </w:tr>
    </w:tbl>
    <w:p w:rsidR="00000000" w:rsidRDefault="002C21E9">
      <w:pPr>
        <w:jc w:val="center"/>
      </w:pPr>
    </w:p>
    <w:p w:rsidR="00000000" w:rsidRDefault="002C21E9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C21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2C21E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2C21E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C21E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2C21E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2C21E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2C21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ORTADOĞU TEKSTİL TİC. SAN. A.Ş.</w:t>
            </w:r>
          </w:p>
        </w:tc>
        <w:tc>
          <w:tcPr>
            <w:tcW w:w="1892" w:type="dxa"/>
            <w:vAlign w:val="bottom"/>
          </w:tcPr>
          <w:p w:rsidR="00000000" w:rsidRDefault="002C21E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13.665.000</w:t>
            </w:r>
          </w:p>
        </w:tc>
        <w:tc>
          <w:tcPr>
            <w:tcW w:w="2410" w:type="dxa"/>
            <w:vAlign w:val="bottom"/>
          </w:tcPr>
          <w:p w:rsidR="00000000" w:rsidRDefault="002C21E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2C21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BJ TEKSTİL TİCARET VE SANAYİ A.Ş.</w:t>
            </w:r>
          </w:p>
        </w:tc>
        <w:tc>
          <w:tcPr>
            <w:tcW w:w="1892" w:type="dxa"/>
            <w:vAlign w:val="bottom"/>
          </w:tcPr>
          <w:p w:rsidR="00000000" w:rsidRDefault="002C21E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10.115.000</w:t>
            </w:r>
          </w:p>
        </w:tc>
        <w:tc>
          <w:tcPr>
            <w:tcW w:w="2410" w:type="dxa"/>
            <w:vAlign w:val="bottom"/>
          </w:tcPr>
          <w:p w:rsidR="00000000" w:rsidRDefault="002C21E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2C21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TAHSİN TEKOĞLU</w:t>
            </w:r>
          </w:p>
        </w:tc>
        <w:tc>
          <w:tcPr>
            <w:tcW w:w="1892" w:type="dxa"/>
            <w:vAlign w:val="bottom"/>
          </w:tcPr>
          <w:p w:rsidR="00000000" w:rsidRDefault="002C21E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994</w:t>
            </w:r>
          </w:p>
        </w:tc>
        <w:tc>
          <w:tcPr>
            <w:tcW w:w="2410" w:type="dxa"/>
            <w:vAlign w:val="bottom"/>
          </w:tcPr>
          <w:p w:rsidR="00000000" w:rsidRDefault="002C21E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2C21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ŞEVKİ KAVURMACI</w:t>
            </w:r>
          </w:p>
        </w:tc>
        <w:tc>
          <w:tcPr>
            <w:tcW w:w="1892" w:type="dxa"/>
            <w:vAlign w:val="bottom"/>
          </w:tcPr>
          <w:p w:rsidR="00000000" w:rsidRDefault="002C21E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695.000</w:t>
            </w:r>
          </w:p>
        </w:tc>
        <w:tc>
          <w:tcPr>
            <w:tcW w:w="2410" w:type="dxa"/>
            <w:vAlign w:val="bottom"/>
          </w:tcPr>
          <w:p w:rsidR="00000000" w:rsidRDefault="002C21E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2C21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ABDURRAHMAN SELÇUK BERKSAN</w:t>
            </w:r>
          </w:p>
        </w:tc>
        <w:tc>
          <w:tcPr>
            <w:tcW w:w="1892" w:type="dxa"/>
            <w:vAlign w:val="bottom"/>
          </w:tcPr>
          <w:p w:rsidR="00000000" w:rsidRDefault="002C21E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7.499</w:t>
            </w:r>
          </w:p>
        </w:tc>
        <w:tc>
          <w:tcPr>
            <w:tcW w:w="2410" w:type="dxa"/>
            <w:vAlign w:val="bottom"/>
          </w:tcPr>
          <w:p w:rsidR="00000000" w:rsidRDefault="002C21E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2C21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SALİH SARIGÜL</w:t>
            </w:r>
          </w:p>
        </w:tc>
        <w:tc>
          <w:tcPr>
            <w:tcW w:w="1892" w:type="dxa"/>
            <w:vAlign w:val="bottom"/>
          </w:tcPr>
          <w:p w:rsidR="00000000" w:rsidRDefault="002C21E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1.460.000</w:t>
            </w:r>
          </w:p>
        </w:tc>
        <w:tc>
          <w:tcPr>
            <w:tcW w:w="2410" w:type="dxa"/>
            <w:vAlign w:val="bottom"/>
          </w:tcPr>
          <w:p w:rsidR="00000000" w:rsidRDefault="002C21E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2C21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TACETTİN NEGİŞ</w:t>
            </w:r>
          </w:p>
        </w:tc>
        <w:tc>
          <w:tcPr>
            <w:tcW w:w="1892" w:type="dxa"/>
            <w:vAlign w:val="bottom"/>
          </w:tcPr>
          <w:p w:rsidR="00000000" w:rsidRDefault="002C21E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2.650.000</w:t>
            </w:r>
          </w:p>
        </w:tc>
        <w:tc>
          <w:tcPr>
            <w:tcW w:w="2410" w:type="dxa"/>
            <w:vAlign w:val="bottom"/>
          </w:tcPr>
          <w:p w:rsidR="00000000" w:rsidRDefault="002C21E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2C21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CEMİL ÖZDEMİR</w:t>
            </w:r>
          </w:p>
        </w:tc>
        <w:tc>
          <w:tcPr>
            <w:tcW w:w="1892" w:type="dxa"/>
            <w:vAlign w:val="bottom"/>
          </w:tcPr>
          <w:p w:rsidR="00000000" w:rsidRDefault="002C21E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988</w:t>
            </w:r>
          </w:p>
        </w:tc>
        <w:tc>
          <w:tcPr>
            <w:tcW w:w="2410" w:type="dxa"/>
            <w:vAlign w:val="bottom"/>
          </w:tcPr>
          <w:p w:rsidR="00000000" w:rsidRDefault="002C21E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2C21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ÜNAL KABACA </w:t>
            </w:r>
          </w:p>
        </w:tc>
        <w:tc>
          <w:tcPr>
            <w:tcW w:w="1892" w:type="dxa"/>
            <w:vAlign w:val="bottom"/>
          </w:tcPr>
          <w:p w:rsidR="00000000" w:rsidRDefault="002C21E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62.688</w:t>
            </w:r>
          </w:p>
        </w:tc>
        <w:tc>
          <w:tcPr>
            <w:tcW w:w="2410" w:type="dxa"/>
            <w:vAlign w:val="bottom"/>
          </w:tcPr>
          <w:p w:rsidR="00000000" w:rsidRDefault="002C21E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2C21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AKBULUT</w:t>
            </w:r>
          </w:p>
        </w:tc>
        <w:tc>
          <w:tcPr>
            <w:tcW w:w="1892" w:type="dxa"/>
            <w:vAlign w:val="bottom"/>
          </w:tcPr>
          <w:p w:rsidR="00000000" w:rsidRDefault="002C21E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640</w:t>
            </w:r>
          </w:p>
        </w:tc>
        <w:tc>
          <w:tcPr>
            <w:tcW w:w="2410" w:type="dxa"/>
            <w:vAlign w:val="bottom"/>
          </w:tcPr>
          <w:p w:rsidR="00000000" w:rsidRDefault="002C21E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2C21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ÇELİK</w:t>
            </w:r>
          </w:p>
        </w:tc>
        <w:tc>
          <w:tcPr>
            <w:tcW w:w="1892" w:type="dxa"/>
            <w:vAlign w:val="bottom"/>
          </w:tcPr>
          <w:p w:rsidR="00000000" w:rsidRDefault="002C21E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1.340.000</w:t>
            </w:r>
          </w:p>
        </w:tc>
        <w:tc>
          <w:tcPr>
            <w:tcW w:w="2410" w:type="dxa"/>
            <w:vAlign w:val="bottom"/>
          </w:tcPr>
          <w:p w:rsidR="00000000" w:rsidRDefault="002C21E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2C21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ATIF BİLGİN</w:t>
            </w:r>
          </w:p>
        </w:tc>
        <w:tc>
          <w:tcPr>
            <w:tcW w:w="1892" w:type="dxa"/>
            <w:vAlign w:val="bottom"/>
          </w:tcPr>
          <w:p w:rsidR="00000000" w:rsidRDefault="002C21E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800.000</w:t>
            </w:r>
          </w:p>
        </w:tc>
        <w:tc>
          <w:tcPr>
            <w:tcW w:w="2410" w:type="dxa"/>
            <w:vAlign w:val="bottom"/>
          </w:tcPr>
          <w:p w:rsidR="00000000" w:rsidRDefault="002C21E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2C21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(OTHER)</w:t>
            </w:r>
          </w:p>
          <w:p w:rsidR="00000000" w:rsidRDefault="002C21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HALKA AÇIK KISIM (PUBLİCLY OPEN)                                            </w:t>
            </w:r>
          </w:p>
        </w:tc>
        <w:tc>
          <w:tcPr>
            <w:tcW w:w="1892" w:type="dxa"/>
          </w:tcPr>
          <w:p w:rsidR="00000000" w:rsidRDefault="002C21E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138.667.788</w:t>
            </w:r>
          </w:p>
          <w:p w:rsidR="00000000" w:rsidRDefault="002C21E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130.534.403</w:t>
            </w:r>
          </w:p>
        </w:tc>
        <w:tc>
          <w:tcPr>
            <w:tcW w:w="2410" w:type="dxa"/>
          </w:tcPr>
          <w:p w:rsidR="00000000" w:rsidRDefault="002C21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46,22</w:t>
            </w:r>
          </w:p>
          <w:p w:rsidR="00000000" w:rsidRDefault="002C21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</w:t>
            </w:r>
            <w:r>
              <w:rPr>
                <w:rFonts w:ascii="Arial" w:hAnsi="Arial"/>
                <w:color w:val="000000"/>
                <w:sz w:val="16"/>
              </w:rPr>
              <w:t xml:space="preserve">               43,51</w:t>
            </w:r>
          </w:p>
          <w:p w:rsidR="00000000" w:rsidRDefault="002C21E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2C21E9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2C21E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300.000.000</w:t>
            </w:r>
          </w:p>
        </w:tc>
        <w:tc>
          <w:tcPr>
            <w:tcW w:w="2410" w:type="dxa"/>
          </w:tcPr>
          <w:p w:rsidR="00000000" w:rsidRDefault="002C21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</w:tbl>
    <w:p w:rsidR="00000000" w:rsidRDefault="002C21E9">
      <w:pPr>
        <w:jc w:val="both"/>
        <w:rPr>
          <w:rFonts w:ascii="Arial" w:hAnsi="Arial"/>
          <w:sz w:val="18"/>
        </w:rPr>
      </w:pPr>
    </w:p>
    <w:p w:rsidR="00000000" w:rsidRDefault="002C21E9">
      <w:pPr>
        <w:jc w:val="both"/>
        <w:rPr>
          <w:rFonts w:ascii="Arial" w:hAnsi="Arial"/>
          <w:sz w:val="18"/>
        </w:rPr>
      </w:pPr>
    </w:p>
    <w:p w:rsidR="00000000" w:rsidRDefault="002C21E9">
      <w:pPr>
        <w:pStyle w:val="BodyText"/>
        <w:rPr>
          <w:lang w:val="tr-TR"/>
        </w:rPr>
      </w:pPr>
    </w:p>
    <w:p w:rsidR="00000000" w:rsidRDefault="002C21E9">
      <w:pPr>
        <w:jc w:val="center"/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D00A9"/>
    <w:multiLevelType w:val="multilevel"/>
    <w:tmpl w:val="E61A08D0"/>
    <w:lvl w:ilvl="0">
      <w:start w:val="9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color w:val="auto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394250"/>
    <w:multiLevelType w:val="hybridMultilevel"/>
    <w:tmpl w:val="E61A08D0"/>
    <w:lvl w:ilvl="0">
      <w:start w:val="9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color w:val="auto"/>
        <w:sz w:val="1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AF7099"/>
    <w:multiLevelType w:val="hybridMultilevel"/>
    <w:tmpl w:val="976CB3EA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color w:val="auto"/>
        <w:sz w:val="1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158416">
    <w:abstractNumId w:val="2"/>
  </w:num>
  <w:num w:numId="2" w16cid:durableId="1284769163">
    <w:abstractNumId w:val="1"/>
  </w:num>
  <w:num w:numId="3" w16cid:durableId="1504706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C21E9"/>
    <w:rsid w:val="002C2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FC0D60-D291-42FD-8C60-A64E16815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r@bankasya.com.t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3910</CharactersWithSpaces>
  <SharedDoc>false</SharedDoc>
  <HLinks>
    <vt:vector size="6" baseType="variant">
      <vt:variant>
        <vt:i4>2687043</vt:i4>
      </vt:variant>
      <vt:variant>
        <vt:i4>0</vt:i4>
      </vt:variant>
      <vt:variant>
        <vt:i4>0</vt:i4>
      </vt:variant>
      <vt:variant>
        <vt:i4>5</vt:i4>
      </vt:variant>
      <vt:variant>
        <vt:lpwstr>mailto:ir@bankasya.com.tr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2008-03-11T13:10:00Z</cp:lastPrinted>
  <dcterms:created xsi:type="dcterms:W3CDTF">2022-09-01T21:38:00Z</dcterms:created>
  <dcterms:modified xsi:type="dcterms:W3CDTF">2022-09-01T21:38:00Z</dcterms:modified>
</cp:coreProperties>
</file>