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CREDITWEST FAKTORING HİZMETLERİ A.Ş.</w:t>
            </w:r>
          </w:p>
        </w:tc>
      </w:tr>
    </w:tbl>
    <w:p w:rsidR="00000000" w:rsidRDefault="00B209B9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09/05/1994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(FACTORING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Enka Binası No:108 K:2-3 34394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ffice)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 ALTIOĞLU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ALTINBAŞ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ALTINBAŞ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ALTINBAŞ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OĞUZ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SEFER </w:t>
            </w:r>
            <w:r>
              <w:rPr>
                <w:rFonts w:ascii="Arial" w:hAnsi="Arial"/>
                <w:color w:val="000000"/>
                <w:sz w:val="16"/>
              </w:rPr>
              <w:t>ALTIOĞLU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0212 356 19 10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0212 356 19 11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info@creditwest.com.tr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yees)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ÇIKARILM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B209B9">
      <w:pPr>
        <w:rPr>
          <w:rFonts w:ascii="Arial" w:hAnsi="Arial"/>
          <w:sz w:val="16"/>
        </w:rPr>
      </w:pPr>
    </w:p>
    <w:p w:rsidR="00000000" w:rsidRDefault="00B209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the Company’s </w:t>
            </w:r>
            <w:r>
              <w:rPr>
                <w:rFonts w:ascii="Arial" w:hAnsi="Arial"/>
                <w:i/>
                <w:sz w:val="16"/>
              </w:rPr>
              <w:t>turnover as of 31.12.2007 is shown below.</w:t>
            </w:r>
          </w:p>
        </w:tc>
      </w:tr>
    </w:tbl>
    <w:p w:rsidR="00000000" w:rsidRDefault="00B209B9">
      <w:pPr>
        <w:tabs>
          <w:tab w:val="left" w:pos="8647"/>
        </w:tabs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372"/>
        <w:gridCol w:w="1134"/>
        <w:gridCol w:w="992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209B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209B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B209B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İNŞAAT(BUILDING)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%31.23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201.724,00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TOPTAN VE PERAKENDE TİCARET VE MOTORLU ARAÇ SERVİS HİZMETLERİ(WHOLESALE AND RETAIL COMMERCE AND MOTORVEHICL</w:t>
            </w:r>
            <w:r>
              <w:rPr>
                <w:rFonts w:ascii="Arial" w:hAnsi="Arial"/>
                <w:i/>
                <w:sz w:val="16"/>
              </w:rPr>
              <w:t>E SERVICES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%11.09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71.648,00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KİMYA VE KİMYA ÜRÜNLERİ (CHEMISTRY AND CHEMISTRY’S OUTPUTS)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%7.58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48.979,00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TEKSTİL VE TEKSTİL ÜRÜNLERİ (TEXTILE)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%7.56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TAŞIMACILIK,DEPOLAMA, HABERLEŞME(TRANSPORT,STORAGE,COMMUNICATION)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%7.29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47.064,00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MAKİNA VE TE</w:t>
            </w:r>
            <w:r>
              <w:rPr>
                <w:rFonts w:ascii="Arial" w:hAnsi="Arial"/>
                <w:i/>
                <w:sz w:val="16"/>
              </w:rPr>
              <w:t>CHİZAT SANAYİ ( MACHINE AND EQUIPMENT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%4.41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28.489,00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GIDA,MEŞRUBAT VE TÜTÜN SANAYİ (FOOD,BEVERAGE AND TOBACCO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%4.10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166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SAĞLIK VE SOSYAL HİZMETLER (HEALTH AND SOCIAL SERVICES)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%3.56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ELEKTRİKLİ VE OPTİK ALETLER SANAYİ</w:t>
            </w:r>
            <w:r>
              <w:rPr>
                <w:rFonts w:ascii="Arial" w:hAnsi="Arial"/>
                <w:i/>
                <w:sz w:val="16"/>
              </w:rPr>
              <w:t xml:space="preserve"> (ELECTRIC AND OPTİCAL DEVİCES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%3.36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21.703,00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166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ULAŞIM ARAÇLARI SANAYİ(ARRIVAL TOOLS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%3.04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166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KAUÇUK VE PLASTİK ÜRÜNLERİ SANAYİ (RUBBER AND PLASTIC OUTPUTS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%3.03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166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 SANAYİ VE İŞLENMİŞ MADDE ÜRETİMİ (METAL</w:t>
            </w:r>
            <w:r>
              <w:rPr>
                <w:rFonts w:ascii="Arial" w:hAnsi="Arial"/>
                <w:i/>
                <w:sz w:val="16"/>
              </w:rPr>
              <w:t xml:space="preserve"> INDUSTRY AND   PRODUCTION OF CULTIVATED MATERIAL)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19.496,00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166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DİĞER(OTHER)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%10.73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69.294,00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-166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(TOTAL)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645.900,00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  <w:tcBorders>
              <w:top w:val="single" w:sz="4" w:space="0" w:color="auto"/>
            </w:tcBorders>
          </w:tcPr>
          <w:p w:rsidR="00000000" w:rsidRDefault="00B209B9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2" w:type="dxa"/>
          </w:tcPr>
          <w:p w:rsidR="00000000" w:rsidRDefault="00B209B9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7372" w:type="dxa"/>
          </w:tcPr>
          <w:p w:rsidR="00000000" w:rsidRDefault="00B209B9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209B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B209B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209B9">
      <w:pPr>
        <w:rPr>
          <w:rFonts w:ascii="Arial" w:hAnsi="Arial"/>
          <w:sz w:val="16"/>
        </w:rPr>
      </w:pPr>
    </w:p>
    <w:p w:rsidR="00000000" w:rsidRDefault="00B209B9">
      <w:pPr>
        <w:rPr>
          <w:rFonts w:ascii="Arial" w:hAnsi="Arial"/>
          <w:sz w:val="16"/>
        </w:rPr>
      </w:pPr>
    </w:p>
    <w:p w:rsidR="00000000" w:rsidRDefault="00B209B9">
      <w:pPr>
        <w:rPr>
          <w:rFonts w:ascii="Arial" w:hAnsi="Arial"/>
          <w:sz w:val="16"/>
        </w:rPr>
      </w:pPr>
    </w:p>
    <w:p w:rsidR="00000000" w:rsidRDefault="00B209B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B209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09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209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209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209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209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WEST FINANCE AND CREDITBANK</w:t>
            </w:r>
          </w:p>
        </w:tc>
        <w:tc>
          <w:tcPr>
            <w:tcW w:w="2304" w:type="dxa"/>
          </w:tcPr>
          <w:p w:rsidR="00000000" w:rsidRDefault="00B209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20.409.358 YTL</w:t>
            </w:r>
          </w:p>
        </w:tc>
        <w:tc>
          <w:tcPr>
            <w:tcW w:w="2342" w:type="dxa"/>
          </w:tcPr>
          <w:p w:rsidR="00000000" w:rsidRDefault="00B209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209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209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209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209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209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209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09B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209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</w:t>
            </w:r>
            <w:r>
              <w:rPr>
                <w:rFonts w:ascii="Arial" w:hAnsi="Arial"/>
                <w:color w:val="000000"/>
                <w:sz w:val="16"/>
              </w:rPr>
              <w:t>INBAŞ HOLDİNG A.Ş.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209B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</w:tbl>
    <w:p w:rsidR="00000000" w:rsidRDefault="00B209B9">
      <w:pPr>
        <w:ind w:left="426"/>
      </w:pPr>
    </w:p>
    <w:sectPr w:rsidR="00000000">
      <w:pgSz w:w="11907" w:h="16840" w:code="9"/>
      <w:pgMar w:top="567" w:right="1418" w:bottom="567" w:left="851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9B9"/>
    <w:rsid w:val="00B2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030AFF-4BAF-41F5-A8B1-382D6870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reditwes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3156</CharactersWithSpaces>
  <SharedDoc>false</SharedDoc>
  <HLinks>
    <vt:vector size="6" baseType="variant">
      <vt:variant>
        <vt:i4>2359375</vt:i4>
      </vt:variant>
      <vt:variant>
        <vt:i4>0</vt:i4>
      </vt:variant>
      <vt:variant>
        <vt:i4>0</vt:i4>
      </vt:variant>
      <vt:variant>
        <vt:i4>5</vt:i4>
      </vt:variant>
      <vt:variant>
        <vt:lpwstr>mailto:info@creditwest.com.tr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2008-04-16T19:15:00Z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1885588657</vt:i4>
  </property>
  <property fmtid="{D5CDD505-2E9C-101B-9397-08002B2CF9AE}" pid="3" name="_EmailSubject">
    <vt:lpwstr>SYB</vt:lpwstr>
  </property>
  <property fmtid="{D5CDD505-2E9C-101B-9397-08002B2CF9AE}" pid="4" name="_AuthorEmail">
    <vt:lpwstr>hkaranfil@creditwest.com.tr</vt:lpwstr>
  </property>
  <property fmtid="{D5CDD505-2E9C-101B-9397-08002B2CF9AE}" pid="5" name="_AuthorEmailDisplayName">
    <vt:lpwstr>Hüseyin KARANFIL (Mali İşler)</vt:lpwstr>
  </property>
  <property fmtid="{D5CDD505-2E9C-101B-9397-08002B2CF9AE}" pid="6" name="_ReviewingToolsShownOnce">
    <vt:lpwstr/>
  </property>
</Properties>
</file>