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F0F92">
            <w:pPr>
              <w:pStyle w:val="Heading2"/>
            </w:pPr>
            <w:r>
              <w:t>EGE ENDÜSTRİ VE TİCARET A.Ş.</w:t>
            </w:r>
          </w:p>
        </w:tc>
      </w:tr>
    </w:tbl>
    <w:p w:rsidR="00000000" w:rsidRDefault="002F0F9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10/08/1964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TİCARET VASITA PARÇALARI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(AUTOMOTIVE COMPONENTS AND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NO:18 PINARBAŞI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ATTİLA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FEYZİ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AYDIN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MELDA SERMEN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ŞEVKİ SAMİ NACAROĞLU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491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491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fin@egeendustri.com.tr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F0F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0F9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F0F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0F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 (ADET)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83.755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127,47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19.922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133,00</w:t>
            </w:r>
          </w:p>
        </w:tc>
        <w:tc>
          <w:tcPr>
            <w:tcW w:w="1908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19.954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121.641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185,42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22.617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150,78</w:t>
            </w:r>
          </w:p>
        </w:tc>
        <w:tc>
          <w:tcPr>
            <w:tcW w:w="1908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17.909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</w:tr>
    </w:tbl>
    <w:p w:rsidR="00000000" w:rsidRDefault="002F0F92">
      <w:pPr>
        <w:rPr>
          <w:rFonts w:ascii="Arial TUR" w:hAnsi="Arial TUR"/>
          <w:sz w:val="16"/>
        </w:rPr>
      </w:pPr>
    </w:p>
    <w:p w:rsidR="00000000" w:rsidRDefault="002F0F92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PARÇA (ADET)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MISCELLANEOUSE AUTOMOTIVE COMPONENTS QUANTITY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QUANTITY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165.055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6.549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134.309</w:t>
            </w:r>
          </w:p>
        </w:tc>
        <w:tc>
          <w:tcPr>
            <w:tcW w:w="806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19,27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10.388</w:t>
            </w:r>
          </w:p>
        </w:tc>
        <w:tc>
          <w:tcPr>
            <w:tcW w:w="818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56,40</w:t>
            </w:r>
          </w:p>
        </w:tc>
      </w:tr>
    </w:tbl>
    <w:p w:rsidR="00000000" w:rsidRDefault="002F0F92">
      <w:pPr>
        <w:rPr>
          <w:rFonts w:ascii="Arial TUR" w:hAnsi="Arial TUR"/>
          <w:sz w:val="16"/>
        </w:rPr>
      </w:pPr>
    </w:p>
    <w:p w:rsidR="00000000" w:rsidRDefault="002F0F9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F0F9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0F9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F0F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0F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AĞIR VASITA KOVAN (ADET)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HAFİF VASITA KOVAN (ADET)</w:t>
            </w:r>
          </w:p>
        </w:tc>
        <w:tc>
          <w:tcPr>
            <w:tcW w:w="190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AKSON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TAG AXLE FOR HEAVY VEHICLES QUANTITY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AXLE HOUSING FOR LIGHT VEHICLES QUANTITY</w:t>
            </w:r>
          </w:p>
        </w:tc>
        <w:tc>
          <w:tcPr>
            <w:tcW w:w="190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KNUCKLE   QUANTITY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80.615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16.926</w:t>
            </w:r>
          </w:p>
        </w:tc>
        <w:tc>
          <w:tcPr>
            <w:tcW w:w="1908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119.969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15.538</w:t>
            </w:r>
          </w:p>
        </w:tc>
        <w:tc>
          <w:tcPr>
            <w:tcW w:w="1908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14.845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MONTAJLI ÜRÜNLER (ADET)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KOMPLE DİNGİLLER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ASSEMBLY PRODUCTS</w:t>
            </w:r>
          </w:p>
        </w:tc>
        <w:tc>
          <w:tcPr>
            <w:tcW w:w="199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COMPLETE AXLE QUANTITY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163.549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123.905</w:t>
            </w:r>
          </w:p>
        </w:tc>
        <w:tc>
          <w:tcPr>
            <w:tcW w:w="1990" w:type="dxa"/>
          </w:tcPr>
          <w:p w:rsidR="00000000" w:rsidRDefault="002F0F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8.824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0F9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</w:t>
            </w:r>
            <w:r>
              <w:rPr>
                <w:rFonts w:ascii="Arial TUR" w:hAnsi="Arial TUR"/>
                <w:sz w:val="16"/>
              </w:rPr>
              <w:t xml:space="preserve"> ve ihracat rakamları aşağıda gösterilmiştir.</w:t>
            </w:r>
          </w:p>
        </w:tc>
        <w:tc>
          <w:tcPr>
            <w:tcW w:w="1134" w:type="dxa"/>
          </w:tcPr>
          <w:p w:rsidR="00000000" w:rsidRDefault="002F0F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0F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559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17.864.846</w:t>
            </w:r>
          </w:p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13.627.925</w:t>
            </w:r>
          </w:p>
        </w:tc>
        <w:tc>
          <w:tcPr>
            <w:tcW w:w="2410" w:type="dxa"/>
          </w:tcPr>
          <w:p w:rsidR="00000000" w:rsidRDefault="002F0F9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27</w:t>
            </w:r>
          </w:p>
        </w:tc>
        <w:tc>
          <w:tcPr>
            <w:tcW w:w="1559" w:type="dxa"/>
          </w:tcPr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46.472.476</w:t>
            </w:r>
          </w:p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35.450.817</w:t>
            </w:r>
          </w:p>
        </w:tc>
        <w:tc>
          <w:tcPr>
            <w:tcW w:w="2269" w:type="dxa"/>
          </w:tcPr>
          <w:p w:rsidR="00000000" w:rsidRDefault="002F0F92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2F0F9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18.049.423</w:t>
            </w:r>
          </w:p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13.162.886</w:t>
            </w:r>
          </w:p>
        </w:tc>
        <w:tc>
          <w:tcPr>
            <w:tcW w:w="2410" w:type="dxa"/>
          </w:tcPr>
          <w:p w:rsidR="00000000" w:rsidRDefault="002F0F9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24</w:t>
            </w:r>
          </w:p>
        </w:tc>
        <w:tc>
          <w:tcPr>
            <w:tcW w:w="1559" w:type="dxa"/>
          </w:tcPr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</w:t>
            </w:r>
            <w:r>
              <w:rPr>
                <w:rFonts w:ascii="Arial" w:hAnsi="Arial"/>
                <w:sz w:val="16"/>
              </w:rPr>
              <w:t>8.765.010</w:t>
            </w:r>
          </w:p>
          <w:p w:rsidR="00000000" w:rsidRDefault="002F0F92">
            <w:pPr>
              <w:ind w:right="1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40.923.718</w:t>
            </w:r>
          </w:p>
        </w:tc>
        <w:tc>
          <w:tcPr>
            <w:tcW w:w="2269" w:type="dxa"/>
          </w:tcPr>
          <w:p w:rsidR="00000000" w:rsidRDefault="002F0F92">
            <w:pPr>
              <w:ind w:right="9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63</w:t>
            </w:r>
          </w:p>
        </w:tc>
      </w:tr>
    </w:tbl>
    <w:p w:rsidR="00000000" w:rsidRDefault="002F0F92">
      <w:pPr>
        <w:rPr>
          <w:rFonts w:ascii="Arial" w:hAnsi="Arial"/>
          <w:b/>
          <w:u w:val="single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F0F9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F0F9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F0F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F0F9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0F9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0F9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F0F92"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2F0F9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F0F9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F0F9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F0F92">
      <w:pPr>
        <w:pStyle w:val="BodyText2"/>
        <w:rPr>
          <w:rFonts w:ascii="Arial TUR" w:hAnsi="Arial TUR"/>
        </w:rPr>
      </w:pPr>
    </w:p>
    <w:p w:rsidR="00000000" w:rsidRDefault="002F0F92">
      <w:pPr>
        <w:pStyle w:val="BodyText2"/>
        <w:rPr>
          <w:rFonts w:ascii="Arial TUR" w:hAnsi="Arial TUR"/>
        </w:rPr>
      </w:pPr>
    </w:p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0F9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F0F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0F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0F9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BMC SANAYİ A.Ş.</w:t>
            </w:r>
          </w:p>
        </w:tc>
        <w:tc>
          <w:tcPr>
            <w:tcW w:w="2304" w:type="dxa"/>
          </w:tcPr>
          <w:p w:rsidR="00000000" w:rsidRDefault="002F0F9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61.552.-YTL.</w:t>
            </w:r>
          </w:p>
        </w:tc>
        <w:tc>
          <w:tcPr>
            <w:tcW w:w="2342" w:type="dxa"/>
          </w:tcPr>
          <w:p w:rsidR="00000000" w:rsidRDefault="002F0F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FREN SAN.VE TİC. A.Ş.</w:t>
            </w:r>
          </w:p>
        </w:tc>
        <w:tc>
          <w:tcPr>
            <w:tcW w:w="2304" w:type="dxa"/>
          </w:tcPr>
          <w:p w:rsidR="00000000" w:rsidRDefault="002F0F9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2.039.982.-YTL.</w:t>
            </w:r>
          </w:p>
        </w:tc>
        <w:tc>
          <w:tcPr>
            <w:tcW w:w="2342" w:type="dxa"/>
          </w:tcPr>
          <w:p w:rsidR="00000000" w:rsidRDefault="002F0F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DOĞU YATIRIM </w:t>
            </w:r>
            <w:r>
              <w:rPr>
                <w:rFonts w:ascii="Arial" w:hAnsi="Arial"/>
                <w:color w:val="000000"/>
                <w:sz w:val="16"/>
              </w:rPr>
              <w:t>HOLDİNG A.Ş.</w:t>
            </w:r>
          </w:p>
        </w:tc>
        <w:tc>
          <w:tcPr>
            <w:tcW w:w="2304" w:type="dxa"/>
          </w:tcPr>
          <w:p w:rsidR="00000000" w:rsidRDefault="002F0F9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6.250.-YTL.</w:t>
            </w:r>
          </w:p>
        </w:tc>
        <w:tc>
          <w:tcPr>
            <w:tcW w:w="2342" w:type="dxa"/>
          </w:tcPr>
          <w:p w:rsidR="00000000" w:rsidRDefault="002F0F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F0F9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2F0F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F0F92">
      <w:pPr>
        <w:rPr>
          <w:rFonts w:ascii="Arial" w:hAnsi="Arial"/>
          <w:color w:val="FF0000"/>
          <w:sz w:val="16"/>
        </w:rPr>
      </w:pPr>
    </w:p>
    <w:p w:rsidR="00000000" w:rsidRDefault="002F0F92">
      <w:pPr>
        <w:rPr>
          <w:rFonts w:ascii="Arial" w:hAnsi="Arial"/>
          <w:color w:val="FF0000"/>
          <w:sz w:val="16"/>
        </w:rPr>
      </w:pPr>
    </w:p>
    <w:p w:rsidR="00000000" w:rsidRDefault="002F0F9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F0F9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F0F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F0F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F0F9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0F9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F0F9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F0F9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F0F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F0F9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ENDÜSTRİ HOLDİNG A.Ş.</w:t>
            </w:r>
          </w:p>
        </w:tc>
        <w:tc>
          <w:tcPr>
            <w:tcW w:w="1892" w:type="dxa"/>
          </w:tcPr>
          <w:p w:rsidR="00000000" w:rsidRDefault="002F0F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2.004.140.-</w:t>
            </w:r>
          </w:p>
        </w:tc>
        <w:tc>
          <w:tcPr>
            <w:tcW w:w="2410" w:type="dxa"/>
          </w:tcPr>
          <w:p w:rsidR="00000000" w:rsidRDefault="002F0F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F0F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AÇIK)</w:t>
            </w:r>
          </w:p>
        </w:tc>
        <w:tc>
          <w:tcPr>
            <w:tcW w:w="1892" w:type="dxa"/>
          </w:tcPr>
          <w:p w:rsidR="00000000" w:rsidRDefault="002F0F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1.145.860.-</w:t>
            </w:r>
          </w:p>
        </w:tc>
        <w:tc>
          <w:tcPr>
            <w:tcW w:w="2410" w:type="dxa"/>
          </w:tcPr>
          <w:p w:rsidR="00000000" w:rsidRDefault="002F0F9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36,38</w:t>
            </w:r>
          </w:p>
        </w:tc>
      </w:tr>
    </w:tbl>
    <w:p w:rsidR="00000000" w:rsidRDefault="002F0F92">
      <w:pPr>
        <w:jc w:val="both"/>
        <w:rPr>
          <w:rFonts w:ascii="Arial" w:hAnsi="Arial"/>
          <w:sz w:val="18"/>
        </w:rPr>
      </w:pPr>
    </w:p>
    <w:p w:rsidR="00000000" w:rsidRDefault="002F0F9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F92"/>
    <w:rsid w:val="002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1A758-B1F9-46AE-AB35-68991751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@egeendustr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4521</CharactersWithSpaces>
  <SharedDoc>false</SharedDoc>
  <HLinks>
    <vt:vector size="6" baseType="variant">
      <vt:variant>
        <vt:i4>1441899</vt:i4>
      </vt:variant>
      <vt:variant>
        <vt:i4>0</vt:i4>
      </vt:variant>
      <vt:variant>
        <vt:i4>0</vt:i4>
      </vt:variant>
      <vt:variant>
        <vt:i4>5</vt:i4>
      </vt:variant>
      <vt:variant>
        <vt:lpwstr>mailto:fin@egeendustri.com.tr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2008-04-16T14:09:00Z</cp:lastPrinted>
  <dcterms:created xsi:type="dcterms:W3CDTF">2022-09-01T21:38:00Z</dcterms:created>
  <dcterms:modified xsi:type="dcterms:W3CDTF">2022-09-01T21:38:00Z</dcterms:modified>
</cp:coreProperties>
</file>