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60616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NUH ÇİMENTO SANAYİ A.Ş.</w:t>
            </w:r>
          </w:p>
        </w:tc>
      </w:tr>
    </w:tbl>
    <w:p w:rsidR="00000000" w:rsidRDefault="00860616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06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8606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60616">
            <w:pPr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04.08.1966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06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86061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6061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06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8606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6061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aps/>
                <w:color w:val="000000"/>
                <w:sz w:val="16"/>
              </w:rPr>
              <w:t>ÇimeNto, Klinker, Beyaz Tuğla (Gaz Beton), Enerji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06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86061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6061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06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8606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60616">
            <w:pPr>
              <w:rPr>
                <w:rFonts w:ascii="Arial" w:hAnsi="Arial"/>
                <w:caps/>
                <w:color w:val="000000"/>
                <w:sz w:val="16"/>
              </w:rPr>
            </w:pPr>
            <w:r>
              <w:rPr>
                <w:rFonts w:ascii="Arial" w:hAnsi="Arial"/>
                <w:caps/>
                <w:color w:val="000000"/>
                <w:sz w:val="16"/>
              </w:rPr>
              <w:t>İnönü Cad.No:102 Kat:6 KOZYATAĞI -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06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86061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6061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06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8606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6061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aps/>
                <w:color w:val="000000"/>
                <w:sz w:val="16"/>
              </w:rPr>
              <w:t>CENGİZ GÖÇER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06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86061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6061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06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8606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6061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ATALAY ŞAHİNOĞLU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06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86061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6061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ÖZER YURTBİLİR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06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6061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6061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EKREM ÖZKAN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06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6061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6061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BURHAN GÖKBERK HİSARCIKLIOĞLU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06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6061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6061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FİKRET ESKİ</w:t>
            </w:r>
            <w:r>
              <w:rPr>
                <w:rFonts w:ascii="Arial" w:hAnsi="Arial"/>
                <w:color w:val="000000"/>
                <w:sz w:val="16"/>
              </w:rPr>
              <w:t>YAPAN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06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6061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6061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NURULLAH ESKİYAPAN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061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86061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6061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LEVENT YURTBİLİR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06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6061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6061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YAŞAR KÜÇÜKÇALIK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06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6061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6061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NUH ESKİYAPAN</w:t>
            </w:r>
          </w:p>
          <w:p w:rsidR="00000000" w:rsidRDefault="0086061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06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8606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6061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0262 316 20 00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06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86061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6061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06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8606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6061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0262 511 41 21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06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86061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6061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06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E-MA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IL ADRESİ </w:t>
            </w:r>
          </w:p>
        </w:tc>
        <w:tc>
          <w:tcPr>
            <w:tcW w:w="142" w:type="dxa"/>
          </w:tcPr>
          <w:p w:rsidR="00000000" w:rsidRDefault="008606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6061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nuhcimento@nuhcimento.com.tr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06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8606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6061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06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86061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6061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06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8606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6061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01.01.2006 – 31.12.2007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06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86061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6061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06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8606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6061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aps/>
                <w:color w:val="000000"/>
                <w:sz w:val="16"/>
              </w:rPr>
              <w:t>ÇİMSE – İŞ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06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86061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6061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06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</w:t>
            </w:r>
            <w:r>
              <w:rPr>
                <w:rFonts w:ascii="Arial" w:hAnsi="Arial"/>
                <w:b/>
                <w:color w:val="000000"/>
                <w:sz w:val="16"/>
              </w:rPr>
              <w:t>DUĞU İŞVEREN SENDİKASI</w:t>
            </w:r>
          </w:p>
        </w:tc>
        <w:tc>
          <w:tcPr>
            <w:tcW w:w="142" w:type="dxa"/>
          </w:tcPr>
          <w:p w:rsidR="00000000" w:rsidRDefault="008606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6061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aps/>
                <w:color w:val="000000"/>
                <w:sz w:val="16"/>
              </w:rPr>
              <w:t>ÇİMENTO MÜSTAHSİLLERİ İŞVERENLER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06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86061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6061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0616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860616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60616">
            <w:pPr>
              <w:pStyle w:val="Heading1"/>
              <w:rPr>
                <w:caps/>
                <w:color w:val="auto"/>
              </w:rPr>
            </w:pPr>
            <w:r>
              <w:rPr>
                <w:caps/>
                <w:color w:val="auto"/>
              </w:rPr>
              <w:t>150.213.600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0616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860616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60616">
            <w:pPr>
              <w:rPr>
                <w:rFonts w:ascii="Arial" w:hAnsi="Arial"/>
                <w:i/>
                <w:caps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06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8606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60616">
            <w:pPr>
              <w:rPr>
                <w:rFonts w:ascii="Arial" w:hAnsi="Arial"/>
                <w:caps/>
                <w:color w:val="000000"/>
                <w:sz w:val="16"/>
              </w:rPr>
            </w:pPr>
            <w:r>
              <w:rPr>
                <w:rFonts w:ascii="Arial" w:hAnsi="Arial"/>
                <w:caps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06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86061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60616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86061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6061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</w:t>
            </w:r>
            <w:r>
              <w:rPr>
                <w:rFonts w:ascii="Arial" w:hAnsi="Arial"/>
                <w:sz w:val="16"/>
              </w:rPr>
              <w:t>şağıda gösterilmiştir.</w:t>
            </w:r>
          </w:p>
        </w:tc>
        <w:tc>
          <w:tcPr>
            <w:tcW w:w="1134" w:type="dxa"/>
          </w:tcPr>
          <w:p w:rsidR="00000000" w:rsidRDefault="0086061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6061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860616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6061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86061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Çimento ( Ton )</w:t>
            </w:r>
          </w:p>
        </w:tc>
        <w:tc>
          <w:tcPr>
            <w:tcW w:w="806" w:type="dxa"/>
          </w:tcPr>
          <w:p w:rsidR="00000000" w:rsidRDefault="0086061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86061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86061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Klinker ( Ton )</w:t>
            </w:r>
          </w:p>
        </w:tc>
        <w:tc>
          <w:tcPr>
            <w:tcW w:w="818" w:type="dxa"/>
          </w:tcPr>
          <w:p w:rsidR="00000000" w:rsidRDefault="0086061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86061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6061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86061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Cement ( Tons )</w:t>
            </w:r>
          </w:p>
        </w:tc>
        <w:tc>
          <w:tcPr>
            <w:tcW w:w="806" w:type="dxa"/>
          </w:tcPr>
          <w:p w:rsidR="00000000" w:rsidRDefault="0086061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86061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86061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Clinker ( Tons )</w:t>
            </w:r>
          </w:p>
        </w:tc>
        <w:tc>
          <w:tcPr>
            <w:tcW w:w="818" w:type="dxa"/>
          </w:tcPr>
          <w:p w:rsidR="00000000" w:rsidRDefault="0086061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86061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6061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86061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3.652.100</w:t>
            </w:r>
          </w:p>
        </w:tc>
        <w:tc>
          <w:tcPr>
            <w:tcW w:w="806" w:type="dxa"/>
          </w:tcPr>
          <w:p w:rsidR="00000000" w:rsidRDefault="0086061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63,31</w:t>
            </w:r>
          </w:p>
        </w:tc>
        <w:tc>
          <w:tcPr>
            <w:tcW w:w="1990" w:type="dxa"/>
          </w:tcPr>
          <w:p w:rsidR="00000000" w:rsidRDefault="00860616">
            <w:pPr>
              <w:ind w:right="459"/>
              <w:jc w:val="center"/>
              <w:rPr>
                <w:rFonts w:ascii="Arial" w:hAnsi="Arial"/>
                <w:sz w:val="16"/>
              </w:rPr>
            </w:pPr>
            <w:bookmarkStart w:id="0" w:name="OLE_LINK3"/>
            <w:r>
              <w:rPr>
                <w:rFonts w:ascii="Arial" w:hAnsi="Arial"/>
                <w:sz w:val="16"/>
              </w:rPr>
              <w:t>4.385.000</w:t>
            </w:r>
            <w:bookmarkEnd w:id="0"/>
          </w:p>
        </w:tc>
        <w:tc>
          <w:tcPr>
            <w:tcW w:w="818" w:type="dxa"/>
          </w:tcPr>
          <w:p w:rsidR="00000000" w:rsidRDefault="0086061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106</w:t>
            </w:r>
            <w:r>
              <w:rPr>
                <w:rFonts w:ascii="Arial" w:hAnsi="Arial"/>
                <w:sz w:val="16"/>
              </w:rPr>
              <w:t>,95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6061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860616">
            <w:pPr>
              <w:ind w:right="459"/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3.087.400</w:t>
            </w:r>
          </w:p>
        </w:tc>
        <w:tc>
          <w:tcPr>
            <w:tcW w:w="806" w:type="dxa"/>
          </w:tcPr>
          <w:p w:rsidR="00000000" w:rsidRDefault="0086061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123,50</w:t>
            </w:r>
          </w:p>
        </w:tc>
        <w:tc>
          <w:tcPr>
            <w:tcW w:w="1990" w:type="dxa"/>
          </w:tcPr>
          <w:p w:rsidR="00000000" w:rsidRDefault="0086061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3.840.000</w:t>
            </w:r>
          </w:p>
        </w:tc>
        <w:tc>
          <w:tcPr>
            <w:tcW w:w="818" w:type="dxa"/>
          </w:tcPr>
          <w:p w:rsidR="00000000" w:rsidRDefault="0086061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93,70</w:t>
            </w:r>
          </w:p>
        </w:tc>
      </w:tr>
    </w:tbl>
    <w:p w:rsidR="00000000" w:rsidRDefault="00860616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860616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860616">
      <w:pPr>
        <w:rPr>
          <w:rFonts w:ascii="Arial" w:hAnsi="Arial"/>
          <w:sz w:val="16"/>
        </w:rPr>
      </w:pPr>
    </w:p>
    <w:p w:rsidR="00000000" w:rsidRDefault="0086061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6061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86061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6061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</w:t>
            </w:r>
            <w:r>
              <w:rPr>
                <w:rFonts w:ascii="Arial" w:hAnsi="Arial"/>
                <w:i/>
                <w:sz w:val="16"/>
              </w:rPr>
              <w:t>own below.</w:t>
            </w:r>
          </w:p>
        </w:tc>
      </w:tr>
    </w:tbl>
    <w:p w:rsidR="00000000" w:rsidRDefault="00860616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6061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86061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Çimento ( Ton )</w:t>
            </w:r>
          </w:p>
        </w:tc>
        <w:tc>
          <w:tcPr>
            <w:tcW w:w="1990" w:type="dxa"/>
          </w:tcPr>
          <w:p w:rsidR="00000000" w:rsidRDefault="0086061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Klinker ( Ton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6061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86061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Cement ( Tons )</w:t>
            </w:r>
          </w:p>
        </w:tc>
        <w:tc>
          <w:tcPr>
            <w:tcW w:w="1990" w:type="dxa"/>
          </w:tcPr>
          <w:p w:rsidR="00000000" w:rsidRDefault="0086061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Clinker ( Tons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91"/>
        </w:trPr>
        <w:tc>
          <w:tcPr>
            <w:tcW w:w="709" w:type="dxa"/>
          </w:tcPr>
          <w:p w:rsidR="00000000" w:rsidRDefault="0086061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86061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3.626.253</w:t>
            </w:r>
          </w:p>
        </w:tc>
        <w:tc>
          <w:tcPr>
            <w:tcW w:w="1990" w:type="dxa"/>
          </w:tcPr>
          <w:p w:rsidR="00000000" w:rsidRDefault="0086061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1.122.751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6061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86061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3.087.499</w:t>
            </w:r>
          </w:p>
        </w:tc>
        <w:tc>
          <w:tcPr>
            <w:tcW w:w="1990" w:type="dxa"/>
          </w:tcPr>
          <w:p w:rsidR="00000000" w:rsidRDefault="0086061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1.252.219</w:t>
            </w:r>
          </w:p>
        </w:tc>
      </w:tr>
    </w:tbl>
    <w:p w:rsidR="00000000" w:rsidRDefault="00860616">
      <w:pPr>
        <w:rPr>
          <w:rFonts w:ascii="Arial" w:hAnsi="Arial"/>
          <w:sz w:val="16"/>
        </w:rPr>
      </w:pPr>
    </w:p>
    <w:p w:rsidR="00000000" w:rsidRDefault="0086061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6061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86061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6061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</w:t>
            </w:r>
            <w:r>
              <w:rPr>
                <w:rFonts w:ascii="Arial" w:hAnsi="Arial"/>
                <w:i/>
                <w:sz w:val="16"/>
              </w:rPr>
              <w:t>t figures that  the Company realized  in the last two years  are given below.</w:t>
            </w:r>
          </w:p>
        </w:tc>
      </w:tr>
    </w:tbl>
    <w:p w:rsidR="00000000" w:rsidRDefault="00860616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6061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86061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86061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86061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86061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6061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86061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86061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86061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86061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6061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527" w:type="dxa"/>
          </w:tcPr>
          <w:p w:rsidR="00000000" w:rsidRDefault="00860616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64.559.606</w:t>
            </w:r>
          </w:p>
          <w:p w:rsidR="00000000" w:rsidRDefault="00860616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49.</w:t>
            </w:r>
            <w:r>
              <w:rPr>
                <w:rFonts w:ascii="Arial" w:hAnsi="Arial"/>
                <w:color w:val="000000"/>
                <w:sz w:val="16"/>
              </w:rPr>
              <w:t>409.582</w:t>
            </w:r>
          </w:p>
        </w:tc>
        <w:tc>
          <w:tcPr>
            <w:tcW w:w="2410" w:type="dxa"/>
          </w:tcPr>
          <w:p w:rsidR="00000000" w:rsidRDefault="00860616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27,78</w:t>
            </w:r>
          </w:p>
        </w:tc>
        <w:tc>
          <w:tcPr>
            <w:tcW w:w="1559" w:type="dxa"/>
          </w:tcPr>
          <w:p w:rsidR="00000000" w:rsidRDefault="00860616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59.791.587</w:t>
            </w:r>
          </w:p>
          <w:p w:rsidR="00000000" w:rsidRDefault="00860616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45.841.402</w:t>
            </w:r>
          </w:p>
        </w:tc>
        <w:tc>
          <w:tcPr>
            <w:tcW w:w="2269" w:type="dxa"/>
          </w:tcPr>
          <w:p w:rsidR="00000000" w:rsidRDefault="00860616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12,80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6061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527" w:type="dxa"/>
          </w:tcPr>
          <w:p w:rsidR="00000000" w:rsidRDefault="00860616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54.076.985</w:t>
            </w:r>
          </w:p>
          <w:p w:rsidR="00000000" w:rsidRDefault="00860616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37.277.235</w:t>
            </w:r>
          </w:p>
        </w:tc>
        <w:tc>
          <w:tcPr>
            <w:tcW w:w="2410" w:type="dxa"/>
          </w:tcPr>
          <w:p w:rsidR="00000000" w:rsidRDefault="00860616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29,03</w:t>
            </w:r>
          </w:p>
        </w:tc>
        <w:tc>
          <w:tcPr>
            <w:tcW w:w="1559" w:type="dxa"/>
          </w:tcPr>
          <w:p w:rsidR="00000000" w:rsidRDefault="00860616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70.633.010</w:t>
            </w:r>
          </w:p>
          <w:p w:rsidR="00000000" w:rsidRDefault="00860616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50.147.554</w:t>
            </w:r>
          </w:p>
        </w:tc>
        <w:tc>
          <w:tcPr>
            <w:tcW w:w="2269" w:type="dxa"/>
          </w:tcPr>
          <w:p w:rsidR="00000000" w:rsidRDefault="00860616">
            <w:pPr>
              <w:ind w:right="1104" w:hanging="11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19,37</w:t>
            </w:r>
          </w:p>
        </w:tc>
      </w:tr>
    </w:tbl>
    <w:p w:rsidR="00000000" w:rsidRDefault="00860616">
      <w:pPr>
        <w:rPr>
          <w:rFonts w:ascii="Arial" w:hAnsi="Arial"/>
          <w:b/>
          <w:sz w:val="16"/>
          <w:u w:val="single"/>
        </w:rPr>
      </w:pPr>
    </w:p>
    <w:p w:rsidR="00000000" w:rsidRDefault="00860616">
      <w:pPr>
        <w:rPr>
          <w:rFonts w:ascii="Arial" w:hAnsi="Arial"/>
          <w:sz w:val="16"/>
        </w:rPr>
      </w:pPr>
    </w:p>
    <w:p w:rsidR="00000000" w:rsidRDefault="0086061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86061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860616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86061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</w:t>
            </w:r>
            <w:r>
              <w:rPr>
                <w:rFonts w:ascii="Arial" w:hAnsi="Arial"/>
                <w:i/>
                <w:sz w:val="16"/>
              </w:rPr>
              <w:t>elow.</w:t>
            </w:r>
          </w:p>
        </w:tc>
      </w:tr>
    </w:tbl>
    <w:p w:rsidR="00000000" w:rsidRDefault="00860616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60616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86061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86061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86061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606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86061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86061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86061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6061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86061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86061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86061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6061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III. ÜRETİM HATTI</w:t>
            </w:r>
          </w:p>
          <w:p w:rsidR="00000000" w:rsidRDefault="0086061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(3 RD PRODUCTİON LİNE)</w:t>
            </w:r>
          </w:p>
        </w:tc>
        <w:tc>
          <w:tcPr>
            <w:tcW w:w="2043" w:type="dxa"/>
          </w:tcPr>
          <w:p w:rsidR="00000000" w:rsidRDefault="0086061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02.04.2004 – 31.12.2007</w:t>
            </w:r>
          </w:p>
        </w:tc>
        <w:tc>
          <w:tcPr>
            <w:tcW w:w="2214" w:type="dxa"/>
          </w:tcPr>
          <w:p w:rsidR="00000000" w:rsidRDefault="00860616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91.000.000</w:t>
            </w:r>
          </w:p>
        </w:tc>
        <w:tc>
          <w:tcPr>
            <w:tcW w:w="1843" w:type="dxa"/>
          </w:tcPr>
          <w:p w:rsidR="00000000" w:rsidRDefault="00860616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131.500.705</w:t>
            </w:r>
          </w:p>
        </w:tc>
      </w:tr>
    </w:tbl>
    <w:p w:rsidR="00000000" w:rsidRDefault="00860616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6061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Şirket’in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86061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6061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860616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606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86061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Sermayesi</w:t>
            </w:r>
          </w:p>
        </w:tc>
        <w:tc>
          <w:tcPr>
            <w:tcW w:w="2342" w:type="dxa"/>
          </w:tcPr>
          <w:p w:rsidR="00000000" w:rsidRDefault="0086061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6061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86061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86061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6061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NUH BETON A.Ş</w:t>
            </w:r>
          </w:p>
        </w:tc>
        <w:tc>
          <w:tcPr>
            <w:tcW w:w="2304" w:type="dxa"/>
          </w:tcPr>
          <w:p w:rsidR="00000000" w:rsidRDefault="0086061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106.001.330 YTL</w:t>
            </w:r>
          </w:p>
        </w:tc>
        <w:tc>
          <w:tcPr>
            <w:tcW w:w="2342" w:type="dxa"/>
          </w:tcPr>
          <w:p w:rsidR="00000000" w:rsidRDefault="0086061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6061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NUH YAPI ÜRN. Ve MAK. SAN. A.Ş</w:t>
            </w:r>
          </w:p>
        </w:tc>
        <w:tc>
          <w:tcPr>
            <w:tcW w:w="2304" w:type="dxa"/>
          </w:tcPr>
          <w:p w:rsidR="00000000" w:rsidRDefault="0086061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58.000.000 YTL</w:t>
            </w:r>
          </w:p>
        </w:tc>
        <w:tc>
          <w:tcPr>
            <w:tcW w:w="2342" w:type="dxa"/>
          </w:tcPr>
          <w:p w:rsidR="00000000" w:rsidRDefault="0086061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55,6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6061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NAVIG HOLDING TRADE B.V</w:t>
            </w:r>
          </w:p>
        </w:tc>
        <w:tc>
          <w:tcPr>
            <w:tcW w:w="2304" w:type="dxa"/>
          </w:tcPr>
          <w:p w:rsidR="00000000" w:rsidRDefault="0086061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12.039.658 EURO</w:t>
            </w:r>
          </w:p>
        </w:tc>
        <w:tc>
          <w:tcPr>
            <w:tcW w:w="2342" w:type="dxa"/>
          </w:tcPr>
          <w:p w:rsidR="00000000" w:rsidRDefault="0086061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6061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ÇİM-NAK TAŞ. LTD.ŞTİ.</w:t>
            </w:r>
          </w:p>
        </w:tc>
        <w:tc>
          <w:tcPr>
            <w:tcW w:w="2304" w:type="dxa"/>
          </w:tcPr>
          <w:p w:rsidR="00000000" w:rsidRDefault="0086061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1.025.450 YTL</w:t>
            </w:r>
          </w:p>
        </w:tc>
        <w:tc>
          <w:tcPr>
            <w:tcW w:w="2342" w:type="dxa"/>
          </w:tcPr>
          <w:p w:rsidR="00000000" w:rsidRDefault="0086061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6061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NUH ENERJİ ELEKTRİK ÜRETİM A.Ş</w:t>
            </w:r>
          </w:p>
        </w:tc>
        <w:tc>
          <w:tcPr>
            <w:tcW w:w="2304" w:type="dxa"/>
          </w:tcPr>
          <w:p w:rsidR="00000000" w:rsidRDefault="0086061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90.000.000 YTL</w:t>
            </w:r>
          </w:p>
        </w:tc>
        <w:tc>
          <w:tcPr>
            <w:tcW w:w="2342" w:type="dxa"/>
          </w:tcPr>
          <w:p w:rsidR="00000000" w:rsidRDefault="0086061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6061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NUH G.MENKUL İNŞAAT A.Ş</w:t>
            </w:r>
          </w:p>
        </w:tc>
        <w:tc>
          <w:tcPr>
            <w:tcW w:w="2304" w:type="dxa"/>
          </w:tcPr>
          <w:p w:rsidR="00000000" w:rsidRDefault="0086061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135.338.000 YTL</w:t>
            </w:r>
          </w:p>
        </w:tc>
        <w:tc>
          <w:tcPr>
            <w:tcW w:w="2342" w:type="dxa"/>
          </w:tcPr>
          <w:p w:rsidR="00000000" w:rsidRDefault="0086061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6061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ÇİMPAŞ ÇİM. PAZ. A.Ş</w:t>
            </w:r>
          </w:p>
        </w:tc>
        <w:tc>
          <w:tcPr>
            <w:tcW w:w="2304" w:type="dxa"/>
          </w:tcPr>
          <w:p w:rsidR="00000000" w:rsidRDefault="0086061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23.003 YTL</w:t>
            </w:r>
          </w:p>
        </w:tc>
        <w:tc>
          <w:tcPr>
            <w:tcW w:w="2342" w:type="dxa"/>
          </w:tcPr>
          <w:p w:rsidR="00000000" w:rsidRDefault="0086061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12,1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6061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CEMENTOS ESFERA SA</w:t>
            </w:r>
          </w:p>
        </w:tc>
        <w:tc>
          <w:tcPr>
            <w:tcW w:w="2304" w:type="dxa"/>
          </w:tcPr>
          <w:p w:rsidR="00000000" w:rsidRDefault="0086061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7.198.600 EURO</w:t>
            </w:r>
          </w:p>
        </w:tc>
        <w:tc>
          <w:tcPr>
            <w:tcW w:w="2342" w:type="dxa"/>
          </w:tcPr>
          <w:p w:rsidR="00000000" w:rsidRDefault="0086061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6061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NUH ENERJİ İTH. İHR. TOP. TİC.A. Ş</w:t>
            </w:r>
          </w:p>
        </w:tc>
        <w:tc>
          <w:tcPr>
            <w:tcW w:w="2304" w:type="dxa"/>
          </w:tcPr>
          <w:p w:rsidR="00000000" w:rsidRDefault="0086061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1.000.000 YTL</w:t>
            </w:r>
          </w:p>
        </w:tc>
        <w:tc>
          <w:tcPr>
            <w:tcW w:w="2342" w:type="dxa"/>
          </w:tcPr>
          <w:p w:rsidR="00000000" w:rsidRDefault="0086061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6061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KOSBAŞ KOCAELİ SERB. BÖLG</w:t>
            </w:r>
            <w:r>
              <w:rPr>
                <w:rFonts w:ascii="Arial" w:hAnsi="Arial"/>
                <w:color w:val="000000"/>
                <w:sz w:val="16"/>
              </w:rPr>
              <w:t>ESİ</w:t>
            </w:r>
          </w:p>
        </w:tc>
        <w:tc>
          <w:tcPr>
            <w:tcW w:w="2304" w:type="dxa"/>
          </w:tcPr>
          <w:p w:rsidR="00000000" w:rsidRDefault="0086061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7.500 YTL</w:t>
            </w:r>
          </w:p>
        </w:tc>
        <w:tc>
          <w:tcPr>
            <w:tcW w:w="2342" w:type="dxa"/>
          </w:tcPr>
          <w:p w:rsidR="00000000" w:rsidRDefault="0086061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0,02</w:t>
            </w:r>
          </w:p>
        </w:tc>
      </w:tr>
    </w:tbl>
    <w:p w:rsidR="00000000" w:rsidRDefault="00860616">
      <w:pPr>
        <w:rPr>
          <w:rFonts w:ascii="Arial" w:hAnsi="Arial"/>
          <w:color w:val="FF0000"/>
          <w:sz w:val="16"/>
        </w:rPr>
      </w:pPr>
    </w:p>
    <w:p w:rsidR="00000000" w:rsidRDefault="00860616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6061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Şirket’in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86061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6061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860616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6061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86061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86061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6061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86061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86061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860616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6061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NUH TİCARET SANAYİ A.Ş</w:t>
            </w:r>
          </w:p>
        </w:tc>
        <w:tc>
          <w:tcPr>
            <w:tcW w:w="1892" w:type="dxa"/>
          </w:tcPr>
          <w:p w:rsidR="00000000" w:rsidRDefault="00860616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64.787.125</w:t>
            </w:r>
          </w:p>
        </w:tc>
        <w:tc>
          <w:tcPr>
            <w:tcW w:w="2410" w:type="dxa"/>
          </w:tcPr>
          <w:p w:rsidR="00000000" w:rsidRDefault="00860616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43,13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6061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PARTAŞ TEKSTİL ÜR. A.Ş</w:t>
            </w:r>
          </w:p>
        </w:tc>
        <w:tc>
          <w:tcPr>
            <w:tcW w:w="1892" w:type="dxa"/>
          </w:tcPr>
          <w:p w:rsidR="00000000" w:rsidRDefault="00860616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23.643.621</w:t>
            </w:r>
          </w:p>
        </w:tc>
        <w:tc>
          <w:tcPr>
            <w:tcW w:w="2410" w:type="dxa"/>
          </w:tcPr>
          <w:p w:rsidR="00000000" w:rsidRDefault="00860616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15,74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30"/>
        </w:trPr>
        <w:tc>
          <w:tcPr>
            <w:tcW w:w="3352" w:type="dxa"/>
          </w:tcPr>
          <w:p w:rsidR="00000000" w:rsidRDefault="0086061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</w:t>
            </w:r>
          </w:p>
        </w:tc>
        <w:tc>
          <w:tcPr>
            <w:tcW w:w="1892" w:type="dxa"/>
          </w:tcPr>
          <w:p w:rsidR="00000000" w:rsidRDefault="00860616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61.782.854</w:t>
            </w:r>
          </w:p>
        </w:tc>
        <w:tc>
          <w:tcPr>
            <w:tcW w:w="2410" w:type="dxa"/>
          </w:tcPr>
          <w:p w:rsidR="00000000" w:rsidRDefault="00860616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41,13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60616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860616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fldChar w:fldCharType="begin"/>
            </w:r>
            <w:r>
              <w:rPr>
                <w:rFonts w:ascii="Arial" w:hAnsi="Arial"/>
                <w:color w:val="000000"/>
                <w:sz w:val="16"/>
              </w:rPr>
              <w:instrText xml:space="preserve"> =SUM(ABOVE) \# "#.##0" </w:instrText>
            </w:r>
            <w:r>
              <w:rPr>
                <w:rFonts w:ascii="Arial" w:hAnsi="Arial"/>
                <w:color w:val="000000"/>
                <w:sz w:val="16"/>
              </w:rPr>
              <w:fldChar w:fldCharType="separate"/>
            </w:r>
            <w:r>
              <w:rPr>
                <w:rFonts w:ascii="Arial" w:hAnsi="Arial"/>
                <w:noProof/>
                <w:color w:val="000000"/>
                <w:sz w:val="16"/>
              </w:rPr>
              <w:t>150.213.600</w:t>
            </w:r>
            <w:r>
              <w:rPr>
                <w:rFonts w:ascii="Arial" w:hAnsi="Arial"/>
                <w:color w:val="000000"/>
                <w:sz w:val="16"/>
              </w:rPr>
              <w:fldChar w:fldCharType="end"/>
            </w:r>
          </w:p>
        </w:tc>
        <w:tc>
          <w:tcPr>
            <w:tcW w:w="2410" w:type="dxa"/>
          </w:tcPr>
          <w:p w:rsidR="00000000" w:rsidRDefault="00860616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fldChar w:fldCharType="begin"/>
            </w:r>
            <w:r>
              <w:rPr>
                <w:rFonts w:ascii="Arial" w:hAnsi="Arial"/>
                <w:color w:val="000000"/>
                <w:sz w:val="16"/>
              </w:rPr>
              <w:instrText xml:space="preserve"> =SUM(ABOVE) \# "#.##0,00" </w:instrText>
            </w:r>
            <w:r>
              <w:rPr>
                <w:rFonts w:ascii="Arial" w:hAnsi="Arial"/>
                <w:color w:val="000000"/>
                <w:sz w:val="16"/>
              </w:rPr>
              <w:fldChar w:fldCharType="separate"/>
            </w:r>
            <w:r>
              <w:rPr>
                <w:rFonts w:ascii="Arial" w:hAnsi="Arial"/>
                <w:noProof/>
                <w:color w:val="000000"/>
                <w:sz w:val="16"/>
              </w:rPr>
              <w:t xml:space="preserve"> 100,00</w:t>
            </w:r>
            <w:r>
              <w:rPr>
                <w:rFonts w:ascii="Arial" w:hAnsi="Arial"/>
                <w:color w:val="000000"/>
                <w:sz w:val="16"/>
              </w:rPr>
              <w:fldChar w:fldCharType="end"/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60616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86061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860616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</w:tbl>
    <w:p w:rsidR="00000000" w:rsidRDefault="00860616">
      <w:pPr>
        <w:jc w:val="both"/>
        <w:rPr>
          <w:rFonts w:ascii="Arial" w:hAnsi="Arial"/>
          <w:sz w:val="16"/>
        </w:rPr>
      </w:pPr>
    </w:p>
    <w:p w:rsidR="00000000" w:rsidRDefault="00860616">
      <w:pPr>
        <w:jc w:val="both"/>
        <w:rPr>
          <w:rFonts w:ascii="Arial" w:hAnsi="Arial"/>
          <w:sz w:val="16"/>
        </w:rPr>
      </w:pPr>
    </w:p>
    <w:p w:rsidR="00000000" w:rsidRDefault="00860616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601" w:right="1797" w:bottom="612" w:left="1797" w:header="720" w:footer="720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0616"/>
    <w:rsid w:val="00860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98B8FF80-B5D9-409D-BA11-BDE83109C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605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2008-03-31T15:19:00Z</cp:lastPrinted>
  <dcterms:created xsi:type="dcterms:W3CDTF">2022-09-01T21:38:00Z</dcterms:created>
  <dcterms:modified xsi:type="dcterms:W3CDTF">2022-09-01T21:38:00Z</dcterms:modified>
</cp:coreProperties>
</file>