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000000">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000000" w:rsidRDefault="000053A0">
            <w:pPr>
              <w:pStyle w:val="Heading2"/>
            </w:pPr>
            <w:r>
              <w:t>Y&amp;Y GAYRİMENKUL YATIRIM ORTAKLIĞI A.Ş.</w:t>
            </w:r>
          </w:p>
        </w:tc>
      </w:tr>
    </w:tbl>
    <w:p w:rsidR="00000000" w:rsidRDefault="000053A0">
      <w:pPr>
        <w:rPr>
          <w:rFonts w:ascii="Arial" w:hAnsi="Arial"/>
          <w:sz w:val="6"/>
        </w:rPr>
      </w:pPr>
    </w:p>
    <w:tbl>
      <w:tblPr>
        <w:tblW w:w="0" w:type="auto"/>
        <w:tblLayout w:type="fixed"/>
        <w:tblCellMar>
          <w:left w:w="30" w:type="dxa"/>
          <w:right w:w="30" w:type="dxa"/>
        </w:tblCellMar>
        <w:tblLook w:val="0000" w:firstRow="0" w:lastRow="0" w:firstColumn="0" w:lastColumn="0" w:noHBand="0" w:noVBand="0"/>
      </w:tblPr>
      <w:tblGrid>
        <w:gridCol w:w="2440"/>
        <w:gridCol w:w="142"/>
        <w:gridCol w:w="6520"/>
      </w:tblGrid>
      <w:tr w:rsidR="00000000">
        <w:tblPrEx>
          <w:tblCellMar>
            <w:top w:w="0" w:type="dxa"/>
            <w:bottom w:w="0" w:type="dxa"/>
          </w:tblCellMar>
        </w:tblPrEx>
        <w:trPr>
          <w:cantSplit/>
          <w:trHeight w:val="250"/>
        </w:trPr>
        <w:tc>
          <w:tcPr>
            <w:tcW w:w="2440" w:type="dxa"/>
          </w:tcPr>
          <w:p w:rsidR="00000000" w:rsidRDefault="000053A0">
            <w:pPr>
              <w:rPr>
                <w:rFonts w:ascii="Arial" w:hAnsi="Arial"/>
                <w:b/>
                <w:color w:val="000000"/>
                <w:sz w:val="16"/>
              </w:rPr>
            </w:pPr>
            <w:r>
              <w:rPr>
                <w:rFonts w:ascii="Arial" w:hAnsi="Arial"/>
                <w:b/>
                <w:color w:val="000000"/>
                <w:sz w:val="16"/>
              </w:rPr>
              <w:t>KURULUŞ TARİHİ</w:t>
            </w:r>
          </w:p>
        </w:tc>
        <w:tc>
          <w:tcPr>
            <w:tcW w:w="142" w:type="dxa"/>
          </w:tcPr>
          <w:p w:rsidR="00000000" w:rsidRDefault="000053A0">
            <w:pPr>
              <w:rPr>
                <w:rFonts w:ascii="Arial" w:hAnsi="Arial"/>
                <w:b/>
                <w:color w:val="000000"/>
                <w:sz w:val="16"/>
              </w:rPr>
            </w:pPr>
            <w:r>
              <w:rPr>
                <w:rFonts w:ascii="Arial" w:hAnsi="Arial"/>
                <w:b/>
                <w:color w:val="000000"/>
                <w:sz w:val="16"/>
              </w:rPr>
              <w:t>:</w:t>
            </w:r>
          </w:p>
        </w:tc>
        <w:tc>
          <w:tcPr>
            <w:tcW w:w="6520" w:type="dxa"/>
          </w:tcPr>
          <w:p w:rsidR="00000000" w:rsidRDefault="000053A0">
            <w:pPr>
              <w:rPr>
                <w:rFonts w:ascii="Arial" w:hAnsi="Arial"/>
                <w:sz w:val="16"/>
              </w:rPr>
            </w:pPr>
            <w:r>
              <w:rPr>
                <w:rFonts w:ascii="Arial" w:hAnsi="Arial"/>
                <w:sz w:val="16"/>
              </w:rPr>
              <w:t>23.12.1997</w:t>
            </w:r>
          </w:p>
        </w:tc>
      </w:tr>
      <w:tr w:rsidR="00000000">
        <w:tblPrEx>
          <w:tblCellMar>
            <w:top w:w="0" w:type="dxa"/>
            <w:bottom w:w="0" w:type="dxa"/>
          </w:tblCellMar>
        </w:tblPrEx>
        <w:trPr>
          <w:cantSplit/>
          <w:trHeight w:val="250"/>
        </w:trPr>
        <w:tc>
          <w:tcPr>
            <w:tcW w:w="2440" w:type="dxa"/>
          </w:tcPr>
          <w:p w:rsidR="00000000" w:rsidRDefault="000053A0">
            <w:pPr>
              <w:rPr>
                <w:rFonts w:ascii="Arial" w:hAnsi="Arial"/>
                <w:b/>
                <w:color w:val="000000"/>
                <w:sz w:val="16"/>
              </w:rPr>
            </w:pPr>
            <w:r>
              <w:rPr>
                <w:rFonts w:ascii="Arial" w:hAnsi="Arial"/>
                <w:b/>
                <w:color w:val="000000"/>
                <w:sz w:val="16"/>
              </w:rPr>
              <w:t>(</w:t>
            </w:r>
            <w:r>
              <w:rPr>
                <w:rFonts w:ascii="Arial" w:hAnsi="Arial"/>
                <w:b/>
                <w:color w:val="000000"/>
                <w:sz w:val="16"/>
                <w:lang w:val="en-US"/>
              </w:rPr>
              <w:t>Established in</w:t>
            </w:r>
            <w:r>
              <w:rPr>
                <w:rFonts w:ascii="Arial" w:hAnsi="Arial"/>
                <w:b/>
                <w:color w:val="000000"/>
                <w:sz w:val="16"/>
              </w:rPr>
              <w:t>)</w:t>
            </w:r>
          </w:p>
        </w:tc>
        <w:tc>
          <w:tcPr>
            <w:tcW w:w="142" w:type="dxa"/>
          </w:tcPr>
          <w:p w:rsidR="00000000" w:rsidRDefault="000053A0">
            <w:pPr>
              <w:rPr>
                <w:rFonts w:ascii="Arial" w:hAnsi="Arial"/>
                <w:b/>
                <w:color w:val="000000"/>
                <w:sz w:val="16"/>
              </w:rPr>
            </w:pPr>
          </w:p>
        </w:tc>
        <w:tc>
          <w:tcPr>
            <w:tcW w:w="6520" w:type="dxa"/>
          </w:tcPr>
          <w:p w:rsidR="00000000" w:rsidRDefault="000053A0">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0053A0">
            <w:pPr>
              <w:rPr>
                <w:rFonts w:ascii="Arial" w:hAnsi="Arial"/>
                <w:b/>
                <w:color w:val="000000"/>
                <w:sz w:val="16"/>
              </w:rPr>
            </w:pPr>
            <w:r>
              <w:rPr>
                <w:rFonts w:ascii="Arial" w:hAnsi="Arial"/>
                <w:b/>
                <w:color w:val="000000"/>
                <w:sz w:val="16"/>
              </w:rPr>
              <w:t>BAŞLICA FAALİYET ALANI</w:t>
            </w:r>
          </w:p>
        </w:tc>
        <w:tc>
          <w:tcPr>
            <w:tcW w:w="142" w:type="dxa"/>
          </w:tcPr>
          <w:p w:rsidR="00000000" w:rsidRDefault="000053A0">
            <w:pPr>
              <w:rPr>
                <w:rFonts w:ascii="Arial" w:hAnsi="Arial"/>
                <w:b/>
                <w:color w:val="000000"/>
                <w:sz w:val="16"/>
              </w:rPr>
            </w:pPr>
            <w:r>
              <w:rPr>
                <w:rFonts w:ascii="Arial" w:hAnsi="Arial"/>
                <w:b/>
                <w:color w:val="000000"/>
                <w:sz w:val="16"/>
              </w:rPr>
              <w:t>:</w:t>
            </w:r>
          </w:p>
        </w:tc>
        <w:tc>
          <w:tcPr>
            <w:tcW w:w="6520" w:type="dxa"/>
          </w:tcPr>
          <w:p w:rsidR="00000000" w:rsidRDefault="000053A0">
            <w:pPr>
              <w:rPr>
                <w:rFonts w:ascii="Arial" w:hAnsi="Arial"/>
                <w:color w:val="000000"/>
                <w:sz w:val="16"/>
              </w:rPr>
            </w:pPr>
            <w:r>
              <w:rPr>
                <w:rFonts w:ascii="Arial" w:hAnsi="Arial"/>
                <w:sz w:val="16"/>
              </w:rPr>
              <w:t>GAYRİMENKUL PORTFÖY İŞLETMECİLİĞİ</w:t>
            </w:r>
          </w:p>
        </w:tc>
      </w:tr>
      <w:tr w:rsidR="00000000">
        <w:tblPrEx>
          <w:tblCellMar>
            <w:top w:w="0" w:type="dxa"/>
            <w:bottom w:w="0" w:type="dxa"/>
          </w:tblCellMar>
        </w:tblPrEx>
        <w:trPr>
          <w:cantSplit/>
          <w:trHeight w:val="250"/>
        </w:trPr>
        <w:tc>
          <w:tcPr>
            <w:tcW w:w="2440" w:type="dxa"/>
          </w:tcPr>
          <w:p w:rsidR="00000000" w:rsidRDefault="000053A0">
            <w:pPr>
              <w:rPr>
                <w:rFonts w:ascii="Arial" w:hAnsi="Arial"/>
                <w:b/>
                <w:color w:val="000000"/>
                <w:sz w:val="16"/>
              </w:rPr>
            </w:pPr>
            <w:r>
              <w:rPr>
                <w:rFonts w:ascii="Arial" w:hAnsi="Arial"/>
                <w:b/>
                <w:color w:val="000000"/>
                <w:sz w:val="16"/>
              </w:rPr>
              <w:t>(</w:t>
            </w:r>
            <w:r>
              <w:rPr>
                <w:rFonts w:ascii="Arial" w:hAnsi="Arial"/>
                <w:b/>
                <w:color w:val="000000"/>
                <w:sz w:val="16"/>
                <w:lang w:val="en-US"/>
              </w:rPr>
              <w:t>Main Business Line</w:t>
            </w:r>
            <w:r>
              <w:rPr>
                <w:rFonts w:ascii="Arial" w:hAnsi="Arial"/>
                <w:b/>
                <w:color w:val="000000"/>
                <w:sz w:val="16"/>
              </w:rPr>
              <w:t>)</w:t>
            </w:r>
          </w:p>
        </w:tc>
        <w:tc>
          <w:tcPr>
            <w:tcW w:w="142" w:type="dxa"/>
          </w:tcPr>
          <w:p w:rsidR="00000000" w:rsidRDefault="000053A0">
            <w:pPr>
              <w:rPr>
                <w:rFonts w:ascii="Arial" w:hAnsi="Arial"/>
                <w:b/>
                <w:color w:val="000000"/>
                <w:sz w:val="16"/>
              </w:rPr>
            </w:pPr>
          </w:p>
        </w:tc>
        <w:tc>
          <w:tcPr>
            <w:tcW w:w="6520" w:type="dxa"/>
          </w:tcPr>
          <w:p w:rsidR="00000000" w:rsidRDefault="000053A0">
            <w:pPr>
              <w:rPr>
                <w:rFonts w:ascii="Arial" w:hAnsi="Arial"/>
                <w:color w:val="000000"/>
                <w:sz w:val="16"/>
              </w:rPr>
            </w:pPr>
            <w:r>
              <w:rPr>
                <w:rFonts w:ascii="Arial" w:hAnsi="Arial"/>
                <w:color w:val="000000"/>
                <w:sz w:val="16"/>
              </w:rPr>
              <w:t>(REAL ESTATE PORTFOLIO MANAGEMENT)</w:t>
            </w:r>
          </w:p>
        </w:tc>
      </w:tr>
      <w:tr w:rsidR="00000000">
        <w:tblPrEx>
          <w:tblCellMar>
            <w:top w:w="0" w:type="dxa"/>
            <w:bottom w:w="0" w:type="dxa"/>
          </w:tblCellMar>
        </w:tblPrEx>
        <w:trPr>
          <w:cantSplit/>
          <w:trHeight w:val="250"/>
        </w:trPr>
        <w:tc>
          <w:tcPr>
            <w:tcW w:w="2440" w:type="dxa"/>
          </w:tcPr>
          <w:p w:rsidR="00000000" w:rsidRDefault="000053A0">
            <w:pPr>
              <w:rPr>
                <w:rFonts w:ascii="Arial" w:hAnsi="Arial"/>
                <w:b/>
                <w:color w:val="000000"/>
                <w:sz w:val="16"/>
              </w:rPr>
            </w:pPr>
            <w:r>
              <w:rPr>
                <w:rFonts w:ascii="Arial" w:hAnsi="Arial"/>
                <w:b/>
                <w:color w:val="000000"/>
                <w:sz w:val="16"/>
              </w:rPr>
              <w:t>GENEL MERKEZ</w:t>
            </w:r>
          </w:p>
        </w:tc>
        <w:tc>
          <w:tcPr>
            <w:tcW w:w="142" w:type="dxa"/>
          </w:tcPr>
          <w:p w:rsidR="00000000" w:rsidRDefault="000053A0">
            <w:pPr>
              <w:rPr>
                <w:rFonts w:ascii="Arial" w:hAnsi="Arial"/>
                <w:b/>
                <w:color w:val="000000"/>
                <w:sz w:val="16"/>
              </w:rPr>
            </w:pPr>
            <w:r>
              <w:rPr>
                <w:rFonts w:ascii="Arial" w:hAnsi="Arial"/>
                <w:b/>
                <w:color w:val="000000"/>
                <w:sz w:val="16"/>
              </w:rPr>
              <w:t>:</w:t>
            </w:r>
          </w:p>
        </w:tc>
        <w:tc>
          <w:tcPr>
            <w:tcW w:w="6520" w:type="dxa"/>
          </w:tcPr>
          <w:p w:rsidR="00000000" w:rsidRDefault="000053A0">
            <w:pPr>
              <w:rPr>
                <w:rFonts w:ascii="Arial" w:hAnsi="Arial"/>
                <w:color w:val="000000"/>
                <w:sz w:val="16"/>
              </w:rPr>
            </w:pPr>
            <w:r>
              <w:rPr>
                <w:rFonts w:ascii="Arial" w:hAnsi="Arial"/>
                <w:color w:val="000000"/>
                <w:sz w:val="16"/>
              </w:rPr>
              <w:t xml:space="preserve">ŞAŞMAZ PLAZA, K.12, D.25, 34742, </w:t>
            </w:r>
            <w:r>
              <w:rPr>
                <w:rFonts w:ascii="Arial" w:hAnsi="Arial"/>
                <w:color w:val="000000"/>
                <w:sz w:val="16"/>
              </w:rPr>
              <w:t>KOZYATAĞI, KADIKÖY-İSTANBUL</w:t>
            </w:r>
          </w:p>
        </w:tc>
      </w:tr>
      <w:tr w:rsidR="00000000">
        <w:tblPrEx>
          <w:tblCellMar>
            <w:top w:w="0" w:type="dxa"/>
            <w:bottom w:w="0" w:type="dxa"/>
          </w:tblCellMar>
        </w:tblPrEx>
        <w:trPr>
          <w:cantSplit/>
          <w:trHeight w:val="250"/>
        </w:trPr>
        <w:tc>
          <w:tcPr>
            <w:tcW w:w="2440" w:type="dxa"/>
          </w:tcPr>
          <w:p w:rsidR="00000000" w:rsidRDefault="000053A0">
            <w:pPr>
              <w:rPr>
                <w:rFonts w:ascii="Arial" w:hAnsi="Arial"/>
                <w:b/>
                <w:color w:val="000000"/>
                <w:sz w:val="16"/>
              </w:rPr>
            </w:pPr>
            <w:r>
              <w:rPr>
                <w:rFonts w:ascii="Arial" w:hAnsi="Arial"/>
                <w:b/>
                <w:color w:val="000000"/>
                <w:sz w:val="16"/>
              </w:rPr>
              <w:t>(</w:t>
            </w:r>
            <w:r>
              <w:rPr>
                <w:rFonts w:ascii="Arial" w:hAnsi="Arial"/>
                <w:b/>
                <w:color w:val="000000"/>
                <w:sz w:val="16"/>
                <w:lang w:val="en-US"/>
              </w:rPr>
              <w:t>Head Office</w:t>
            </w:r>
            <w:r>
              <w:rPr>
                <w:rFonts w:ascii="Arial" w:hAnsi="Arial"/>
                <w:b/>
                <w:color w:val="000000"/>
                <w:sz w:val="16"/>
              </w:rPr>
              <w:t>)</w:t>
            </w:r>
          </w:p>
        </w:tc>
        <w:tc>
          <w:tcPr>
            <w:tcW w:w="142" w:type="dxa"/>
          </w:tcPr>
          <w:p w:rsidR="00000000" w:rsidRDefault="000053A0">
            <w:pPr>
              <w:rPr>
                <w:rFonts w:ascii="Arial" w:hAnsi="Arial"/>
                <w:b/>
                <w:color w:val="000000"/>
                <w:sz w:val="16"/>
              </w:rPr>
            </w:pPr>
          </w:p>
        </w:tc>
        <w:tc>
          <w:tcPr>
            <w:tcW w:w="6520" w:type="dxa"/>
          </w:tcPr>
          <w:p w:rsidR="00000000" w:rsidRDefault="000053A0">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0053A0">
            <w:pPr>
              <w:rPr>
                <w:rFonts w:ascii="Arial" w:hAnsi="Arial"/>
                <w:b/>
                <w:color w:val="000000"/>
                <w:sz w:val="16"/>
              </w:rPr>
            </w:pPr>
            <w:r>
              <w:rPr>
                <w:rFonts w:ascii="Arial" w:hAnsi="Arial"/>
                <w:b/>
                <w:color w:val="000000"/>
                <w:sz w:val="16"/>
              </w:rPr>
              <w:t>GENEL MÜDÜR</w:t>
            </w:r>
          </w:p>
        </w:tc>
        <w:tc>
          <w:tcPr>
            <w:tcW w:w="142" w:type="dxa"/>
          </w:tcPr>
          <w:p w:rsidR="00000000" w:rsidRDefault="000053A0">
            <w:pPr>
              <w:rPr>
                <w:rFonts w:ascii="Arial" w:hAnsi="Arial"/>
                <w:b/>
                <w:color w:val="000000"/>
                <w:sz w:val="16"/>
              </w:rPr>
            </w:pPr>
            <w:r>
              <w:rPr>
                <w:rFonts w:ascii="Arial" w:hAnsi="Arial"/>
                <w:b/>
                <w:color w:val="000000"/>
                <w:sz w:val="16"/>
              </w:rPr>
              <w:t>:</w:t>
            </w:r>
          </w:p>
        </w:tc>
        <w:tc>
          <w:tcPr>
            <w:tcW w:w="6520" w:type="dxa"/>
          </w:tcPr>
          <w:p w:rsidR="00000000" w:rsidRDefault="000053A0">
            <w:pPr>
              <w:rPr>
                <w:rFonts w:ascii="Arial" w:hAnsi="Arial"/>
                <w:color w:val="000000"/>
                <w:sz w:val="16"/>
              </w:rPr>
            </w:pPr>
            <w:r>
              <w:rPr>
                <w:rFonts w:ascii="Arial" w:hAnsi="Arial"/>
                <w:color w:val="000000"/>
                <w:sz w:val="16"/>
              </w:rPr>
              <w:t>IŞIK GÖKKAYA</w:t>
            </w:r>
          </w:p>
        </w:tc>
      </w:tr>
      <w:tr w:rsidR="00000000">
        <w:tblPrEx>
          <w:tblCellMar>
            <w:top w:w="0" w:type="dxa"/>
            <w:bottom w:w="0" w:type="dxa"/>
          </w:tblCellMar>
        </w:tblPrEx>
        <w:trPr>
          <w:cantSplit/>
          <w:trHeight w:val="250"/>
        </w:trPr>
        <w:tc>
          <w:tcPr>
            <w:tcW w:w="2440" w:type="dxa"/>
          </w:tcPr>
          <w:p w:rsidR="00000000" w:rsidRDefault="000053A0">
            <w:pPr>
              <w:rPr>
                <w:rFonts w:ascii="Arial" w:hAnsi="Arial"/>
                <w:b/>
                <w:color w:val="000000"/>
                <w:sz w:val="16"/>
              </w:rPr>
            </w:pPr>
            <w:r>
              <w:rPr>
                <w:rFonts w:ascii="Arial" w:hAnsi="Arial"/>
                <w:b/>
                <w:color w:val="000000"/>
                <w:sz w:val="16"/>
              </w:rPr>
              <w:t>(</w:t>
            </w:r>
            <w:r>
              <w:rPr>
                <w:rFonts w:ascii="Arial" w:hAnsi="Arial"/>
                <w:b/>
                <w:color w:val="000000"/>
                <w:sz w:val="16"/>
                <w:lang w:val="en-US"/>
              </w:rPr>
              <w:t>General Manager</w:t>
            </w:r>
            <w:r>
              <w:rPr>
                <w:rFonts w:ascii="Arial" w:hAnsi="Arial"/>
                <w:b/>
                <w:color w:val="000000"/>
                <w:sz w:val="16"/>
              </w:rPr>
              <w:t>)</w:t>
            </w:r>
          </w:p>
        </w:tc>
        <w:tc>
          <w:tcPr>
            <w:tcW w:w="142" w:type="dxa"/>
          </w:tcPr>
          <w:p w:rsidR="00000000" w:rsidRDefault="000053A0">
            <w:pPr>
              <w:rPr>
                <w:rFonts w:ascii="Arial" w:hAnsi="Arial"/>
                <w:b/>
                <w:color w:val="000000"/>
                <w:sz w:val="16"/>
              </w:rPr>
            </w:pPr>
          </w:p>
        </w:tc>
        <w:tc>
          <w:tcPr>
            <w:tcW w:w="6520" w:type="dxa"/>
          </w:tcPr>
          <w:p w:rsidR="00000000" w:rsidRDefault="000053A0">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0053A0">
            <w:pPr>
              <w:rPr>
                <w:rFonts w:ascii="Arial" w:hAnsi="Arial"/>
                <w:b/>
                <w:color w:val="000000"/>
                <w:sz w:val="16"/>
              </w:rPr>
            </w:pPr>
            <w:r>
              <w:rPr>
                <w:rFonts w:ascii="Arial" w:hAnsi="Arial"/>
                <w:b/>
                <w:color w:val="000000"/>
                <w:sz w:val="16"/>
              </w:rPr>
              <w:t>YÖNETİM KURULU</w:t>
            </w:r>
          </w:p>
        </w:tc>
        <w:tc>
          <w:tcPr>
            <w:tcW w:w="142" w:type="dxa"/>
          </w:tcPr>
          <w:p w:rsidR="00000000" w:rsidRDefault="000053A0">
            <w:pPr>
              <w:rPr>
                <w:rFonts w:ascii="Arial" w:hAnsi="Arial"/>
                <w:b/>
                <w:color w:val="000000"/>
                <w:sz w:val="16"/>
              </w:rPr>
            </w:pPr>
            <w:r>
              <w:rPr>
                <w:rFonts w:ascii="Arial" w:hAnsi="Arial"/>
                <w:b/>
                <w:color w:val="000000"/>
                <w:sz w:val="16"/>
              </w:rPr>
              <w:t>:</w:t>
            </w:r>
          </w:p>
        </w:tc>
        <w:tc>
          <w:tcPr>
            <w:tcW w:w="6520" w:type="dxa"/>
          </w:tcPr>
          <w:p w:rsidR="00000000" w:rsidRDefault="000053A0">
            <w:pPr>
              <w:rPr>
                <w:rFonts w:ascii="Arial" w:hAnsi="Arial"/>
                <w:color w:val="000000"/>
                <w:sz w:val="16"/>
              </w:rPr>
            </w:pPr>
            <w:r>
              <w:rPr>
                <w:rFonts w:ascii="Arial" w:hAnsi="Arial"/>
                <w:color w:val="000000"/>
                <w:sz w:val="16"/>
              </w:rPr>
              <w:t>TAVİT KÖLETAVİTOĞLU</w:t>
            </w:r>
          </w:p>
        </w:tc>
      </w:tr>
      <w:tr w:rsidR="00000000">
        <w:tblPrEx>
          <w:tblCellMar>
            <w:top w:w="0" w:type="dxa"/>
            <w:bottom w:w="0" w:type="dxa"/>
          </w:tblCellMar>
        </w:tblPrEx>
        <w:trPr>
          <w:cantSplit/>
          <w:trHeight w:val="250"/>
        </w:trPr>
        <w:tc>
          <w:tcPr>
            <w:tcW w:w="2440" w:type="dxa"/>
          </w:tcPr>
          <w:p w:rsidR="00000000" w:rsidRDefault="000053A0">
            <w:pPr>
              <w:rPr>
                <w:rFonts w:ascii="Arial" w:hAnsi="Arial"/>
                <w:b/>
                <w:color w:val="000000"/>
                <w:sz w:val="16"/>
              </w:rPr>
            </w:pPr>
            <w:r>
              <w:rPr>
                <w:rFonts w:ascii="Arial" w:hAnsi="Arial"/>
                <w:b/>
                <w:color w:val="000000"/>
                <w:sz w:val="16"/>
              </w:rPr>
              <w:t>(Board of Directors)</w:t>
            </w:r>
          </w:p>
        </w:tc>
        <w:tc>
          <w:tcPr>
            <w:tcW w:w="142" w:type="dxa"/>
          </w:tcPr>
          <w:p w:rsidR="00000000" w:rsidRDefault="000053A0">
            <w:pPr>
              <w:rPr>
                <w:rFonts w:ascii="Arial" w:hAnsi="Arial"/>
                <w:b/>
                <w:color w:val="000000"/>
                <w:sz w:val="16"/>
              </w:rPr>
            </w:pPr>
          </w:p>
        </w:tc>
        <w:tc>
          <w:tcPr>
            <w:tcW w:w="6520" w:type="dxa"/>
          </w:tcPr>
          <w:p w:rsidR="00000000" w:rsidRDefault="000053A0">
            <w:pPr>
              <w:rPr>
                <w:rFonts w:ascii="Arial" w:hAnsi="Arial"/>
                <w:color w:val="000000"/>
                <w:sz w:val="16"/>
              </w:rPr>
            </w:pPr>
            <w:r>
              <w:rPr>
                <w:rFonts w:ascii="Arial" w:hAnsi="Arial"/>
                <w:color w:val="000000"/>
                <w:sz w:val="16"/>
              </w:rPr>
              <w:t>ADNAN BAŞKIR</w:t>
            </w:r>
          </w:p>
        </w:tc>
      </w:tr>
      <w:tr w:rsidR="00000000">
        <w:tblPrEx>
          <w:tblCellMar>
            <w:top w:w="0" w:type="dxa"/>
            <w:bottom w:w="0" w:type="dxa"/>
          </w:tblCellMar>
        </w:tblPrEx>
        <w:trPr>
          <w:cantSplit/>
          <w:trHeight w:val="250"/>
        </w:trPr>
        <w:tc>
          <w:tcPr>
            <w:tcW w:w="2440" w:type="dxa"/>
          </w:tcPr>
          <w:p w:rsidR="00000000" w:rsidRDefault="000053A0">
            <w:pPr>
              <w:rPr>
                <w:rFonts w:ascii="Arial" w:hAnsi="Arial"/>
                <w:b/>
                <w:color w:val="000000"/>
                <w:sz w:val="16"/>
              </w:rPr>
            </w:pPr>
          </w:p>
        </w:tc>
        <w:tc>
          <w:tcPr>
            <w:tcW w:w="142" w:type="dxa"/>
          </w:tcPr>
          <w:p w:rsidR="00000000" w:rsidRDefault="000053A0">
            <w:pPr>
              <w:rPr>
                <w:rFonts w:ascii="Arial" w:hAnsi="Arial"/>
                <w:b/>
                <w:color w:val="000000"/>
                <w:sz w:val="16"/>
              </w:rPr>
            </w:pPr>
          </w:p>
        </w:tc>
        <w:tc>
          <w:tcPr>
            <w:tcW w:w="6520" w:type="dxa"/>
          </w:tcPr>
          <w:p w:rsidR="00000000" w:rsidRDefault="000053A0">
            <w:pPr>
              <w:rPr>
                <w:rFonts w:ascii="Arial" w:hAnsi="Arial"/>
                <w:color w:val="000000"/>
                <w:sz w:val="16"/>
              </w:rPr>
            </w:pPr>
            <w:r>
              <w:rPr>
                <w:rFonts w:ascii="Arial" w:hAnsi="Arial"/>
                <w:color w:val="000000"/>
                <w:sz w:val="16"/>
              </w:rPr>
              <w:t>IŞIK GÖKKAYA</w:t>
            </w:r>
          </w:p>
        </w:tc>
      </w:tr>
      <w:tr w:rsidR="00000000">
        <w:tblPrEx>
          <w:tblCellMar>
            <w:top w:w="0" w:type="dxa"/>
            <w:bottom w:w="0" w:type="dxa"/>
          </w:tblCellMar>
        </w:tblPrEx>
        <w:trPr>
          <w:cantSplit/>
          <w:trHeight w:val="250"/>
        </w:trPr>
        <w:tc>
          <w:tcPr>
            <w:tcW w:w="2440" w:type="dxa"/>
          </w:tcPr>
          <w:p w:rsidR="00000000" w:rsidRDefault="000053A0">
            <w:pPr>
              <w:rPr>
                <w:rFonts w:ascii="Arial" w:hAnsi="Arial"/>
                <w:b/>
                <w:color w:val="000000"/>
                <w:sz w:val="16"/>
              </w:rPr>
            </w:pPr>
          </w:p>
        </w:tc>
        <w:tc>
          <w:tcPr>
            <w:tcW w:w="142" w:type="dxa"/>
          </w:tcPr>
          <w:p w:rsidR="00000000" w:rsidRDefault="000053A0">
            <w:pPr>
              <w:rPr>
                <w:rFonts w:ascii="Arial" w:hAnsi="Arial"/>
                <w:b/>
                <w:color w:val="000000"/>
                <w:sz w:val="16"/>
              </w:rPr>
            </w:pPr>
          </w:p>
        </w:tc>
        <w:tc>
          <w:tcPr>
            <w:tcW w:w="6520" w:type="dxa"/>
          </w:tcPr>
          <w:p w:rsidR="00000000" w:rsidRDefault="000053A0">
            <w:pPr>
              <w:rPr>
                <w:rFonts w:ascii="Arial" w:hAnsi="Arial"/>
                <w:color w:val="000000"/>
                <w:sz w:val="16"/>
              </w:rPr>
            </w:pPr>
            <w:r>
              <w:rPr>
                <w:rFonts w:ascii="Arial" w:hAnsi="Arial"/>
                <w:color w:val="000000"/>
                <w:sz w:val="16"/>
              </w:rPr>
              <w:t>PROF. DR. DERİN ORHON</w:t>
            </w:r>
          </w:p>
        </w:tc>
      </w:tr>
      <w:tr w:rsidR="00000000">
        <w:tblPrEx>
          <w:tblCellMar>
            <w:top w:w="0" w:type="dxa"/>
            <w:bottom w:w="0" w:type="dxa"/>
          </w:tblCellMar>
        </w:tblPrEx>
        <w:trPr>
          <w:cantSplit/>
          <w:trHeight w:val="250"/>
        </w:trPr>
        <w:tc>
          <w:tcPr>
            <w:tcW w:w="2440" w:type="dxa"/>
          </w:tcPr>
          <w:p w:rsidR="00000000" w:rsidRDefault="000053A0">
            <w:pPr>
              <w:rPr>
                <w:rFonts w:ascii="Arial" w:hAnsi="Arial"/>
                <w:b/>
                <w:color w:val="000000"/>
                <w:sz w:val="16"/>
              </w:rPr>
            </w:pPr>
          </w:p>
        </w:tc>
        <w:tc>
          <w:tcPr>
            <w:tcW w:w="142" w:type="dxa"/>
          </w:tcPr>
          <w:p w:rsidR="00000000" w:rsidRDefault="000053A0">
            <w:pPr>
              <w:rPr>
                <w:rFonts w:ascii="Arial" w:hAnsi="Arial"/>
                <w:b/>
                <w:color w:val="000000"/>
                <w:sz w:val="16"/>
              </w:rPr>
            </w:pPr>
          </w:p>
        </w:tc>
        <w:tc>
          <w:tcPr>
            <w:tcW w:w="6520" w:type="dxa"/>
          </w:tcPr>
          <w:p w:rsidR="00000000" w:rsidRDefault="000053A0">
            <w:pPr>
              <w:rPr>
                <w:rFonts w:ascii="Arial" w:hAnsi="Arial"/>
                <w:color w:val="000000"/>
                <w:sz w:val="16"/>
              </w:rPr>
            </w:pPr>
            <w:r>
              <w:rPr>
                <w:rFonts w:ascii="Arial" w:hAnsi="Arial"/>
                <w:color w:val="000000"/>
                <w:sz w:val="16"/>
              </w:rPr>
              <w:t>PROF. DR. H. FEHİM ÜÇIŞIK</w:t>
            </w:r>
          </w:p>
        </w:tc>
      </w:tr>
      <w:tr w:rsidR="00000000">
        <w:tblPrEx>
          <w:tblCellMar>
            <w:top w:w="0" w:type="dxa"/>
            <w:bottom w:w="0" w:type="dxa"/>
          </w:tblCellMar>
        </w:tblPrEx>
        <w:trPr>
          <w:cantSplit/>
          <w:trHeight w:val="250"/>
        </w:trPr>
        <w:tc>
          <w:tcPr>
            <w:tcW w:w="2440" w:type="dxa"/>
          </w:tcPr>
          <w:p w:rsidR="00000000" w:rsidRDefault="000053A0">
            <w:pPr>
              <w:rPr>
                <w:rFonts w:ascii="Arial" w:hAnsi="Arial"/>
                <w:b/>
                <w:color w:val="000000"/>
                <w:sz w:val="16"/>
              </w:rPr>
            </w:pPr>
          </w:p>
        </w:tc>
        <w:tc>
          <w:tcPr>
            <w:tcW w:w="142" w:type="dxa"/>
          </w:tcPr>
          <w:p w:rsidR="00000000" w:rsidRDefault="000053A0">
            <w:pPr>
              <w:rPr>
                <w:rFonts w:ascii="Arial" w:hAnsi="Arial"/>
                <w:b/>
                <w:color w:val="000000"/>
                <w:sz w:val="16"/>
              </w:rPr>
            </w:pPr>
          </w:p>
        </w:tc>
        <w:tc>
          <w:tcPr>
            <w:tcW w:w="6520" w:type="dxa"/>
          </w:tcPr>
          <w:p w:rsidR="00000000" w:rsidRDefault="000053A0">
            <w:pPr>
              <w:rPr>
                <w:rFonts w:ascii="Arial" w:hAnsi="Arial"/>
                <w:color w:val="000000"/>
                <w:sz w:val="16"/>
              </w:rPr>
            </w:pPr>
            <w:r>
              <w:rPr>
                <w:rFonts w:ascii="Arial" w:hAnsi="Arial"/>
                <w:color w:val="000000"/>
                <w:sz w:val="16"/>
              </w:rPr>
              <w:t>MEHMET UĞURLU</w:t>
            </w:r>
          </w:p>
        </w:tc>
      </w:tr>
      <w:tr w:rsidR="00000000">
        <w:tblPrEx>
          <w:tblCellMar>
            <w:top w:w="0" w:type="dxa"/>
            <w:bottom w:w="0" w:type="dxa"/>
          </w:tblCellMar>
        </w:tblPrEx>
        <w:trPr>
          <w:cantSplit/>
          <w:trHeight w:val="250"/>
        </w:trPr>
        <w:tc>
          <w:tcPr>
            <w:tcW w:w="2440" w:type="dxa"/>
          </w:tcPr>
          <w:p w:rsidR="00000000" w:rsidRDefault="000053A0">
            <w:pPr>
              <w:rPr>
                <w:rFonts w:ascii="Arial" w:hAnsi="Arial"/>
                <w:b/>
                <w:color w:val="000000"/>
                <w:sz w:val="16"/>
              </w:rPr>
            </w:pPr>
          </w:p>
        </w:tc>
        <w:tc>
          <w:tcPr>
            <w:tcW w:w="142" w:type="dxa"/>
          </w:tcPr>
          <w:p w:rsidR="00000000" w:rsidRDefault="000053A0">
            <w:pPr>
              <w:rPr>
                <w:rFonts w:ascii="Arial" w:hAnsi="Arial"/>
                <w:b/>
                <w:color w:val="000000"/>
                <w:sz w:val="16"/>
              </w:rPr>
            </w:pPr>
          </w:p>
        </w:tc>
        <w:tc>
          <w:tcPr>
            <w:tcW w:w="6520" w:type="dxa"/>
          </w:tcPr>
          <w:p w:rsidR="00000000" w:rsidRDefault="000053A0">
            <w:pPr>
              <w:rPr>
                <w:rFonts w:ascii="Arial" w:hAnsi="Arial"/>
                <w:color w:val="000000"/>
                <w:sz w:val="16"/>
              </w:rPr>
            </w:pPr>
            <w:r>
              <w:rPr>
                <w:rFonts w:ascii="Arial" w:hAnsi="Arial"/>
                <w:color w:val="000000"/>
                <w:sz w:val="16"/>
              </w:rPr>
              <w:t>GÜLEN BAŞKIR</w:t>
            </w:r>
          </w:p>
        </w:tc>
      </w:tr>
      <w:tr w:rsidR="00000000">
        <w:tblPrEx>
          <w:tblCellMar>
            <w:top w:w="0" w:type="dxa"/>
            <w:bottom w:w="0" w:type="dxa"/>
          </w:tblCellMar>
        </w:tblPrEx>
        <w:trPr>
          <w:cantSplit/>
          <w:trHeight w:val="250"/>
        </w:trPr>
        <w:tc>
          <w:tcPr>
            <w:tcW w:w="2440" w:type="dxa"/>
          </w:tcPr>
          <w:p w:rsidR="00000000" w:rsidRDefault="000053A0">
            <w:pPr>
              <w:rPr>
                <w:rFonts w:ascii="Arial" w:hAnsi="Arial"/>
                <w:b/>
                <w:color w:val="000000"/>
                <w:sz w:val="16"/>
              </w:rPr>
            </w:pPr>
          </w:p>
        </w:tc>
        <w:tc>
          <w:tcPr>
            <w:tcW w:w="142" w:type="dxa"/>
          </w:tcPr>
          <w:p w:rsidR="00000000" w:rsidRDefault="000053A0">
            <w:pPr>
              <w:rPr>
                <w:rFonts w:ascii="Arial" w:hAnsi="Arial"/>
                <w:b/>
                <w:color w:val="000000"/>
                <w:sz w:val="16"/>
              </w:rPr>
            </w:pPr>
          </w:p>
        </w:tc>
        <w:tc>
          <w:tcPr>
            <w:tcW w:w="6520" w:type="dxa"/>
          </w:tcPr>
          <w:p w:rsidR="00000000" w:rsidRDefault="000053A0">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0053A0">
            <w:pPr>
              <w:rPr>
                <w:rFonts w:ascii="Arial" w:hAnsi="Arial"/>
                <w:b/>
                <w:color w:val="000000"/>
                <w:sz w:val="16"/>
              </w:rPr>
            </w:pPr>
          </w:p>
        </w:tc>
        <w:tc>
          <w:tcPr>
            <w:tcW w:w="142" w:type="dxa"/>
          </w:tcPr>
          <w:p w:rsidR="00000000" w:rsidRDefault="000053A0">
            <w:pPr>
              <w:rPr>
                <w:rFonts w:ascii="Arial" w:hAnsi="Arial"/>
                <w:b/>
                <w:color w:val="000000"/>
                <w:sz w:val="16"/>
              </w:rPr>
            </w:pPr>
          </w:p>
        </w:tc>
        <w:tc>
          <w:tcPr>
            <w:tcW w:w="6520" w:type="dxa"/>
          </w:tcPr>
          <w:p w:rsidR="00000000" w:rsidRDefault="000053A0">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0053A0">
            <w:pPr>
              <w:rPr>
                <w:rFonts w:ascii="Arial" w:hAnsi="Arial"/>
                <w:b/>
                <w:color w:val="000000"/>
                <w:sz w:val="16"/>
              </w:rPr>
            </w:pPr>
          </w:p>
        </w:tc>
        <w:tc>
          <w:tcPr>
            <w:tcW w:w="142" w:type="dxa"/>
          </w:tcPr>
          <w:p w:rsidR="00000000" w:rsidRDefault="000053A0">
            <w:pPr>
              <w:rPr>
                <w:rFonts w:ascii="Arial" w:hAnsi="Arial"/>
                <w:b/>
                <w:color w:val="000000"/>
                <w:sz w:val="16"/>
              </w:rPr>
            </w:pPr>
          </w:p>
        </w:tc>
        <w:tc>
          <w:tcPr>
            <w:tcW w:w="6520" w:type="dxa"/>
          </w:tcPr>
          <w:p w:rsidR="00000000" w:rsidRDefault="000053A0">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0053A0">
            <w:pPr>
              <w:rPr>
                <w:rFonts w:ascii="Arial" w:hAnsi="Arial"/>
                <w:b/>
                <w:color w:val="000000"/>
                <w:sz w:val="16"/>
              </w:rPr>
            </w:pPr>
            <w:r>
              <w:rPr>
                <w:rFonts w:ascii="Arial" w:hAnsi="Arial"/>
                <w:b/>
                <w:color w:val="000000"/>
                <w:sz w:val="16"/>
              </w:rPr>
              <w:t>TELEFON NO</w:t>
            </w:r>
          </w:p>
        </w:tc>
        <w:tc>
          <w:tcPr>
            <w:tcW w:w="142" w:type="dxa"/>
          </w:tcPr>
          <w:p w:rsidR="00000000" w:rsidRDefault="000053A0">
            <w:pPr>
              <w:rPr>
                <w:rFonts w:ascii="Arial" w:hAnsi="Arial"/>
                <w:b/>
                <w:color w:val="000000"/>
                <w:sz w:val="16"/>
              </w:rPr>
            </w:pPr>
            <w:r>
              <w:rPr>
                <w:rFonts w:ascii="Arial" w:hAnsi="Arial"/>
                <w:b/>
                <w:color w:val="000000"/>
                <w:sz w:val="16"/>
              </w:rPr>
              <w:t>:</w:t>
            </w:r>
          </w:p>
        </w:tc>
        <w:tc>
          <w:tcPr>
            <w:tcW w:w="6520" w:type="dxa"/>
          </w:tcPr>
          <w:p w:rsidR="00000000" w:rsidRDefault="000053A0">
            <w:pPr>
              <w:rPr>
                <w:rFonts w:ascii="Arial" w:hAnsi="Arial"/>
                <w:color w:val="000000"/>
                <w:sz w:val="16"/>
              </w:rPr>
            </w:pPr>
            <w:r>
              <w:rPr>
                <w:rFonts w:ascii="Arial" w:hAnsi="Arial"/>
                <w:color w:val="000000"/>
                <w:sz w:val="16"/>
              </w:rPr>
              <w:t>90 (216) 464 08 60-65</w:t>
            </w:r>
          </w:p>
        </w:tc>
      </w:tr>
      <w:tr w:rsidR="00000000">
        <w:tblPrEx>
          <w:tblCellMar>
            <w:top w:w="0" w:type="dxa"/>
            <w:bottom w:w="0" w:type="dxa"/>
          </w:tblCellMar>
        </w:tblPrEx>
        <w:trPr>
          <w:cantSplit/>
          <w:trHeight w:val="250"/>
        </w:trPr>
        <w:tc>
          <w:tcPr>
            <w:tcW w:w="2440" w:type="dxa"/>
          </w:tcPr>
          <w:p w:rsidR="00000000" w:rsidRDefault="000053A0">
            <w:pPr>
              <w:rPr>
                <w:rFonts w:ascii="Arial" w:hAnsi="Arial"/>
                <w:b/>
                <w:color w:val="000000"/>
                <w:sz w:val="16"/>
              </w:rPr>
            </w:pPr>
            <w:r>
              <w:rPr>
                <w:rFonts w:ascii="Arial" w:hAnsi="Arial"/>
                <w:b/>
                <w:color w:val="000000"/>
                <w:sz w:val="16"/>
              </w:rPr>
              <w:t>(</w:t>
            </w:r>
            <w:r>
              <w:rPr>
                <w:rFonts w:ascii="Arial" w:hAnsi="Arial"/>
                <w:b/>
                <w:color w:val="000000"/>
                <w:sz w:val="16"/>
                <w:lang w:val="en-US"/>
              </w:rPr>
              <w:t>Phone</w:t>
            </w:r>
            <w:r>
              <w:rPr>
                <w:rFonts w:ascii="Arial" w:hAnsi="Arial"/>
                <w:b/>
                <w:color w:val="000000"/>
                <w:sz w:val="16"/>
              </w:rPr>
              <w:t>)</w:t>
            </w:r>
          </w:p>
        </w:tc>
        <w:tc>
          <w:tcPr>
            <w:tcW w:w="142" w:type="dxa"/>
          </w:tcPr>
          <w:p w:rsidR="00000000" w:rsidRDefault="000053A0">
            <w:pPr>
              <w:rPr>
                <w:rFonts w:ascii="Arial" w:hAnsi="Arial"/>
                <w:b/>
                <w:color w:val="000000"/>
                <w:sz w:val="16"/>
              </w:rPr>
            </w:pPr>
          </w:p>
        </w:tc>
        <w:tc>
          <w:tcPr>
            <w:tcW w:w="6520" w:type="dxa"/>
          </w:tcPr>
          <w:p w:rsidR="00000000" w:rsidRDefault="000053A0">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0053A0">
            <w:pPr>
              <w:rPr>
                <w:rFonts w:ascii="Arial" w:hAnsi="Arial"/>
                <w:b/>
                <w:color w:val="000000"/>
                <w:sz w:val="16"/>
              </w:rPr>
            </w:pPr>
            <w:r>
              <w:rPr>
                <w:rFonts w:ascii="Arial" w:hAnsi="Arial"/>
                <w:b/>
                <w:color w:val="000000"/>
                <w:sz w:val="16"/>
              </w:rPr>
              <w:t>FAKS NO</w:t>
            </w:r>
          </w:p>
        </w:tc>
        <w:tc>
          <w:tcPr>
            <w:tcW w:w="142" w:type="dxa"/>
          </w:tcPr>
          <w:p w:rsidR="00000000" w:rsidRDefault="000053A0">
            <w:pPr>
              <w:rPr>
                <w:rFonts w:ascii="Arial" w:hAnsi="Arial"/>
                <w:b/>
                <w:color w:val="000000"/>
                <w:sz w:val="16"/>
              </w:rPr>
            </w:pPr>
            <w:r>
              <w:rPr>
                <w:rFonts w:ascii="Arial" w:hAnsi="Arial"/>
                <w:b/>
                <w:color w:val="000000"/>
                <w:sz w:val="16"/>
              </w:rPr>
              <w:t>:</w:t>
            </w:r>
          </w:p>
        </w:tc>
        <w:tc>
          <w:tcPr>
            <w:tcW w:w="6520" w:type="dxa"/>
          </w:tcPr>
          <w:p w:rsidR="00000000" w:rsidRDefault="000053A0">
            <w:pPr>
              <w:rPr>
                <w:rFonts w:ascii="Arial" w:hAnsi="Arial"/>
                <w:color w:val="000000"/>
                <w:sz w:val="16"/>
              </w:rPr>
            </w:pPr>
            <w:r>
              <w:rPr>
                <w:rFonts w:ascii="Arial" w:hAnsi="Arial"/>
                <w:color w:val="000000"/>
                <w:sz w:val="16"/>
              </w:rPr>
              <w:t>90 (216) 464 08 58</w:t>
            </w:r>
          </w:p>
        </w:tc>
      </w:tr>
      <w:tr w:rsidR="00000000">
        <w:tblPrEx>
          <w:tblCellMar>
            <w:top w:w="0" w:type="dxa"/>
            <w:bottom w:w="0" w:type="dxa"/>
          </w:tblCellMar>
        </w:tblPrEx>
        <w:trPr>
          <w:cantSplit/>
          <w:trHeight w:val="250"/>
        </w:trPr>
        <w:tc>
          <w:tcPr>
            <w:tcW w:w="2440" w:type="dxa"/>
          </w:tcPr>
          <w:p w:rsidR="00000000" w:rsidRDefault="000053A0">
            <w:pPr>
              <w:rPr>
                <w:rFonts w:ascii="Arial" w:hAnsi="Arial"/>
                <w:b/>
                <w:color w:val="000000"/>
                <w:sz w:val="16"/>
              </w:rPr>
            </w:pPr>
            <w:r>
              <w:rPr>
                <w:rFonts w:ascii="Arial" w:hAnsi="Arial"/>
                <w:b/>
                <w:color w:val="000000"/>
                <w:sz w:val="16"/>
              </w:rPr>
              <w:t>(</w:t>
            </w:r>
            <w:r>
              <w:rPr>
                <w:rFonts w:ascii="Arial" w:hAnsi="Arial"/>
                <w:b/>
                <w:color w:val="000000"/>
                <w:sz w:val="16"/>
                <w:lang w:val="en-US"/>
              </w:rPr>
              <w:t>Facsimile</w:t>
            </w:r>
            <w:r>
              <w:rPr>
                <w:rFonts w:ascii="Arial" w:hAnsi="Arial"/>
                <w:b/>
                <w:color w:val="000000"/>
                <w:sz w:val="16"/>
              </w:rPr>
              <w:t>)</w:t>
            </w:r>
          </w:p>
        </w:tc>
        <w:tc>
          <w:tcPr>
            <w:tcW w:w="142" w:type="dxa"/>
          </w:tcPr>
          <w:p w:rsidR="00000000" w:rsidRDefault="000053A0">
            <w:pPr>
              <w:rPr>
                <w:rFonts w:ascii="Arial" w:hAnsi="Arial"/>
                <w:b/>
                <w:color w:val="000000"/>
                <w:sz w:val="16"/>
              </w:rPr>
            </w:pPr>
          </w:p>
        </w:tc>
        <w:tc>
          <w:tcPr>
            <w:tcW w:w="6520" w:type="dxa"/>
          </w:tcPr>
          <w:p w:rsidR="00000000" w:rsidRDefault="000053A0">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0053A0">
            <w:pPr>
              <w:rPr>
                <w:rFonts w:ascii="Arial" w:hAnsi="Arial"/>
                <w:b/>
                <w:color w:val="000000"/>
                <w:sz w:val="16"/>
              </w:rPr>
            </w:pPr>
            <w:r>
              <w:rPr>
                <w:rFonts w:ascii="Arial" w:hAnsi="Arial"/>
                <w:b/>
                <w:color w:val="000000"/>
                <w:sz w:val="16"/>
              </w:rPr>
              <w:t>PERSONEL ve İŞÇİ SAYISI</w:t>
            </w:r>
          </w:p>
        </w:tc>
        <w:tc>
          <w:tcPr>
            <w:tcW w:w="142" w:type="dxa"/>
          </w:tcPr>
          <w:p w:rsidR="00000000" w:rsidRDefault="000053A0">
            <w:pPr>
              <w:rPr>
                <w:rFonts w:ascii="Arial" w:hAnsi="Arial"/>
                <w:b/>
                <w:color w:val="000000"/>
                <w:sz w:val="16"/>
              </w:rPr>
            </w:pPr>
            <w:r>
              <w:rPr>
                <w:rFonts w:ascii="Arial" w:hAnsi="Arial"/>
                <w:b/>
                <w:color w:val="000000"/>
                <w:sz w:val="16"/>
              </w:rPr>
              <w:t>:</w:t>
            </w:r>
          </w:p>
        </w:tc>
        <w:tc>
          <w:tcPr>
            <w:tcW w:w="6520" w:type="dxa"/>
          </w:tcPr>
          <w:p w:rsidR="00000000" w:rsidRDefault="000053A0">
            <w:pPr>
              <w:rPr>
                <w:rFonts w:ascii="Arial" w:hAnsi="Arial"/>
                <w:color w:val="000000"/>
                <w:sz w:val="16"/>
              </w:rPr>
            </w:pPr>
            <w:r>
              <w:rPr>
                <w:rFonts w:ascii="Arial" w:hAnsi="Arial"/>
                <w:color w:val="000000"/>
                <w:sz w:val="16"/>
              </w:rPr>
              <w:t>12</w:t>
            </w:r>
          </w:p>
        </w:tc>
      </w:tr>
      <w:tr w:rsidR="00000000">
        <w:tblPrEx>
          <w:tblCellMar>
            <w:top w:w="0" w:type="dxa"/>
            <w:bottom w:w="0" w:type="dxa"/>
          </w:tblCellMar>
        </w:tblPrEx>
        <w:trPr>
          <w:cantSplit/>
          <w:trHeight w:val="250"/>
        </w:trPr>
        <w:tc>
          <w:tcPr>
            <w:tcW w:w="2440" w:type="dxa"/>
          </w:tcPr>
          <w:p w:rsidR="00000000" w:rsidRDefault="000053A0">
            <w:pPr>
              <w:rPr>
                <w:rFonts w:ascii="Arial" w:hAnsi="Arial"/>
                <w:b/>
                <w:color w:val="000000"/>
                <w:sz w:val="16"/>
                <w:lang w:val="en-US"/>
              </w:rPr>
            </w:pPr>
            <w:r>
              <w:rPr>
                <w:rFonts w:ascii="Arial" w:hAnsi="Arial"/>
                <w:b/>
                <w:color w:val="000000"/>
                <w:sz w:val="16"/>
                <w:lang w:val="en-US"/>
              </w:rPr>
              <w:t>(Number of Employees)</w:t>
            </w:r>
          </w:p>
        </w:tc>
        <w:tc>
          <w:tcPr>
            <w:tcW w:w="142" w:type="dxa"/>
          </w:tcPr>
          <w:p w:rsidR="00000000" w:rsidRDefault="000053A0">
            <w:pPr>
              <w:rPr>
                <w:rFonts w:ascii="Arial" w:hAnsi="Arial"/>
                <w:b/>
                <w:color w:val="000000"/>
                <w:sz w:val="16"/>
              </w:rPr>
            </w:pPr>
          </w:p>
        </w:tc>
        <w:tc>
          <w:tcPr>
            <w:tcW w:w="6520" w:type="dxa"/>
          </w:tcPr>
          <w:p w:rsidR="00000000" w:rsidRDefault="000053A0">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0053A0">
            <w:pPr>
              <w:rPr>
                <w:rFonts w:ascii="Arial" w:hAnsi="Arial"/>
                <w:b/>
                <w:color w:val="000000"/>
                <w:sz w:val="16"/>
              </w:rPr>
            </w:pPr>
            <w:r>
              <w:rPr>
                <w:rFonts w:ascii="Arial" w:hAnsi="Arial"/>
                <w:b/>
                <w:color w:val="000000"/>
                <w:sz w:val="16"/>
              </w:rPr>
              <w:t>KAYITLI SERMAYE TAVANI</w:t>
            </w:r>
          </w:p>
        </w:tc>
        <w:tc>
          <w:tcPr>
            <w:tcW w:w="142" w:type="dxa"/>
          </w:tcPr>
          <w:p w:rsidR="00000000" w:rsidRDefault="000053A0">
            <w:pPr>
              <w:rPr>
                <w:rFonts w:ascii="Arial" w:hAnsi="Arial"/>
                <w:b/>
                <w:color w:val="000000"/>
                <w:sz w:val="16"/>
              </w:rPr>
            </w:pPr>
            <w:r>
              <w:rPr>
                <w:rFonts w:ascii="Arial" w:hAnsi="Arial"/>
                <w:b/>
                <w:color w:val="000000"/>
                <w:sz w:val="16"/>
              </w:rPr>
              <w:t>:</w:t>
            </w:r>
          </w:p>
        </w:tc>
        <w:tc>
          <w:tcPr>
            <w:tcW w:w="6520" w:type="dxa"/>
          </w:tcPr>
          <w:p w:rsidR="00000000" w:rsidRDefault="000053A0">
            <w:pPr>
              <w:rPr>
                <w:i/>
              </w:rPr>
            </w:pPr>
            <w:r>
              <w:rPr>
                <w:rFonts w:ascii="Arial" w:hAnsi="Arial"/>
                <w:color w:val="000000"/>
                <w:sz w:val="16"/>
              </w:rPr>
              <w:t>400.000.000 YTL</w:t>
            </w:r>
          </w:p>
        </w:tc>
      </w:tr>
      <w:tr w:rsidR="00000000">
        <w:tblPrEx>
          <w:tblCellMar>
            <w:top w:w="0" w:type="dxa"/>
            <w:bottom w:w="0" w:type="dxa"/>
          </w:tblCellMar>
        </w:tblPrEx>
        <w:trPr>
          <w:cantSplit/>
          <w:trHeight w:val="250"/>
        </w:trPr>
        <w:tc>
          <w:tcPr>
            <w:tcW w:w="2440" w:type="dxa"/>
          </w:tcPr>
          <w:p w:rsidR="00000000" w:rsidRDefault="000053A0">
            <w:pPr>
              <w:rPr>
                <w:rFonts w:ascii="Arial" w:hAnsi="Arial"/>
                <w:b/>
                <w:color w:val="000000"/>
                <w:sz w:val="16"/>
              </w:rPr>
            </w:pPr>
            <w:r>
              <w:rPr>
                <w:rFonts w:ascii="Arial" w:hAnsi="Arial"/>
                <w:b/>
                <w:color w:val="000000"/>
                <w:sz w:val="16"/>
              </w:rPr>
              <w:t>(</w:t>
            </w:r>
            <w:r>
              <w:rPr>
                <w:rFonts w:ascii="Arial" w:hAnsi="Arial"/>
                <w:b/>
                <w:color w:val="000000"/>
                <w:sz w:val="16"/>
                <w:lang w:val="en-US"/>
              </w:rPr>
              <w:t>Authorized Capital)</w:t>
            </w:r>
          </w:p>
        </w:tc>
        <w:tc>
          <w:tcPr>
            <w:tcW w:w="142" w:type="dxa"/>
          </w:tcPr>
          <w:p w:rsidR="00000000" w:rsidRDefault="000053A0">
            <w:pPr>
              <w:rPr>
                <w:rFonts w:ascii="Arial" w:hAnsi="Arial"/>
                <w:b/>
                <w:color w:val="000000"/>
                <w:sz w:val="16"/>
              </w:rPr>
            </w:pPr>
          </w:p>
        </w:tc>
        <w:tc>
          <w:tcPr>
            <w:tcW w:w="6520" w:type="dxa"/>
          </w:tcPr>
          <w:p w:rsidR="00000000" w:rsidRDefault="000053A0">
            <w:pPr>
              <w:rPr>
                <w:rFonts w:ascii="Arial" w:hAnsi="Arial"/>
                <w:i/>
                <w:color w:val="FF0000"/>
                <w:sz w:val="16"/>
              </w:rPr>
            </w:pPr>
          </w:p>
        </w:tc>
      </w:tr>
      <w:tr w:rsidR="00000000">
        <w:tblPrEx>
          <w:tblCellMar>
            <w:top w:w="0" w:type="dxa"/>
            <w:bottom w:w="0" w:type="dxa"/>
          </w:tblCellMar>
        </w:tblPrEx>
        <w:trPr>
          <w:cantSplit/>
          <w:trHeight w:val="250"/>
        </w:trPr>
        <w:tc>
          <w:tcPr>
            <w:tcW w:w="2440" w:type="dxa"/>
          </w:tcPr>
          <w:p w:rsidR="00000000" w:rsidRDefault="000053A0">
            <w:pPr>
              <w:rPr>
                <w:rFonts w:ascii="Arial" w:hAnsi="Arial"/>
                <w:b/>
                <w:color w:val="000000"/>
                <w:sz w:val="16"/>
              </w:rPr>
            </w:pPr>
            <w:r>
              <w:rPr>
                <w:rFonts w:ascii="Arial" w:hAnsi="Arial"/>
                <w:b/>
                <w:color w:val="000000"/>
                <w:sz w:val="16"/>
              </w:rPr>
              <w:t>ÇIKARILMIŞ SERM</w:t>
            </w:r>
            <w:r>
              <w:rPr>
                <w:rFonts w:ascii="Arial" w:hAnsi="Arial"/>
                <w:b/>
                <w:color w:val="000000"/>
                <w:sz w:val="16"/>
              </w:rPr>
              <w:t>AYE</w:t>
            </w:r>
          </w:p>
        </w:tc>
        <w:tc>
          <w:tcPr>
            <w:tcW w:w="142" w:type="dxa"/>
          </w:tcPr>
          <w:p w:rsidR="00000000" w:rsidRDefault="000053A0">
            <w:pPr>
              <w:rPr>
                <w:rFonts w:ascii="Arial" w:hAnsi="Arial"/>
                <w:b/>
                <w:color w:val="000000"/>
                <w:sz w:val="16"/>
              </w:rPr>
            </w:pPr>
            <w:r>
              <w:rPr>
                <w:rFonts w:ascii="Arial" w:hAnsi="Arial"/>
                <w:b/>
                <w:color w:val="000000"/>
                <w:sz w:val="16"/>
              </w:rPr>
              <w:t>:</w:t>
            </w:r>
          </w:p>
        </w:tc>
        <w:tc>
          <w:tcPr>
            <w:tcW w:w="6520" w:type="dxa"/>
          </w:tcPr>
          <w:p w:rsidR="00000000" w:rsidRDefault="000053A0">
            <w:pPr>
              <w:rPr>
                <w:rFonts w:ascii="Arial" w:hAnsi="Arial"/>
                <w:color w:val="000000"/>
                <w:sz w:val="16"/>
              </w:rPr>
            </w:pPr>
            <w:r>
              <w:rPr>
                <w:rFonts w:ascii="Arial" w:hAnsi="Arial"/>
                <w:color w:val="000000"/>
                <w:sz w:val="16"/>
              </w:rPr>
              <w:t>33.162.529,95 YTL</w:t>
            </w:r>
          </w:p>
        </w:tc>
      </w:tr>
      <w:tr w:rsidR="00000000">
        <w:tblPrEx>
          <w:tblCellMar>
            <w:top w:w="0" w:type="dxa"/>
            <w:bottom w:w="0" w:type="dxa"/>
          </w:tblCellMar>
        </w:tblPrEx>
        <w:trPr>
          <w:cantSplit/>
          <w:trHeight w:val="250"/>
        </w:trPr>
        <w:tc>
          <w:tcPr>
            <w:tcW w:w="2440" w:type="dxa"/>
          </w:tcPr>
          <w:p w:rsidR="00000000" w:rsidRDefault="000053A0">
            <w:pPr>
              <w:rPr>
                <w:rFonts w:ascii="Arial" w:hAnsi="Arial"/>
                <w:b/>
                <w:color w:val="000000"/>
                <w:sz w:val="16"/>
              </w:rPr>
            </w:pPr>
            <w:r>
              <w:rPr>
                <w:rFonts w:ascii="Arial" w:hAnsi="Arial"/>
                <w:b/>
                <w:color w:val="000000"/>
                <w:sz w:val="16"/>
              </w:rPr>
              <w:t>(</w:t>
            </w:r>
            <w:r>
              <w:rPr>
                <w:rFonts w:ascii="Arial" w:hAnsi="Arial"/>
                <w:b/>
                <w:color w:val="000000"/>
                <w:sz w:val="16"/>
                <w:lang w:val="en-US"/>
              </w:rPr>
              <w:t>Issued Capital)</w:t>
            </w:r>
          </w:p>
        </w:tc>
        <w:tc>
          <w:tcPr>
            <w:tcW w:w="142" w:type="dxa"/>
          </w:tcPr>
          <w:p w:rsidR="00000000" w:rsidRDefault="000053A0">
            <w:pPr>
              <w:rPr>
                <w:rFonts w:ascii="Arial" w:hAnsi="Arial"/>
                <w:b/>
                <w:color w:val="000000"/>
                <w:sz w:val="16"/>
              </w:rPr>
            </w:pPr>
          </w:p>
        </w:tc>
        <w:tc>
          <w:tcPr>
            <w:tcW w:w="6520" w:type="dxa"/>
          </w:tcPr>
          <w:p w:rsidR="00000000" w:rsidRDefault="000053A0">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0053A0">
            <w:pPr>
              <w:rPr>
                <w:rFonts w:ascii="Arial" w:hAnsi="Arial"/>
                <w:b/>
                <w:color w:val="000000"/>
                <w:sz w:val="16"/>
              </w:rPr>
            </w:pPr>
            <w:r>
              <w:rPr>
                <w:rFonts w:ascii="Arial" w:hAnsi="Arial"/>
                <w:b/>
                <w:color w:val="000000"/>
                <w:sz w:val="16"/>
              </w:rPr>
              <w:t>İŞLEM GÖRDÜĞÜ PAZAR</w:t>
            </w:r>
          </w:p>
        </w:tc>
        <w:tc>
          <w:tcPr>
            <w:tcW w:w="142" w:type="dxa"/>
          </w:tcPr>
          <w:p w:rsidR="00000000" w:rsidRDefault="000053A0">
            <w:pPr>
              <w:rPr>
                <w:rFonts w:ascii="Arial" w:hAnsi="Arial"/>
                <w:b/>
                <w:color w:val="000000"/>
                <w:sz w:val="16"/>
              </w:rPr>
            </w:pPr>
            <w:r>
              <w:rPr>
                <w:rFonts w:ascii="Arial" w:hAnsi="Arial"/>
                <w:b/>
                <w:color w:val="000000"/>
                <w:sz w:val="16"/>
              </w:rPr>
              <w:t>:</w:t>
            </w:r>
          </w:p>
        </w:tc>
        <w:tc>
          <w:tcPr>
            <w:tcW w:w="6520" w:type="dxa"/>
          </w:tcPr>
          <w:p w:rsidR="00000000" w:rsidRDefault="000053A0">
            <w:pPr>
              <w:rPr>
                <w:rFonts w:ascii="Arial" w:hAnsi="Arial"/>
                <w:color w:val="000000"/>
                <w:sz w:val="16"/>
              </w:rPr>
            </w:pPr>
            <w:r>
              <w:rPr>
                <w:rFonts w:ascii="Arial" w:hAnsi="Arial"/>
                <w:color w:val="000000"/>
                <w:sz w:val="16"/>
              </w:rPr>
              <w:t>ULUSAL PAZAR</w:t>
            </w:r>
          </w:p>
        </w:tc>
      </w:tr>
      <w:tr w:rsidR="00000000">
        <w:tblPrEx>
          <w:tblCellMar>
            <w:top w:w="0" w:type="dxa"/>
            <w:bottom w:w="0" w:type="dxa"/>
          </w:tblCellMar>
        </w:tblPrEx>
        <w:trPr>
          <w:cantSplit/>
          <w:trHeight w:val="250"/>
        </w:trPr>
        <w:tc>
          <w:tcPr>
            <w:tcW w:w="2440" w:type="dxa"/>
          </w:tcPr>
          <w:p w:rsidR="00000000" w:rsidRDefault="000053A0">
            <w:pPr>
              <w:rPr>
                <w:rFonts w:ascii="Arial" w:hAnsi="Arial"/>
                <w:b/>
                <w:color w:val="000000"/>
                <w:sz w:val="16"/>
              </w:rPr>
            </w:pPr>
            <w:r>
              <w:rPr>
                <w:rFonts w:ascii="Arial" w:hAnsi="Arial"/>
                <w:b/>
                <w:color w:val="000000"/>
                <w:sz w:val="16"/>
              </w:rPr>
              <w:t>(</w:t>
            </w:r>
            <w:r>
              <w:rPr>
                <w:rFonts w:ascii="Arial" w:hAnsi="Arial"/>
                <w:b/>
                <w:color w:val="000000"/>
                <w:sz w:val="16"/>
                <w:lang w:val="en-US"/>
              </w:rPr>
              <w:t>Trading Market</w:t>
            </w:r>
            <w:r>
              <w:rPr>
                <w:rFonts w:ascii="Arial" w:hAnsi="Arial"/>
                <w:b/>
                <w:color w:val="000000"/>
                <w:sz w:val="16"/>
              </w:rPr>
              <w:t>)</w:t>
            </w:r>
          </w:p>
        </w:tc>
        <w:tc>
          <w:tcPr>
            <w:tcW w:w="142" w:type="dxa"/>
          </w:tcPr>
          <w:p w:rsidR="00000000" w:rsidRDefault="000053A0">
            <w:pPr>
              <w:rPr>
                <w:rFonts w:ascii="Arial" w:hAnsi="Arial"/>
                <w:b/>
                <w:color w:val="000000"/>
                <w:sz w:val="16"/>
              </w:rPr>
            </w:pPr>
          </w:p>
        </w:tc>
        <w:tc>
          <w:tcPr>
            <w:tcW w:w="6520" w:type="dxa"/>
          </w:tcPr>
          <w:p w:rsidR="00000000" w:rsidRDefault="000053A0">
            <w:pPr>
              <w:rPr>
                <w:rFonts w:ascii="Arial" w:hAnsi="Arial"/>
                <w:color w:val="000000"/>
                <w:sz w:val="16"/>
              </w:rPr>
            </w:pPr>
            <w:r>
              <w:rPr>
                <w:rFonts w:ascii="Arial" w:hAnsi="Arial"/>
                <w:color w:val="000000"/>
                <w:sz w:val="16"/>
              </w:rPr>
              <w:t>(NATIONAL MARKET)</w:t>
            </w:r>
          </w:p>
        </w:tc>
      </w:tr>
    </w:tbl>
    <w:p w:rsidR="00000000" w:rsidRDefault="000053A0">
      <w:pPr>
        <w:rPr>
          <w:rFonts w:ascii="Arial" w:hAnsi="Arial"/>
          <w:sz w:val="16"/>
        </w:rPr>
      </w:pPr>
    </w:p>
    <w:p w:rsidR="00000000" w:rsidRDefault="000053A0">
      <w:pPr>
        <w:rPr>
          <w:rFonts w:ascii="Arial" w:hAnsi="Arial"/>
          <w:sz w:val="16"/>
        </w:rPr>
      </w:pPr>
    </w:p>
    <w:p w:rsidR="00000000" w:rsidRDefault="000053A0">
      <w:pPr>
        <w:rPr>
          <w:rFonts w:ascii="Arial" w:hAnsi="Arial"/>
          <w:sz w:val="16"/>
        </w:rPr>
      </w:pPr>
    </w:p>
    <w:p w:rsidR="00000000" w:rsidRDefault="000053A0">
      <w:pPr>
        <w:rPr>
          <w:rFonts w:ascii="Arial" w:hAnsi="Arial"/>
          <w:sz w:val="16"/>
        </w:rPr>
      </w:pPr>
    </w:p>
    <w:p w:rsidR="00000000" w:rsidRDefault="000053A0">
      <w:pPr>
        <w:rPr>
          <w:rFonts w:ascii="Arial" w:hAnsi="Arial"/>
          <w:sz w:val="16"/>
        </w:rPr>
      </w:pPr>
    </w:p>
    <w:p w:rsidR="00000000" w:rsidRDefault="000053A0">
      <w:pPr>
        <w:rPr>
          <w:rFonts w:ascii="Arial" w:hAnsi="Arial"/>
          <w:sz w:val="16"/>
        </w:rPr>
        <w:sectPr w:rsidR="00000000">
          <w:pgSz w:w="11907" w:h="16840" w:code="9"/>
          <w:pgMar w:top="567" w:right="1797" w:bottom="567" w:left="1797" w:header="720" w:footer="720" w:gutter="0"/>
          <w:paperSrc w:first="2" w:other="2"/>
          <w:cols w:space="720"/>
          <w:noEndnote/>
        </w:sectPr>
      </w:pPr>
    </w:p>
    <w:tbl>
      <w:tblPr>
        <w:tblW w:w="0" w:type="auto"/>
        <w:tblInd w:w="86" w:type="dxa"/>
        <w:tblLayout w:type="fixed"/>
        <w:tblLook w:val="0000" w:firstRow="0" w:lastRow="0" w:firstColumn="0" w:lastColumn="0" w:noHBand="0" w:noVBand="0"/>
      </w:tblPr>
      <w:tblGrid>
        <w:gridCol w:w="8811"/>
        <w:gridCol w:w="6946"/>
      </w:tblGrid>
      <w:tr w:rsidR="00000000">
        <w:tblPrEx>
          <w:tblCellMar>
            <w:top w:w="0" w:type="dxa"/>
            <w:bottom w:w="0" w:type="dxa"/>
          </w:tblCellMar>
        </w:tblPrEx>
        <w:trPr>
          <w:cantSplit/>
        </w:trPr>
        <w:tc>
          <w:tcPr>
            <w:tcW w:w="8811" w:type="dxa"/>
          </w:tcPr>
          <w:p w:rsidR="00000000" w:rsidRDefault="000053A0">
            <w:pPr>
              <w:jc w:val="both"/>
              <w:rPr>
                <w:rFonts w:ascii="Arial" w:hAnsi="Arial"/>
                <w:sz w:val="16"/>
              </w:rPr>
            </w:pPr>
            <w:r>
              <w:rPr>
                <w:rFonts w:ascii="Arial" w:hAnsi="Arial"/>
                <w:sz w:val="16"/>
              </w:rPr>
              <w:lastRenderedPageBreak/>
              <w:t>Ortaklığın 31.12.2007 tarihi itibariyle portföyünde bulunan menkul kıymetlerin sektörel dağılımı aşağıda verilmiştir.</w:t>
            </w:r>
          </w:p>
        </w:tc>
        <w:tc>
          <w:tcPr>
            <w:tcW w:w="6946" w:type="dxa"/>
          </w:tcPr>
          <w:p w:rsidR="00000000" w:rsidRDefault="000053A0">
            <w:pPr>
              <w:rPr>
                <w:rFonts w:ascii="Arial" w:hAnsi="Arial"/>
                <w:i/>
                <w:sz w:val="16"/>
                <w:lang w:val="en-US"/>
              </w:rPr>
            </w:pPr>
            <w:r>
              <w:rPr>
                <w:rFonts w:ascii="Arial" w:hAnsi="Arial"/>
                <w:i/>
                <w:sz w:val="16"/>
                <w:lang w:val="en-US"/>
              </w:rPr>
              <w:t>Sectoral distr</w:t>
            </w:r>
            <w:r>
              <w:rPr>
                <w:rFonts w:ascii="Arial" w:hAnsi="Arial"/>
                <w:i/>
                <w:sz w:val="16"/>
                <w:lang w:val="en-US"/>
              </w:rPr>
              <w:t>ibution of securities in the Company's portfolio as of 31.12.2005 is shown below.</w:t>
            </w:r>
          </w:p>
        </w:tc>
      </w:tr>
    </w:tbl>
    <w:p w:rsidR="00000000" w:rsidRDefault="000053A0">
      <w:pPr>
        <w:rPr>
          <w:rFonts w:ascii="Arial" w:hAnsi="Arial"/>
          <w:sz w:val="16"/>
        </w:rPr>
      </w:pPr>
    </w:p>
    <w:tbl>
      <w:tblPr>
        <w:tblW w:w="0" w:type="auto"/>
        <w:tblInd w:w="170" w:type="dxa"/>
        <w:tblLayout w:type="fixed"/>
        <w:tblCellMar>
          <w:left w:w="28" w:type="dxa"/>
          <w:right w:w="28" w:type="dxa"/>
        </w:tblCellMar>
        <w:tblLook w:val="0000" w:firstRow="0" w:lastRow="0" w:firstColumn="0" w:lastColumn="0" w:noHBand="0" w:noVBand="0"/>
      </w:tblPr>
      <w:tblGrid>
        <w:gridCol w:w="1701"/>
        <w:gridCol w:w="3158"/>
        <w:gridCol w:w="709"/>
        <w:gridCol w:w="851"/>
        <w:gridCol w:w="708"/>
        <w:gridCol w:w="851"/>
        <w:gridCol w:w="709"/>
        <w:gridCol w:w="850"/>
        <w:gridCol w:w="851"/>
        <w:gridCol w:w="708"/>
        <w:gridCol w:w="709"/>
        <w:gridCol w:w="703"/>
        <w:gridCol w:w="6"/>
        <w:gridCol w:w="709"/>
        <w:gridCol w:w="567"/>
        <w:gridCol w:w="219"/>
        <w:gridCol w:w="348"/>
        <w:gridCol w:w="708"/>
        <w:gridCol w:w="567"/>
      </w:tblGrid>
      <w:tr w:rsidR="00000000">
        <w:tblPrEx>
          <w:tblCellMar>
            <w:top w:w="0" w:type="dxa"/>
            <w:bottom w:w="0" w:type="dxa"/>
          </w:tblCellMar>
        </w:tblPrEx>
        <w:tc>
          <w:tcPr>
            <w:tcW w:w="12508" w:type="dxa"/>
            <w:gridSpan w:val="12"/>
            <w:tcBorders>
              <w:top w:val="nil"/>
              <w:left w:val="nil"/>
              <w:bottom w:val="nil"/>
              <w:right w:val="nil"/>
            </w:tcBorders>
            <w:vAlign w:val="center"/>
          </w:tcPr>
          <w:p w:rsidR="00000000" w:rsidRDefault="000053A0">
            <w:pPr>
              <w:spacing w:before="20" w:after="20"/>
              <w:jc w:val="center"/>
              <w:rPr>
                <w:rFonts w:ascii="Arial" w:hAnsi="Arial"/>
                <w:b/>
                <w:sz w:val="18"/>
              </w:rPr>
            </w:pPr>
            <w:bookmarkStart w:id="0" w:name="RANGE!A1:Q117"/>
            <w:r>
              <w:rPr>
                <w:rFonts w:ascii="Arial" w:hAnsi="Arial"/>
                <w:b/>
                <w:sz w:val="18"/>
              </w:rPr>
              <w:t>Y&amp;Y GAYRİMENKUL YATIRIM ORTAKLIĞI ANONİM ŞİRKETİ – PORTFÖY TABLOSU (1)</w:t>
            </w:r>
            <w:bookmarkEnd w:id="0"/>
            <w:r>
              <w:rPr>
                <w:rFonts w:ascii="Arial" w:hAnsi="Arial"/>
                <w:b/>
                <w:sz w:val="18"/>
              </w:rPr>
              <w:br/>
            </w:r>
            <w:r>
              <w:rPr>
                <w:rFonts w:ascii="Arial" w:hAnsi="Arial"/>
                <w:i/>
                <w:sz w:val="18"/>
              </w:rPr>
              <w:t>(Y&amp;Y REAL ESTATE INVESTMENT TRUST – PORTFOLIO TABLE (1)</w:t>
            </w:r>
          </w:p>
        </w:tc>
        <w:tc>
          <w:tcPr>
            <w:tcW w:w="1501" w:type="dxa"/>
            <w:gridSpan w:val="4"/>
            <w:tcBorders>
              <w:top w:val="nil"/>
              <w:left w:val="nil"/>
              <w:bottom w:val="nil"/>
              <w:right w:val="nil"/>
            </w:tcBorders>
            <w:vAlign w:val="center"/>
          </w:tcPr>
          <w:p w:rsidR="00000000" w:rsidRDefault="000053A0">
            <w:pPr>
              <w:spacing w:before="20" w:after="20"/>
              <w:jc w:val="right"/>
              <w:rPr>
                <w:rFonts w:ascii="Arial" w:hAnsi="Arial"/>
                <w:b/>
                <w:sz w:val="18"/>
              </w:rPr>
            </w:pPr>
            <w:r>
              <w:rPr>
                <w:rFonts w:ascii="Arial" w:hAnsi="Arial"/>
                <w:b/>
                <w:sz w:val="18"/>
              </w:rPr>
              <w:t>Tablo Tarihi:</w:t>
            </w:r>
            <w:r>
              <w:rPr>
                <w:rFonts w:ascii="Arial" w:hAnsi="Arial"/>
                <w:b/>
                <w:sz w:val="18"/>
              </w:rPr>
              <w:br/>
            </w:r>
            <w:r>
              <w:rPr>
                <w:rFonts w:ascii="Arial" w:hAnsi="Arial"/>
                <w:i/>
                <w:sz w:val="18"/>
              </w:rPr>
              <w:t>(</w:t>
            </w:r>
            <w:r>
              <w:rPr>
                <w:rFonts w:ascii="Arial" w:hAnsi="Arial"/>
                <w:i/>
                <w:sz w:val="18"/>
                <w:lang w:val="en-US"/>
              </w:rPr>
              <w:t>Table Date</w:t>
            </w:r>
            <w:r>
              <w:rPr>
                <w:rFonts w:ascii="Arial" w:hAnsi="Arial"/>
                <w:i/>
                <w:sz w:val="18"/>
              </w:rPr>
              <w:t>):</w:t>
            </w:r>
          </w:p>
        </w:tc>
        <w:tc>
          <w:tcPr>
            <w:tcW w:w="1623" w:type="dxa"/>
            <w:gridSpan w:val="3"/>
            <w:tcBorders>
              <w:top w:val="nil"/>
              <w:left w:val="nil"/>
              <w:bottom w:val="nil"/>
              <w:right w:val="nil"/>
            </w:tcBorders>
            <w:vAlign w:val="center"/>
          </w:tcPr>
          <w:p w:rsidR="00000000" w:rsidRDefault="000053A0">
            <w:pPr>
              <w:spacing w:before="20" w:after="20"/>
              <w:jc w:val="center"/>
              <w:rPr>
                <w:rFonts w:ascii="Arial" w:hAnsi="Arial"/>
                <w:b/>
                <w:sz w:val="18"/>
              </w:rPr>
            </w:pPr>
            <w:r>
              <w:rPr>
                <w:rFonts w:ascii="Arial" w:hAnsi="Arial"/>
                <w:b/>
                <w:sz w:val="18"/>
              </w:rPr>
              <w:t>31.12.2007</w:t>
            </w:r>
          </w:p>
        </w:tc>
      </w:tr>
      <w:tr w:rsidR="00000000">
        <w:tblPrEx>
          <w:tblCellMar>
            <w:top w:w="0" w:type="dxa"/>
            <w:bottom w:w="0" w:type="dxa"/>
          </w:tblCellMar>
        </w:tblPrEx>
        <w:tc>
          <w:tcPr>
            <w:tcW w:w="15632" w:type="dxa"/>
            <w:gridSpan w:val="19"/>
            <w:tcBorders>
              <w:top w:val="nil"/>
              <w:left w:val="nil"/>
              <w:bottom w:val="single" w:sz="4" w:space="0" w:color="auto"/>
              <w:right w:val="nil"/>
            </w:tcBorders>
            <w:vAlign w:val="center"/>
          </w:tcPr>
          <w:p w:rsidR="00000000" w:rsidRDefault="000053A0">
            <w:pPr>
              <w:spacing w:before="20" w:after="20"/>
              <w:jc w:val="center"/>
              <w:rPr>
                <w:rFonts w:ascii="Arial" w:hAnsi="Arial"/>
                <w:sz w:val="14"/>
              </w:rPr>
            </w:pPr>
            <w:r>
              <w:rPr>
                <w:rFonts w:ascii="Arial" w:hAnsi="Arial"/>
                <w:b/>
                <w:sz w:val="14"/>
              </w:rPr>
              <w:t>(Yeni</w:t>
            </w:r>
            <w:r>
              <w:rPr>
                <w:rFonts w:ascii="Arial" w:hAnsi="Arial"/>
                <w:b/>
                <w:sz w:val="14"/>
              </w:rPr>
              <w:t xml:space="preserve"> Türk Lirası) </w:t>
            </w:r>
            <w:r>
              <w:rPr>
                <w:rFonts w:ascii="Arial" w:hAnsi="Arial"/>
                <w:i/>
                <w:sz w:val="14"/>
              </w:rPr>
              <w:t>/</w:t>
            </w:r>
            <w:r>
              <w:rPr>
                <w:rFonts w:ascii="Arial" w:hAnsi="Arial"/>
                <w:i/>
                <w:sz w:val="14"/>
                <w:lang w:val="en-US"/>
              </w:rPr>
              <w:t xml:space="preserve"> (New Turkish Liras)</w:t>
            </w:r>
          </w:p>
        </w:tc>
      </w:tr>
      <w:tr w:rsidR="00000000">
        <w:tblPrEx>
          <w:tblCellMar>
            <w:top w:w="0" w:type="dxa"/>
            <w:bottom w:w="0" w:type="dxa"/>
          </w:tblCellMar>
        </w:tblPrEx>
        <w:tc>
          <w:tcPr>
            <w:tcW w:w="1701" w:type="dxa"/>
            <w:tcBorders>
              <w:top w:val="single" w:sz="4" w:space="0" w:color="auto"/>
              <w:left w:val="single" w:sz="4" w:space="0" w:color="auto"/>
              <w:bottom w:val="single" w:sz="4" w:space="0" w:color="auto"/>
            </w:tcBorders>
            <w:shd w:val="clear" w:color="auto" w:fill="00FFFF"/>
            <w:vAlign w:val="center"/>
          </w:tcPr>
          <w:p w:rsidR="00000000" w:rsidRDefault="000053A0">
            <w:pPr>
              <w:spacing w:before="20" w:after="20"/>
              <w:rPr>
                <w:rFonts w:ascii="Arial" w:hAnsi="Arial"/>
                <w:b/>
                <w:sz w:val="14"/>
              </w:rPr>
            </w:pPr>
            <w:r>
              <w:rPr>
                <w:rFonts w:ascii="Arial" w:hAnsi="Arial"/>
                <w:b/>
                <w:sz w:val="14"/>
              </w:rPr>
              <w:t>GAYRİMENKULLER, GAYRİMENKUL PROJELERİ, GAYRİMENKULE DAYALI HAKLAR</w:t>
            </w:r>
          </w:p>
        </w:tc>
        <w:tc>
          <w:tcPr>
            <w:tcW w:w="3158"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sz w:val="14"/>
              </w:rPr>
            </w:pPr>
            <w:r>
              <w:rPr>
                <w:rFonts w:ascii="Arial" w:hAnsi="Arial"/>
                <w:sz w:val="14"/>
              </w:rPr>
              <w:t>Yeri ve Özellikleri</w:t>
            </w:r>
          </w:p>
        </w:tc>
        <w:tc>
          <w:tcPr>
            <w:tcW w:w="709"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sz w:val="14"/>
              </w:rPr>
            </w:pPr>
            <w:r>
              <w:rPr>
                <w:rFonts w:ascii="Arial" w:hAnsi="Arial"/>
                <w:sz w:val="14"/>
              </w:rPr>
              <w:t>Alış Tarihi</w:t>
            </w:r>
          </w:p>
        </w:tc>
        <w:tc>
          <w:tcPr>
            <w:tcW w:w="851"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sz w:val="14"/>
              </w:rPr>
            </w:pPr>
            <w:r>
              <w:rPr>
                <w:rFonts w:ascii="Arial" w:hAnsi="Arial"/>
                <w:sz w:val="14"/>
              </w:rPr>
              <w:t>Alış Maliyeti</w:t>
            </w:r>
          </w:p>
        </w:tc>
        <w:tc>
          <w:tcPr>
            <w:tcW w:w="708"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sz w:val="14"/>
              </w:rPr>
            </w:pPr>
            <w:r>
              <w:rPr>
                <w:rFonts w:ascii="Arial" w:hAnsi="Arial"/>
                <w:sz w:val="14"/>
              </w:rPr>
              <w:t>Alış Ekspertiz Tarihi</w:t>
            </w:r>
          </w:p>
        </w:tc>
        <w:tc>
          <w:tcPr>
            <w:tcW w:w="851"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sz w:val="14"/>
              </w:rPr>
            </w:pPr>
            <w:r>
              <w:rPr>
                <w:rFonts w:ascii="Arial" w:hAnsi="Arial"/>
                <w:sz w:val="14"/>
              </w:rPr>
              <w:t>Alış Ekspertiz Değeri</w:t>
            </w:r>
          </w:p>
        </w:tc>
        <w:tc>
          <w:tcPr>
            <w:tcW w:w="709"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sz w:val="14"/>
              </w:rPr>
            </w:pPr>
            <w:r>
              <w:rPr>
                <w:rFonts w:ascii="Arial" w:hAnsi="Arial"/>
                <w:sz w:val="14"/>
              </w:rPr>
              <w:t>Ekspertiz Tarihi</w:t>
            </w:r>
          </w:p>
        </w:tc>
        <w:tc>
          <w:tcPr>
            <w:tcW w:w="850"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sz w:val="14"/>
              </w:rPr>
            </w:pPr>
            <w:r>
              <w:rPr>
                <w:rFonts w:ascii="Arial" w:hAnsi="Arial"/>
                <w:sz w:val="14"/>
              </w:rPr>
              <w:t>Ekspertiz Değeri</w:t>
            </w:r>
          </w:p>
        </w:tc>
        <w:tc>
          <w:tcPr>
            <w:tcW w:w="851"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sz w:val="14"/>
              </w:rPr>
            </w:pPr>
            <w:r>
              <w:rPr>
                <w:rFonts w:ascii="Arial" w:hAnsi="Arial"/>
                <w:sz w:val="14"/>
              </w:rPr>
              <w:t>Portföy Değeri</w:t>
            </w:r>
          </w:p>
        </w:tc>
        <w:tc>
          <w:tcPr>
            <w:tcW w:w="708"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sz w:val="14"/>
              </w:rPr>
            </w:pPr>
            <w:r>
              <w:rPr>
                <w:rFonts w:ascii="Arial" w:hAnsi="Arial"/>
                <w:sz w:val="14"/>
              </w:rPr>
              <w:t>Toplam Port. D</w:t>
            </w:r>
            <w:r>
              <w:rPr>
                <w:rFonts w:ascii="Arial" w:hAnsi="Arial"/>
                <w:sz w:val="14"/>
              </w:rPr>
              <w:t>eğ. Oranı</w:t>
            </w:r>
          </w:p>
        </w:tc>
        <w:tc>
          <w:tcPr>
            <w:tcW w:w="709"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sz w:val="14"/>
              </w:rPr>
            </w:pPr>
            <w:r>
              <w:rPr>
                <w:rFonts w:ascii="Arial" w:hAnsi="Arial"/>
                <w:sz w:val="14"/>
              </w:rPr>
              <w:t>Sigorta Değeri</w:t>
            </w:r>
          </w:p>
        </w:tc>
        <w:tc>
          <w:tcPr>
            <w:tcW w:w="709" w:type="dxa"/>
            <w:gridSpan w:val="2"/>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sz w:val="14"/>
              </w:rPr>
            </w:pPr>
            <w:r>
              <w:rPr>
                <w:rFonts w:ascii="Arial" w:hAnsi="Arial"/>
                <w:sz w:val="14"/>
              </w:rPr>
              <w:t>Kira Ekspertiz Tarihi</w:t>
            </w:r>
          </w:p>
        </w:tc>
        <w:tc>
          <w:tcPr>
            <w:tcW w:w="709"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sz w:val="14"/>
              </w:rPr>
            </w:pPr>
            <w:r>
              <w:rPr>
                <w:rFonts w:ascii="Arial" w:hAnsi="Arial"/>
                <w:sz w:val="14"/>
              </w:rPr>
              <w:t>Kira Ekspertiz Değeri</w:t>
            </w:r>
          </w:p>
        </w:tc>
        <w:tc>
          <w:tcPr>
            <w:tcW w:w="567"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sz w:val="14"/>
              </w:rPr>
            </w:pPr>
            <w:r>
              <w:rPr>
                <w:rFonts w:ascii="Arial" w:hAnsi="Arial"/>
                <w:sz w:val="14"/>
              </w:rPr>
              <w:t>Kira Bedeli</w:t>
            </w:r>
          </w:p>
        </w:tc>
        <w:tc>
          <w:tcPr>
            <w:tcW w:w="567" w:type="dxa"/>
            <w:gridSpan w:val="2"/>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sz w:val="14"/>
              </w:rPr>
            </w:pPr>
            <w:r>
              <w:rPr>
                <w:rFonts w:ascii="Arial" w:hAnsi="Arial"/>
                <w:sz w:val="14"/>
              </w:rPr>
              <w:t>Kiracı</w:t>
            </w:r>
          </w:p>
        </w:tc>
        <w:tc>
          <w:tcPr>
            <w:tcW w:w="708"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sz w:val="14"/>
              </w:rPr>
            </w:pPr>
            <w:r>
              <w:rPr>
                <w:rFonts w:ascii="Arial" w:hAnsi="Arial"/>
                <w:sz w:val="14"/>
              </w:rPr>
              <w:t>Kira Başlangıç Dönemi</w:t>
            </w:r>
          </w:p>
        </w:tc>
        <w:tc>
          <w:tcPr>
            <w:tcW w:w="567" w:type="dxa"/>
            <w:tcBorders>
              <w:top w:val="single" w:sz="4" w:space="0" w:color="auto"/>
              <w:bottom w:val="single" w:sz="4" w:space="0" w:color="auto"/>
              <w:right w:val="single" w:sz="4" w:space="0" w:color="auto"/>
            </w:tcBorders>
            <w:shd w:val="clear" w:color="auto" w:fill="00FFFF"/>
            <w:vAlign w:val="center"/>
          </w:tcPr>
          <w:p w:rsidR="00000000" w:rsidRDefault="000053A0">
            <w:pPr>
              <w:spacing w:before="20" w:after="20"/>
              <w:jc w:val="center"/>
              <w:rPr>
                <w:rFonts w:ascii="Arial" w:hAnsi="Arial"/>
                <w:sz w:val="14"/>
              </w:rPr>
            </w:pPr>
            <w:r>
              <w:rPr>
                <w:rFonts w:ascii="Arial" w:hAnsi="Arial"/>
                <w:sz w:val="14"/>
              </w:rPr>
              <w:t>Kira Süresi</w:t>
            </w:r>
          </w:p>
        </w:tc>
      </w:tr>
      <w:tr w:rsidR="00000000">
        <w:tblPrEx>
          <w:tblCellMar>
            <w:top w:w="0" w:type="dxa"/>
            <w:bottom w:w="0" w:type="dxa"/>
          </w:tblCellMar>
        </w:tblPrEx>
        <w:tc>
          <w:tcPr>
            <w:tcW w:w="1701" w:type="dxa"/>
            <w:tcBorders>
              <w:top w:val="single" w:sz="4" w:space="0" w:color="auto"/>
              <w:left w:val="single" w:sz="4" w:space="0" w:color="auto"/>
              <w:bottom w:val="single" w:sz="4" w:space="0" w:color="auto"/>
            </w:tcBorders>
            <w:shd w:val="clear" w:color="auto" w:fill="00FFFF"/>
            <w:vAlign w:val="center"/>
          </w:tcPr>
          <w:p w:rsidR="00000000" w:rsidRDefault="000053A0">
            <w:pPr>
              <w:spacing w:before="20" w:after="20"/>
              <w:rPr>
                <w:rFonts w:ascii="Arial" w:hAnsi="Arial"/>
                <w:i/>
                <w:sz w:val="14"/>
                <w:lang w:val="en-US"/>
              </w:rPr>
            </w:pPr>
            <w:r>
              <w:rPr>
                <w:rFonts w:ascii="Arial" w:hAnsi="Arial"/>
                <w:i/>
                <w:sz w:val="14"/>
                <w:lang w:val="en-US"/>
              </w:rPr>
              <w:t>REAL ESTATE,</w:t>
            </w:r>
            <w:r>
              <w:rPr>
                <w:rFonts w:ascii="Arial" w:hAnsi="Arial"/>
                <w:i/>
                <w:sz w:val="14"/>
                <w:lang w:val="en-US"/>
              </w:rPr>
              <w:br/>
              <w:t>REAL ESTATE PROJECTS,</w:t>
            </w:r>
            <w:r>
              <w:rPr>
                <w:rFonts w:ascii="Arial" w:hAnsi="Arial"/>
                <w:i/>
                <w:sz w:val="14"/>
                <w:lang w:val="en-US"/>
              </w:rPr>
              <w:br/>
              <w:t>REAL ESTATE</w:t>
            </w:r>
            <w:r>
              <w:rPr>
                <w:rFonts w:ascii="Arial" w:hAnsi="Arial"/>
                <w:i/>
                <w:sz w:val="14"/>
                <w:lang w:val="en-US"/>
              </w:rPr>
              <w:br/>
              <w:t>BACKED RIGHTS</w:t>
            </w:r>
          </w:p>
        </w:tc>
        <w:tc>
          <w:tcPr>
            <w:tcW w:w="3158"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i/>
                <w:sz w:val="14"/>
                <w:lang w:val="en-US"/>
              </w:rPr>
            </w:pPr>
            <w:r>
              <w:rPr>
                <w:rFonts w:ascii="Arial" w:hAnsi="Arial"/>
                <w:i/>
                <w:sz w:val="14"/>
                <w:lang w:val="en-US"/>
              </w:rPr>
              <w:t>Location and  Characteristics</w:t>
            </w:r>
          </w:p>
        </w:tc>
        <w:tc>
          <w:tcPr>
            <w:tcW w:w="709"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i/>
                <w:sz w:val="14"/>
                <w:lang w:val="en-US"/>
              </w:rPr>
            </w:pPr>
            <w:r>
              <w:rPr>
                <w:rFonts w:ascii="Arial" w:hAnsi="Arial"/>
                <w:i/>
                <w:sz w:val="14"/>
                <w:lang w:val="en-US"/>
              </w:rPr>
              <w:t>Date of Purchase</w:t>
            </w:r>
          </w:p>
        </w:tc>
        <w:tc>
          <w:tcPr>
            <w:tcW w:w="851"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i/>
                <w:sz w:val="14"/>
                <w:lang w:val="en-US"/>
              </w:rPr>
            </w:pPr>
            <w:r>
              <w:rPr>
                <w:rFonts w:ascii="Arial" w:hAnsi="Arial"/>
                <w:i/>
                <w:sz w:val="14"/>
                <w:lang w:val="en-US"/>
              </w:rPr>
              <w:t>Purchase Cost</w:t>
            </w:r>
          </w:p>
        </w:tc>
        <w:tc>
          <w:tcPr>
            <w:tcW w:w="708"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i/>
                <w:sz w:val="14"/>
                <w:lang w:val="en-US"/>
              </w:rPr>
            </w:pPr>
            <w:r>
              <w:rPr>
                <w:rFonts w:ascii="Arial" w:hAnsi="Arial"/>
                <w:i/>
                <w:sz w:val="14"/>
                <w:lang w:val="en-US"/>
              </w:rPr>
              <w:t>Purchase Ap</w:t>
            </w:r>
            <w:r>
              <w:rPr>
                <w:rFonts w:ascii="Arial" w:hAnsi="Arial"/>
                <w:i/>
                <w:sz w:val="14"/>
                <w:lang w:val="en-US"/>
              </w:rPr>
              <w:t>praisal Date</w:t>
            </w:r>
          </w:p>
        </w:tc>
        <w:tc>
          <w:tcPr>
            <w:tcW w:w="851"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i/>
                <w:sz w:val="14"/>
                <w:lang w:val="en-US"/>
              </w:rPr>
            </w:pPr>
            <w:r>
              <w:rPr>
                <w:rFonts w:ascii="Arial" w:hAnsi="Arial"/>
                <w:i/>
                <w:sz w:val="14"/>
                <w:lang w:val="en-US"/>
              </w:rPr>
              <w:t>Purchase Appraisal Value</w:t>
            </w:r>
          </w:p>
        </w:tc>
        <w:tc>
          <w:tcPr>
            <w:tcW w:w="709"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i/>
                <w:sz w:val="14"/>
                <w:lang w:val="en-US"/>
              </w:rPr>
            </w:pPr>
            <w:r>
              <w:rPr>
                <w:rFonts w:ascii="Arial" w:hAnsi="Arial"/>
                <w:i/>
                <w:sz w:val="14"/>
                <w:lang w:val="en-US"/>
              </w:rPr>
              <w:t>Appraisal Date</w:t>
            </w:r>
          </w:p>
        </w:tc>
        <w:tc>
          <w:tcPr>
            <w:tcW w:w="850"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i/>
                <w:sz w:val="14"/>
                <w:lang w:val="en-US"/>
              </w:rPr>
            </w:pPr>
            <w:r>
              <w:rPr>
                <w:rFonts w:ascii="Arial" w:hAnsi="Arial"/>
                <w:i/>
                <w:sz w:val="14"/>
                <w:lang w:val="en-US"/>
              </w:rPr>
              <w:t>Appraisal Value</w:t>
            </w:r>
          </w:p>
        </w:tc>
        <w:tc>
          <w:tcPr>
            <w:tcW w:w="851"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i/>
                <w:sz w:val="14"/>
                <w:lang w:val="en-US"/>
              </w:rPr>
            </w:pPr>
            <w:r>
              <w:rPr>
                <w:rFonts w:ascii="Arial" w:hAnsi="Arial"/>
                <w:i/>
                <w:sz w:val="14"/>
                <w:lang w:val="en-US"/>
              </w:rPr>
              <w:t>Portfolio Value</w:t>
            </w:r>
          </w:p>
        </w:tc>
        <w:tc>
          <w:tcPr>
            <w:tcW w:w="708"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i/>
                <w:sz w:val="14"/>
                <w:lang w:val="en-US"/>
              </w:rPr>
            </w:pPr>
            <w:r>
              <w:rPr>
                <w:rFonts w:ascii="Arial" w:hAnsi="Arial"/>
                <w:i/>
                <w:sz w:val="14"/>
                <w:lang w:val="en-US"/>
              </w:rPr>
              <w:t>Portfolio Ratio</w:t>
            </w:r>
          </w:p>
        </w:tc>
        <w:tc>
          <w:tcPr>
            <w:tcW w:w="709"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i/>
                <w:sz w:val="14"/>
                <w:lang w:val="en-US"/>
              </w:rPr>
            </w:pPr>
            <w:r>
              <w:rPr>
                <w:rFonts w:ascii="Arial" w:hAnsi="Arial"/>
                <w:i/>
                <w:sz w:val="14"/>
                <w:lang w:val="en-US"/>
              </w:rPr>
              <w:t>Insurance Value</w:t>
            </w:r>
          </w:p>
        </w:tc>
        <w:tc>
          <w:tcPr>
            <w:tcW w:w="709" w:type="dxa"/>
            <w:gridSpan w:val="2"/>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i/>
                <w:sz w:val="14"/>
                <w:lang w:val="en-US"/>
              </w:rPr>
            </w:pPr>
            <w:r>
              <w:rPr>
                <w:rFonts w:ascii="Arial" w:hAnsi="Arial"/>
                <w:i/>
                <w:sz w:val="14"/>
                <w:lang w:val="en-US"/>
              </w:rPr>
              <w:t>Rent Appraisal Date</w:t>
            </w:r>
          </w:p>
        </w:tc>
        <w:tc>
          <w:tcPr>
            <w:tcW w:w="709"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i/>
                <w:sz w:val="14"/>
                <w:lang w:val="en-US"/>
              </w:rPr>
            </w:pPr>
            <w:r>
              <w:rPr>
                <w:rFonts w:ascii="Arial" w:hAnsi="Arial"/>
                <w:i/>
                <w:sz w:val="14"/>
                <w:lang w:val="en-US"/>
              </w:rPr>
              <w:t>Rent Appraisal Value</w:t>
            </w:r>
          </w:p>
        </w:tc>
        <w:tc>
          <w:tcPr>
            <w:tcW w:w="567"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i/>
                <w:sz w:val="14"/>
                <w:lang w:val="en-US"/>
              </w:rPr>
            </w:pPr>
            <w:r>
              <w:rPr>
                <w:rFonts w:ascii="Arial" w:hAnsi="Arial"/>
                <w:i/>
                <w:sz w:val="14"/>
                <w:lang w:val="en-US"/>
              </w:rPr>
              <w:t>Rent</w:t>
            </w:r>
          </w:p>
        </w:tc>
        <w:tc>
          <w:tcPr>
            <w:tcW w:w="567" w:type="dxa"/>
            <w:gridSpan w:val="2"/>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i/>
                <w:sz w:val="14"/>
                <w:lang w:val="en-US"/>
              </w:rPr>
            </w:pPr>
            <w:r>
              <w:rPr>
                <w:rFonts w:ascii="Arial" w:hAnsi="Arial"/>
                <w:i/>
                <w:sz w:val="14"/>
                <w:lang w:val="en-US"/>
              </w:rPr>
              <w:t>Tenant</w:t>
            </w:r>
          </w:p>
        </w:tc>
        <w:tc>
          <w:tcPr>
            <w:tcW w:w="708"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i/>
                <w:sz w:val="14"/>
                <w:lang w:val="en-US"/>
              </w:rPr>
            </w:pPr>
            <w:r>
              <w:rPr>
                <w:rFonts w:ascii="Arial" w:hAnsi="Arial"/>
                <w:i/>
                <w:sz w:val="14"/>
                <w:lang w:val="en-US"/>
              </w:rPr>
              <w:t>Rental Start Date</w:t>
            </w:r>
          </w:p>
        </w:tc>
        <w:tc>
          <w:tcPr>
            <w:tcW w:w="567" w:type="dxa"/>
            <w:tcBorders>
              <w:top w:val="single" w:sz="4" w:space="0" w:color="auto"/>
              <w:bottom w:val="single" w:sz="4" w:space="0" w:color="auto"/>
              <w:right w:val="single" w:sz="4" w:space="0" w:color="auto"/>
            </w:tcBorders>
            <w:shd w:val="clear" w:color="auto" w:fill="00FFFF"/>
            <w:vAlign w:val="center"/>
          </w:tcPr>
          <w:p w:rsidR="00000000" w:rsidRDefault="000053A0">
            <w:pPr>
              <w:spacing w:before="20" w:after="20"/>
              <w:jc w:val="center"/>
              <w:rPr>
                <w:rFonts w:ascii="Arial" w:hAnsi="Arial"/>
                <w:i/>
                <w:sz w:val="14"/>
                <w:lang w:val="en-US"/>
              </w:rPr>
            </w:pPr>
            <w:r>
              <w:rPr>
                <w:rFonts w:ascii="Arial" w:hAnsi="Arial"/>
                <w:i/>
                <w:sz w:val="14"/>
                <w:lang w:val="en-US"/>
              </w:rPr>
              <w:t>Rental Period</w:t>
            </w:r>
          </w:p>
        </w:tc>
      </w:tr>
      <w:tr w:rsidR="00000000">
        <w:tblPrEx>
          <w:tblCellMar>
            <w:top w:w="0" w:type="dxa"/>
            <w:bottom w:w="0" w:type="dxa"/>
          </w:tblCellMar>
        </w:tblPrEx>
        <w:tc>
          <w:tcPr>
            <w:tcW w:w="4859" w:type="dxa"/>
            <w:gridSpan w:val="2"/>
            <w:tcBorders>
              <w:top w:val="single" w:sz="4" w:space="0" w:color="auto"/>
              <w:left w:val="single" w:sz="4" w:space="0" w:color="auto"/>
              <w:bottom w:val="single" w:sz="4" w:space="0" w:color="auto"/>
              <w:right w:val="nil"/>
            </w:tcBorders>
            <w:shd w:val="clear" w:color="auto" w:fill="FFFFFF"/>
            <w:vAlign w:val="center"/>
          </w:tcPr>
          <w:p w:rsidR="00000000" w:rsidRDefault="000053A0">
            <w:pPr>
              <w:spacing w:before="20" w:after="20"/>
              <w:rPr>
                <w:rFonts w:ascii="Arial" w:hAnsi="Arial"/>
                <w:sz w:val="14"/>
              </w:rPr>
            </w:pPr>
            <w:r>
              <w:rPr>
                <w:rFonts w:ascii="Arial" w:hAnsi="Arial"/>
                <w:b/>
                <w:sz w:val="14"/>
              </w:rPr>
              <w:t xml:space="preserve">Arsalar ve Araziler </w:t>
            </w:r>
            <w:r>
              <w:rPr>
                <w:rFonts w:ascii="Arial" w:hAnsi="Arial"/>
                <w:i/>
                <w:sz w:val="14"/>
              </w:rPr>
              <w:t>(Land)</w:t>
            </w:r>
          </w:p>
        </w:tc>
        <w:tc>
          <w:tcPr>
            <w:tcW w:w="709"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8"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9"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850"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right"/>
              <w:rPr>
                <w:rFonts w:ascii="Arial" w:hAnsi="Arial"/>
                <w:b/>
                <w:sz w:val="14"/>
              </w:rPr>
            </w:pPr>
            <w:r>
              <w:rPr>
                <w:rFonts w:ascii="Arial" w:hAnsi="Arial"/>
                <w:b/>
                <w:sz w:val="14"/>
              </w:rPr>
              <w:t>960.000</w:t>
            </w:r>
          </w:p>
        </w:tc>
        <w:tc>
          <w:tcPr>
            <w:tcW w:w="708"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r>
              <w:rPr>
                <w:rFonts w:ascii="Arial" w:hAnsi="Arial"/>
                <w:sz w:val="14"/>
              </w:rPr>
              <w:t>4%</w:t>
            </w:r>
          </w:p>
        </w:tc>
        <w:tc>
          <w:tcPr>
            <w:tcW w:w="709"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9" w:type="dxa"/>
            <w:gridSpan w:val="2"/>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9"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567"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567" w:type="dxa"/>
            <w:gridSpan w:val="2"/>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8"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567" w:type="dxa"/>
            <w:tcBorders>
              <w:top w:val="single" w:sz="4" w:space="0" w:color="auto"/>
              <w:left w:val="nil"/>
              <w:bottom w:val="single" w:sz="4" w:space="0" w:color="auto"/>
              <w:right w:val="single" w:sz="4" w:space="0" w:color="auto"/>
            </w:tcBorders>
            <w:shd w:val="clear" w:color="auto" w:fill="FFFFFF"/>
            <w:vAlign w:val="center"/>
          </w:tcPr>
          <w:p w:rsidR="00000000" w:rsidRDefault="000053A0">
            <w:pPr>
              <w:spacing w:before="20" w:after="20"/>
              <w:jc w:val="center"/>
              <w:rPr>
                <w:rFonts w:ascii="Arial" w:hAnsi="Arial"/>
                <w:sz w:val="14"/>
              </w:rPr>
            </w:pPr>
          </w:p>
        </w:tc>
      </w:tr>
      <w:tr w:rsidR="00000000">
        <w:tblPrEx>
          <w:tblCellMar>
            <w:top w:w="0" w:type="dxa"/>
            <w:bottom w:w="0" w:type="dxa"/>
          </w:tblCellMar>
        </w:tblPrEx>
        <w:tc>
          <w:tcPr>
            <w:tcW w:w="1701" w:type="dxa"/>
            <w:tcBorders>
              <w:top w:val="single" w:sz="4" w:space="0" w:color="auto"/>
              <w:left w:val="single" w:sz="4" w:space="0" w:color="auto"/>
              <w:bottom w:val="single" w:sz="4" w:space="0" w:color="auto"/>
              <w:right w:val="nil"/>
            </w:tcBorders>
            <w:vAlign w:val="center"/>
          </w:tcPr>
          <w:p w:rsidR="00000000" w:rsidRDefault="000053A0">
            <w:pPr>
              <w:spacing w:before="20" w:after="20"/>
              <w:rPr>
                <w:rFonts w:ascii="Arial" w:hAnsi="Arial"/>
                <w:i/>
                <w:sz w:val="14"/>
              </w:rPr>
            </w:pPr>
            <w:r>
              <w:rPr>
                <w:rFonts w:ascii="Arial" w:hAnsi="Arial"/>
                <w:sz w:val="14"/>
              </w:rPr>
              <w:t>T</w:t>
            </w:r>
            <w:r>
              <w:rPr>
                <w:rFonts w:ascii="Arial" w:hAnsi="Arial"/>
                <w:sz w:val="14"/>
              </w:rPr>
              <w:t>EKİRDAĞ ARSASI</w:t>
            </w:r>
            <w:r>
              <w:rPr>
                <w:rFonts w:ascii="Arial" w:hAnsi="Arial"/>
                <w:sz w:val="14"/>
              </w:rPr>
              <w:br/>
            </w:r>
            <w:r>
              <w:rPr>
                <w:rFonts w:ascii="Arial" w:hAnsi="Arial"/>
                <w:i/>
                <w:sz w:val="14"/>
                <w:lang w:val="en-US"/>
              </w:rPr>
              <w:t>(LAND IN TEKIRDAG)</w:t>
            </w:r>
          </w:p>
        </w:tc>
        <w:tc>
          <w:tcPr>
            <w:tcW w:w="3158" w:type="dxa"/>
            <w:tcBorders>
              <w:top w:val="single" w:sz="4" w:space="0" w:color="auto"/>
              <w:left w:val="nil"/>
              <w:bottom w:val="single" w:sz="4" w:space="0" w:color="auto"/>
              <w:right w:val="nil"/>
            </w:tcBorders>
            <w:vAlign w:val="center"/>
          </w:tcPr>
          <w:p w:rsidR="00000000" w:rsidRDefault="000053A0">
            <w:pPr>
              <w:spacing w:before="20" w:after="20"/>
              <w:rPr>
                <w:rFonts w:ascii="Arial" w:hAnsi="Arial"/>
                <w:i/>
                <w:sz w:val="14"/>
              </w:rPr>
            </w:pPr>
            <w:r>
              <w:rPr>
                <w:rFonts w:ascii="Arial" w:hAnsi="Arial"/>
                <w:sz w:val="14"/>
              </w:rPr>
              <w:t xml:space="preserve">TEKİRDAĞ / BARBAROS'TA TAVANLIÇEŞME MEVKİİ, 5 PAFTA 4972 NO'LU PARSEL'DE 12.000 M2 ARSA </w:t>
            </w:r>
            <w:r>
              <w:rPr>
                <w:rFonts w:ascii="Arial" w:hAnsi="Arial"/>
                <w:i/>
                <w:sz w:val="14"/>
              </w:rPr>
              <w:t>(</w:t>
            </w:r>
            <w:r>
              <w:rPr>
                <w:rFonts w:ascii="Arial" w:hAnsi="Arial"/>
                <w:i/>
                <w:sz w:val="14"/>
                <w:lang w:val="en-US"/>
              </w:rPr>
              <w:t>12,000 SQM LAND LOCATED IN TEKIRDAG / BARBAROS REGISTERED AT TAVANLICESME SITE, SECTION NO. 5, AND PARCEL NO. 4972.)</w:t>
            </w:r>
          </w:p>
        </w:tc>
        <w:tc>
          <w:tcPr>
            <w:tcW w:w="709"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r>
              <w:rPr>
                <w:rFonts w:ascii="Arial" w:hAnsi="Arial"/>
                <w:sz w:val="14"/>
              </w:rPr>
              <w:t>30.12.04</w:t>
            </w:r>
          </w:p>
        </w:tc>
        <w:tc>
          <w:tcPr>
            <w:tcW w:w="851"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r>
              <w:rPr>
                <w:rFonts w:ascii="Arial" w:hAnsi="Arial"/>
                <w:sz w:val="14"/>
              </w:rPr>
              <w:t>888.744</w:t>
            </w:r>
          </w:p>
        </w:tc>
        <w:tc>
          <w:tcPr>
            <w:tcW w:w="708"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r>
              <w:rPr>
                <w:rFonts w:ascii="Arial" w:hAnsi="Arial"/>
                <w:sz w:val="14"/>
              </w:rPr>
              <w:t>24.12.04</w:t>
            </w:r>
          </w:p>
        </w:tc>
        <w:tc>
          <w:tcPr>
            <w:tcW w:w="851"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r>
              <w:rPr>
                <w:rFonts w:ascii="Arial" w:hAnsi="Arial"/>
                <w:sz w:val="14"/>
              </w:rPr>
              <w:t>900.000</w:t>
            </w:r>
          </w:p>
        </w:tc>
        <w:tc>
          <w:tcPr>
            <w:tcW w:w="709"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r>
              <w:rPr>
                <w:rFonts w:ascii="Arial" w:hAnsi="Arial"/>
                <w:sz w:val="14"/>
              </w:rPr>
              <w:t>31.12.07</w:t>
            </w:r>
          </w:p>
        </w:tc>
        <w:tc>
          <w:tcPr>
            <w:tcW w:w="850"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b/>
                <w:sz w:val="14"/>
              </w:rPr>
            </w:pPr>
            <w:r>
              <w:rPr>
                <w:rFonts w:ascii="Arial" w:hAnsi="Arial"/>
                <w:sz w:val="14"/>
              </w:rPr>
              <w:t>960.000</w:t>
            </w:r>
            <w:r>
              <w:rPr>
                <w:rFonts w:ascii="Arial" w:hAnsi="Arial"/>
                <w:sz w:val="14"/>
              </w:rPr>
              <w:br/>
            </w:r>
            <w:r>
              <w:rPr>
                <w:rFonts w:ascii="Arial" w:hAnsi="Arial"/>
                <w:b/>
                <w:sz w:val="14"/>
              </w:rPr>
              <w:t>(2)</w:t>
            </w:r>
          </w:p>
        </w:tc>
        <w:tc>
          <w:tcPr>
            <w:tcW w:w="851" w:type="dxa"/>
            <w:tcBorders>
              <w:top w:val="single" w:sz="4" w:space="0" w:color="auto"/>
              <w:left w:val="nil"/>
              <w:bottom w:val="single" w:sz="4" w:space="0" w:color="auto"/>
              <w:right w:val="nil"/>
            </w:tcBorders>
            <w:vAlign w:val="center"/>
          </w:tcPr>
          <w:p w:rsidR="00000000" w:rsidRDefault="000053A0">
            <w:pPr>
              <w:spacing w:before="20" w:after="20"/>
              <w:jc w:val="right"/>
              <w:rPr>
                <w:rFonts w:ascii="Arial" w:hAnsi="Arial"/>
                <w:b/>
                <w:sz w:val="14"/>
              </w:rPr>
            </w:pPr>
            <w:r>
              <w:rPr>
                <w:rFonts w:ascii="Arial" w:hAnsi="Arial"/>
                <w:sz w:val="14"/>
              </w:rPr>
              <w:t>960.000</w:t>
            </w:r>
          </w:p>
        </w:tc>
        <w:tc>
          <w:tcPr>
            <w:tcW w:w="708"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r>
              <w:rPr>
                <w:rFonts w:ascii="Arial" w:hAnsi="Arial"/>
                <w:sz w:val="14"/>
              </w:rPr>
              <w:t>4%</w:t>
            </w:r>
          </w:p>
        </w:tc>
        <w:tc>
          <w:tcPr>
            <w:tcW w:w="709"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709" w:type="dxa"/>
            <w:gridSpan w:val="2"/>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709"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567"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567" w:type="dxa"/>
            <w:gridSpan w:val="2"/>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708"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567" w:type="dxa"/>
            <w:tcBorders>
              <w:top w:val="single" w:sz="4" w:space="0" w:color="auto"/>
              <w:left w:val="nil"/>
              <w:bottom w:val="single" w:sz="4" w:space="0" w:color="auto"/>
              <w:right w:val="single" w:sz="4" w:space="0" w:color="auto"/>
            </w:tcBorders>
            <w:vAlign w:val="center"/>
          </w:tcPr>
          <w:p w:rsidR="00000000" w:rsidRDefault="000053A0">
            <w:pPr>
              <w:spacing w:before="20" w:after="20"/>
              <w:jc w:val="center"/>
              <w:rPr>
                <w:rFonts w:ascii="Arial" w:hAnsi="Arial"/>
                <w:sz w:val="14"/>
              </w:rPr>
            </w:pPr>
          </w:p>
        </w:tc>
      </w:tr>
      <w:tr w:rsidR="00000000">
        <w:tblPrEx>
          <w:tblCellMar>
            <w:top w:w="0" w:type="dxa"/>
            <w:bottom w:w="0" w:type="dxa"/>
          </w:tblCellMar>
        </w:tblPrEx>
        <w:tc>
          <w:tcPr>
            <w:tcW w:w="4859" w:type="dxa"/>
            <w:gridSpan w:val="2"/>
            <w:tcBorders>
              <w:top w:val="single" w:sz="4" w:space="0" w:color="auto"/>
              <w:left w:val="single" w:sz="4" w:space="0" w:color="auto"/>
              <w:bottom w:val="single" w:sz="4" w:space="0" w:color="auto"/>
              <w:right w:val="nil"/>
            </w:tcBorders>
            <w:shd w:val="clear" w:color="auto" w:fill="FFFFFF"/>
            <w:vAlign w:val="center"/>
          </w:tcPr>
          <w:p w:rsidR="00000000" w:rsidRDefault="000053A0">
            <w:pPr>
              <w:spacing w:before="20" w:after="20"/>
              <w:rPr>
                <w:rFonts w:ascii="Arial" w:hAnsi="Arial"/>
                <w:sz w:val="14"/>
              </w:rPr>
            </w:pPr>
            <w:r>
              <w:rPr>
                <w:rFonts w:ascii="Arial" w:hAnsi="Arial"/>
                <w:b/>
                <w:sz w:val="14"/>
              </w:rPr>
              <w:t xml:space="preserve">Binalar </w:t>
            </w:r>
            <w:r>
              <w:rPr>
                <w:rFonts w:ascii="Arial" w:hAnsi="Arial"/>
                <w:i/>
                <w:sz w:val="14"/>
              </w:rPr>
              <w:t>(</w:t>
            </w:r>
            <w:r>
              <w:rPr>
                <w:rFonts w:ascii="Arial" w:hAnsi="Arial"/>
                <w:i/>
                <w:sz w:val="14"/>
                <w:lang w:val="en-US"/>
              </w:rPr>
              <w:t>Buildings</w:t>
            </w:r>
            <w:r>
              <w:rPr>
                <w:rFonts w:ascii="Arial" w:hAnsi="Arial"/>
                <w:i/>
                <w:sz w:val="14"/>
              </w:rPr>
              <w:t>)</w:t>
            </w:r>
          </w:p>
        </w:tc>
        <w:tc>
          <w:tcPr>
            <w:tcW w:w="709"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8"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9"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850"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right"/>
              <w:rPr>
                <w:rFonts w:ascii="Arial" w:hAnsi="Arial"/>
                <w:b/>
                <w:sz w:val="14"/>
              </w:rPr>
            </w:pPr>
            <w:r>
              <w:rPr>
                <w:rFonts w:ascii="Arial" w:hAnsi="Arial"/>
                <w:b/>
                <w:sz w:val="14"/>
              </w:rPr>
              <w:t>0</w:t>
            </w:r>
          </w:p>
        </w:tc>
        <w:tc>
          <w:tcPr>
            <w:tcW w:w="708"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r>
              <w:rPr>
                <w:rFonts w:ascii="Arial" w:hAnsi="Arial"/>
                <w:sz w:val="14"/>
              </w:rPr>
              <w:t>0%</w:t>
            </w:r>
          </w:p>
        </w:tc>
        <w:tc>
          <w:tcPr>
            <w:tcW w:w="709"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9" w:type="dxa"/>
            <w:gridSpan w:val="2"/>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9"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567"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567" w:type="dxa"/>
            <w:gridSpan w:val="2"/>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8"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567" w:type="dxa"/>
            <w:tcBorders>
              <w:top w:val="single" w:sz="4" w:space="0" w:color="auto"/>
              <w:left w:val="nil"/>
              <w:bottom w:val="single" w:sz="4" w:space="0" w:color="auto"/>
              <w:right w:val="single" w:sz="4" w:space="0" w:color="auto"/>
            </w:tcBorders>
            <w:shd w:val="clear" w:color="auto" w:fill="FFFFFF"/>
            <w:vAlign w:val="center"/>
          </w:tcPr>
          <w:p w:rsidR="00000000" w:rsidRDefault="000053A0">
            <w:pPr>
              <w:spacing w:before="20" w:after="20"/>
              <w:jc w:val="center"/>
              <w:rPr>
                <w:rFonts w:ascii="Arial" w:hAnsi="Arial"/>
                <w:sz w:val="14"/>
              </w:rPr>
            </w:pPr>
          </w:p>
        </w:tc>
      </w:tr>
      <w:tr w:rsidR="00000000">
        <w:tblPrEx>
          <w:tblCellMar>
            <w:top w:w="0" w:type="dxa"/>
            <w:bottom w:w="0" w:type="dxa"/>
          </w:tblCellMar>
        </w:tblPrEx>
        <w:tc>
          <w:tcPr>
            <w:tcW w:w="4859" w:type="dxa"/>
            <w:gridSpan w:val="2"/>
            <w:tcBorders>
              <w:top w:val="single" w:sz="4" w:space="0" w:color="auto"/>
              <w:left w:val="single" w:sz="4" w:space="0" w:color="auto"/>
              <w:bottom w:val="single" w:sz="4" w:space="0" w:color="auto"/>
              <w:right w:val="nil"/>
            </w:tcBorders>
            <w:shd w:val="clear" w:color="auto" w:fill="FFFFFF"/>
            <w:vAlign w:val="center"/>
          </w:tcPr>
          <w:p w:rsidR="00000000" w:rsidRDefault="000053A0">
            <w:pPr>
              <w:spacing w:before="20" w:after="20"/>
              <w:rPr>
                <w:rFonts w:ascii="Arial" w:hAnsi="Arial"/>
                <w:sz w:val="14"/>
              </w:rPr>
            </w:pPr>
            <w:r>
              <w:rPr>
                <w:rFonts w:ascii="Arial" w:hAnsi="Arial"/>
                <w:b/>
                <w:sz w:val="14"/>
              </w:rPr>
              <w:t xml:space="preserve">Diğer Gayrimenkuller </w:t>
            </w:r>
            <w:r>
              <w:rPr>
                <w:rFonts w:ascii="Arial" w:hAnsi="Arial"/>
                <w:i/>
                <w:sz w:val="14"/>
              </w:rPr>
              <w:t>(</w:t>
            </w:r>
            <w:r>
              <w:rPr>
                <w:rFonts w:ascii="Arial" w:hAnsi="Arial"/>
                <w:i/>
                <w:sz w:val="14"/>
                <w:lang w:val="en-US"/>
              </w:rPr>
              <w:t>Other Real Estate</w:t>
            </w:r>
            <w:r>
              <w:rPr>
                <w:rFonts w:ascii="Arial" w:hAnsi="Arial"/>
                <w:i/>
                <w:sz w:val="14"/>
              </w:rPr>
              <w:t>)</w:t>
            </w:r>
          </w:p>
        </w:tc>
        <w:tc>
          <w:tcPr>
            <w:tcW w:w="709"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8"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9"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850"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right"/>
              <w:rPr>
                <w:rFonts w:ascii="Arial" w:hAnsi="Arial"/>
                <w:b/>
                <w:sz w:val="14"/>
              </w:rPr>
            </w:pPr>
            <w:r>
              <w:rPr>
                <w:rFonts w:ascii="Arial" w:hAnsi="Arial"/>
                <w:b/>
                <w:sz w:val="14"/>
              </w:rPr>
              <w:t>0</w:t>
            </w:r>
          </w:p>
        </w:tc>
        <w:tc>
          <w:tcPr>
            <w:tcW w:w="708"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r>
              <w:rPr>
                <w:rFonts w:ascii="Arial" w:hAnsi="Arial"/>
                <w:sz w:val="14"/>
              </w:rPr>
              <w:t>0%</w:t>
            </w:r>
          </w:p>
        </w:tc>
        <w:tc>
          <w:tcPr>
            <w:tcW w:w="709"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9" w:type="dxa"/>
            <w:gridSpan w:val="2"/>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9"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567"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567" w:type="dxa"/>
            <w:gridSpan w:val="2"/>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8"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567" w:type="dxa"/>
            <w:tcBorders>
              <w:top w:val="single" w:sz="4" w:space="0" w:color="auto"/>
              <w:left w:val="nil"/>
              <w:bottom w:val="single" w:sz="4" w:space="0" w:color="auto"/>
              <w:right w:val="single" w:sz="4" w:space="0" w:color="auto"/>
            </w:tcBorders>
            <w:shd w:val="clear" w:color="auto" w:fill="FFFFFF"/>
            <w:vAlign w:val="center"/>
          </w:tcPr>
          <w:p w:rsidR="00000000" w:rsidRDefault="000053A0">
            <w:pPr>
              <w:spacing w:before="20" w:after="20"/>
              <w:jc w:val="center"/>
              <w:rPr>
                <w:rFonts w:ascii="Arial" w:hAnsi="Arial"/>
                <w:sz w:val="14"/>
              </w:rPr>
            </w:pPr>
          </w:p>
        </w:tc>
      </w:tr>
      <w:tr w:rsidR="00000000">
        <w:tblPrEx>
          <w:tblCellMar>
            <w:top w:w="0" w:type="dxa"/>
            <w:bottom w:w="0" w:type="dxa"/>
          </w:tblCellMar>
        </w:tblPrEx>
        <w:tc>
          <w:tcPr>
            <w:tcW w:w="4859" w:type="dxa"/>
            <w:gridSpan w:val="2"/>
            <w:tcBorders>
              <w:top w:val="single" w:sz="4" w:space="0" w:color="auto"/>
              <w:left w:val="single" w:sz="4" w:space="0" w:color="auto"/>
              <w:bottom w:val="single" w:sz="4" w:space="0" w:color="auto"/>
              <w:right w:val="nil"/>
            </w:tcBorders>
            <w:shd w:val="clear" w:color="auto" w:fill="FFFFFF"/>
            <w:vAlign w:val="center"/>
          </w:tcPr>
          <w:p w:rsidR="00000000" w:rsidRDefault="000053A0">
            <w:pPr>
              <w:spacing w:before="20" w:after="20"/>
              <w:rPr>
                <w:rFonts w:ascii="Arial" w:hAnsi="Arial"/>
                <w:sz w:val="14"/>
              </w:rPr>
            </w:pPr>
            <w:r>
              <w:rPr>
                <w:rFonts w:ascii="Arial" w:hAnsi="Arial"/>
                <w:b/>
                <w:sz w:val="14"/>
              </w:rPr>
              <w:t xml:space="preserve">Gayrimenkul Projeleri </w:t>
            </w:r>
            <w:r>
              <w:rPr>
                <w:rFonts w:ascii="Arial" w:hAnsi="Arial"/>
                <w:i/>
                <w:sz w:val="14"/>
              </w:rPr>
              <w:t>(</w:t>
            </w:r>
            <w:r>
              <w:rPr>
                <w:rFonts w:ascii="Arial" w:hAnsi="Arial"/>
                <w:i/>
                <w:sz w:val="14"/>
                <w:lang w:val="en-US"/>
              </w:rPr>
              <w:t>Real Estate Projects</w:t>
            </w:r>
            <w:r>
              <w:rPr>
                <w:rFonts w:ascii="Arial" w:hAnsi="Arial"/>
                <w:i/>
                <w:sz w:val="14"/>
              </w:rPr>
              <w:t>)</w:t>
            </w:r>
          </w:p>
        </w:tc>
        <w:tc>
          <w:tcPr>
            <w:tcW w:w="709"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8"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9"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850"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right"/>
              <w:rPr>
                <w:rFonts w:ascii="Arial" w:hAnsi="Arial"/>
                <w:b/>
                <w:sz w:val="14"/>
              </w:rPr>
            </w:pPr>
            <w:r>
              <w:rPr>
                <w:rFonts w:ascii="Arial" w:hAnsi="Arial"/>
                <w:b/>
                <w:sz w:val="14"/>
              </w:rPr>
              <w:t>18.773.237</w:t>
            </w:r>
          </w:p>
        </w:tc>
        <w:tc>
          <w:tcPr>
            <w:tcW w:w="708"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r>
              <w:rPr>
                <w:rFonts w:ascii="Arial" w:hAnsi="Arial"/>
                <w:sz w:val="14"/>
              </w:rPr>
              <w:t>82%</w:t>
            </w:r>
          </w:p>
        </w:tc>
        <w:tc>
          <w:tcPr>
            <w:tcW w:w="709"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9" w:type="dxa"/>
            <w:gridSpan w:val="2"/>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9"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567"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567" w:type="dxa"/>
            <w:gridSpan w:val="2"/>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8"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567" w:type="dxa"/>
            <w:tcBorders>
              <w:top w:val="single" w:sz="4" w:space="0" w:color="auto"/>
              <w:left w:val="nil"/>
              <w:bottom w:val="single" w:sz="4" w:space="0" w:color="auto"/>
              <w:right w:val="single" w:sz="4" w:space="0" w:color="auto"/>
            </w:tcBorders>
            <w:shd w:val="clear" w:color="auto" w:fill="FFFFFF"/>
            <w:vAlign w:val="center"/>
          </w:tcPr>
          <w:p w:rsidR="00000000" w:rsidRDefault="000053A0">
            <w:pPr>
              <w:spacing w:before="20" w:after="20"/>
              <w:jc w:val="center"/>
              <w:rPr>
                <w:rFonts w:ascii="Arial" w:hAnsi="Arial"/>
                <w:sz w:val="14"/>
              </w:rPr>
            </w:pPr>
          </w:p>
        </w:tc>
      </w:tr>
      <w:tr w:rsidR="00000000">
        <w:tblPrEx>
          <w:tblCellMar>
            <w:top w:w="0" w:type="dxa"/>
            <w:bottom w:w="0" w:type="dxa"/>
          </w:tblCellMar>
        </w:tblPrEx>
        <w:tc>
          <w:tcPr>
            <w:tcW w:w="1701" w:type="dxa"/>
            <w:tcBorders>
              <w:top w:val="single" w:sz="4" w:space="0" w:color="auto"/>
              <w:left w:val="single" w:sz="4" w:space="0" w:color="auto"/>
              <w:bottom w:val="single" w:sz="4" w:space="0" w:color="auto"/>
              <w:right w:val="nil"/>
            </w:tcBorders>
            <w:vAlign w:val="center"/>
          </w:tcPr>
          <w:p w:rsidR="00000000" w:rsidRDefault="000053A0">
            <w:pPr>
              <w:spacing w:before="20" w:after="20"/>
              <w:rPr>
                <w:rFonts w:ascii="Arial" w:hAnsi="Arial"/>
                <w:sz w:val="14"/>
              </w:rPr>
            </w:pPr>
            <w:r>
              <w:rPr>
                <w:rFonts w:ascii="Arial" w:hAnsi="Arial"/>
                <w:sz w:val="14"/>
              </w:rPr>
              <w:t>GÜZELŞEHİR PROJESİ - VİLL</w:t>
            </w:r>
            <w:r>
              <w:rPr>
                <w:rFonts w:ascii="Arial" w:hAnsi="Arial"/>
                <w:sz w:val="14"/>
              </w:rPr>
              <w:t>ALAR</w:t>
            </w:r>
            <w:r>
              <w:rPr>
                <w:rFonts w:ascii="Arial" w:hAnsi="Arial"/>
                <w:sz w:val="14"/>
              </w:rPr>
              <w:br/>
            </w:r>
            <w:r>
              <w:rPr>
                <w:rFonts w:ascii="Arial" w:hAnsi="Arial"/>
                <w:i/>
                <w:sz w:val="14"/>
                <w:lang w:val="en-US"/>
              </w:rPr>
              <w:t>(GUZELSEHIR PROJECT - VILLAS)</w:t>
            </w:r>
          </w:p>
        </w:tc>
        <w:tc>
          <w:tcPr>
            <w:tcW w:w="3158" w:type="dxa"/>
            <w:tcBorders>
              <w:top w:val="single" w:sz="4" w:space="0" w:color="auto"/>
              <w:left w:val="nil"/>
              <w:bottom w:val="single" w:sz="4" w:space="0" w:color="auto"/>
              <w:right w:val="nil"/>
            </w:tcBorders>
            <w:vAlign w:val="center"/>
          </w:tcPr>
          <w:p w:rsidR="00000000" w:rsidRDefault="000053A0">
            <w:pPr>
              <w:spacing w:before="20" w:after="20"/>
              <w:rPr>
                <w:rFonts w:ascii="Arial" w:hAnsi="Arial"/>
                <w:i/>
                <w:sz w:val="14"/>
              </w:rPr>
            </w:pPr>
            <w:r>
              <w:rPr>
                <w:rFonts w:ascii="Arial" w:hAnsi="Arial"/>
                <w:sz w:val="14"/>
              </w:rPr>
              <w:t>İSTANBUL / BÜYÜKÇEKMECE'DE İNŞA EDİLMEKTE OLAN 675 VİLLALIK GÜZELŞEHİR PROJESİ'NDEN 23 ADET VİLLA</w:t>
            </w:r>
            <w:r>
              <w:rPr>
                <w:rFonts w:ascii="Arial" w:hAnsi="Arial"/>
                <w:i/>
                <w:sz w:val="14"/>
              </w:rPr>
              <w:t xml:space="preserve"> (</w:t>
            </w:r>
            <w:r>
              <w:rPr>
                <w:rFonts w:ascii="Arial" w:hAnsi="Arial"/>
                <w:i/>
                <w:sz w:val="14"/>
                <w:lang w:val="en-US"/>
              </w:rPr>
              <w:t>23 VILLAS OUT OF 675 VILLAS IN THE GUZELSEHIR PROJECT BEING CONSTRUCTED IN BUYUKCEKMECE / ISTANBUL)</w:t>
            </w:r>
          </w:p>
        </w:tc>
        <w:tc>
          <w:tcPr>
            <w:tcW w:w="709"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r>
              <w:rPr>
                <w:rFonts w:ascii="Arial" w:hAnsi="Arial"/>
                <w:sz w:val="14"/>
              </w:rPr>
              <w:t>28.01.05</w:t>
            </w:r>
          </w:p>
        </w:tc>
        <w:tc>
          <w:tcPr>
            <w:tcW w:w="851"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b/>
                <w:sz w:val="14"/>
              </w:rPr>
            </w:pPr>
            <w:r>
              <w:rPr>
                <w:rFonts w:ascii="Arial" w:hAnsi="Arial"/>
                <w:sz w:val="14"/>
              </w:rPr>
              <w:t>7.672.590</w:t>
            </w:r>
            <w:r>
              <w:rPr>
                <w:rFonts w:ascii="Arial" w:hAnsi="Arial"/>
                <w:sz w:val="14"/>
              </w:rPr>
              <w:br/>
            </w:r>
            <w:r>
              <w:rPr>
                <w:rFonts w:ascii="Arial" w:hAnsi="Arial"/>
                <w:b/>
                <w:sz w:val="14"/>
              </w:rPr>
              <w:t>(3)</w:t>
            </w:r>
          </w:p>
        </w:tc>
        <w:tc>
          <w:tcPr>
            <w:tcW w:w="708"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r>
              <w:rPr>
                <w:rFonts w:ascii="Arial" w:hAnsi="Arial"/>
                <w:sz w:val="14"/>
              </w:rPr>
              <w:t>19.01.05</w:t>
            </w:r>
          </w:p>
        </w:tc>
        <w:tc>
          <w:tcPr>
            <w:tcW w:w="851"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r>
              <w:rPr>
                <w:rFonts w:ascii="Arial" w:hAnsi="Arial"/>
                <w:sz w:val="14"/>
              </w:rPr>
              <w:t>10.010.000</w:t>
            </w:r>
            <w:r>
              <w:rPr>
                <w:rFonts w:ascii="Arial" w:hAnsi="Arial"/>
                <w:sz w:val="14"/>
              </w:rPr>
              <w:br/>
            </w:r>
            <w:r>
              <w:rPr>
                <w:rFonts w:ascii="Arial" w:hAnsi="Arial"/>
                <w:b/>
                <w:sz w:val="14"/>
              </w:rPr>
              <w:t>(4)</w:t>
            </w:r>
          </w:p>
        </w:tc>
        <w:tc>
          <w:tcPr>
            <w:tcW w:w="709"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r>
              <w:rPr>
                <w:rFonts w:ascii="Arial" w:hAnsi="Arial"/>
                <w:sz w:val="14"/>
              </w:rPr>
              <w:t>31.12.07</w:t>
            </w:r>
          </w:p>
        </w:tc>
        <w:tc>
          <w:tcPr>
            <w:tcW w:w="850"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b/>
                <w:sz w:val="14"/>
              </w:rPr>
            </w:pPr>
            <w:r>
              <w:rPr>
                <w:rFonts w:ascii="Arial" w:hAnsi="Arial"/>
                <w:sz w:val="14"/>
              </w:rPr>
              <w:t>8.305.085</w:t>
            </w:r>
            <w:r>
              <w:rPr>
                <w:rFonts w:ascii="Arial" w:hAnsi="Arial"/>
                <w:sz w:val="14"/>
              </w:rPr>
              <w:br/>
            </w:r>
            <w:r>
              <w:rPr>
                <w:rFonts w:ascii="Arial" w:hAnsi="Arial"/>
                <w:b/>
                <w:sz w:val="14"/>
              </w:rPr>
              <w:t>(5)</w:t>
            </w:r>
          </w:p>
        </w:tc>
        <w:tc>
          <w:tcPr>
            <w:tcW w:w="851" w:type="dxa"/>
            <w:tcBorders>
              <w:top w:val="single" w:sz="4" w:space="0" w:color="auto"/>
              <w:left w:val="nil"/>
              <w:bottom w:val="single" w:sz="4" w:space="0" w:color="auto"/>
              <w:right w:val="nil"/>
            </w:tcBorders>
            <w:vAlign w:val="center"/>
          </w:tcPr>
          <w:p w:rsidR="00000000" w:rsidRDefault="000053A0">
            <w:pPr>
              <w:spacing w:before="20" w:after="20"/>
              <w:jc w:val="right"/>
              <w:rPr>
                <w:rFonts w:ascii="Arial" w:hAnsi="Arial"/>
                <w:b/>
                <w:sz w:val="14"/>
              </w:rPr>
            </w:pPr>
            <w:r>
              <w:rPr>
                <w:rFonts w:ascii="Arial" w:hAnsi="Arial"/>
                <w:sz w:val="14"/>
              </w:rPr>
              <w:t>7.672.590</w:t>
            </w:r>
          </w:p>
        </w:tc>
        <w:tc>
          <w:tcPr>
            <w:tcW w:w="708"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r>
              <w:rPr>
                <w:rFonts w:ascii="Arial" w:hAnsi="Arial"/>
                <w:sz w:val="14"/>
              </w:rPr>
              <w:t>33%</w:t>
            </w:r>
          </w:p>
        </w:tc>
        <w:tc>
          <w:tcPr>
            <w:tcW w:w="709"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709" w:type="dxa"/>
            <w:gridSpan w:val="2"/>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709"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567"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567" w:type="dxa"/>
            <w:gridSpan w:val="2"/>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708"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567" w:type="dxa"/>
            <w:tcBorders>
              <w:top w:val="single" w:sz="4" w:space="0" w:color="auto"/>
              <w:left w:val="nil"/>
              <w:bottom w:val="single" w:sz="4" w:space="0" w:color="auto"/>
              <w:right w:val="single" w:sz="4" w:space="0" w:color="auto"/>
            </w:tcBorders>
            <w:vAlign w:val="center"/>
          </w:tcPr>
          <w:p w:rsidR="00000000" w:rsidRDefault="000053A0">
            <w:pPr>
              <w:spacing w:before="20" w:after="20"/>
              <w:jc w:val="center"/>
              <w:rPr>
                <w:rFonts w:ascii="Arial" w:hAnsi="Arial"/>
                <w:sz w:val="14"/>
              </w:rPr>
            </w:pPr>
          </w:p>
        </w:tc>
      </w:tr>
      <w:tr w:rsidR="00000000">
        <w:tblPrEx>
          <w:tblCellMar>
            <w:top w:w="0" w:type="dxa"/>
            <w:bottom w:w="0" w:type="dxa"/>
          </w:tblCellMar>
        </w:tblPrEx>
        <w:tc>
          <w:tcPr>
            <w:tcW w:w="1701" w:type="dxa"/>
            <w:tcBorders>
              <w:top w:val="single" w:sz="4" w:space="0" w:color="auto"/>
              <w:left w:val="single" w:sz="4" w:space="0" w:color="auto"/>
              <w:bottom w:val="single" w:sz="4" w:space="0" w:color="auto"/>
              <w:right w:val="nil"/>
            </w:tcBorders>
            <w:vAlign w:val="center"/>
          </w:tcPr>
          <w:p w:rsidR="00000000" w:rsidRDefault="000053A0">
            <w:pPr>
              <w:spacing w:before="20" w:after="20"/>
              <w:rPr>
                <w:rFonts w:ascii="Arial" w:hAnsi="Arial"/>
                <w:sz w:val="14"/>
              </w:rPr>
            </w:pPr>
            <w:r>
              <w:rPr>
                <w:rFonts w:ascii="Arial" w:hAnsi="Arial"/>
                <w:sz w:val="14"/>
              </w:rPr>
              <w:t>GÜZELŞEHİR PROJESİ - ALIŞVERİŞ MERKEZİ</w:t>
            </w:r>
            <w:r>
              <w:rPr>
                <w:rFonts w:ascii="Arial" w:hAnsi="Arial"/>
                <w:sz w:val="14"/>
              </w:rPr>
              <w:br/>
            </w:r>
            <w:r>
              <w:rPr>
                <w:rFonts w:ascii="Arial" w:hAnsi="Arial"/>
                <w:i/>
                <w:sz w:val="14"/>
              </w:rPr>
              <w:t>(GUZELSEHIR PROJECT – SHOPPING CENTRE)</w:t>
            </w:r>
          </w:p>
        </w:tc>
        <w:tc>
          <w:tcPr>
            <w:tcW w:w="3158" w:type="dxa"/>
            <w:tcBorders>
              <w:top w:val="single" w:sz="4" w:space="0" w:color="auto"/>
              <w:left w:val="nil"/>
              <w:bottom w:val="single" w:sz="4" w:space="0" w:color="auto"/>
              <w:right w:val="nil"/>
            </w:tcBorders>
            <w:vAlign w:val="center"/>
          </w:tcPr>
          <w:p w:rsidR="00000000" w:rsidRDefault="000053A0">
            <w:pPr>
              <w:spacing w:before="20" w:after="20"/>
              <w:rPr>
                <w:rFonts w:ascii="Arial" w:hAnsi="Arial"/>
                <w:i/>
                <w:sz w:val="14"/>
              </w:rPr>
            </w:pPr>
            <w:r>
              <w:rPr>
                <w:rFonts w:ascii="Arial" w:hAnsi="Arial"/>
                <w:sz w:val="14"/>
              </w:rPr>
              <w:t xml:space="preserve">İSTANBUL / BÜYÜKÇEKMECE'DE İNŞA EDİLMEKTE OLAN 675 VİLLALIK GÜZELŞEHİR PROJESİ'NDEKİ ALIŞVERİŞ MERKEZİ'NDEN </w:t>
            </w:r>
            <w:r>
              <w:rPr>
                <w:rFonts w:ascii="Arial" w:hAnsi="Arial"/>
                <w:sz w:val="14"/>
              </w:rPr>
              <w:t>5.000 M2'LİK İŞ YERİ</w:t>
            </w:r>
            <w:r>
              <w:rPr>
                <w:rFonts w:ascii="Arial" w:hAnsi="Arial"/>
                <w:i/>
                <w:sz w:val="14"/>
              </w:rPr>
              <w:t xml:space="preserve"> (</w:t>
            </w:r>
            <w:r>
              <w:rPr>
                <w:rFonts w:ascii="Arial" w:hAnsi="Arial"/>
                <w:i/>
                <w:sz w:val="14"/>
                <w:lang w:val="en-US"/>
              </w:rPr>
              <w:t>5.000 SQM RETAIL SPACE IN THE SHOPPING MALL OF GUZELSEHIR PROJECT BEING CONSTRUCTED IN BUYUKCEKMECE / ISTANBUL)</w:t>
            </w:r>
          </w:p>
        </w:tc>
        <w:tc>
          <w:tcPr>
            <w:tcW w:w="709"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r>
              <w:rPr>
                <w:rFonts w:ascii="Arial" w:hAnsi="Arial"/>
                <w:sz w:val="14"/>
              </w:rPr>
              <w:t>23.12.05</w:t>
            </w:r>
          </w:p>
        </w:tc>
        <w:tc>
          <w:tcPr>
            <w:tcW w:w="851"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b/>
                <w:sz w:val="14"/>
              </w:rPr>
            </w:pPr>
            <w:r>
              <w:rPr>
                <w:rFonts w:ascii="Arial" w:hAnsi="Arial"/>
                <w:sz w:val="14"/>
              </w:rPr>
              <w:t>7.528.445</w:t>
            </w:r>
            <w:r>
              <w:rPr>
                <w:rFonts w:ascii="Arial" w:hAnsi="Arial"/>
                <w:sz w:val="14"/>
              </w:rPr>
              <w:br/>
            </w:r>
            <w:r>
              <w:rPr>
                <w:rFonts w:ascii="Arial" w:hAnsi="Arial"/>
                <w:b/>
                <w:sz w:val="14"/>
              </w:rPr>
              <w:t>(6)</w:t>
            </w:r>
          </w:p>
        </w:tc>
        <w:tc>
          <w:tcPr>
            <w:tcW w:w="708"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r>
              <w:rPr>
                <w:rFonts w:ascii="Arial" w:hAnsi="Arial"/>
                <w:sz w:val="14"/>
              </w:rPr>
              <w:t>22.12.05</w:t>
            </w:r>
          </w:p>
        </w:tc>
        <w:tc>
          <w:tcPr>
            <w:tcW w:w="851"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r>
              <w:rPr>
                <w:rFonts w:ascii="Arial" w:hAnsi="Arial"/>
                <w:sz w:val="14"/>
              </w:rPr>
              <w:t>8.800.000</w:t>
            </w:r>
          </w:p>
        </w:tc>
        <w:tc>
          <w:tcPr>
            <w:tcW w:w="709"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r>
              <w:rPr>
                <w:rFonts w:ascii="Arial" w:hAnsi="Arial"/>
                <w:sz w:val="14"/>
              </w:rPr>
              <w:t>31.12.07</w:t>
            </w:r>
          </w:p>
        </w:tc>
        <w:tc>
          <w:tcPr>
            <w:tcW w:w="850"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b/>
                <w:sz w:val="14"/>
              </w:rPr>
            </w:pPr>
            <w:r>
              <w:rPr>
                <w:rFonts w:ascii="Arial" w:hAnsi="Arial"/>
                <w:sz w:val="14"/>
              </w:rPr>
              <w:t>7.550.000</w:t>
            </w:r>
          </w:p>
        </w:tc>
        <w:tc>
          <w:tcPr>
            <w:tcW w:w="851" w:type="dxa"/>
            <w:tcBorders>
              <w:top w:val="single" w:sz="4" w:space="0" w:color="auto"/>
              <w:left w:val="nil"/>
              <w:bottom w:val="single" w:sz="4" w:space="0" w:color="auto"/>
              <w:right w:val="nil"/>
            </w:tcBorders>
            <w:vAlign w:val="center"/>
          </w:tcPr>
          <w:p w:rsidR="00000000" w:rsidRDefault="000053A0">
            <w:pPr>
              <w:spacing w:before="20" w:after="20"/>
              <w:jc w:val="right"/>
              <w:rPr>
                <w:rFonts w:ascii="Arial" w:hAnsi="Arial"/>
                <w:b/>
                <w:sz w:val="14"/>
              </w:rPr>
            </w:pPr>
            <w:r>
              <w:rPr>
                <w:rFonts w:ascii="Arial" w:hAnsi="Arial"/>
                <w:sz w:val="14"/>
              </w:rPr>
              <w:t>7.528.445</w:t>
            </w:r>
          </w:p>
        </w:tc>
        <w:tc>
          <w:tcPr>
            <w:tcW w:w="708"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r>
              <w:rPr>
                <w:rFonts w:ascii="Arial" w:hAnsi="Arial"/>
                <w:sz w:val="14"/>
              </w:rPr>
              <w:t>33%</w:t>
            </w:r>
          </w:p>
        </w:tc>
        <w:tc>
          <w:tcPr>
            <w:tcW w:w="709"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709" w:type="dxa"/>
            <w:gridSpan w:val="2"/>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709"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567"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567" w:type="dxa"/>
            <w:gridSpan w:val="2"/>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708"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567" w:type="dxa"/>
            <w:tcBorders>
              <w:top w:val="single" w:sz="4" w:space="0" w:color="auto"/>
              <w:left w:val="nil"/>
              <w:bottom w:val="single" w:sz="4" w:space="0" w:color="auto"/>
              <w:right w:val="single" w:sz="4" w:space="0" w:color="auto"/>
            </w:tcBorders>
            <w:vAlign w:val="center"/>
          </w:tcPr>
          <w:p w:rsidR="00000000" w:rsidRDefault="000053A0">
            <w:pPr>
              <w:spacing w:before="20" w:after="20"/>
              <w:jc w:val="center"/>
              <w:rPr>
                <w:rFonts w:ascii="Arial" w:hAnsi="Arial"/>
                <w:sz w:val="14"/>
              </w:rPr>
            </w:pPr>
          </w:p>
        </w:tc>
      </w:tr>
      <w:tr w:rsidR="00000000">
        <w:tblPrEx>
          <w:tblCellMar>
            <w:top w:w="0" w:type="dxa"/>
            <w:bottom w:w="0" w:type="dxa"/>
          </w:tblCellMar>
        </w:tblPrEx>
        <w:tc>
          <w:tcPr>
            <w:tcW w:w="1701" w:type="dxa"/>
            <w:tcBorders>
              <w:top w:val="single" w:sz="4" w:space="0" w:color="auto"/>
              <w:left w:val="single" w:sz="4" w:space="0" w:color="auto"/>
              <w:bottom w:val="single" w:sz="4" w:space="0" w:color="auto"/>
              <w:right w:val="nil"/>
            </w:tcBorders>
            <w:vAlign w:val="center"/>
          </w:tcPr>
          <w:p w:rsidR="00000000" w:rsidRDefault="000053A0">
            <w:pPr>
              <w:spacing w:before="20" w:after="20"/>
              <w:rPr>
                <w:rFonts w:ascii="Arial" w:hAnsi="Arial"/>
                <w:sz w:val="14"/>
              </w:rPr>
            </w:pPr>
            <w:r>
              <w:rPr>
                <w:rFonts w:ascii="Arial" w:hAnsi="Arial"/>
                <w:sz w:val="14"/>
              </w:rPr>
              <w:t xml:space="preserve">MODERNİST PROJESİ - DAİRELER </w:t>
            </w:r>
            <w:r>
              <w:rPr>
                <w:rFonts w:ascii="Arial" w:hAnsi="Arial"/>
                <w:sz w:val="14"/>
              </w:rPr>
              <w:br/>
            </w:r>
            <w:r>
              <w:rPr>
                <w:rFonts w:ascii="Arial" w:hAnsi="Arial"/>
                <w:i/>
                <w:sz w:val="14"/>
                <w:lang w:val="en-US"/>
              </w:rPr>
              <w:t>(MODERNIS</w:t>
            </w:r>
            <w:r>
              <w:rPr>
                <w:rFonts w:ascii="Arial" w:hAnsi="Arial"/>
                <w:i/>
                <w:sz w:val="14"/>
                <w:lang w:val="en-US"/>
              </w:rPr>
              <w:t>T PROJECT - APARTMENTS)</w:t>
            </w:r>
          </w:p>
        </w:tc>
        <w:tc>
          <w:tcPr>
            <w:tcW w:w="3158" w:type="dxa"/>
            <w:tcBorders>
              <w:top w:val="single" w:sz="4" w:space="0" w:color="auto"/>
              <w:left w:val="nil"/>
              <w:bottom w:val="single" w:sz="4" w:space="0" w:color="auto"/>
              <w:right w:val="nil"/>
            </w:tcBorders>
            <w:vAlign w:val="center"/>
          </w:tcPr>
          <w:p w:rsidR="00000000" w:rsidRDefault="000053A0">
            <w:pPr>
              <w:spacing w:before="20" w:after="20"/>
              <w:rPr>
                <w:rFonts w:ascii="Arial" w:hAnsi="Arial"/>
                <w:i/>
                <w:sz w:val="14"/>
              </w:rPr>
            </w:pPr>
            <w:r>
              <w:rPr>
                <w:rFonts w:ascii="Arial" w:hAnsi="Arial"/>
                <w:sz w:val="14"/>
              </w:rPr>
              <w:t>İSTANBUL / BÜYÜKÇEKMECE ESENYURT'TA İNŞA EDİLMEKTE OLAN MODERNİST PROJESİ 1. ETAP'TAN 26 ADET DAİRE</w:t>
            </w:r>
            <w:r>
              <w:rPr>
                <w:rFonts w:ascii="Arial" w:hAnsi="Arial"/>
                <w:i/>
                <w:sz w:val="14"/>
              </w:rPr>
              <w:t xml:space="preserve"> </w:t>
            </w:r>
            <w:r>
              <w:rPr>
                <w:rFonts w:ascii="Arial" w:hAnsi="Arial"/>
                <w:i/>
                <w:sz w:val="14"/>
                <w:lang w:val="en-US"/>
              </w:rPr>
              <w:t>(26 APARTMENTS IN THE 1ST PHASE OF MODERNIST PROJECT BEING CONSTRUCTED IN ESENYURT, BUYUKCEKMECE / ISTANBUL)</w:t>
            </w:r>
          </w:p>
        </w:tc>
        <w:tc>
          <w:tcPr>
            <w:tcW w:w="709"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r>
              <w:rPr>
                <w:rFonts w:ascii="Arial" w:hAnsi="Arial"/>
                <w:sz w:val="14"/>
              </w:rPr>
              <w:t>28.12.07</w:t>
            </w:r>
          </w:p>
        </w:tc>
        <w:tc>
          <w:tcPr>
            <w:tcW w:w="851"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r>
              <w:rPr>
                <w:rFonts w:ascii="Arial" w:hAnsi="Arial"/>
                <w:sz w:val="14"/>
              </w:rPr>
              <w:t>3.572.202</w:t>
            </w:r>
          </w:p>
        </w:tc>
        <w:tc>
          <w:tcPr>
            <w:tcW w:w="708"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r>
              <w:rPr>
                <w:rFonts w:ascii="Arial" w:hAnsi="Arial"/>
                <w:sz w:val="14"/>
              </w:rPr>
              <w:t>29.1</w:t>
            </w:r>
            <w:r>
              <w:rPr>
                <w:rFonts w:ascii="Arial" w:hAnsi="Arial"/>
                <w:sz w:val="14"/>
              </w:rPr>
              <w:t>1.07</w:t>
            </w:r>
          </w:p>
        </w:tc>
        <w:tc>
          <w:tcPr>
            <w:tcW w:w="851"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r>
              <w:rPr>
                <w:rFonts w:ascii="Arial" w:hAnsi="Arial"/>
                <w:sz w:val="14"/>
              </w:rPr>
              <w:t>4.886.000</w:t>
            </w:r>
          </w:p>
        </w:tc>
        <w:tc>
          <w:tcPr>
            <w:tcW w:w="709"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r>
              <w:rPr>
                <w:rFonts w:ascii="Arial" w:hAnsi="Arial"/>
                <w:sz w:val="14"/>
              </w:rPr>
              <w:t>29.11.07</w:t>
            </w:r>
          </w:p>
        </w:tc>
        <w:tc>
          <w:tcPr>
            <w:tcW w:w="850"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r>
              <w:rPr>
                <w:rFonts w:ascii="Arial" w:hAnsi="Arial"/>
                <w:sz w:val="14"/>
              </w:rPr>
              <w:t>4.886.000</w:t>
            </w:r>
            <w:r>
              <w:rPr>
                <w:rFonts w:ascii="Arial" w:hAnsi="Arial"/>
                <w:sz w:val="14"/>
              </w:rPr>
              <w:br/>
            </w:r>
            <w:r>
              <w:rPr>
                <w:rFonts w:ascii="Arial" w:hAnsi="Arial"/>
                <w:b/>
                <w:sz w:val="14"/>
              </w:rPr>
              <w:t>(8)</w:t>
            </w:r>
          </w:p>
        </w:tc>
        <w:tc>
          <w:tcPr>
            <w:tcW w:w="851" w:type="dxa"/>
            <w:tcBorders>
              <w:top w:val="single" w:sz="4" w:space="0" w:color="auto"/>
              <w:left w:val="nil"/>
              <w:bottom w:val="single" w:sz="4" w:space="0" w:color="auto"/>
              <w:right w:val="nil"/>
            </w:tcBorders>
            <w:vAlign w:val="center"/>
          </w:tcPr>
          <w:p w:rsidR="00000000" w:rsidRDefault="000053A0">
            <w:pPr>
              <w:spacing w:before="20" w:after="20"/>
              <w:jc w:val="right"/>
              <w:rPr>
                <w:rFonts w:ascii="Arial" w:hAnsi="Arial"/>
                <w:sz w:val="14"/>
              </w:rPr>
            </w:pPr>
            <w:r>
              <w:rPr>
                <w:rFonts w:ascii="Arial" w:hAnsi="Arial"/>
                <w:sz w:val="14"/>
              </w:rPr>
              <w:t>3.572.202</w:t>
            </w:r>
          </w:p>
        </w:tc>
        <w:tc>
          <w:tcPr>
            <w:tcW w:w="708"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r>
              <w:rPr>
                <w:rFonts w:ascii="Arial" w:hAnsi="Arial"/>
                <w:sz w:val="14"/>
              </w:rPr>
              <w:t>16%</w:t>
            </w:r>
          </w:p>
        </w:tc>
        <w:tc>
          <w:tcPr>
            <w:tcW w:w="709"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709" w:type="dxa"/>
            <w:gridSpan w:val="2"/>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709"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567"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567" w:type="dxa"/>
            <w:gridSpan w:val="2"/>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708"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567" w:type="dxa"/>
            <w:tcBorders>
              <w:top w:val="single" w:sz="4" w:space="0" w:color="auto"/>
              <w:left w:val="nil"/>
              <w:bottom w:val="single" w:sz="4" w:space="0" w:color="auto"/>
              <w:right w:val="single" w:sz="4" w:space="0" w:color="auto"/>
            </w:tcBorders>
            <w:vAlign w:val="center"/>
          </w:tcPr>
          <w:p w:rsidR="00000000" w:rsidRDefault="000053A0">
            <w:pPr>
              <w:spacing w:before="20" w:after="20"/>
              <w:jc w:val="center"/>
              <w:rPr>
                <w:rFonts w:ascii="Arial" w:hAnsi="Arial"/>
                <w:sz w:val="14"/>
              </w:rPr>
            </w:pPr>
          </w:p>
        </w:tc>
      </w:tr>
      <w:tr w:rsidR="00000000">
        <w:tblPrEx>
          <w:tblCellMar>
            <w:top w:w="0" w:type="dxa"/>
            <w:bottom w:w="0" w:type="dxa"/>
          </w:tblCellMar>
        </w:tblPrEx>
        <w:tc>
          <w:tcPr>
            <w:tcW w:w="4859" w:type="dxa"/>
            <w:gridSpan w:val="2"/>
            <w:tcBorders>
              <w:top w:val="single" w:sz="4" w:space="0" w:color="auto"/>
              <w:left w:val="single" w:sz="4" w:space="0" w:color="auto"/>
              <w:bottom w:val="single" w:sz="4" w:space="0" w:color="auto"/>
              <w:right w:val="nil"/>
            </w:tcBorders>
            <w:shd w:val="clear" w:color="auto" w:fill="FFFFFF"/>
            <w:vAlign w:val="center"/>
          </w:tcPr>
          <w:p w:rsidR="00000000" w:rsidRDefault="000053A0">
            <w:pPr>
              <w:spacing w:before="20" w:after="20"/>
              <w:rPr>
                <w:rFonts w:ascii="Arial" w:hAnsi="Arial"/>
                <w:sz w:val="14"/>
              </w:rPr>
            </w:pPr>
            <w:r>
              <w:rPr>
                <w:rFonts w:ascii="Arial" w:hAnsi="Arial"/>
                <w:b/>
                <w:sz w:val="14"/>
              </w:rPr>
              <w:t xml:space="preserve">Gayrimenkule Dayalı Haklar </w:t>
            </w:r>
            <w:r>
              <w:rPr>
                <w:rFonts w:ascii="Arial" w:hAnsi="Arial"/>
                <w:i/>
                <w:sz w:val="14"/>
              </w:rPr>
              <w:t>(</w:t>
            </w:r>
            <w:r>
              <w:rPr>
                <w:rFonts w:ascii="Arial" w:hAnsi="Arial"/>
                <w:i/>
                <w:sz w:val="14"/>
                <w:lang w:val="en-US"/>
              </w:rPr>
              <w:t>Real Estate Backed Rights)</w:t>
            </w:r>
          </w:p>
        </w:tc>
        <w:tc>
          <w:tcPr>
            <w:tcW w:w="709"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8"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9"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850"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right"/>
              <w:rPr>
                <w:rFonts w:ascii="Arial" w:hAnsi="Arial"/>
                <w:b/>
                <w:sz w:val="14"/>
              </w:rPr>
            </w:pPr>
            <w:r>
              <w:rPr>
                <w:rFonts w:ascii="Arial" w:hAnsi="Arial"/>
                <w:b/>
                <w:sz w:val="14"/>
              </w:rPr>
              <w:t>0</w:t>
            </w:r>
          </w:p>
        </w:tc>
        <w:tc>
          <w:tcPr>
            <w:tcW w:w="708"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r>
              <w:rPr>
                <w:rFonts w:ascii="Arial" w:hAnsi="Arial"/>
                <w:sz w:val="14"/>
              </w:rPr>
              <w:t>0%</w:t>
            </w:r>
          </w:p>
        </w:tc>
        <w:tc>
          <w:tcPr>
            <w:tcW w:w="709"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9" w:type="dxa"/>
            <w:gridSpan w:val="2"/>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9"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567"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567" w:type="dxa"/>
            <w:gridSpan w:val="2"/>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8"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567" w:type="dxa"/>
            <w:tcBorders>
              <w:top w:val="single" w:sz="4" w:space="0" w:color="auto"/>
              <w:left w:val="nil"/>
              <w:bottom w:val="single" w:sz="4" w:space="0" w:color="auto"/>
              <w:right w:val="single" w:sz="4" w:space="0" w:color="auto"/>
            </w:tcBorders>
            <w:shd w:val="clear" w:color="auto" w:fill="FFFFFF"/>
            <w:vAlign w:val="center"/>
          </w:tcPr>
          <w:p w:rsidR="00000000" w:rsidRDefault="000053A0">
            <w:pPr>
              <w:spacing w:before="20" w:after="20"/>
              <w:jc w:val="center"/>
              <w:rPr>
                <w:rFonts w:ascii="Arial" w:hAnsi="Arial"/>
                <w:sz w:val="14"/>
              </w:rPr>
            </w:pPr>
          </w:p>
        </w:tc>
      </w:tr>
      <w:tr w:rsidR="00000000">
        <w:tblPrEx>
          <w:tblCellMar>
            <w:top w:w="0" w:type="dxa"/>
            <w:bottom w:w="0" w:type="dxa"/>
          </w:tblCellMar>
        </w:tblPrEx>
        <w:tc>
          <w:tcPr>
            <w:tcW w:w="4859" w:type="dxa"/>
            <w:gridSpan w:val="2"/>
            <w:tcBorders>
              <w:top w:val="single" w:sz="4" w:space="0" w:color="auto"/>
              <w:left w:val="single" w:sz="4" w:space="0" w:color="auto"/>
              <w:bottom w:val="single" w:sz="4" w:space="0" w:color="auto"/>
              <w:right w:val="nil"/>
            </w:tcBorders>
            <w:shd w:val="clear" w:color="auto" w:fill="FFFFFF"/>
            <w:vAlign w:val="center"/>
          </w:tcPr>
          <w:p w:rsidR="00000000" w:rsidRDefault="000053A0">
            <w:pPr>
              <w:spacing w:before="20" w:after="20"/>
              <w:rPr>
                <w:rFonts w:ascii="Arial" w:hAnsi="Arial"/>
                <w:sz w:val="14"/>
              </w:rPr>
            </w:pPr>
            <w:r>
              <w:rPr>
                <w:rFonts w:ascii="Arial" w:hAnsi="Arial"/>
                <w:b/>
                <w:sz w:val="14"/>
              </w:rPr>
              <w:t xml:space="preserve">GAYRİMENKULLER TOPLAMI </w:t>
            </w:r>
            <w:r>
              <w:rPr>
                <w:rFonts w:ascii="Arial" w:hAnsi="Arial"/>
                <w:i/>
                <w:sz w:val="14"/>
                <w:lang w:val="en-US"/>
              </w:rPr>
              <w:t>(REAL ESTATE TOTAL)</w:t>
            </w:r>
          </w:p>
        </w:tc>
        <w:tc>
          <w:tcPr>
            <w:tcW w:w="709"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8"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9"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850"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right"/>
              <w:rPr>
                <w:rFonts w:ascii="Arial" w:hAnsi="Arial"/>
                <w:b/>
                <w:sz w:val="14"/>
              </w:rPr>
            </w:pPr>
            <w:r>
              <w:rPr>
                <w:rFonts w:ascii="Arial" w:hAnsi="Arial"/>
                <w:b/>
                <w:sz w:val="14"/>
              </w:rPr>
              <w:t>19.733.237</w:t>
            </w:r>
          </w:p>
        </w:tc>
        <w:tc>
          <w:tcPr>
            <w:tcW w:w="708"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r>
              <w:rPr>
                <w:rFonts w:ascii="Arial" w:hAnsi="Arial"/>
                <w:sz w:val="14"/>
              </w:rPr>
              <w:t>86%</w:t>
            </w:r>
          </w:p>
        </w:tc>
        <w:tc>
          <w:tcPr>
            <w:tcW w:w="709"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9" w:type="dxa"/>
            <w:gridSpan w:val="2"/>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9"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567"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567" w:type="dxa"/>
            <w:gridSpan w:val="2"/>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8"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567" w:type="dxa"/>
            <w:tcBorders>
              <w:top w:val="single" w:sz="4" w:space="0" w:color="auto"/>
              <w:left w:val="nil"/>
              <w:bottom w:val="single" w:sz="4" w:space="0" w:color="auto"/>
              <w:right w:val="single" w:sz="4" w:space="0" w:color="auto"/>
            </w:tcBorders>
            <w:shd w:val="clear" w:color="auto" w:fill="FFFFFF"/>
            <w:vAlign w:val="center"/>
          </w:tcPr>
          <w:p w:rsidR="00000000" w:rsidRDefault="000053A0">
            <w:pPr>
              <w:spacing w:before="20" w:after="20"/>
              <w:jc w:val="center"/>
              <w:rPr>
                <w:rFonts w:ascii="Arial" w:hAnsi="Arial"/>
                <w:sz w:val="14"/>
              </w:rPr>
            </w:pPr>
          </w:p>
        </w:tc>
      </w:tr>
    </w:tbl>
    <w:p w:rsidR="00000000" w:rsidRDefault="000053A0">
      <w:pPr>
        <w:rPr>
          <w:sz w:val="16"/>
        </w:rPr>
      </w:pPr>
    </w:p>
    <w:p w:rsidR="00000000" w:rsidRDefault="000053A0">
      <w:pPr>
        <w:rPr>
          <w:sz w:val="16"/>
        </w:rPr>
      </w:pPr>
      <w:r>
        <w:rPr>
          <w:sz w:val="16"/>
        </w:rPr>
        <w:br w:type="page"/>
      </w:r>
    </w:p>
    <w:tbl>
      <w:tblPr>
        <w:tblW w:w="0" w:type="auto"/>
        <w:tblInd w:w="34" w:type="dxa"/>
        <w:tblLayout w:type="fixed"/>
        <w:tblCellMar>
          <w:left w:w="28" w:type="dxa"/>
          <w:right w:w="28" w:type="dxa"/>
        </w:tblCellMar>
        <w:tblLook w:val="0000" w:firstRow="0" w:lastRow="0" w:firstColumn="0" w:lastColumn="0" w:noHBand="0" w:noVBand="0"/>
      </w:tblPr>
      <w:tblGrid>
        <w:gridCol w:w="2370"/>
        <w:gridCol w:w="1276"/>
        <w:gridCol w:w="1276"/>
        <w:gridCol w:w="1275"/>
        <w:gridCol w:w="547"/>
        <w:gridCol w:w="851"/>
        <w:gridCol w:w="709"/>
        <w:gridCol w:w="850"/>
        <w:gridCol w:w="851"/>
        <w:gridCol w:w="708"/>
        <w:gridCol w:w="851"/>
        <w:gridCol w:w="709"/>
        <w:gridCol w:w="708"/>
        <w:gridCol w:w="709"/>
        <w:gridCol w:w="769"/>
        <w:gridCol w:w="709"/>
        <w:gridCol w:w="527"/>
      </w:tblGrid>
      <w:tr w:rsidR="00000000">
        <w:tblPrEx>
          <w:tblCellMar>
            <w:top w:w="0" w:type="dxa"/>
            <w:bottom w:w="0" w:type="dxa"/>
          </w:tblCellMar>
        </w:tblPrEx>
        <w:tc>
          <w:tcPr>
            <w:tcW w:w="2370" w:type="dxa"/>
            <w:tcBorders>
              <w:top w:val="single" w:sz="8" w:space="0" w:color="auto"/>
              <w:left w:val="single" w:sz="8" w:space="0" w:color="auto"/>
              <w:bottom w:val="single" w:sz="8" w:space="0" w:color="auto"/>
              <w:right w:val="nil"/>
            </w:tcBorders>
            <w:shd w:val="clear" w:color="auto" w:fill="00FFFF"/>
            <w:vAlign w:val="center"/>
          </w:tcPr>
          <w:p w:rsidR="00000000" w:rsidRDefault="000053A0">
            <w:pPr>
              <w:spacing w:before="20" w:after="20"/>
              <w:rPr>
                <w:rFonts w:ascii="Arial" w:hAnsi="Arial"/>
                <w:b/>
                <w:sz w:val="14"/>
                <w:lang w:eastAsia="ja-JP"/>
              </w:rPr>
            </w:pPr>
            <w:r>
              <w:rPr>
                <w:rFonts w:ascii="Arial" w:hAnsi="Arial"/>
                <w:b/>
                <w:sz w:val="14"/>
                <w:lang w:eastAsia="ja-JP"/>
              </w:rPr>
              <w:t>İŞTİRAKLER</w:t>
            </w:r>
            <w:r>
              <w:rPr>
                <w:rFonts w:ascii="Arial" w:hAnsi="Arial"/>
                <w:b/>
                <w:sz w:val="14"/>
                <w:lang w:eastAsia="ja-JP"/>
              </w:rPr>
              <w:br/>
            </w:r>
            <w:r>
              <w:rPr>
                <w:rFonts w:ascii="Arial" w:hAnsi="Arial"/>
                <w:i/>
                <w:sz w:val="14"/>
                <w:lang w:val="en-US" w:eastAsia="ja-JP"/>
              </w:rPr>
              <w:t>(SUBSIDIARIES)</w:t>
            </w:r>
          </w:p>
        </w:tc>
        <w:tc>
          <w:tcPr>
            <w:tcW w:w="1276" w:type="dxa"/>
            <w:tcBorders>
              <w:top w:val="single" w:sz="8" w:space="0" w:color="auto"/>
              <w:left w:val="nil"/>
              <w:bottom w:val="single" w:sz="8" w:space="0" w:color="auto"/>
              <w:right w:val="nil"/>
            </w:tcBorders>
            <w:shd w:val="clear" w:color="auto" w:fill="00FFFF"/>
            <w:vAlign w:val="center"/>
          </w:tcPr>
          <w:p w:rsidR="00000000" w:rsidRDefault="000053A0">
            <w:pPr>
              <w:spacing w:before="20" w:after="20"/>
              <w:jc w:val="center"/>
              <w:rPr>
                <w:rFonts w:ascii="Arial" w:hAnsi="Arial"/>
                <w:sz w:val="14"/>
                <w:lang w:eastAsia="ja-JP"/>
              </w:rPr>
            </w:pPr>
            <w:r>
              <w:rPr>
                <w:rFonts w:ascii="Arial" w:hAnsi="Arial"/>
                <w:sz w:val="14"/>
                <w:lang w:eastAsia="ja-JP"/>
              </w:rPr>
              <w:t>Faaliyet Konusu</w:t>
            </w:r>
            <w:r>
              <w:rPr>
                <w:rFonts w:ascii="Arial" w:hAnsi="Arial"/>
                <w:sz w:val="14"/>
                <w:lang w:eastAsia="ja-JP"/>
              </w:rPr>
              <w:br/>
            </w:r>
            <w:r>
              <w:rPr>
                <w:rFonts w:ascii="Arial" w:hAnsi="Arial"/>
                <w:i/>
                <w:sz w:val="14"/>
                <w:lang w:val="en-US" w:eastAsia="ja-JP"/>
              </w:rPr>
              <w:t>(Line</w:t>
            </w:r>
            <w:r>
              <w:rPr>
                <w:rFonts w:ascii="Arial" w:hAnsi="Arial"/>
                <w:i/>
                <w:sz w:val="14"/>
                <w:lang w:val="en-US" w:eastAsia="ja-JP"/>
              </w:rPr>
              <w:t xml:space="preserve"> of Activity)</w:t>
            </w:r>
          </w:p>
        </w:tc>
        <w:tc>
          <w:tcPr>
            <w:tcW w:w="1276" w:type="dxa"/>
            <w:tcBorders>
              <w:top w:val="single" w:sz="8" w:space="0" w:color="auto"/>
              <w:left w:val="nil"/>
              <w:bottom w:val="single" w:sz="8" w:space="0" w:color="auto"/>
              <w:right w:val="nil"/>
            </w:tcBorders>
            <w:shd w:val="clear" w:color="auto" w:fill="00FFFF"/>
            <w:vAlign w:val="center"/>
          </w:tcPr>
          <w:p w:rsidR="00000000" w:rsidRDefault="000053A0">
            <w:pPr>
              <w:spacing w:before="20" w:after="20"/>
              <w:jc w:val="center"/>
              <w:rPr>
                <w:rFonts w:ascii="Arial" w:hAnsi="Arial"/>
                <w:sz w:val="14"/>
                <w:lang w:eastAsia="ja-JP"/>
              </w:rPr>
            </w:pPr>
            <w:r>
              <w:rPr>
                <w:rFonts w:ascii="Arial" w:hAnsi="Arial"/>
                <w:sz w:val="14"/>
                <w:lang w:eastAsia="ja-JP"/>
              </w:rPr>
              <w:t>Alış Tarihi</w:t>
            </w:r>
            <w:r>
              <w:rPr>
                <w:rFonts w:ascii="Arial" w:hAnsi="Arial"/>
                <w:sz w:val="14"/>
                <w:lang w:eastAsia="ja-JP"/>
              </w:rPr>
              <w:br/>
            </w:r>
            <w:r>
              <w:rPr>
                <w:rFonts w:ascii="Arial" w:hAnsi="Arial"/>
                <w:i/>
                <w:sz w:val="14"/>
                <w:lang w:val="en-US" w:eastAsia="ja-JP"/>
              </w:rPr>
              <w:t>(Purchase Date)</w:t>
            </w:r>
          </w:p>
        </w:tc>
        <w:tc>
          <w:tcPr>
            <w:tcW w:w="1275" w:type="dxa"/>
            <w:tcBorders>
              <w:top w:val="single" w:sz="8" w:space="0" w:color="auto"/>
              <w:left w:val="nil"/>
              <w:bottom w:val="single" w:sz="8" w:space="0" w:color="auto"/>
              <w:right w:val="nil"/>
            </w:tcBorders>
            <w:shd w:val="clear" w:color="auto" w:fill="00FFFF"/>
            <w:vAlign w:val="center"/>
          </w:tcPr>
          <w:p w:rsidR="00000000" w:rsidRDefault="000053A0">
            <w:pPr>
              <w:spacing w:before="20" w:after="20"/>
              <w:jc w:val="center"/>
              <w:rPr>
                <w:rFonts w:ascii="Arial" w:hAnsi="Arial"/>
                <w:sz w:val="14"/>
                <w:lang w:eastAsia="ja-JP"/>
              </w:rPr>
            </w:pPr>
            <w:r>
              <w:rPr>
                <w:rFonts w:ascii="Arial" w:hAnsi="Arial"/>
                <w:sz w:val="14"/>
                <w:lang w:eastAsia="ja-JP"/>
              </w:rPr>
              <w:t>Alış Maliyeti</w:t>
            </w:r>
            <w:r>
              <w:rPr>
                <w:rFonts w:ascii="Arial" w:hAnsi="Arial"/>
                <w:sz w:val="14"/>
                <w:lang w:eastAsia="ja-JP"/>
              </w:rPr>
              <w:br/>
            </w:r>
            <w:r>
              <w:rPr>
                <w:rFonts w:ascii="Arial" w:hAnsi="Arial"/>
                <w:i/>
                <w:sz w:val="14"/>
                <w:lang w:val="en-US" w:eastAsia="ja-JP"/>
              </w:rPr>
              <w:t>(Purchase Cost)</w:t>
            </w:r>
          </w:p>
        </w:tc>
        <w:tc>
          <w:tcPr>
            <w:tcW w:w="547" w:type="dxa"/>
            <w:tcBorders>
              <w:top w:val="single" w:sz="8" w:space="0" w:color="auto"/>
              <w:left w:val="nil"/>
              <w:bottom w:val="single" w:sz="8" w:space="0" w:color="auto"/>
              <w:right w:val="nil"/>
            </w:tcBorders>
            <w:shd w:val="clear" w:color="auto" w:fill="00FFFF"/>
            <w:vAlign w:val="center"/>
          </w:tcPr>
          <w:p w:rsidR="00000000" w:rsidRDefault="000053A0">
            <w:pPr>
              <w:spacing w:before="20" w:after="20"/>
              <w:jc w:val="center"/>
              <w:rPr>
                <w:rFonts w:ascii="Arial" w:hAnsi="Arial"/>
                <w:sz w:val="14"/>
                <w:lang w:eastAsia="ja-JP"/>
              </w:rPr>
            </w:pPr>
          </w:p>
        </w:tc>
        <w:tc>
          <w:tcPr>
            <w:tcW w:w="851" w:type="dxa"/>
            <w:tcBorders>
              <w:top w:val="single" w:sz="8" w:space="0" w:color="auto"/>
              <w:left w:val="nil"/>
              <w:bottom w:val="single" w:sz="8" w:space="0" w:color="auto"/>
              <w:right w:val="nil"/>
            </w:tcBorders>
            <w:shd w:val="clear" w:color="auto" w:fill="00FFFF"/>
            <w:vAlign w:val="center"/>
          </w:tcPr>
          <w:p w:rsidR="00000000" w:rsidRDefault="000053A0">
            <w:pPr>
              <w:spacing w:before="20" w:after="20"/>
              <w:jc w:val="center"/>
              <w:rPr>
                <w:rFonts w:ascii="Arial" w:hAnsi="Arial"/>
                <w:sz w:val="14"/>
                <w:lang w:eastAsia="ja-JP"/>
              </w:rPr>
            </w:pPr>
          </w:p>
        </w:tc>
        <w:tc>
          <w:tcPr>
            <w:tcW w:w="709" w:type="dxa"/>
            <w:tcBorders>
              <w:top w:val="single" w:sz="8" w:space="0" w:color="auto"/>
              <w:left w:val="nil"/>
              <w:bottom w:val="single" w:sz="8" w:space="0" w:color="auto"/>
              <w:right w:val="nil"/>
            </w:tcBorders>
            <w:shd w:val="clear" w:color="auto" w:fill="00FFFF"/>
            <w:vAlign w:val="center"/>
          </w:tcPr>
          <w:p w:rsidR="00000000" w:rsidRDefault="000053A0">
            <w:pPr>
              <w:spacing w:before="20" w:after="20"/>
              <w:jc w:val="center"/>
              <w:rPr>
                <w:rFonts w:ascii="Arial" w:hAnsi="Arial"/>
                <w:sz w:val="14"/>
                <w:lang w:eastAsia="ja-JP"/>
              </w:rPr>
            </w:pPr>
          </w:p>
        </w:tc>
        <w:tc>
          <w:tcPr>
            <w:tcW w:w="850" w:type="dxa"/>
            <w:tcBorders>
              <w:top w:val="single" w:sz="8" w:space="0" w:color="auto"/>
              <w:left w:val="nil"/>
              <w:bottom w:val="single" w:sz="8" w:space="0" w:color="auto"/>
              <w:right w:val="nil"/>
            </w:tcBorders>
            <w:shd w:val="clear" w:color="auto" w:fill="00FFFF"/>
            <w:vAlign w:val="center"/>
          </w:tcPr>
          <w:p w:rsidR="00000000" w:rsidRDefault="000053A0">
            <w:pPr>
              <w:spacing w:before="20" w:after="20"/>
              <w:jc w:val="center"/>
              <w:rPr>
                <w:rFonts w:ascii="Arial" w:hAnsi="Arial"/>
                <w:sz w:val="14"/>
                <w:lang w:eastAsia="ja-JP"/>
              </w:rPr>
            </w:pPr>
          </w:p>
        </w:tc>
        <w:tc>
          <w:tcPr>
            <w:tcW w:w="851" w:type="dxa"/>
            <w:tcBorders>
              <w:top w:val="single" w:sz="8" w:space="0" w:color="auto"/>
              <w:left w:val="nil"/>
              <w:bottom w:val="single" w:sz="8" w:space="0" w:color="auto"/>
              <w:right w:val="nil"/>
            </w:tcBorders>
            <w:shd w:val="clear" w:color="auto" w:fill="00FFFF"/>
            <w:vAlign w:val="center"/>
          </w:tcPr>
          <w:p w:rsidR="00000000" w:rsidRDefault="000053A0">
            <w:pPr>
              <w:spacing w:before="20" w:after="20"/>
              <w:jc w:val="center"/>
              <w:rPr>
                <w:rFonts w:ascii="Arial" w:hAnsi="Arial"/>
                <w:sz w:val="14"/>
                <w:lang w:eastAsia="ja-JP"/>
              </w:rPr>
            </w:pPr>
            <w:r>
              <w:rPr>
                <w:rFonts w:ascii="Arial" w:hAnsi="Arial"/>
                <w:sz w:val="14"/>
                <w:lang w:eastAsia="ja-JP"/>
              </w:rPr>
              <w:t>Portföy Değeri</w:t>
            </w:r>
            <w:r>
              <w:rPr>
                <w:rFonts w:ascii="Arial" w:hAnsi="Arial"/>
                <w:sz w:val="14"/>
                <w:lang w:eastAsia="ja-JP"/>
              </w:rPr>
              <w:br/>
            </w:r>
            <w:r>
              <w:rPr>
                <w:rFonts w:ascii="Arial" w:hAnsi="Arial"/>
                <w:i/>
                <w:sz w:val="14"/>
                <w:lang w:val="en-US" w:eastAsia="ja-JP"/>
              </w:rPr>
              <w:t>(</w:t>
            </w:r>
            <w:r>
              <w:rPr>
                <w:rFonts w:ascii="Arial" w:hAnsi="Arial"/>
                <w:i/>
                <w:sz w:val="14"/>
                <w:lang w:val="en-US"/>
              </w:rPr>
              <w:t>Portfolio Value)</w:t>
            </w:r>
          </w:p>
        </w:tc>
        <w:tc>
          <w:tcPr>
            <w:tcW w:w="708" w:type="dxa"/>
            <w:tcBorders>
              <w:top w:val="single" w:sz="8" w:space="0" w:color="auto"/>
              <w:left w:val="nil"/>
              <w:bottom w:val="single" w:sz="8" w:space="0" w:color="auto"/>
              <w:right w:val="nil"/>
            </w:tcBorders>
            <w:shd w:val="clear" w:color="auto" w:fill="00FFFF"/>
            <w:vAlign w:val="center"/>
          </w:tcPr>
          <w:p w:rsidR="00000000" w:rsidRDefault="000053A0">
            <w:pPr>
              <w:spacing w:before="20" w:after="20"/>
              <w:jc w:val="center"/>
              <w:rPr>
                <w:rFonts w:ascii="Arial" w:hAnsi="Arial"/>
                <w:sz w:val="14"/>
                <w:lang w:eastAsia="ja-JP"/>
              </w:rPr>
            </w:pPr>
            <w:r>
              <w:rPr>
                <w:rFonts w:ascii="Arial" w:hAnsi="Arial"/>
                <w:sz w:val="14"/>
                <w:lang w:eastAsia="ja-JP"/>
              </w:rPr>
              <w:t>Portföy Oranı</w:t>
            </w:r>
            <w:r>
              <w:rPr>
                <w:rFonts w:ascii="Arial" w:hAnsi="Arial"/>
                <w:sz w:val="14"/>
                <w:lang w:eastAsia="ja-JP"/>
              </w:rPr>
              <w:br/>
            </w:r>
            <w:r>
              <w:rPr>
                <w:rFonts w:ascii="Arial" w:hAnsi="Arial"/>
                <w:i/>
                <w:sz w:val="14"/>
                <w:lang w:eastAsia="ja-JP"/>
              </w:rPr>
              <w:t>(</w:t>
            </w:r>
            <w:r>
              <w:rPr>
                <w:rFonts w:ascii="Arial" w:hAnsi="Arial"/>
                <w:i/>
                <w:sz w:val="14"/>
                <w:lang w:val="en-US"/>
              </w:rPr>
              <w:t>Portfolio Ratio</w:t>
            </w:r>
            <w:r>
              <w:rPr>
                <w:rFonts w:ascii="Arial" w:hAnsi="Arial"/>
                <w:i/>
                <w:sz w:val="14"/>
              </w:rPr>
              <w:t>)</w:t>
            </w:r>
          </w:p>
        </w:tc>
        <w:tc>
          <w:tcPr>
            <w:tcW w:w="851" w:type="dxa"/>
            <w:tcBorders>
              <w:top w:val="single" w:sz="8" w:space="0" w:color="auto"/>
              <w:left w:val="nil"/>
              <w:bottom w:val="single" w:sz="8" w:space="0" w:color="auto"/>
              <w:right w:val="nil"/>
            </w:tcBorders>
            <w:shd w:val="clear" w:color="auto" w:fill="00FFFF"/>
            <w:vAlign w:val="center"/>
          </w:tcPr>
          <w:p w:rsidR="00000000" w:rsidRDefault="000053A0">
            <w:pPr>
              <w:spacing w:before="20" w:after="20"/>
              <w:jc w:val="center"/>
              <w:rPr>
                <w:rFonts w:ascii="Arial" w:hAnsi="Arial"/>
                <w:sz w:val="14"/>
                <w:lang w:eastAsia="ja-JP"/>
              </w:rPr>
            </w:pPr>
          </w:p>
        </w:tc>
        <w:tc>
          <w:tcPr>
            <w:tcW w:w="709" w:type="dxa"/>
            <w:tcBorders>
              <w:top w:val="single" w:sz="8" w:space="0" w:color="auto"/>
              <w:left w:val="nil"/>
              <w:bottom w:val="single" w:sz="8" w:space="0" w:color="auto"/>
              <w:right w:val="nil"/>
            </w:tcBorders>
            <w:shd w:val="clear" w:color="auto" w:fill="00FFFF"/>
            <w:vAlign w:val="center"/>
          </w:tcPr>
          <w:p w:rsidR="00000000" w:rsidRDefault="000053A0">
            <w:pPr>
              <w:spacing w:before="20" w:after="20"/>
              <w:jc w:val="center"/>
              <w:rPr>
                <w:rFonts w:ascii="Arial" w:hAnsi="Arial"/>
                <w:sz w:val="14"/>
                <w:lang w:eastAsia="ja-JP"/>
              </w:rPr>
            </w:pPr>
          </w:p>
        </w:tc>
        <w:tc>
          <w:tcPr>
            <w:tcW w:w="708" w:type="dxa"/>
            <w:tcBorders>
              <w:top w:val="single" w:sz="8" w:space="0" w:color="auto"/>
              <w:left w:val="nil"/>
              <w:bottom w:val="single" w:sz="8" w:space="0" w:color="auto"/>
              <w:right w:val="nil"/>
            </w:tcBorders>
            <w:shd w:val="clear" w:color="auto" w:fill="00FFFF"/>
            <w:vAlign w:val="center"/>
          </w:tcPr>
          <w:p w:rsidR="00000000" w:rsidRDefault="000053A0">
            <w:pPr>
              <w:spacing w:before="20" w:after="20"/>
              <w:jc w:val="center"/>
              <w:rPr>
                <w:rFonts w:ascii="Arial" w:hAnsi="Arial"/>
                <w:sz w:val="14"/>
                <w:lang w:eastAsia="ja-JP"/>
              </w:rPr>
            </w:pPr>
          </w:p>
        </w:tc>
        <w:tc>
          <w:tcPr>
            <w:tcW w:w="709" w:type="dxa"/>
            <w:tcBorders>
              <w:top w:val="single" w:sz="8" w:space="0" w:color="auto"/>
              <w:left w:val="nil"/>
              <w:bottom w:val="single" w:sz="8" w:space="0" w:color="auto"/>
              <w:right w:val="nil"/>
            </w:tcBorders>
            <w:shd w:val="clear" w:color="auto" w:fill="00FFFF"/>
            <w:vAlign w:val="center"/>
          </w:tcPr>
          <w:p w:rsidR="00000000" w:rsidRDefault="000053A0">
            <w:pPr>
              <w:spacing w:before="20" w:after="20"/>
              <w:jc w:val="center"/>
              <w:rPr>
                <w:rFonts w:ascii="Arial" w:hAnsi="Arial"/>
                <w:sz w:val="14"/>
                <w:lang w:eastAsia="ja-JP"/>
              </w:rPr>
            </w:pPr>
          </w:p>
        </w:tc>
        <w:tc>
          <w:tcPr>
            <w:tcW w:w="769" w:type="dxa"/>
            <w:tcBorders>
              <w:top w:val="single" w:sz="8" w:space="0" w:color="auto"/>
              <w:left w:val="nil"/>
              <w:bottom w:val="single" w:sz="8" w:space="0" w:color="auto"/>
              <w:right w:val="nil"/>
            </w:tcBorders>
            <w:shd w:val="clear" w:color="auto" w:fill="00FFFF"/>
            <w:vAlign w:val="center"/>
          </w:tcPr>
          <w:p w:rsidR="00000000" w:rsidRDefault="000053A0">
            <w:pPr>
              <w:spacing w:before="20" w:after="20"/>
              <w:jc w:val="center"/>
              <w:rPr>
                <w:rFonts w:ascii="Arial" w:hAnsi="Arial"/>
                <w:sz w:val="14"/>
                <w:lang w:eastAsia="ja-JP"/>
              </w:rPr>
            </w:pPr>
          </w:p>
        </w:tc>
        <w:tc>
          <w:tcPr>
            <w:tcW w:w="709" w:type="dxa"/>
            <w:tcBorders>
              <w:top w:val="single" w:sz="8" w:space="0" w:color="auto"/>
              <w:left w:val="nil"/>
              <w:bottom w:val="single" w:sz="8" w:space="0" w:color="auto"/>
              <w:right w:val="nil"/>
            </w:tcBorders>
            <w:shd w:val="clear" w:color="auto" w:fill="00FFFF"/>
            <w:vAlign w:val="center"/>
          </w:tcPr>
          <w:p w:rsidR="00000000" w:rsidRDefault="000053A0">
            <w:pPr>
              <w:spacing w:before="20" w:after="20"/>
              <w:jc w:val="center"/>
              <w:rPr>
                <w:rFonts w:ascii="Arial" w:hAnsi="Arial"/>
                <w:sz w:val="14"/>
                <w:lang w:eastAsia="ja-JP"/>
              </w:rPr>
            </w:pPr>
          </w:p>
        </w:tc>
        <w:tc>
          <w:tcPr>
            <w:tcW w:w="527" w:type="dxa"/>
            <w:tcBorders>
              <w:top w:val="single" w:sz="8" w:space="0" w:color="auto"/>
              <w:left w:val="nil"/>
              <w:bottom w:val="single" w:sz="8" w:space="0" w:color="auto"/>
              <w:right w:val="single" w:sz="8" w:space="0" w:color="auto"/>
            </w:tcBorders>
            <w:shd w:val="clear" w:color="auto" w:fill="00FFFF"/>
            <w:vAlign w:val="center"/>
          </w:tcPr>
          <w:p w:rsidR="00000000" w:rsidRDefault="000053A0">
            <w:pPr>
              <w:spacing w:before="20" w:after="20"/>
              <w:jc w:val="center"/>
              <w:rPr>
                <w:rFonts w:ascii="Arial" w:hAnsi="Arial"/>
                <w:sz w:val="14"/>
                <w:lang w:eastAsia="ja-JP"/>
              </w:rPr>
            </w:pPr>
          </w:p>
        </w:tc>
      </w:tr>
      <w:tr w:rsidR="00000000">
        <w:tblPrEx>
          <w:tblCellMar>
            <w:top w:w="0" w:type="dxa"/>
            <w:bottom w:w="0" w:type="dxa"/>
          </w:tblCellMar>
        </w:tblPrEx>
        <w:tc>
          <w:tcPr>
            <w:tcW w:w="2370" w:type="dxa"/>
            <w:tcBorders>
              <w:top w:val="nil"/>
              <w:left w:val="single" w:sz="8" w:space="0" w:color="auto"/>
              <w:bottom w:val="single" w:sz="4" w:space="0" w:color="auto"/>
              <w:right w:val="nil"/>
            </w:tcBorders>
            <w:vAlign w:val="center"/>
          </w:tcPr>
          <w:p w:rsidR="00000000" w:rsidRDefault="000053A0">
            <w:pPr>
              <w:spacing w:before="20" w:after="20"/>
              <w:rPr>
                <w:rFonts w:ascii="Arial" w:hAnsi="Arial"/>
                <w:sz w:val="14"/>
                <w:lang w:eastAsia="ja-JP"/>
              </w:rPr>
            </w:pPr>
            <w:r>
              <w:rPr>
                <w:rFonts w:ascii="Arial" w:hAnsi="Arial"/>
                <w:sz w:val="14"/>
                <w:lang w:eastAsia="ja-JP"/>
              </w:rPr>
              <w:t>… A.Ş.</w:t>
            </w:r>
          </w:p>
        </w:tc>
        <w:tc>
          <w:tcPr>
            <w:tcW w:w="1276" w:type="dxa"/>
            <w:tcBorders>
              <w:top w:val="nil"/>
              <w:left w:val="nil"/>
              <w:bottom w:val="single" w:sz="4" w:space="0" w:color="auto"/>
              <w:right w:val="nil"/>
            </w:tcBorders>
            <w:vAlign w:val="center"/>
          </w:tcPr>
          <w:p w:rsidR="00000000" w:rsidRDefault="000053A0">
            <w:pPr>
              <w:spacing w:before="20" w:after="20"/>
              <w:rPr>
                <w:rFonts w:ascii="Arial" w:hAnsi="Arial"/>
                <w:sz w:val="14"/>
                <w:lang w:eastAsia="ja-JP"/>
              </w:rPr>
            </w:pPr>
          </w:p>
        </w:tc>
        <w:tc>
          <w:tcPr>
            <w:tcW w:w="1276" w:type="dxa"/>
            <w:tcBorders>
              <w:top w:val="nil"/>
              <w:left w:val="nil"/>
              <w:bottom w:val="single" w:sz="4" w:space="0" w:color="auto"/>
              <w:right w:val="nil"/>
            </w:tcBorders>
            <w:vAlign w:val="center"/>
          </w:tcPr>
          <w:p w:rsidR="00000000" w:rsidRDefault="000053A0">
            <w:pPr>
              <w:spacing w:before="20" w:after="20"/>
              <w:rPr>
                <w:rFonts w:ascii="Arial" w:hAnsi="Arial"/>
                <w:sz w:val="14"/>
                <w:lang w:eastAsia="ja-JP"/>
              </w:rPr>
            </w:pPr>
          </w:p>
        </w:tc>
        <w:tc>
          <w:tcPr>
            <w:tcW w:w="1275" w:type="dxa"/>
            <w:tcBorders>
              <w:top w:val="nil"/>
              <w:left w:val="nil"/>
              <w:bottom w:val="single" w:sz="4" w:space="0" w:color="auto"/>
              <w:right w:val="nil"/>
            </w:tcBorders>
            <w:vAlign w:val="center"/>
          </w:tcPr>
          <w:p w:rsidR="00000000" w:rsidRDefault="000053A0">
            <w:pPr>
              <w:spacing w:before="20" w:after="20"/>
              <w:rPr>
                <w:rFonts w:ascii="Arial" w:hAnsi="Arial"/>
                <w:sz w:val="14"/>
                <w:lang w:eastAsia="ja-JP"/>
              </w:rPr>
            </w:pPr>
          </w:p>
        </w:tc>
        <w:tc>
          <w:tcPr>
            <w:tcW w:w="547" w:type="dxa"/>
            <w:tcBorders>
              <w:top w:val="nil"/>
              <w:left w:val="nil"/>
              <w:bottom w:val="single" w:sz="4" w:space="0" w:color="auto"/>
              <w:right w:val="nil"/>
            </w:tcBorders>
            <w:vAlign w:val="center"/>
          </w:tcPr>
          <w:p w:rsidR="00000000" w:rsidRDefault="000053A0">
            <w:pPr>
              <w:spacing w:before="20" w:after="20"/>
              <w:rPr>
                <w:rFonts w:ascii="Arial" w:hAnsi="Arial"/>
                <w:sz w:val="14"/>
                <w:lang w:eastAsia="ja-JP"/>
              </w:rPr>
            </w:pPr>
          </w:p>
        </w:tc>
        <w:tc>
          <w:tcPr>
            <w:tcW w:w="851" w:type="dxa"/>
            <w:tcBorders>
              <w:top w:val="nil"/>
              <w:left w:val="nil"/>
              <w:bottom w:val="single" w:sz="4" w:space="0" w:color="auto"/>
              <w:right w:val="nil"/>
            </w:tcBorders>
            <w:vAlign w:val="center"/>
          </w:tcPr>
          <w:p w:rsidR="00000000" w:rsidRDefault="000053A0">
            <w:pPr>
              <w:spacing w:before="20" w:after="20"/>
              <w:rPr>
                <w:rFonts w:ascii="Arial" w:hAnsi="Arial"/>
                <w:sz w:val="14"/>
                <w:lang w:eastAsia="ja-JP"/>
              </w:rPr>
            </w:pPr>
          </w:p>
        </w:tc>
        <w:tc>
          <w:tcPr>
            <w:tcW w:w="709" w:type="dxa"/>
            <w:tcBorders>
              <w:top w:val="nil"/>
              <w:left w:val="nil"/>
              <w:bottom w:val="single" w:sz="4" w:space="0" w:color="auto"/>
              <w:right w:val="nil"/>
            </w:tcBorders>
            <w:vAlign w:val="center"/>
          </w:tcPr>
          <w:p w:rsidR="00000000" w:rsidRDefault="000053A0">
            <w:pPr>
              <w:spacing w:before="20" w:after="20"/>
              <w:rPr>
                <w:rFonts w:ascii="Arial" w:hAnsi="Arial"/>
                <w:sz w:val="14"/>
                <w:lang w:eastAsia="ja-JP"/>
              </w:rPr>
            </w:pPr>
          </w:p>
        </w:tc>
        <w:tc>
          <w:tcPr>
            <w:tcW w:w="850" w:type="dxa"/>
            <w:tcBorders>
              <w:top w:val="nil"/>
              <w:left w:val="nil"/>
              <w:bottom w:val="single" w:sz="4" w:space="0" w:color="auto"/>
              <w:right w:val="nil"/>
            </w:tcBorders>
            <w:vAlign w:val="center"/>
          </w:tcPr>
          <w:p w:rsidR="00000000" w:rsidRDefault="000053A0">
            <w:pPr>
              <w:spacing w:before="20" w:after="20"/>
              <w:rPr>
                <w:rFonts w:ascii="Arial" w:hAnsi="Arial"/>
                <w:sz w:val="14"/>
                <w:lang w:eastAsia="ja-JP"/>
              </w:rPr>
            </w:pPr>
          </w:p>
        </w:tc>
        <w:tc>
          <w:tcPr>
            <w:tcW w:w="851" w:type="dxa"/>
            <w:tcBorders>
              <w:top w:val="nil"/>
              <w:left w:val="nil"/>
              <w:bottom w:val="single" w:sz="4" w:space="0" w:color="auto"/>
              <w:right w:val="nil"/>
            </w:tcBorders>
            <w:vAlign w:val="center"/>
          </w:tcPr>
          <w:p w:rsidR="00000000" w:rsidRDefault="000053A0">
            <w:pPr>
              <w:spacing w:before="20" w:after="20"/>
              <w:jc w:val="right"/>
              <w:rPr>
                <w:rFonts w:ascii="Arial" w:hAnsi="Arial"/>
                <w:sz w:val="14"/>
                <w:lang w:eastAsia="ja-JP"/>
              </w:rPr>
            </w:pPr>
            <w:r>
              <w:rPr>
                <w:rFonts w:ascii="Arial" w:hAnsi="Arial"/>
                <w:sz w:val="14"/>
                <w:lang w:eastAsia="ja-JP"/>
              </w:rPr>
              <w:t>0</w:t>
            </w:r>
          </w:p>
        </w:tc>
        <w:tc>
          <w:tcPr>
            <w:tcW w:w="708" w:type="dxa"/>
            <w:tcBorders>
              <w:top w:val="nil"/>
              <w:left w:val="nil"/>
              <w:bottom w:val="single" w:sz="4" w:space="0" w:color="auto"/>
              <w:right w:val="nil"/>
            </w:tcBorders>
            <w:vAlign w:val="center"/>
          </w:tcPr>
          <w:p w:rsidR="00000000" w:rsidRDefault="000053A0">
            <w:pPr>
              <w:spacing w:before="20" w:after="20"/>
              <w:jc w:val="center"/>
              <w:rPr>
                <w:rFonts w:ascii="Arial" w:hAnsi="Arial"/>
                <w:sz w:val="14"/>
                <w:lang w:eastAsia="ja-JP"/>
              </w:rPr>
            </w:pPr>
            <w:r>
              <w:rPr>
                <w:rFonts w:ascii="Arial" w:hAnsi="Arial"/>
                <w:sz w:val="14"/>
                <w:lang w:eastAsia="ja-JP"/>
              </w:rPr>
              <w:t>0 %</w:t>
            </w:r>
          </w:p>
        </w:tc>
        <w:tc>
          <w:tcPr>
            <w:tcW w:w="851" w:type="dxa"/>
            <w:tcBorders>
              <w:top w:val="nil"/>
              <w:left w:val="nil"/>
              <w:bottom w:val="single" w:sz="4" w:space="0" w:color="auto"/>
              <w:right w:val="nil"/>
            </w:tcBorders>
            <w:vAlign w:val="center"/>
          </w:tcPr>
          <w:p w:rsidR="00000000" w:rsidRDefault="000053A0">
            <w:pPr>
              <w:spacing w:before="20" w:after="20"/>
              <w:rPr>
                <w:rFonts w:ascii="Arial" w:hAnsi="Arial"/>
                <w:sz w:val="14"/>
                <w:lang w:eastAsia="ja-JP"/>
              </w:rPr>
            </w:pPr>
          </w:p>
        </w:tc>
        <w:tc>
          <w:tcPr>
            <w:tcW w:w="709" w:type="dxa"/>
            <w:tcBorders>
              <w:top w:val="nil"/>
              <w:left w:val="nil"/>
              <w:bottom w:val="single" w:sz="4" w:space="0" w:color="auto"/>
              <w:right w:val="nil"/>
            </w:tcBorders>
            <w:vAlign w:val="center"/>
          </w:tcPr>
          <w:p w:rsidR="00000000" w:rsidRDefault="000053A0">
            <w:pPr>
              <w:spacing w:before="20" w:after="20"/>
              <w:rPr>
                <w:rFonts w:ascii="Arial" w:hAnsi="Arial"/>
                <w:sz w:val="14"/>
                <w:lang w:eastAsia="ja-JP"/>
              </w:rPr>
            </w:pPr>
          </w:p>
        </w:tc>
        <w:tc>
          <w:tcPr>
            <w:tcW w:w="708" w:type="dxa"/>
            <w:tcBorders>
              <w:top w:val="nil"/>
              <w:left w:val="nil"/>
              <w:bottom w:val="single" w:sz="4" w:space="0" w:color="auto"/>
              <w:right w:val="nil"/>
            </w:tcBorders>
            <w:vAlign w:val="center"/>
          </w:tcPr>
          <w:p w:rsidR="00000000" w:rsidRDefault="000053A0">
            <w:pPr>
              <w:spacing w:before="20" w:after="20"/>
              <w:rPr>
                <w:rFonts w:ascii="Arial" w:hAnsi="Arial"/>
                <w:sz w:val="14"/>
                <w:lang w:eastAsia="ja-JP"/>
              </w:rPr>
            </w:pPr>
          </w:p>
        </w:tc>
        <w:tc>
          <w:tcPr>
            <w:tcW w:w="709" w:type="dxa"/>
            <w:tcBorders>
              <w:top w:val="nil"/>
              <w:left w:val="nil"/>
              <w:bottom w:val="single" w:sz="4" w:space="0" w:color="auto"/>
              <w:right w:val="nil"/>
            </w:tcBorders>
            <w:vAlign w:val="center"/>
          </w:tcPr>
          <w:p w:rsidR="00000000" w:rsidRDefault="000053A0">
            <w:pPr>
              <w:spacing w:before="20" w:after="20"/>
              <w:rPr>
                <w:rFonts w:ascii="Arial" w:hAnsi="Arial"/>
                <w:sz w:val="14"/>
                <w:lang w:eastAsia="ja-JP"/>
              </w:rPr>
            </w:pPr>
          </w:p>
        </w:tc>
        <w:tc>
          <w:tcPr>
            <w:tcW w:w="769" w:type="dxa"/>
            <w:tcBorders>
              <w:top w:val="nil"/>
              <w:left w:val="nil"/>
              <w:bottom w:val="single" w:sz="4" w:space="0" w:color="auto"/>
              <w:right w:val="nil"/>
            </w:tcBorders>
            <w:vAlign w:val="center"/>
          </w:tcPr>
          <w:p w:rsidR="00000000" w:rsidRDefault="000053A0">
            <w:pPr>
              <w:spacing w:before="20" w:after="20"/>
              <w:rPr>
                <w:rFonts w:ascii="Arial" w:hAnsi="Arial"/>
                <w:sz w:val="14"/>
                <w:lang w:eastAsia="ja-JP"/>
              </w:rPr>
            </w:pPr>
          </w:p>
        </w:tc>
        <w:tc>
          <w:tcPr>
            <w:tcW w:w="709" w:type="dxa"/>
            <w:tcBorders>
              <w:top w:val="nil"/>
              <w:left w:val="nil"/>
              <w:bottom w:val="single" w:sz="4" w:space="0" w:color="auto"/>
              <w:right w:val="nil"/>
            </w:tcBorders>
            <w:vAlign w:val="center"/>
          </w:tcPr>
          <w:p w:rsidR="00000000" w:rsidRDefault="000053A0">
            <w:pPr>
              <w:spacing w:before="20" w:after="20"/>
              <w:rPr>
                <w:rFonts w:ascii="Arial" w:hAnsi="Arial"/>
                <w:sz w:val="14"/>
                <w:lang w:eastAsia="ja-JP"/>
              </w:rPr>
            </w:pPr>
          </w:p>
        </w:tc>
        <w:tc>
          <w:tcPr>
            <w:tcW w:w="527" w:type="dxa"/>
            <w:tcBorders>
              <w:top w:val="nil"/>
              <w:left w:val="nil"/>
              <w:bottom w:val="single" w:sz="4" w:space="0" w:color="auto"/>
              <w:right w:val="single" w:sz="8" w:space="0" w:color="auto"/>
            </w:tcBorders>
            <w:vAlign w:val="center"/>
          </w:tcPr>
          <w:p w:rsidR="00000000" w:rsidRDefault="000053A0">
            <w:pPr>
              <w:spacing w:before="20" w:after="20"/>
              <w:rPr>
                <w:rFonts w:ascii="Arial" w:hAnsi="Arial"/>
                <w:sz w:val="14"/>
                <w:lang w:eastAsia="ja-JP"/>
              </w:rPr>
            </w:pPr>
          </w:p>
        </w:tc>
      </w:tr>
      <w:tr w:rsidR="00000000">
        <w:tblPrEx>
          <w:tblCellMar>
            <w:top w:w="0" w:type="dxa"/>
            <w:bottom w:w="0" w:type="dxa"/>
          </w:tblCellMar>
        </w:tblPrEx>
        <w:tc>
          <w:tcPr>
            <w:tcW w:w="2370" w:type="dxa"/>
            <w:tcBorders>
              <w:top w:val="nil"/>
              <w:left w:val="single" w:sz="8" w:space="0" w:color="auto"/>
              <w:bottom w:val="single" w:sz="4" w:space="0" w:color="auto"/>
              <w:right w:val="nil"/>
            </w:tcBorders>
            <w:vAlign w:val="center"/>
          </w:tcPr>
          <w:p w:rsidR="00000000" w:rsidRDefault="000053A0">
            <w:pPr>
              <w:spacing w:before="20" w:after="20"/>
              <w:rPr>
                <w:rFonts w:ascii="Arial" w:hAnsi="Arial"/>
                <w:sz w:val="14"/>
                <w:lang w:eastAsia="ja-JP"/>
              </w:rPr>
            </w:pPr>
            <w:r>
              <w:rPr>
                <w:rFonts w:ascii="Arial" w:hAnsi="Arial"/>
                <w:sz w:val="14"/>
                <w:lang w:eastAsia="ja-JP"/>
              </w:rPr>
              <w:t>… A.Ş.</w:t>
            </w:r>
          </w:p>
        </w:tc>
        <w:tc>
          <w:tcPr>
            <w:tcW w:w="1276" w:type="dxa"/>
            <w:tcBorders>
              <w:top w:val="nil"/>
              <w:left w:val="nil"/>
              <w:bottom w:val="single" w:sz="4" w:space="0" w:color="auto"/>
              <w:right w:val="nil"/>
            </w:tcBorders>
            <w:vAlign w:val="center"/>
          </w:tcPr>
          <w:p w:rsidR="00000000" w:rsidRDefault="000053A0">
            <w:pPr>
              <w:spacing w:before="20" w:after="20"/>
              <w:rPr>
                <w:rFonts w:ascii="Arial" w:hAnsi="Arial"/>
                <w:sz w:val="14"/>
                <w:lang w:eastAsia="ja-JP"/>
              </w:rPr>
            </w:pPr>
          </w:p>
        </w:tc>
        <w:tc>
          <w:tcPr>
            <w:tcW w:w="1276" w:type="dxa"/>
            <w:tcBorders>
              <w:top w:val="nil"/>
              <w:left w:val="nil"/>
              <w:bottom w:val="single" w:sz="4" w:space="0" w:color="auto"/>
              <w:right w:val="nil"/>
            </w:tcBorders>
            <w:vAlign w:val="center"/>
          </w:tcPr>
          <w:p w:rsidR="00000000" w:rsidRDefault="000053A0">
            <w:pPr>
              <w:spacing w:before="20" w:after="20"/>
              <w:rPr>
                <w:rFonts w:ascii="Arial" w:hAnsi="Arial"/>
                <w:sz w:val="14"/>
                <w:lang w:eastAsia="ja-JP"/>
              </w:rPr>
            </w:pPr>
          </w:p>
        </w:tc>
        <w:tc>
          <w:tcPr>
            <w:tcW w:w="1275" w:type="dxa"/>
            <w:tcBorders>
              <w:top w:val="nil"/>
              <w:left w:val="nil"/>
              <w:bottom w:val="single" w:sz="4" w:space="0" w:color="auto"/>
              <w:right w:val="nil"/>
            </w:tcBorders>
            <w:vAlign w:val="center"/>
          </w:tcPr>
          <w:p w:rsidR="00000000" w:rsidRDefault="000053A0">
            <w:pPr>
              <w:spacing w:before="20" w:after="20"/>
              <w:rPr>
                <w:rFonts w:ascii="Arial" w:hAnsi="Arial"/>
                <w:sz w:val="14"/>
                <w:lang w:eastAsia="ja-JP"/>
              </w:rPr>
            </w:pPr>
          </w:p>
        </w:tc>
        <w:tc>
          <w:tcPr>
            <w:tcW w:w="547" w:type="dxa"/>
            <w:tcBorders>
              <w:top w:val="nil"/>
              <w:left w:val="nil"/>
              <w:bottom w:val="single" w:sz="4" w:space="0" w:color="auto"/>
              <w:right w:val="nil"/>
            </w:tcBorders>
            <w:vAlign w:val="center"/>
          </w:tcPr>
          <w:p w:rsidR="00000000" w:rsidRDefault="000053A0">
            <w:pPr>
              <w:spacing w:before="20" w:after="20"/>
              <w:rPr>
                <w:rFonts w:ascii="Arial" w:hAnsi="Arial"/>
                <w:sz w:val="14"/>
                <w:lang w:eastAsia="ja-JP"/>
              </w:rPr>
            </w:pPr>
          </w:p>
        </w:tc>
        <w:tc>
          <w:tcPr>
            <w:tcW w:w="851" w:type="dxa"/>
            <w:tcBorders>
              <w:top w:val="nil"/>
              <w:left w:val="nil"/>
              <w:bottom w:val="single" w:sz="4" w:space="0" w:color="auto"/>
              <w:right w:val="nil"/>
            </w:tcBorders>
            <w:vAlign w:val="center"/>
          </w:tcPr>
          <w:p w:rsidR="00000000" w:rsidRDefault="000053A0">
            <w:pPr>
              <w:spacing w:before="20" w:after="20"/>
              <w:rPr>
                <w:rFonts w:ascii="Arial" w:hAnsi="Arial"/>
                <w:sz w:val="14"/>
                <w:lang w:eastAsia="ja-JP"/>
              </w:rPr>
            </w:pPr>
          </w:p>
        </w:tc>
        <w:tc>
          <w:tcPr>
            <w:tcW w:w="709" w:type="dxa"/>
            <w:tcBorders>
              <w:top w:val="nil"/>
              <w:left w:val="nil"/>
              <w:bottom w:val="single" w:sz="4" w:space="0" w:color="auto"/>
              <w:right w:val="nil"/>
            </w:tcBorders>
            <w:vAlign w:val="center"/>
          </w:tcPr>
          <w:p w:rsidR="00000000" w:rsidRDefault="000053A0">
            <w:pPr>
              <w:spacing w:before="20" w:after="20"/>
              <w:rPr>
                <w:rFonts w:ascii="Arial" w:hAnsi="Arial"/>
                <w:sz w:val="14"/>
                <w:lang w:eastAsia="ja-JP"/>
              </w:rPr>
            </w:pPr>
          </w:p>
        </w:tc>
        <w:tc>
          <w:tcPr>
            <w:tcW w:w="850" w:type="dxa"/>
            <w:tcBorders>
              <w:top w:val="nil"/>
              <w:left w:val="nil"/>
              <w:bottom w:val="single" w:sz="4" w:space="0" w:color="auto"/>
              <w:right w:val="nil"/>
            </w:tcBorders>
            <w:vAlign w:val="center"/>
          </w:tcPr>
          <w:p w:rsidR="00000000" w:rsidRDefault="000053A0">
            <w:pPr>
              <w:spacing w:before="20" w:after="20"/>
              <w:rPr>
                <w:rFonts w:ascii="Arial" w:hAnsi="Arial"/>
                <w:sz w:val="14"/>
                <w:lang w:eastAsia="ja-JP"/>
              </w:rPr>
            </w:pPr>
          </w:p>
        </w:tc>
        <w:tc>
          <w:tcPr>
            <w:tcW w:w="851" w:type="dxa"/>
            <w:tcBorders>
              <w:top w:val="nil"/>
              <w:left w:val="nil"/>
              <w:bottom w:val="single" w:sz="4" w:space="0" w:color="auto"/>
              <w:right w:val="nil"/>
            </w:tcBorders>
            <w:vAlign w:val="center"/>
          </w:tcPr>
          <w:p w:rsidR="00000000" w:rsidRDefault="000053A0">
            <w:pPr>
              <w:spacing w:before="20" w:after="20"/>
              <w:jc w:val="right"/>
              <w:rPr>
                <w:rFonts w:ascii="Arial" w:hAnsi="Arial"/>
                <w:sz w:val="14"/>
                <w:lang w:eastAsia="ja-JP"/>
              </w:rPr>
            </w:pPr>
            <w:r>
              <w:rPr>
                <w:rFonts w:ascii="Arial" w:hAnsi="Arial"/>
                <w:sz w:val="14"/>
                <w:lang w:eastAsia="ja-JP"/>
              </w:rPr>
              <w:t>0</w:t>
            </w:r>
          </w:p>
        </w:tc>
        <w:tc>
          <w:tcPr>
            <w:tcW w:w="708" w:type="dxa"/>
            <w:tcBorders>
              <w:top w:val="nil"/>
              <w:left w:val="nil"/>
              <w:bottom w:val="single" w:sz="4" w:space="0" w:color="auto"/>
              <w:right w:val="nil"/>
            </w:tcBorders>
            <w:vAlign w:val="center"/>
          </w:tcPr>
          <w:p w:rsidR="00000000" w:rsidRDefault="000053A0">
            <w:pPr>
              <w:spacing w:before="20" w:after="20"/>
              <w:jc w:val="center"/>
              <w:rPr>
                <w:rFonts w:ascii="Arial" w:hAnsi="Arial"/>
                <w:sz w:val="14"/>
                <w:lang w:eastAsia="ja-JP"/>
              </w:rPr>
            </w:pPr>
            <w:r>
              <w:rPr>
                <w:rFonts w:ascii="Arial" w:hAnsi="Arial"/>
                <w:sz w:val="14"/>
                <w:lang w:eastAsia="ja-JP"/>
              </w:rPr>
              <w:t>0 %</w:t>
            </w:r>
          </w:p>
        </w:tc>
        <w:tc>
          <w:tcPr>
            <w:tcW w:w="851" w:type="dxa"/>
            <w:tcBorders>
              <w:top w:val="nil"/>
              <w:left w:val="nil"/>
              <w:bottom w:val="single" w:sz="4" w:space="0" w:color="auto"/>
              <w:right w:val="nil"/>
            </w:tcBorders>
            <w:vAlign w:val="center"/>
          </w:tcPr>
          <w:p w:rsidR="00000000" w:rsidRDefault="000053A0">
            <w:pPr>
              <w:spacing w:before="20" w:after="20"/>
              <w:rPr>
                <w:rFonts w:ascii="Arial" w:hAnsi="Arial"/>
                <w:sz w:val="14"/>
                <w:lang w:eastAsia="ja-JP"/>
              </w:rPr>
            </w:pPr>
          </w:p>
        </w:tc>
        <w:tc>
          <w:tcPr>
            <w:tcW w:w="709" w:type="dxa"/>
            <w:tcBorders>
              <w:top w:val="nil"/>
              <w:left w:val="nil"/>
              <w:bottom w:val="single" w:sz="4" w:space="0" w:color="auto"/>
              <w:right w:val="nil"/>
            </w:tcBorders>
            <w:vAlign w:val="center"/>
          </w:tcPr>
          <w:p w:rsidR="00000000" w:rsidRDefault="000053A0">
            <w:pPr>
              <w:spacing w:before="20" w:after="20"/>
              <w:rPr>
                <w:rFonts w:ascii="Arial" w:hAnsi="Arial"/>
                <w:sz w:val="14"/>
                <w:lang w:eastAsia="ja-JP"/>
              </w:rPr>
            </w:pPr>
          </w:p>
        </w:tc>
        <w:tc>
          <w:tcPr>
            <w:tcW w:w="708" w:type="dxa"/>
            <w:tcBorders>
              <w:top w:val="nil"/>
              <w:left w:val="nil"/>
              <w:bottom w:val="single" w:sz="4" w:space="0" w:color="auto"/>
              <w:right w:val="nil"/>
            </w:tcBorders>
            <w:vAlign w:val="center"/>
          </w:tcPr>
          <w:p w:rsidR="00000000" w:rsidRDefault="000053A0">
            <w:pPr>
              <w:spacing w:before="20" w:after="20"/>
              <w:rPr>
                <w:rFonts w:ascii="Arial" w:hAnsi="Arial"/>
                <w:sz w:val="14"/>
                <w:lang w:eastAsia="ja-JP"/>
              </w:rPr>
            </w:pPr>
          </w:p>
        </w:tc>
        <w:tc>
          <w:tcPr>
            <w:tcW w:w="709" w:type="dxa"/>
            <w:tcBorders>
              <w:top w:val="nil"/>
              <w:left w:val="nil"/>
              <w:bottom w:val="single" w:sz="4" w:space="0" w:color="auto"/>
              <w:right w:val="nil"/>
            </w:tcBorders>
            <w:vAlign w:val="center"/>
          </w:tcPr>
          <w:p w:rsidR="00000000" w:rsidRDefault="000053A0">
            <w:pPr>
              <w:spacing w:before="20" w:after="20"/>
              <w:rPr>
                <w:rFonts w:ascii="Arial" w:hAnsi="Arial"/>
                <w:sz w:val="14"/>
                <w:lang w:eastAsia="ja-JP"/>
              </w:rPr>
            </w:pPr>
          </w:p>
        </w:tc>
        <w:tc>
          <w:tcPr>
            <w:tcW w:w="769" w:type="dxa"/>
            <w:tcBorders>
              <w:top w:val="nil"/>
              <w:left w:val="nil"/>
              <w:bottom w:val="single" w:sz="4" w:space="0" w:color="auto"/>
              <w:right w:val="nil"/>
            </w:tcBorders>
            <w:vAlign w:val="center"/>
          </w:tcPr>
          <w:p w:rsidR="00000000" w:rsidRDefault="000053A0">
            <w:pPr>
              <w:spacing w:before="20" w:after="20"/>
              <w:rPr>
                <w:rFonts w:ascii="Arial" w:hAnsi="Arial"/>
                <w:sz w:val="14"/>
                <w:lang w:eastAsia="ja-JP"/>
              </w:rPr>
            </w:pPr>
          </w:p>
        </w:tc>
        <w:tc>
          <w:tcPr>
            <w:tcW w:w="709" w:type="dxa"/>
            <w:tcBorders>
              <w:top w:val="nil"/>
              <w:left w:val="nil"/>
              <w:bottom w:val="single" w:sz="4" w:space="0" w:color="auto"/>
              <w:right w:val="nil"/>
            </w:tcBorders>
            <w:vAlign w:val="center"/>
          </w:tcPr>
          <w:p w:rsidR="00000000" w:rsidRDefault="000053A0">
            <w:pPr>
              <w:spacing w:before="20" w:after="20"/>
              <w:rPr>
                <w:rFonts w:ascii="Arial" w:hAnsi="Arial"/>
                <w:sz w:val="14"/>
                <w:lang w:eastAsia="ja-JP"/>
              </w:rPr>
            </w:pPr>
          </w:p>
        </w:tc>
        <w:tc>
          <w:tcPr>
            <w:tcW w:w="527" w:type="dxa"/>
            <w:tcBorders>
              <w:top w:val="nil"/>
              <w:left w:val="nil"/>
              <w:bottom w:val="single" w:sz="4" w:space="0" w:color="auto"/>
              <w:right w:val="single" w:sz="8" w:space="0" w:color="auto"/>
            </w:tcBorders>
            <w:vAlign w:val="center"/>
          </w:tcPr>
          <w:p w:rsidR="00000000" w:rsidRDefault="000053A0">
            <w:pPr>
              <w:spacing w:before="20" w:after="20"/>
              <w:rPr>
                <w:rFonts w:ascii="Arial" w:hAnsi="Arial"/>
                <w:sz w:val="14"/>
                <w:lang w:eastAsia="ja-JP"/>
              </w:rPr>
            </w:pPr>
          </w:p>
        </w:tc>
      </w:tr>
      <w:tr w:rsidR="00000000">
        <w:tblPrEx>
          <w:tblCellMar>
            <w:top w:w="0" w:type="dxa"/>
            <w:bottom w:w="0" w:type="dxa"/>
          </w:tblCellMar>
        </w:tblPrEx>
        <w:tc>
          <w:tcPr>
            <w:tcW w:w="3646" w:type="dxa"/>
            <w:gridSpan w:val="2"/>
            <w:tcBorders>
              <w:top w:val="single" w:sz="4" w:space="0" w:color="auto"/>
              <w:left w:val="single" w:sz="8" w:space="0" w:color="auto"/>
              <w:bottom w:val="single" w:sz="8" w:space="0" w:color="auto"/>
              <w:right w:val="nil"/>
            </w:tcBorders>
            <w:shd w:val="clear" w:color="auto" w:fill="FFFFFF"/>
            <w:vAlign w:val="center"/>
          </w:tcPr>
          <w:p w:rsidR="00000000" w:rsidRDefault="000053A0">
            <w:pPr>
              <w:spacing w:before="20" w:after="20"/>
              <w:rPr>
                <w:rFonts w:ascii="Arial" w:hAnsi="Arial"/>
                <w:sz w:val="14"/>
                <w:lang w:eastAsia="ja-JP"/>
              </w:rPr>
            </w:pPr>
            <w:r>
              <w:rPr>
                <w:rFonts w:ascii="Arial" w:hAnsi="Arial"/>
                <w:b/>
                <w:sz w:val="14"/>
                <w:lang w:eastAsia="ja-JP"/>
              </w:rPr>
              <w:t xml:space="preserve">İŞTİRAKLER TOPLAMI </w:t>
            </w:r>
            <w:r>
              <w:rPr>
                <w:rFonts w:ascii="Arial" w:hAnsi="Arial"/>
                <w:i/>
                <w:sz w:val="14"/>
                <w:lang w:val="en-US" w:eastAsia="ja-JP"/>
              </w:rPr>
              <w:t>(TOTAL SUBSIDIARIES</w:t>
            </w:r>
            <w:r>
              <w:rPr>
                <w:rFonts w:ascii="Arial" w:hAnsi="Arial"/>
                <w:b/>
                <w:sz w:val="14"/>
                <w:lang w:eastAsia="ja-JP"/>
              </w:rPr>
              <w:t>)</w:t>
            </w:r>
          </w:p>
        </w:tc>
        <w:tc>
          <w:tcPr>
            <w:tcW w:w="1276" w:type="dxa"/>
            <w:tcBorders>
              <w:top w:val="single" w:sz="4" w:space="0" w:color="auto"/>
              <w:left w:val="nil"/>
              <w:bottom w:val="single" w:sz="8" w:space="0" w:color="auto"/>
              <w:right w:val="nil"/>
            </w:tcBorders>
            <w:shd w:val="clear" w:color="auto" w:fill="FFFFFF"/>
            <w:vAlign w:val="center"/>
          </w:tcPr>
          <w:p w:rsidR="00000000" w:rsidRDefault="000053A0">
            <w:pPr>
              <w:spacing w:before="20" w:after="20"/>
              <w:rPr>
                <w:rFonts w:ascii="Arial" w:hAnsi="Arial"/>
                <w:sz w:val="14"/>
                <w:lang w:eastAsia="ja-JP"/>
              </w:rPr>
            </w:pPr>
          </w:p>
        </w:tc>
        <w:tc>
          <w:tcPr>
            <w:tcW w:w="1275" w:type="dxa"/>
            <w:tcBorders>
              <w:top w:val="single" w:sz="4" w:space="0" w:color="auto"/>
              <w:left w:val="nil"/>
              <w:bottom w:val="single" w:sz="8" w:space="0" w:color="auto"/>
              <w:right w:val="nil"/>
            </w:tcBorders>
            <w:shd w:val="clear" w:color="auto" w:fill="FFFFFF"/>
            <w:vAlign w:val="center"/>
          </w:tcPr>
          <w:p w:rsidR="00000000" w:rsidRDefault="000053A0">
            <w:pPr>
              <w:spacing w:before="20" w:after="20"/>
              <w:rPr>
                <w:rFonts w:ascii="Arial" w:hAnsi="Arial"/>
                <w:sz w:val="14"/>
                <w:lang w:eastAsia="ja-JP"/>
              </w:rPr>
            </w:pPr>
          </w:p>
        </w:tc>
        <w:tc>
          <w:tcPr>
            <w:tcW w:w="547" w:type="dxa"/>
            <w:tcBorders>
              <w:top w:val="single" w:sz="4" w:space="0" w:color="auto"/>
              <w:left w:val="nil"/>
              <w:bottom w:val="single" w:sz="8" w:space="0" w:color="auto"/>
              <w:right w:val="nil"/>
            </w:tcBorders>
            <w:shd w:val="clear" w:color="auto" w:fill="FFFFFF"/>
            <w:vAlign w:val="center"/>
          </w:tcPr>
          <w:p w:rsidR="00000000" w:rsidRDefault="000053A0">
            <w:pPr>
              <w:spacing w:before="20" w:after="20"/>
              <w:rPr>
                <w:rFonts w:ascii="Arial" w:hAnsi="Arial"/>
                <w:sz w:val="14"/>
                <w:lang w:eastAsia="ja-JP"/>
              </w:rPr>
            </w:pPr>
          </w:p>
        </w:tc>
        <w:tc>
          <w:tcPr>
            <w:tcW w:w="851" w:type="dxa"/>
            <w:tcBorders>
              <w:top w:val="single" w:sz="4" w:space="0" w:color="auto"/>
              <w:left w:val="nil"/>
              <w:bottom w:val="single" w:sz="8" w:space="0" w:color="auto"/>
              <w:right w:val="nil"/>
            </w:tcBorders>
            <w:shd w:val="clear" w:color="auto" w:fill="FFFFFF"/>
            <w:vAlign w:val="center"/>
          </w:tcPr>
          <w:p w:rsidR="00000000" w:rsidRDefault="000053A0">
            <w:pPr>
              <w:spacing w:before="20" w:after="20"/>
              <w:rPr>
                <w:rFonts w:ascii="Arial" w:hAnsi="Arial"/>
                <w:sz w:val="14"/>
                <w:lang w:eastAsia="ja-JP"/>
              </w:rPr>
            </w:pPr>
          </w:p>
        </w:tc>
        <w:tc>
          <w:tcPr>
            <w:tcW w:w="709" w:type="dxa"/>
            <w:tcBorders>
              <w:top w:val="single" w:sz="4" w:space="0" w:color="auto"/>
              <w:left w:val="nil"/>
              <w:bottom w:val="single" w:sz="8" w:space="0" w:color="auto"/>
              <w:right w:val="nil"/>
            </w:tcBorders>
            <w:shd w:val="clear" w:color="auto" w:fill="FFFFFF"/>
            <w:vAlign w:val="center"/>
          </w:tcPr>
          <w:p w:rsidR="00000000" w:rsidRDefault="000053A0">
            <w:pPr>
              <w:spacing w:before="20" w:after="20"/>
              <w:rPr>
                <w:rFonts w:ascii="Arial" w:hAnsi="Arial"/>
                <w:sz w:val="14"/>
                <w:lang w:eastAsia="ja-JP"/>
              </w:rPr>
            </w:pPr>
          </w:p>
        </w:tc>
        <w:tc>
          <w:tcPr>
            <w:tcW w:w="850" w:type="dxa"/>
            <w:tcBorders>
              <w:top w:val="single" w:sz="4" w:space="0" w:color="auto"/>
              <w:left w:val="nil"/>
              <w:bottom w:val="single" w:sz="8" w:space="0" w:color="auto"/>
              <w:right w:val="nil"/>
            </w:tcBorders>
            <w:shd w:val="clear" w:color="auto" w:fill="FFFFFF"/>
            <w:vAlign w:val="center"/>
          </w:tcPr>
          <w:p w:rsidR="00000000" w:rsidRDefault="000053A0">
            <w:pPr>
              <w:spacing w:before="20" w:after="20"/>
              <w:rPr>
                <w:rFonts w:ascii="Arial" w:hAnsi="Arial"/>
                <w:sz w:val="14"/>
                <w:lang w:eastAsia="ja-JP"/>
              </w:rPr>
            </w:pPr>
          </w:p>
        </w:tc>
        <w:tc>
          <w:tcPr>
            <w:tcW w:w="851" w:type="dxa"/>
            <w:tcBorders>
              <w:top w:val="single" w:sz="4" w:space="0" w:color="auto"/>
              <w:left w:val="nil"/>
              <w:bottom w:val="single" w:sz="8" w:space="0" w:color="auto"/>
              <w:right w:val="nil"/>
            </w:tcBorders>
            <w:shd w:val="clear" w:color="auto" w:fill="FFFFFF"/>
            <w:vAlign w:val="center"/>
          </w:tcPr>
          <w:p w:rsidR="00000000" w:rsidRDefault="000053A0">
            <w:pPr>
              <w:spacing w:before="20" w:after="20"/>
              <w:jc w:val="right"/>
              <w:rPr>
                <w:rFonts w:ascii="Arial" w:hAnsi="Arial"/>
                <w:b/>
                <w:sz w:val="14"/>
                <w:lang w:eastAsia="ja-JP"/>
              </w:rPr>
            </w:pPr>
            <w:r>
              <w:rPr>
                <w:rFonts w:ascii="Arial" w:hAnsi="Arial"/>
                <w:b/>
                <w:sz w:val="14"/>
                <w:lang w:eastAsia="ja-JP"/>
              </w:rPr>
              <w:t>0</w:t>
            </w:r>
          </w:p>
        </w:tc>
        <w:tc>
          <w:tcPr>
            <w:tcW w:w="708" w:type="dxa"/>
            <w:tcBorders>
              <w:top w:val="single" w:sz="4" w:space="0" w:color="auto"/>
              <w:left w:val="nil"/>
              <w:bottom w:val="single" w:sz="8" w:space="0" w:color="auto"/>
              <w:right w:val="nil"/>
            </w:tcBorders>
            <w:shd w:val="clear" w:color="auto" w:fill="FFFFFF"/>
            <w:vAlign w:val="center"/>
          </w:tcPr>
          <w:p w:rsidR="00000000" w:rsidRDefault="000053A0">
            <w:pPr>
              <w:spacing w:before="20" w:after="20"/>
              <w:jc w:val="center"/>
              <w:rPr>
                <w:rFonts w:ascii="Arial" w:hAnsi="Arial"/>
                <w:sz w:val="14"/>
                <w:lang w:eastAsia="ja-JP"/>
              </w:rPr>
            </w:pPr>
            <w:r>
              <w:rPr>
                <w:rFonts w:ascii="Arial" w:hAnsi="Arial"/>
                <w:sz w:val="14"/>
                <w:lang w:eastAsia="ja-JP"/>
              </w:rPr>
              <w:t>0 %</w:t>
            </w:r>
          </w:p>
        </w:tc>
        <w:tc>
          <w:tcPr>
            <w:tcW w:w="851" w:type="dxa"/>
            <w:tcBorders>
              <w:top w:val="single" w:sz="4" w:space="0" w:color="auto"/>
              <w:left w:val="nil"/>
              <w:bottom w:val="single" w:sz="8" w:space="0" w:color="auto"/>
              <w:right w:val="nil"/>
            </w:tcBorders>
            <w:shd w:val="clear" w:color="auto" w:fill="FFFFFF"/>
            <w:vAlign w:val="center"/>
          </w:tcPr>
          <w:p w:rsidR="00000000" w:rsidRDefault="000053A0">
            <w:pPr>
              <w:spacing w:before="20" w:after="20"/>
              <w:rPr>
                <w:rFonts w:ascii="Arial" w:hAnsi="Arial"/>
                <w:sz w:val="14"/>
                <w:lang w:eastAsia="ja-JP"/>
              </w:rPr>
            </w:pPr>
          </w:p>
        </w:tc>
        <w:tc>
          <w:tcPr>
            <w:tcW w:w="709" w:type="dxa"/>
            <w:tcBorders>
              <w:top w:val="single" w:sz="4" w:space="0" w:color="auto"/>
              <w:left w:val="nil"/>
              <w:bottom w:val="single" w:sz="8" w:space="0" w:color="auto"/>
              <w:right w:val="nil"/>
            </w:tcBorders>
            <w:shd w:val="clear" w:color="auto" w:fill="FFFFFF"/>
            <w:vAlign w:val="center"/>
          </w:tcPr>
          <w:p w:rsidR="00000000" w:rsidRDefault="000053A0">
            <w:pPr>
              <w:spacing w:before="20" w:after="20"/>
              <w:rPr>
                <w:rFonts w:ascii="Arial" w:hAnsi="Arial"/>
                <w:sz w:val="14"/>
                <w:lang w:eastAsia="ja-JP"/>
              </w:rPr>
            </w:pPr>
          </w:p>
        </w:tc>
        <w:tc>
          <w:tcPr>
            <w:tcW w:w="708" w:type="dxa"/>
            <w:tcBorders>
              <w:top w:val="single" w:sz="4" w:space="0" w:color="auto"/>
              <w:left w:val="nil"/>
              <w:bottom w:val="single" w:sz="8" w:space="0" w:color="auto"/>
              <w:right w:val="nil"/>
            </w:tcBorders>
            <w:shd w:val="clear" w:color="auto" w:fill="FFFFFF"/>
            <w:vAlign w:val="center"/>
          </w:tcPr>
          <w:p w:rsidR="00000000" w:rsidRDefault="000053A0">
            <w:pPr>
              <w:spacing w:before="20" w:after="20"/>
              <w:rPr>
                <w:rFonts w:ascii="Arial" w:hAnsi="Arial"/>
                <w:sz w:val="14"/>
                <w:lang w:eastAsia="ja-JP"/>
              </w:rPr>
            </w:pPr>
          </w:p>
        </w:tc>
        <w:tc>
          <w:tcPr>
            <w:tcW w:w="709" w:type="dxa"/>
            <w:tcBorders>
              <w:top w:val="single" w:sz="4" w:space="0" w:color="auto"/>
              <w:left w:val="nil"/>
              <w:bottom w:val="single" w:sz="8" w:space="0" w:color="auto"/>
              <w:right w:val="nil"/>
            </w:tcBorders>
            <w:shd w:val="clear" w:color="auto" w:fill="FFFFFF"/>
            <w:vAlign w:val="center"/>
          </w:tcPr>
          <w:p w:rsidR="00000000" w:rsidRDefault="000053A0">
            <w:pPr>
              <w:spacing w:before="20" w:after="20"/>
              <w:rPr>
                <w:rFonts w:ascii="Arial" w:hAnsi="Arial"/>
                <w:sz w:val="14"/>
                <w:lang w:eastAsia="ja-JP"/>
              </w:rPr>
            </w:pPr>
          </w:p>
        </w:tc>
        <w:tc>
          <w:tcPr>
            <w:tcW w:w="769" w:type="dxa"/>
            <w:tcBorders>
              <w:top w:val="single" w:sz="4" w:space="0" w:color="auto"/>
              <w:left w:val="nil"/>
              <w:bottom w:val="single" w:sz="8" w:space="0" w:color="auto"/>
              <w:right w:val="nil"/>
            </w:tcBorders>
            <w:shd w:val="clear" w:color="auto" w:fill="FFFFFF"/>
            <w:vAlign w:val="center"/>
          </w:tcPr>
          <w:p w:rsidR="00000000" w:rsidRDefault="000053A0">
            <w:pPr>
              <w:spacing w:before="20" w:after="20"/>
              <w:rPr>
                <w:rFonts w:ascii="Arial" w:hAnsi="Arial"/>
                <w:sz w:val="14"/>
                <w:lang w:eastAsia="ja-JP"/>
              </w:rPr>
            </w:pPr>
          </w:p>
        </w:tc>
        <w:tc>
          <w:tcPr>
            <w:tcW w:w="709" w:type="dxa"/>
            <w:tcBorders>
              <w:top w:val="single" w:sz="4" w:space="0" w:color="auto"/>
              <w:left w:val="nil"/>
              <w:bottom w:val="single" w:sz="8" w:space="0" w:color="auto"/>
              <w:right w:val="nil"/>
            </w:tcBorders>
            <w:shd w:val="clear" w:color="auto" w:fill="FFFFFF"/>
            <w:vAlign w:val="center"/>
          </w:tcPr>
          <w:p w:rsidR="00000000" w:rsidRDefault="000053A0">
            <w:pPr>
              <w:spacing w:before="20" w:after="20"/>
              <w:rPr>
                <w:rFonts w:ascii="Arial" w:hAnsi="Arial"/>
                <w:sz w:val="14"/>
                <w:lang w:eastAsia="ja-JP"/>
              </w:rPr>
            </w:pPr>
          </w:p>
        </w:tc>
        <w:tc>
          <w:tcPr>
            <w:tcW w:w="527" w:type="dxa"/>
            <w:tcBorders>
              <w:top w:val="single" w:sz="4" w:space="0" w:color="auto"/>
              <w:left w:val="nil"/>
              <w:bottom w:val="single" w:sz="8" w:space="0" w:color="auto"/>
              <w:right w:val="single" w:sz="8" w:space="0" w:color="auto"/>
            </w:tcBorders>
            <w:shd w:val="clear" w:color="auto" w:fill="FFFFFF"/>
            <w:vAlign w:val="center"/>
          </w:tcPr>
          <w:p w:rsidR="00000000" w:rsidRDefault="000053A0">
            <w:pPr>
              <w:spacing w:before="20" w:after="20"/>
              <w:rPr>
                <w:rFonts w:ascii="Arial" w:hAnsi="Arial"/>
                <w:sz w:val="14"/>
                <w:lang w:eastAsia="ja-JP"/>
              </w:rPr>
            </w:pPr>
          </w:p>
        </w:tc>
      </w:tr>
    </w:tbl>
    <w:p w:rsidR="00000000" w:rsidRDefault="000053A0"/>
    <w:tbl>
      <w:tblPr>
        <w:tblW w:w="0" w:type="auto"/>
        <w:tblInd w:w="36" w:type="dxa"/>
        <w:tblLayout w:type="fixed"/>
        <w:tblCellMar>
          <w:left w:w="28" w:type="dxa"/>
          <w:right w:w="28" w:type="dxa"/>
        </w:tblCellMar>
        <w:tblLook w:val="0000" w:firstRow="0" w:lastRow="0" w:firstColumn="0" w:lastColumn="0" w:noHBand="0" w:noVBand="0"/>
      </w:tblPr>
      <w:tblGrid>
        <w:gridCol w:w="2652"/>
        <w:gridCol w:w="992"/>
        <w:gridCol w:w="1559"/>
        <w:gridCol w:w="851"/>
        <w:gridCol w:w="708"/>
        <w:gridCol w:w="851"/>
        <w:gridCol w:w="709"/>
        <w:gridCol w:w="850"/>
        <w:gridCol w:w="851"/>
        <w:gridCol w:w="708"/>
        <w:gridCol w:w="851"/>
        <w:gridCol w:w="709"/>
        <w:gridCol w:w="708"/>
        <w:gridCol w:w="710"/>
        <w:gridCol w:w="661"/>
        <w:gridCol w:w="757"/>
        <w:gridCol w:w="566"/>
      </w:tblGrid>
      <w:tr w:rsidR="00000000">
        <w:tblPrEx>
          <w:tblCellMar>
            <w:top w:w="0" w:type="dxa"/>
            <w:bottom w:w="0" w:type="dxa"/>
          </w:tblCellMar>
        </w:tblPrEx>
        <w:tc>
          <w:tcPr>
            <w:tcW w:w="2652" w:type="dxa"/>
            <w:tcBorders>
              <w:top w:val="single" w:sz="4" w:space="0" w:color="auto"/>
              <w:left w:val="single" w:sz="4" w:space="0" w:color="auto"/>
              <w:bottom w:val="single" w:sz="4" w:space="0" w:color="auto"/>
            </w:tcBorders>
            <w:shd w:val="clear" w:color="auto" w:fill="00FFFF"/>
            <w:vAlign w:val="center"/>
          </w:tcPr>
          <w:p w:rsidR="00000000" w:rsidRDefault="000053A0">
            <w:pPr>
              <w:spacing w:before="20" w:after="20"/>
              <w:rPr>
                <w:rFonts w:ascii="Arial" w:hAnsi="Arial"/>
                <w:b/>
                <w:sz w:val="14"/>
              </w:rPr>
            </w:pPr>
            <w:r>
              <w:rPr>
                <w:rFonts w:ascii="Arial" w:hAnsi="Arial"/>
                <w:b/>
                <w:sz w:val="14"/>
              </w:rPr>
              <w:t>PARA VE SERMAYE PİYASASI ARAÇLARI</w:t>
            </w:r>
          </w:p>
        </w:tc>
        <w:tc>
          <w:tcPr>
            <w:tcW w:w="992"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sz w:val="14"/>
              </w:rPr>
            </w:pPr>
            <w:r>
              <w:rPr>
                <w:rFonts w:ascii="Arial" w:hAnsi="Arial"/>
                <w:sz w:val="14"/>
              </w:rPr>
              <w:t>Para Birimi</w:t>
            </w:r>
          </w:p>
        </w:tc>
        <w:tc>
          <w:tcPr>
            <w:tcW w:w="1559"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sz w:val="14"/>
              </w:rPr>
            </w:pPr>
            <w:r>
              <w:rPr>
                <w:rFonts w:ascii="Arial" w:hAnsi="Arial"/>
                <w:sz w:val="14"/>
              </w:rPr>
              <w:t>Alış Tarihi</w:t>
            </w:r>
          </w:p>
        </w:tc>
        <w:tc>
          <w:tcPr>
            <w:tcW w:w="851"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sz w:val="14"/>
              </w:rPr>
            </w:pPr>
            <w:r>
              <w:rPr>
                <w:rFonts w:ascii="Arial" w:hAnsi="Arial"/>
                <w:sz w:val="14"/>
              </w:rPr>
              <w:t>Alış Maliyeti</w:t>
            </w:r>
          </w:p>
        </w:tc>
        <w:tc>
          <w:tcPr>
            <w:tcW w:w="708"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sz w:val="14"/>
              </w:rPr>
            </w:pPr>
            <w:r>
              <w:rPr>
                <w:rFonts w:ascii="Arial" w:hAnsi="Arial"/>
                <w:sz w:val="14"/>
              </w:rPr>
              <w:t>Miktarı</w:t>
            </w:r>
          </w:p>
        </w:tc>
        <w:tc>
          <w:tcPr>
            <w:tcW w:w="851"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sz w:val="14"/>
              </w:rPr>
            </w:pPr>
            <w:r>
              <w:rPr>
                <w:rFonts w:ascii="Arial" w:hAnsi="Arial"/>
                <w:sz w:val="14"/>
              </w:rPr>
              <w:t>Bileşik Faiz Oranı</w:t>
            </w:r>
          </w:p>
        </w:tc>
        <w:tc>
          <w:tcPr>
            <w:tcW w:w="709"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sz w:val="14"/>
              </w:rPr>
            </w:pPr>
            <w:r>
              <w:rPr>
                <w:rFonts w:ascii="Arial" w:hAnsi="Arial"/>
                <w:sz w:val="14"/>
              </w:rPr>
              <w:t>Vade</w:t>
            </w:r>
          </w:p>
        </w:tc>
        <w:tc>
          <w:tcPr>
            <w:tcW w:w="850"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sz w:val="14"/>
              </w:rPr>
            </w:pPr>
            <w:r>
              <w:rPr>
                <w:rFonts w:ascii="Arial" w:hAnsi="Arial"/>
                <w:sz w:val="14"/>
              </w:rPr>
              <w:t>Birim</w:t>
            </w:r>
          </w:p>
          <w:p w:rsidR="00000000" w:rsidRDefault="000053A0">
            <w:pPr>
              <w:spacing w:before="20" w:after="20"/>
              <w:jc w:val="center"/>
              <w:rPr>
                <w:rFonts w:ascii="Arial" w:hAnsi="Arial"/>
                <w:sz w:val="14"/>
              </w:rPr>
            </w:pPr>
            <w:r>
              <w:rPr>
                <w:rFonts w:ascii="Arial" w:hAnsi="Arial"/>
                <w:sz w:val="14"/>
              </w:rPr>
              <w:t>Değeri (YTL)</w:t>
            </w:r>
          </w:p>
        </w:tc>
        <w:tc>
          <w:tcPr>
            <w:tcW w:w="851"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sz w:val="14"/>
              </w:rPr>
            </w:pPr>
            <w:r>
              <w:rPr>
                <w:rFonts w:ascii="Arial" w:hAnsi="Arial"/>
                <w:sz w:val="14"/>
              </w:rPr>
              <w:t>Portföy Değeri (YTL)</w:t>
            </w:r>
          </w:p>
        </w:tc>
        <w:tc>
          <w:tcPr>
            <w:tcW w:w="708"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sz w:val="14"/>
              </w:rPr>
            </w:pPr>
            <w:r>
              <w:rPr>
                <w:rFonts w:ascii="Arial" w:hAnsi="Arial"/>
                <w:sz w:val="14"/>
              </w:rPr>
              <w:t>Toplam Port. Değ. Oranı</w:t>
            </w:r>
          </w:p>
        </w:tc>
        <w:tc>
          <w:tcPr>
            <w:tcW w:w="851"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sz w:val="14"/>
              </w:rPr>
            </w:pPr>
          </w:p>
        </w:tc>
        <w:tc>
          <w:tcPr>
            <w:tcW w:w="709"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sz w:val="14"/>
              </w:rPr>
            </w:pPr>
          </w:p>
        </w:tc>
        <w:tc>
          <w:tcPr>
            <w:tcW w:w="708"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sz w:val="14"/>
              </w:rPr>
            </w:pPr>
          </w:p>
        </w:tc>
        <w:tc>
          <w:tcPr>
            <w:tcW w:w="710"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sz w:val="14"/>
              </w:rPr>
            </w:pPr>
          </w:p>
        </w:tc>
        <w:tc>
          <w:tcPr>
            <w:tcW w:w="661"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sz w:val="14"/>
              </w:rPr>
            </w:pPr>
          </w:p>
        </w:tc>
        <w:tc>
          <w:tcPr>
            <w:tcW w:w="757"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sz w:val="14"/>
              </w:rPr>
            </w:pPr>
          </w:p>
        </w:tc>
        <w:tc>
          <w:tcPr>
            <w:tcW w:w="566" w:type="dxa"/>
            <w:tcBorders>
              <w:top w:val="single" w:sz="4" w:space="0" w:color="auto"/>
              <w:bottom w:val="single" w:sz="4" w:space="0" w:color="auto"/>
              <w:right w:val="single" w:sz="4" w:space="0" w:color="auto"/>
            </w:tcBorders>
            <w:shd w:val="clear" w:color="auto" w:fill="00FFFF"/>
            <w:vAlign w:val="center"/>
          </w:tcPr>
          <w:p w:rsidR="00000000" w:rsidRDefault="000053A0">
            <w:pPr>
              <w:spacing w:before="20" w:after="20"/>
              <w:jc w:val="center"/>
              <w:rPr>
                <w:rFonts w:ascii="Arial" w:hAnsi="Arial"/>
                <w:sz w:val="14"/>
              </w:rPr>
            </w:pPr>
          </w:p>
        </w:tc>
      </w:tr>
      <w:tr w:rsidR="00000000">
        <w:tblPrEx>
          <w:tblCellMar>
            <w:top w:w="0" w:type="dxa"/>
            <w:bottom w:w="0" w:type="dxa"/>
          </w:tblCellMar>
        </w:tblPrEx>
        <w:tc>
          <w:tcPr>
            <w:tcW w:w="2652" w:type="dxa"/>
            <w:tcBorders>
              <w:top w:val="single" w:sz="4" w:space="0" w:color="auto"/>
              <w:left w:val="single" w:sz="4" w:space="0" w:color="auto"/>
              <w:bottom w:val="single" w:sz="4" w:space="0" w:color="auto"/>
            </w:tcBorders>
            <w:shd w:val="clear" w:color="auto" w:fill="00FFFF"/>
            <w:vAlign w:val="center"/>
          </w:tcPr>
          <w:p w:rsidR="00000000" w:rsidRDefault="000053A0">
            <w:pPr>
              <w:spacing w:before="20" w:after="20"/>
              <w:rPr>
                <w:rFonts w:ascii="Arial" w:hAnsi="Arial"/>
                <w:i/>
                <w:sz w:val="14"/>
                <w:lang w:val="en-US"/>
              </w:rPr>
            </w:pPr>
            <w:r>
              <w:rPr>
                <w:rFonts w:ascii="Arial" w:hAnsi="Arial"/>
                <w:i/>
                <w:sz w:val="14"/>
                <w:lang w:val="en-US"/>
              </w:rPr>
              <w:t>CASH AND CAPITAL MARKET INSTRUMENTS</w:t>
            </w:r>
          </w:p>
        </w:tc>
        <w:tc>
          <w:tcPr>
            <w:tcW w:w="992"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i/>
                <w:sz w:val="14"/>
                <w:lang w:val="en-US"/>
              </w:rPr>
            </w:pPr>
            <w:r>
              <w:rPr>
                <w:rFonts w:ascii="Arial" w:hAnsi="Arial"/>
                <w:i/>
                <w:sz w:val="14"/>
                <w:lang w:val="en-US"/>
              </w:rPr>
              <w:t>Monetary Unit</w:t>
            </w:r>
          </w:p>
        </w:tc>
        <w:tc>
          <w:tcPr>
            <w:tcW w:w="1559"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i/>
                <w:sz w:val="14"/>
                <w:lang w:val="en-US"/>
              </w:rPr>
            </w:pPr>
            <w:r>
              <w:rPr>
                <w:rFonts w:ascii="Arial" w:hAnsi="Arial"/>
                <w:i/>
                <w:sz w:val="14"/>
                <w:lang w:val="en-US"/>
              </w:rPr>
              <w:t>Date of Purchase</w:t>
            </w:r>
          </w:p>
        </w:tc>
        <w:tc>
          <w:tcPr>
            <w:tcW w:w="851"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i/>
                <w:sz w:val="14"/>
                <w:lang w:val="en-US"/>
              </w:rPr>
            </w:pPr>
            <w:r>
              <w:rPr>
                <w:rFonts w:ascii="Arial" w:hAnsi="Arial"/>
                <w:i/>
                <w:sz w:val="14"/>
                <w:lang w:val="en-US"/>
              </w:rPr>
              <w:t>Pur</w:t>
            </w:r>
            <w:r>
              <w:rPr>
                <w:rFonts w:ascii="Arial" w:hAnsi="Arial"/>
                <w:i/>
                <w:sz w:val="14"/>
                <w:lang w:val="en-US"/>
              </w:rPr>
              <w:t>chase Cost</w:t>
            </w:r>
          </w:p>
        </w:tc>
        <w:tc>
          <w:tcPr>
            <w:tcW w:w="708"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i/>
                <w:sz w:val="14"/>
                <w:lang w:val="en-US"/>
              </w:rPr>
            </w:pPr>
            <w:r>
              <w:rPr>
                <w:rFonts w:ascii="Arial" w:hAnsi="Arial"/>
                <w:i/>
                <w:sz w:val="14"/>
                <w:lang w:val="en-US"/>
              </w:rPr>
              <w:t>Amount</w:t>
            </w:r>
          </w:p>
        </w:tc>
        <w:tc>
          <w:tcPr>
            <w:tcW w:w="851"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i/>
                <w:sz w:val="14"/>
                <w:lang w:val="en-US"/>
              </w:rPr>
            </w:pPr>
            <w:r>
              <w:rPr>
                <w:rFonts w:ascii="Arial" w:hAnsi="Arial"/>
                <w:i/>
                <w:sz w:val="14"/>
                <w:lang w:val="en-US"/>
              </w:rPr>
              <w:t>Compound Interest Rate</w:t>
            </w:r>
          </w:p>
        </w:tc>
        <w:tc>
          <w:tcPr>
            <w:tcW w:w="709"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i/>
                <w:sz w:val="14"/>
                <w:lang w:val="en-US"/>
              </w:rPr>
            </w:pPr>
            <w:r>
              <w:rPr>
                <w:rFonts w:ascii="Arial" w:hAnsi="Arial"/>
                <w:i/>
                <w:sz w:val="14"/>
                <w:lang w:val="en-US"/>
              </w:rPr>
              <w:t>Term</w:t>
            </w:r>
          </w:p>
        </w:tc>
        <w:tc>
          <w:tcPr>
            <w:tcW w:w="850"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i/>
                <w:sz w:val="14"/>
                <w:lang w:val="en-US"/>
              </w:rPr>
            </w:pPr>
            <w:r>
              <w:rPr>
                <w:rFonts w:ascii="Arial" w:hAnsi="Arial"/>
                <w:i/>
                <w:sz w:val="14"/>
                <w:lang w:val="en-US"/>
              </w:rPr>
              <w:t>Unit Value (TRY)</w:t>
            </w:r>
          </w:p>
        </w:tc>
        <w:tc>
          <w:tcPr>
            <w:tcW w:w="851"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i/>
                <w:sz w:val="14"/>
                <w:lang w:val="en-US"/>
              </w:rPr>
            </w:pPr>
            <w:r>
              <w:rPr>
                <w:rFonts w:ascii="Arial" w:hAnsi="Arial"/>
                <w:i/>
                <w:sz w:val="14"/>
                <w:lang w:val="en-US"/>
              </w:rPr>
              <w:t>Portfolio Value</w:t>
            </w:r>
            <w:r>
              <w:rPr>
                <w:rFonts w:ascii="Arial" w:hAnsi="Arial"/>
                <w:i/>
                <w:sz w:val="14"/>
                <w:lang w:val="en-US"/>
              </w:rPr>
              <w:br/>
              <w:t>(TRY)</w:t>
            </w:r>
          </w:p>
        </w:tc>
        <w:tc>
          <w:tcPr>
            <w:tcW w:w="708"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i/>
                <w:sz w:val="14"/>
                <w:lang w:val="en-US"/>
              </w:rPr>
            </w:pPr>
            <w:r>
              <w:rPr>
                <w:rFonts w:ascii="Arial" w:hAnsi="Arial"/>
                <w:i/>
                <w:sz w:val="14"/>
                <w:lang w:val="en-US"/>
              </w:rPr>
              <w:t>Portfolio Ratio</w:t>
            </w:r>
          </w:p>
        </w:tc>
        <w:tc>
          <w:tcPr>
            <w:tcW w:w="851"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i/>
                <w:sz w:val="14"/>
                <w:lang w:val="en-US"/>
              </w:rPr>
            </w:pPr>
          </w:p>
        </w:tc>
        <w:tc>
          <w:tcPr>
            <w:tcW w:w="709"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i/>
                <w:sz w:val="14"/>
                <w:lang w:val="en-US"/>
              </w:rPr>
            </w:pPr>
          </w:p>
        </w:tc>
        <w:tc>
          <w:tcPr>
            <w:tcW w:w="708"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i/>
                <w:sz w:val="14"/>
                <w:lang w:val="en-US"/>
              </w:rPr>
            </w:pPr>
          </w:p>
        </w:tc>
        <w:tc>
          <w:tcPr>
            <w:tcW w:w="710"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i/>
                <w:sz w:val="14"/>
                <w:lang w:val="en-US"/>
              </w:rPr>
            </w:pPr>
          </w:p>
        </w:tc>
        <w:tc>
          <w:tcPr>
            <w:tcW w:w="661"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i/>
                <w:sz w:val="14"/>
                <w:lang w:val="en-US"/>
              </w:rPr>
            </w:pPr>
          </w:p>
        </w:tc>
        <w:tc>
          <w:tcPr>
            <w:tcW w:w="757" w:type="dxa"/>
            <w:tcBorders>
              <w:top w:val="single" w:sz="4" w:space="0" w:color="auto"/>
              <w:bottom w:val="single" w:sz="4" w:space="0" w:color="auto"/>
            </w:tcBorders>
            <w:shd w:val="clear" w:color="auto" w:fill="00FFFF"/>
            <w:vAlign w:val="center"/>
          </w:tcPr>
          <w:p w:rsidR="00000000" w:rsidRDefault="000053A0">
            <w:pPr>
              <w:spacing w:before="20" w:after="20"/>
              <w:jc w:val="center"/>
              <w:rPr>
                <w:rFonts w:ascii="Arial" w:hAnsi="Arial"/>
                <w:i/>
                <w:sz w:val="14"/>
                <w:lang w:val="en-US"/>
              </w:rPr>
            </w:pPr>
          </w:p>
        </w:tc>
        <w:tc>
          <w:tcPr>
            <w:tcW w:w="566" w:type="dxa"/>
            <w:tcBorders>
              <w:top w:val="single" w:sz="4" w:space="0" w:color="auto"/>
              <w:bottom w:val="single" w:sz="4" w:space="0" w:color="auto"/>
              <w:right w:val="single" w:sz="4" w:space="0" w:color="auto"/>
            </w:tcBorders>
            <w:shd w:val="clear" w:color="auto" w:fill="00FFFF"/>
            <w:vAlign w:val="center"/>
          </w:tcPr>
          <w:p w:rsidR="00000000" w:rsidRDefault="000053A0">
            <w:pPr>
              <w:spacing w:before="20" w:after="20"/>
              <w:jc w:val="center"/>
              <w:rPr>
                <w:rFonts w:ascii="Arial" w:hAnsi="Arial"/>
                <w:i/>
                <w:sz w:val="14"/>
                <w:lang w:val="en-US"/>
              </w:rPr>
            </w:pPr>
          </w:p>
        </w:tc>
      </w:tr>
      <w:tr w:rsidR="00000000">
        <w:tblPrEx>
          <w:tblCellMar>
            <w:top w:w="0" w:type="dxa"/>
            <w:bottom w:w="0" w:type="dxa"/>
          </w:tblCellMar>
        </w:tblPrEx>
        <w:tc>
          <w:tcPr>
            <w:tcW w:w="5203" w:type="dxa"/>
            <w:gridSpan w:val="3"/>
            <w:tcBorders>
              <w:top w:val="single" w:sz="4" w:space="0" w:color="auto"/>
              <w:left w:val="single" w:sz="4" w:space="0" w:color="auto"/>
              <w:bottom w:val="single" w:sz="4" w:space="0" w:color="auto"/>
              <w:right w:val="nil"/>
            </w:tcBorders>
            <w:shd w:val="clear" w:color="auto" w:fill="FFFFFF"/>
            <w:vAlign w:val="center"/>
          </w:tcPr>
          <w:p w:rsidR="00000000" w:rsidRDefault="000053A0">
            <w:pPr>
              <w:spacing w:before="20" w:after="20"/>
              <w:rPr>
                <w:rFonts w:ascii="Arial" w:hAnsi="Arial"/>
                <w:sz w:val="14"/>
              </w:rPr>
            </w:pPr>
            <w:r>
              <w:rPr>
                <w:rFonts w:ascii="Arial" w:hAnsi="Arial"/>
                <w:b/>
                <w:sz w:val="14"/>
              </w:rPr>
              <w:t xml:space="preserve">Hisse Senedi </w:t>
            </w:r>
            <w:r>
              <w:rPr>
                <w:rFonts w:ascii="Arial" w:hAnsi="Arial"/>
                <w:i/>
                <w:sz w:val="14"/>
                <w:lang w:val="en-US"/>
              </w:rPr>
              <w:t>(Securities)</w:t>
            </w: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8"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9"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850"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right"/>
              <w:rPr>
                <w:rFonts w:ascii="Arial" w:hAnsi="Arial"/>
                <w:b/>
                <w:sz w:val="14"/>
              </w:rPr>
            </w:pPr>
            <w:r>
              <w:rPr>
                <w:rFonts w:ascii="Arial" w:hAnsi="Arial"/>
                <w:b/>
                <w:sz w:val="14"/>
              </w:rPr>
              <w:t>0</w:t>
            </w:r>
          </w:p>
        </w:tc>
        <w:tc>
          <w:tcPr>
            <w:tcW w:w="708"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r>
              <w:rPr>
                <w:rFonts w:ascii="Arial" w:hAnsi="Arial"/>
                <w:sz w:val="14"/>
              </w:rPr>
              <w:t>0 %</w:t>
            </w: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9"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8"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10"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66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57"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566" w:type="dxa"/>
            <w:tcBorders>
              <w:top w:val="single" w:sz="4" w:space="0" w:color="auto"/>
              <w:left w:val="nil"/>
              <w:bottom w:val="single" w:sz="4" w:space="0" w:color="auto"/>
              <w:right w:val="single" w:sz="4" w:space="0" w:color="auto"/>
            </w:tcBorders>
            <w:shd w:val="clear" w:color="auto" w:fill="FFFFFF"/>
            <w:vAlign w:val="center"/>
          </w:tcPr>
          <w:p w:rsidR="00000000" w:rsidRDefault="000053A0">
            <w:pPr>
              <w:spacing w:before="20" w:after="20"/>
              <w:jc w:val="center"/>
              <w:rPr>
                <w:rFonts w:ascii="Arial" w:hAnsi="Arial"/>
                <w:sz w:val="14"/>
              </w:rPr>
            </w:pPr>
          </w:p>
        </w:tc>
      </w:tr>
      <w:tr w:rsidR="00000000">
        <w:tblPrEx>
          <w:tblCellMar>
            <w:top w:w="0" w:type="dxa"/>
            <w:bottom w:w="0" w:type="dxa"/>
          </w:tblCellMar>
        </w:tblPrEx>
        <w:tc>
          <w:tcPr>
            <w:tcW w:w="5203" w:type="dxa"/>
            <w:gridSpan w:val="3"/>
            <w:tcBorders>
              <w:top w:val="single" w:sz="4" w:space="0" w:color="auto"/>
              <w:left w:val="single" w:sz="4" w:space="0" w:color="auto"/>
              <w:bottom w:val="single" w:sz="4" w:space="0" w:color="auto"/>
              <w:right w:val="nil"/>
            </w:tcBorders>
            <w:shd w:val="clear" w:color="auto" w:fill="FFFFFF"/>
            <w:vAlign w:val="center"/>
          </w:tcPr>
          <w:p w:rsidR="00000000" w:rsidRDefault="000053A0">
            <w:pPr>
              <w:spacing w:before="20" w:after="20"/>
              <w:rPr>
                <w:rFonts w:ascii="Arial" w:hAnsi="Arial"/>
                <w:sz w:val="14"/>
              </w:rPr>
            </w:pPr>
            <w:r>
              <w:rPr>
                <w:rFonts w:ascii="Arial" w:hAnsi="Arial"/>
                <w:b/>
                <w:sz w:val="14"/>
              </w:rPr>
              <w:t xml:space="preserve">Tahvil ve Bonolar </w:t>
            </w:r>
            <w:r>
              <w:rPr>
                <w:rFonts w:ascii="Arial" w:hAnsi="Arial"/>
                <w:i/>
                <w:sz w:val="14"/>
                <w:lang w:val="en-US"/>
              </w:rPr>
              <w:t>(Bills and Bonds)</w:t>
            </w: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8"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9"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850"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right"/>
              <w:rPr>
                <w:rFonts w:ascii="Arial" w:hAnsi="Arial"/>
                <w:b/>
                <w:sz w:val="14"/>
              </w:rPr>
            </w:pPr>
            <w:r>
              <w:rPr>
                <w:rFonts w:ascii="Arial" w:hAnsi="Arial"/>
                <w:b/>
                <w:sz w:val="14"/>
              </w:rPr>
              <w:t>0</w:t>
            </w:r>
          </w:p>
        </w:tc>
        <w:tc>
          <w:tcPr>
            <w:tcW w:w="708"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r>
              <w:rPr>
                <w:rFonts w:ascii="Arial" w:hAnsi="Arial"/>
                <w:sz w:val="14"/>
              </w:rPr>
              <w:t>0 %</w:t>
            </w: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9"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8"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10"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66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57"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566" w:type="dxa"/>
            <w:tcBorders>
              <w:top w:val="single" w:sz="4" w:space="0" w:color="auto"/>
              <w:left w:val="nil"/>
              <w:bottom w:val="single" w:sz="4" w:space="0" w:color="auto"/>
              <w:right w:val="single" w:sz="4" w:space="0" w:color="auto"/>
            </w:tcBorders>
            <w:shd w:val="clear" w:color="auto" w:fill="FFFFFF"/>
            <w:vAlign w:val="center"/>
          </w:tcPr>
          <w:p w:rsidR="00000000" w:rsidRDefault="000053A0">
            <w:pPr>
              <w:spacing w:before="20" w:after="20"/>
              <w:jc w:val="center"/>
              <w:rPr>
                <w:rFonts w:ascii="Arial" w:hAnsi="Arial"/>
                <w:sz w:val="14"/>
              </w:rPr>
            </w:pPr>
          </w:p>
        </w:tc>
      </w:tr>
      <w:tr w:rsidR="00000000">
        <w:tblPrEx>
          <w:tblCellMar>
            <w:top w:w="0" w:type="dxa"/>
            <w:bottom w:w="0" w:type="dxa"/>
          </w:tblCellMar>
        </w:tblPrEx>
        <w:tc>
          <w:tcPr>
            <w:tcW w:w="5203" w:type="dxa"/>
            <w:gridSpan w:val="3"/>
            <w:tcBorders>
              <w:top w:val="single" w:sz="4" w:space="0" w:color="auto"/>
              <w:left w:val="single" w:sz="4" w:space="0" w:color="auto"/>
              <w:bottom w:val="single" w:sz="4" w:space="0" w:color="auto"/>
              <w:right w:val="nil"/>
            </w:tcBorders>
            <w:shd w:val="clear" w:color="auto" w:fill="FFFFFF"/>
            <w:vAlign w:val="center"/>
          </w:tcPr>
          <w:p w:rsidR="00000000" w:rsidRDefault="000053A0">
            <w:pPr>
              <w:spacing w:before="20" w:after="20"/>
              <w:rPr>
                <w:rFonts w:ascii="Arial" w:hAnsi="Arial"/>
                <w:sz w:val="14"/>
              </w:rPr>
            </w:pPr>
            <w:r>
              <w:rPr>
                <w:rFonts w:ascii="Arial" w:hAnsi="Arial"/>
                <w:b/>
                <w:sz w:val="14"/>
              </w:rPr>
              <w:t xml:space="preserve">Yatırım Fonları </w:t>
            </w:r>
            <w:r>
              <w:rPr>
                <w:rFonts w:ascii="Arial" w:hAnsi="Arial"/>
                <w:i/>
                <w:sz w:val="14"/>
                <w:lang w:val="en-US"/>
              </w:rPr>
              <w:t>(Mutual Investment Funds)</w:t>
            </w: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8"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9"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850"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right"/>
              <w:rPr>
                <w:rFonts w:ascii="Arial" w:hAnsi="Arial"/>
                <w:b/>
                <w:sz w:val="14"/>
              </w:rPr>
            </w:pPr>
            <w:r>
              <w:rPr>
                <w:rFonts w:ascii="Arial" w:hAnsi="Arial"/>
                <w:b/>
                <w:sz w:val="14"/>
              </w:rPr>
              <w:t>158.971</w:t>
            </w:r>
          </w:p>
        </w:tc>
        <w:tc>
          <w:tcPr>
            <w:tcW w:w="708"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r>
              <w:rPr>
                <w:rFonts w:ascii="Arial" w:hAnsi="Arial"/>
                <w:sz w:val="14"/>
              </w:rPr>
              <w:t>1 %</w:t>
            </w: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9"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8"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10"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66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57"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566" w:type="dxa"/>
            <w:tcBorders>
              <w:top w:val="single" w:sz="4" w:space="0" w:color="auto"/>
              <w:left w:val="nil"/>
              <w:bottom w:val="single" w:sz="4" w:space="0" w:color="auto"/>
              <w:right w:val="single" w:sz="4" w:space="0" w:color="auto"/>
            </w:tcBorders>
            <w:shd w:val="clear" w:color="auto" w:fill="FFFFFF"/>
            <w:vAlign w:val="center"/>
          </w:tcPr>
          <w:p w:rsidR="00000000" w:rsidRDefault="000053A0">
            <w:pPr>
              <w:spacing w:before="20" w:after="20"/>
              <w:jc w:val="center"/>
              <w:rPr>
                <w:rFonts w:ascii="Arial" w:hAnsi="Arial"/>
                <w:sz w:val="14"/>
              </w:rPr>
            </w:pPr>
          </w:p>
        </w:tc>
      </w:tr>
      <w:tr w:rsidR="00000000">
        <w:tblPrEx>
          <w:tblCellMar>
            <w:top w:w="0" w:type="dxa"/>
            <w:bottom w:w="0" w:type="dxa"/>
          </w:tblCellMar>
        </w:tblPrEx>
        <w:tc>
          <w:tcPr>
            <w:tcW w:w="2652" w:type="dxa"/>
            <w:tcBorders>
              <w:top w:val="single" w:sz="4" w:space="0" w:color="auto"/>
              <w:left w:val="single" w:sz="4" w:space="0" w:color="auto"/>
              <w:bottom w:val="single" w:sz="4" w:space="0" w:color="auto"/>
              <w:right w:val="nil"/>
            </w:tcBorders>
            <w:vAlign w:val="center"/>
          </w:tcPr>
          <w:p w:rsidR="00000000" w:rsidRDefault="000053A0">
            <w:pPr>
              <w:spacing w:before="20" w:after="20"/>
              <w:rPr>
                <w:rFonts w:ascii="Arial" w:hAnsi="Arial"/>
                <w:sz w:val="14"/>
              </w:rPr>
            </w:pPr>
            <w:r>
              <w:rPr>
                <w:rFonts w:ascii="Arial" w:hAnsi="Arial"/>
                <w:sz w:val="14"/>
              </w:rPr>
              <w:t>Garanti Bankası B Tipi Likit Fon</w:t>
            </w:r>
            <w:r>
              <w:rPr>
                <w:rFonts w:ascii="Arial" w:hAnsi="Arial"/>
                <w:sz w:val="14"/>
              </w:rPr>
              <w:br/>
            </w:r>
            <w:r>
              <w:rPr>
                <w:rFonts w:ascii="Arial" w:hAnsi="Arial"/>
                <w:i/>
                <w:sz w:val="14"/>
              </w:rPr>
              <w:t xml:space="preserve">(Garanti Bank </w:t>
            </w:r>
            <w:r>
              <w:rPr>
                <w:rFonts w:ascii="Arial" w:hAnsi="Arial"/>
                <w:i/>
                <w:sz w:val="14"/>
                <w:lang w:val="en-US"/>
              </w:rPr>
              <w:t>B Type Liquid Fund)</w:t>
            </w:r>
          </w:p>
        </w:tc>
        <w:tc>
          <w:tcPr>
            <w:tcW w:w="992"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i/>
                <w:sz w:val="14"/>
              </w:rPr>
            </w:pPr>
            <w:r>
              <w:rPr>
                <w:rFonts w:ascii="Arial" w:hAnsi="Arial"/>
                <w:sz w:val="14"/>
              </w:rPr>
              <w:t>YTL</w:t>
            </w:r>
          </w:p>
        </w:tc>
        <w:tc>
          <w:tcPr>
            <w:tcW w:w="1559"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r>
              <w:rPr>
                <w:rFonts w:ascii="Arial" w:hAnsi="Arial"/>
                <w:sz w:val="14"/>
              </w:rPr>
              <w:t>21.09.07 ve muhtelif</w:t>
            </w:r>
            <w:r>
              <w:rPr>
                <w:rFonts w:ascii="Arial" w:hAnsi="Arial"/>
                <w:sz w:val="14"/>
              </w:rPr>
              <w:br/>
            </w:r>
            <w:r>
              <w:rPr>
                <w:rFonts w:ascii="Arial" w:hAnsi="Arial"/>
                <w:i/>
                <w:sz w:val="14"/>
              </w:rPr>
              <w:t>(21.09</w:t>
            </w:r>
            <w:r>
              <w:rPr>
                <w:rFonts w:ascii="Arial" w:hAnsi="Arial"/>
                <w:i/>
                <w:sz w:val="14"/>
                <w:lang w:val="en-US"/>
              </w:rPr>
              <w:t>.07 and various)</w:t>
            </w:r>
          </w:p>
        </w:tc>
        <w:tc>
          <w:tcPr>
            <w:tcW w:w="851" w:type="dxa"/>
            <w:tcBorders>
              <w:top w:val="single" w:sz="4" w:space="0" w:color="auto"/>
              <w:left w:val="nil"/>
              <w:bottom w:val="single" w:sz="4" w:space="0" w:color="auto"/>
              <w:right w:val="nil"/>
            </w:tcBorders>
            <w:vAlign w:val="center"/>
          </w:tcPr>
          <w:p w:rsidR="00000000" w:rsidRDefault="000053A0">
            <w:pPr>
              <w:spacing w:before="20" w:after="20"/>
              <w:jc w:val="right"/>
              <w:rPr>
                <w:rFonts w:ascii="Arial" w:hAnsi="Arial"/>
                <w:b/>
                <w:sz w:val="14"/>
              </w:rPr>
            </w:pPr>
            <w:r>
              <w:rPr>
                <w:rFonts w:ascii="Arial" w:hAnsi="Arial"/>
                <w:sz w:val="14"/>
              </w:rPr>
              <w:t>158.029</w:t>
            </w:r>
          </w:p>
        </w:tc>
        <w:tc>
          <w:tcPr>
            <w:tcW w:w="708" w:type="dxa"/>
            <w:tcBorders>
              <w:top w:val="single" w:sz="4" w:space="0" w:color="auto"/>
              <w:left w:val="nil"/>
              <w:bottom w:val="single" w:sz="4" w:space="0" w:color="auto"/>
              <w:right w:val="nil"/>
            </w:tcBorders>
            <w:vAlign w:val="center"/>
          </w:tcPr>
          <w:p w:rsidR="00000000" w:rsidRDefault="000053A0">
            <w:pPr>
              <w:spacing w:before="20" w:after="20"/>
              <w:jc w:val="right"/>
              <w:rPr>
                <w:rFonts w:ascii="Arial" w:hAnsi="Arial"/>
                <w:sz w:val="14"/>
              </w:rPr>
            </w:pPr>
            <w:r>
              <w:rPr>
                <w:rFonts w:ascii="Arial" w:hAnsi="Arial"/>
                <w:sz w:val="14"/>
              </w:rPr>
              <w:t>7.000</w:t>
            </w:r>
          </w:p>
        </w:tc>
        <w:tc>
          <w:tcPr>
            <w:tcW w:w="851"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709"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850" w:type="dxa"/>
            <w:tcBorders>
              <w:top w:val="single" w:sz="4" w:space="0" w:color="auto"/>
              <w:left w:val="nil"/>
              <w:bottom w:val="single" w:sz="4" w:space="0" w:color="auto"/>
              <w:right w:val="nil"/>
            </w:tcBorders>
            <w:vAlign w:val="center"/>
          </w:tcPr>
          <w:p w:rsidR="00000000" w:rsidRDefault="000053A0">
            <w:pPr>
              <w:spacing w:before="20" w:after="20"/>
              <w:jc w:val="right"/>
              <w:rPr>
                <w:rFonts w:ascii="Arial" w:hAnsi="Arial"/>
                <w:sz w:val="14"/>
              </w:rPr>
            </w:pPr>
            <w:r>
              <w:rPr>
                <w:rFonts w:ascii="Arial" w:hAnsi="Arial"/>
                <w:sz w:val="14"/>
              </w:rPr>
              <w:t>22,710175</w:t>
            </w:r>
          </w:p>
        </w:tc>
        <w:tc>
          <w:tcPr>
            <w:tcW w:w="851" w:type="dxa"/>
            <w:tcBorders>
              <w:top w:val="single" w:sz="4" w:space="0" w:color="auto"/>
              <w:left w:val="nil"/>
              <w:bottom w:val="single" w:sz="4" w:space="0" w:color="auto"/>
              <w:right w:val="nil"/>
            </w:tcBorders>
            <w:vAlign w:val="center"/>
          </w:tcPr>
          <w:p w:rsidR="00000000" w:rsidRDefault="000053A0">
            <w:pPr>
              <w:spacing w:before="20" w:after="20"/>
              <w:jc w:val="right"/>
              <w:rPr>
                <w:rFonts w:ascii="Arial" w:hAnsi="Arial"/>
                <w:b/>
                <w:sz w:val="14"/>
              </w:rPr>
            </w:pPr>
            <w:r>
              <w:rPr>
                <w:rFonts w:ascii="Arial" w:hAnsi="Arial"/>
                <w:sz w:val="14"/>
              </w:rPr>
              <w:t>158.971</w:t>
            </w:r>
          </w:p>
        </w:tc>
        <w:tc>
          <w:tcPr>
            <w:tcW w:w="708"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r>
              <w:rPr>
                <w:rFonts w:ascii="Arial" w:hAnsi="Arial"/>
                <w:sz w:val="14"/>
              </w:rPr>
              <w:t>1 %</w:t>
            </w:r>
          </w:p>
        </w:tc>
        <w:tc>
          <w:tcPr>
            <w:tcW w:w="851"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709"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708"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710"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661"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757"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566" w:type="dxa"/>
            <w:tcBorders>
              <w:top w:val="single" w:sz="4" w:space="0" w:color="auto"/>
              <w:left w:val="nil"/>
              <w:bottom w:val="single" w:sz="4" w:space="0" w:color="auto"/>
              <w:right w:val="single" w:sz="4" w:space="0" w:color="auto"/>
            </w:tcBorders>
            <w:vAlign w:val="center"/>
          </w:tcPr>
          <w:p w:rsidR="00000000" w:rsidRDefault="000053A0">
            <w:pPr>
              <w:spacing w:before="20" w:after="20"/>
              <w:jc w:val="center"/>
              <w:rPr>
                <w:rFonts w:ascii="Arial" w:hAnsi="Arial"/>
                <w:sz w:val="14"/>
              </w:rPr>
            </w:pPr>
          </w:p>
        </w:tc>
      </w:tr>
      <w:tr w:rsidR="00000000">
        <w:tblPrEx>
          <w:tblCellMar>
            <w:top w:w="0" w:type="dxa"/>
            <w:bottom w:w="0" w:type="dxa"/>
          </w:tblCellMar>
        </w:tblPrEx>
        <w:tc>
          <w:tcPr>
            <w:tcW w:w="5203" w:type="dxa"/>
            <w:gridSpan w:val="3"/>
            <w:tcBorders>
              <w:top w:val="single" w:sz="4" w:space="0" w:color="auto"/>
              <w:left w:val="single" w:sz="4" w:space="0" w:color="auto"/>
              <w:bottom w:val="single" w:sz="4" w:space="0" w:color="auto"/>
              <w:right w:val="nil"/>
            </w:tcBorders>
            <w:shd w:val="clear" w:color="auto" w:fill="FFFFFF"/>
            <w:vAlign w:val="center"/>
          </w:tcPr>
          <w:p w:rsidR="00000000" w:rsidRDefault="000053A0">
            <w:pPr>
              <w:spacing w:before="20" w:after="20"/>
              <w:rPr>
                <w:rFonts w:ascii="Arial" w:hAnsi="Arial"/>
                <w:sz w:val="14"/>
              </w:rPr>
            </w:pPr>
            <w:r>
              <w:rPr>
                <w:rFonts w:ascii="Arial" w:hAnsi="Arial"/>
                <w:b/>
                <w:sz w:val="14"/>
              </w:rPr>
              <w:t xml:space="preserve">Vadeli / Vadesiz Döviz Tevdiat </w:t>
            </w:r>
            <w:r>
              <w:rPr>
                <w:rFonts w:ascii="Arial" w:hAnsi="Arial"/>
                <w:i/>
                <w:sz w:val="14"/>
              </w:rPr>
              <w:t xml:space="preserve">(Time / </w:t>
            </w:r>
            <w:r>
              <w:rPr>
                <w:rFonts w:ascii="Arial" w:hAnsi="Arial"/>
                <w:i/>
                <w:sz w:val="14"/>
                <w:lang w:val="en-US"/>
              </w:rPr>
              <w:t>Demand Foreign Exchange Deposits)</w:t>
            </w: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right"/>
              <w:rPr>
                <w:rFonts w:ascii="Arial" w:hAnsi="Arial"/>
                <w:sz w:val="14"/>
              </w:rPr>
            </w:pPr>
          </w:p>
        </w:tc>
        <w:tc>
          <w:tcPr>
            <w:tcW w:w="708"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right"/>
              <w:rPr>
                <w:rFonts w:ascii="Arial" w:hAnsi="Arial"/>
                <w:sz w:val="14"/>
              </w:rPr>
            </w:pP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9"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850"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right"/>
              <w:rPr>
                <w:rFonts w:ascii="Arial" w:hAnsi="Arial"/>
                <w:sz w:val="14"/>
              </w:rPr>
            </w:pP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right"/>
              <w:rPr>
                <w:rFonts w:ascii="Arial" w:hAnsi="Arial"/>
                <w:b/>
                <w:sz w:val="14"/>
              </w:rPr>
            </w:pPr>
            <w:r>
              <w:rPr>
                <w:rFonts w:ascii="Arial" w:hAnsi="Arial"/>
                <w:b/>
                <w:sz w:val="14"/>
              </w:rPr>
              <w:t>1,065.004</w:t>
            </w:r>
          </w:p>
        </w:tc>
        <w:tc>
          <w:tcPr>
            <w:tcW w:w="708"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r>
              <w:rPr>
                <w:rFonts w:ascii="Arial" w:hAnsi="Arial"/>
                <w:sz w:val="14"/>
              </w:rPr>
              <w:t>5 %</w:t>
            </w: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9"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8"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10"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66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57"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566" w:type="dxa"/>
            <w:tcBorders>
              <w:top w:val="single" w:sz="4" w:space="0" w:color="auto"/>
              <w:left w:val="nil"/>
              <w:bottom w:val="single" w:sz="4" w:space="0" w:color="auto"/>
              <w:right w:val="single" w:sz="4" w:space="0" w:color="auto"/>
            </w:tcBorders>
            <w:shd w:val="clear" w:color="auto" w:fill="FFFFFF"/>
            <w:vAlign w:val="center"/>
          </w:tcPr>
          <w:p w:rsidR="00000000" w:rsidRDefault="000053A0">
            <w:pPr>
              <w:spacing w:before="20" w:after="20"/>
              <w:jc w:val="center"/>
              <w:rPr>
                <w:rFonts w:ascii="Arial" w:hAnsi="Arial"/>
                <w:sz w:val="14"/>
              </w:rPr>
            </w:pPr>
          </w:p>
        </w:tc>
      </w:tr>
      <w:tr w:rsidR="00000000">
        <w:tblPrEx>
          <w:tblCellMar>
            <w:top w:w="0" w:type="dxa"/>
            <w:bottom w:w="0" w:type="dxa"/>
          </w:tblCellMar>
        </w:tblPrEx>
        <w:tc>
          <w:tcPr>
            <w:tcW w:w="2652" w:type="dxa"/>
            <w:tcBorders>
              <w:top w:val="single" w:sz="4" w:space="0" w:color="auto"/>
              <w:left w:val="single" w:sz="4" w:space="0" w:color="auto"/>
              <w:bottom w:val="single" w:sz="4" w:space="0" w:color="auto"/>
              <w:right w:val="nil"/>
            </w:tcBorders>
            <w:vAlign w:val="center"/>
          </w:tcPr>
          <w:p w:rsidR="00000000" w:rsidRDefault="000053A0">
            <w:pPr>
              <w:spacing w:before="20" w:after="20"/>
              <w:rPr>
                <w:rFonts w:ascii="Arial" w:hAnsi="Arial"/>
                <w:i/>
                <w:sz w:val="14"/>
              </w:rPr>
            </w:pPr>
            <w:r>
              <w:rPr>
                <w:rFonts w:ascii="Arial" w:hAnsi="Arial"/>
                <w:sz w:val="14"/>
              </w:rPr>
              <w:t>Garanti Bankası – Vadesiz USD Hesabı</w:t>
            </w:r>
            <w:r>
              <w:rPr>
                <w:rFonts w:ascii="Arial" w:hAnsi="Arial"/>
                <w:sz w:val="14"/>
              </w:rPr>
              <w:br/>
            </w:r>
            <w:r>
              <w:rPr>
                <w:rFonts w:ascii="Arial" w:hAnsi="Arial"/>
                <w:i/>
                <w:sz w:val="14"/>
              </w:rPr>
              <w:t xml:space="preserve">(Garanti Bank USD </w:t>
            </w:r>
            <w:r>
              <w:rPr>
                <w:rFonts w:ascii="Arial" w:hAnsi="Arial"/>
                <w:i/>
                <w:sz w:val="14"/>
                <w:lang w:val="en-US"/>
              </w:rPr>
              <w:t>Demand Deposit</w:t>
            </w:r>
            <w:r>
              <w:rPr>
                <w:rFonts w:ascii="Arial" w:hAnsi="Arial"/>
                <w:i/>
                <w:sz w:val="14"/>
              </w:rPr>
              <w:t>)</w:t>
            </w:r>
          </w:p>
        </w:tc>
        <w:tc>
          <w:tcPr>
            <w:tcW w:w="992"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i/>
                <w:sz w:val="14"/>
              </w:rPr>
            </w:pPr>
            <w:r>
              <w:rPr>
                <w:rFonts w:ascii="Arial" w:hAnsi="Arial"/>
                <w:sz w:val="14"/>
              </w:rPr>
              <w:t>USD</w:t>
            </w:r>
          </w:p>
        </w:tc>
        <w:tc>
          <w:tcPr>
            <w:tcW w:w="1559"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r>
              <w:rPr>
                <w:rFonts w:ascii="Arial" w:hAnsi="Arial"/>
                <w:sz w:val="14"/>
              </w:rPr>
              <w:t>30.10.07 ve muhtelif</w:t>
            </w:r>
            <w:r>
              <w:rPr>
                <w:rFonts w:ascii="Arial" w:hAnsi="Arial"/>
                <w:sz w:val="14"/>
              </w:rPr>
              <w:br/>
            </w:r>
            <w:r>
              <w:rPr>
                <w:rFonts w:ascii="Arial" w:hAnsi="Arial"/>
                <w:i/>
                <w:sz w:val="14"/>
              </w:rPr>
              <w:t>(30.10</w:t>
            </w:r>
            <w:r>
              <w:rPr>
                <w:rFonts w:ascii="Arial" w:hAnsi="Arial"/>
                <w:i/>
                <w:sz w:val="14"/>
                <w:lang w:val="en-US"/>
              </w:rPr>
              <w:t>.07 and various)</w:t>
            </w:r>
          </w:p>
        </w:tc>
        <w:tc>
          <w:tcPr>
            <w:tcW w:w="851" w:type="dxa"/>
            <w:tcBorders>
              <w:top w:val="single" w:sz="4" w:space="0" w:color="auto"/>
              <w:left w:val="nil"/>
              <w:bottom w:val="single" w:sz="4" w:space="0" w:color="auto"/>
              <w:right w:val="nil"/>
            </w:tcBorders>
            <w:vAlign w:val="center"/>
          </w:tcPr>
          <w:p w:rsidR="00000000" w:rsidRDefault="000053A0">
            <w:pPr>
              <w:spacing w:before="20" w:after="20"/>
              <w:jc w:val="right"/>
              <w:rPr>
                <w:rFonts w:ascii="Arial" w:hAnsi="Arial"/>
                <w:sz w:val="14"/>
              </w:rPr>
            </w:pPr>
            <w:r>
              <w:rPr>
                <w:rFonts w:ascii="Arial" w:hAnsi="Arial"/>
                <w:sz w:val="14"/>
              </w:rPr>
              <w:t>459.637</w:t>
            </w:r>
          </w:p>
        </w:tc>
        <w:tc>
          <w:tcPr>
            <w:tcW w:w="708" w:type="dxa"/>
            <w:tcBorders>
              <w:top w:val="single" w:sz="4" w:space="0" w:color="auto"/>
              <w:left w:val="nil"/>
              <w:bottom w:val="single" w:sz="4" w:space="0" w:color="auto"/>
              <w:right w:val="nil"/>
            </w:tcBorders>
            <w:vAlign w:val="center"/>
          </w:tcPr>
          <w:p w:rsidR="00000000" w:rsidRDefault="000053A0">
            <w:pPr>
              <w:spacing w:before="20" w:after="20"/>
              <w:jc w:val="right"/>
              <w:rPr>
                <w:rFonts w:ascii="Arial" w:hAnsi="Arial"/>
                <w:sz w:val="14"/>
              </w:rPr>
            </w:pPr>
            <w:r>
              <w:rPr>
                <w:rFonts w:ascii="Arial" w:hAnsi="Arial"/>
                <w:sz w:val="14"/>
              </w:rPr>
              <w:t>392.585</w:t>
            </w:r>
          </w:p>
        </w:tc>
        <w:tc>
          <w:tcPr>
            <w:tcW w:w="851"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709"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850" w:type="dxa"/>
            <w:tcBorders>
              <w:top w:val="single" w:sz="4" w:space="0" w:color="auto"/>
              <w:left w:val="nil"/>
              <w:bottom w:val="single" w:sz="4" w:space="0" w:color="auto"/>
              <w:right w:val="nil"/>
            </w:tcBorders>
            <w:vAlign w:val="center"/>
          </w:tcPr>
          <w:p w:rsidR="00000000" w:rsidRDefault="000053A0">
            <w:pPr>
              <w:spacing w:before="20" w:after="20"/>
              <w:jc w:val="right"/>
              <w:rPr>
                <w:rFonts w:ascii="Arial" w:hAnsi="Arial"/>
                <w:sz w:val="14"/>
              </w:rPr>
            </w:pPr>
            <w:r>
              <w:rPr>
                <w:rFonts w:ascii="Arial" w:hAnsi="Arial"/>
                <w:sz w:val="14"/>
              </w:rPr>
              <w:t>1,1647</w:t>
            </w:r>
          </w:p>
        </w:tc>
        <w:tc>
          <w:tcPr>
            <w:tcW w:w="851" w:type="dxa"/>
            <w:tcBorders>
              <w:top w:val="single" w:sz="4" w:space="0" w:color="auto"/>
              <w:left w:val="nil"/>
              <w:bottom w:val="single" w:sz="4" w:space="0" w:color="auto"/>
              <w:right w:val="nil"/>
            </w:tcBorders>
            <w:vAlign w:val="center"/>
          </w:tcPr>
          <w:p w:rsidR="00000000" w:rsidRDefault="000053A0">
            <w:pPr>
              <w:spacing w:before="20" w:after="20"/>
              <w:jc w:val="right"/>
              <w:rPr>
                <w:rFonts w:ascii="Arial" w:hAnsi="Arial"/>
                <w:b/>
                <w:sz w:val="14"/>
              </w:rPr>
            </w:pPr>
            <w:r>
              <w:rPr>
                <w:rFonts w:ascii="Arial" w:hAnsi="Arial"/>
                <w:sz w:val="14"/>
              </w:rPr>
              <w:t>457.244</w:t>
            </w:r>
          </w:p>
        </w:tc>
        <w:tc>
          <w:tcPr>
            <w:tcW w:w="708"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r>
              <w:rPr>
                <w:rFonts w:ascii="Arial" w:hAnsi="Arial"/>
                <w:sz w:val="14"/>
              </w:rPr>
              <w:t>2 %</w:t>
            </w:r>
          </w:p>
        </w:tc>
        <w:tc>
          <w:tcPr>
            <w:tcW w:w="851"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709"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708"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710"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661"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757"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566" w:type="dxa"/>
            <w:tcBorders>
              <w:top w:val="single" w:sz="4" w:space="0" w:color="auto"/>
              <w:left w:val="nil"/>
              <w:bottom w:val="single" w:sz="4" w:space="0" w:color="auto"/>
              <w:right w:val="single" w:sz="4" w:space="0" w:color="auto"/>
            </w:tcBorders>
            <w:vAlign w:val="center"/>
          </w:tcPr>
          <w:p w:rsidR="00000000" w:rsidRDefault="000053A0">
            <w:pPr>
              <w:spacing w:before="20" w:after="20"/>
              <w:jc w:val="center"/>
              <w:rPr>
                <w:rFonts w:ascii="Arial" w:hAnsi="Arial"/>
                <w:sz w:val="14"/>
              </w:rPr>
            </w:pPr>
          </w:p>
        </w:tc>
      </w:tr>
      <w:tr w:rsidR="00000000">
        <w:tblPrEx>
          <w:tblCellMar>
            <w:top w:w="0" w:type="dxa"/>
            <w:bottom w:w="0" w:type="dxa"/>
          </w:tblCellMar>
        </w:tblPrEx>
        <w:tc>
          <w:tcPr>
            <w:tcW w:w="2652" w:type="dxa"/>
            <w:tcBorders>
              <w:top w:val="single" w:sz="4" w:space="0" w:color="auto"/>
              <w:left w:val="single" w:sz="4" w:space="0" w:color="auto"/>
              <w:bottom w:val="single" w:sz="4" w:space="0" w:color="auto"/>
              <w:right w:val="nil"/>
            </w:tcBorders>
            <w:vAlign w:val="center"/>
          </w:tcPr>
          <w:p w:rsidR="00000000" w:rsidRDefault="000053A0">
            <w:pPr>
              <w:spacing w:before="20" w:after="20"/>
              <w:rPr>
                <w:rFonts w:ascii="Arial" w:hAnsi="Arial"/>
                <w:sz w:val="14"/>
              </w:rPr>
            </w:pPr>
            <w:r>
              <w:rPr>
                <w:rFonts w:ascii="Arial" w:hAnsi="Arial"/>
                <w:sz w:val="14"/>
              </w:rPr>
              <w:t>Finansbank – Vadesiz USD Hesabı</w:t>
            </w:r>
            <w:r>
              <w:rPr>
                <w:rFonts w:ascii="Arial" w:hAnsi="Arial"/>
                <w:sz w:val="14"/>
              </w:rPr>
              <w:br/>
            </w:r>
            <w:r>
              <w:rPr>
                <w:rFonts w:ascii="Arial" w:hAnsi="Arial"/>
                <w:i/>
                <w:sz w:val="14"/>
              </w:rPr>
              <w:t>(</w:t>
            </w:r>
            <w:r>
              <w:rPr>
                <w:rFonts w:ascii="Arial" w:hAnsi="Arial"/>
                <w:i/>
                <w:sz w:val="14"/>
                <w:lang w:val="en-US"/>
              </w:rPr>
              <w:t>FinansBank USD Demand Deposit)</w:t>
            </w:r>
          </w:p>
        </w:tc>
        <w:tc>
          <w:tcPr>
            <w:tcW w:w="992"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i/>
                <w:sz w:val="14"/>
              </w:rPr>
            </w:pPr>
            <w:r>
              <w:rPr>
                <w:rFonts w:ascii="Arial" w:hAnsi="Arial"/>
                <w:sz w:val="14"/>
              </w:rPr>
              <w:t>USD</w:t>
            </w:r>
          </w:p>
        </w:tc>
        <w:tc>
          <w:tcPr>
            <w:tcW w:w="1559"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r>
              <w:rPr>
                <w:rFonts w:ascii="Arial" w:hAnsi="Arial"/>
                <w:sz w:val="14"/>
              </w:rPr>
              <w:t>30.11.06 ve muhtelif</w:t>
            </w:r>
            <w:r>
              <w:rPr>
                <w:rFonts w:ascii="Arial" w:hAnsi="Arial"/>
                <w:sz w:val="14"/>
              </w:rPr>
              <w:br/>
            </w:r>
            <w:r>
              <w:rPr>
                <w:rFonts w:ascii="Arial" w:hAnsi="Arial"/>
                <w:i/>
                <w:sz w:val="14"/>
              </w:rPr>
              <w:t>(30.11</w:t>
            </w:r>
            <w:r>
              <w:rPr>
                <w:rFonts w:ascii="Arial" w:hAnsi="Arial"/>
                <w:i/>
                <w:sz w:val="14"/>
                <w:lang w:val="en-US"/>
              </w:rPr>
              <w:t>.06 and various)</w:t>
            </w:r>
          </w:p>
        </w:tc>
        <w:tc>
          <w:tcPr>
            <w:tcW w:w="851" w:type="dxa"/>
            <w:tcBorders>
              <w:top w:val="single" w:sz="4" w:space="0" w:color="auto"/>
              <w:left w:val="nil"/>
              <w:bottom w:val="single" w:sz="4" w:space="0" w:color="auto"/>
              <w:right w:val="nil"/>
            </w:tcBorders>
            <w:vAlign w:val="center"/>
          </w:tcPr>
          <w:p w:rsidR="00000000" w:rsidRDefault="000053A0">
            <w:pPr>
              <w:spacing w:before="20" w:after="20"/>
              <w:jc w:val="right"/>
              <w:rPr>
                <w:rFonts w:ascii="Arial" w:hAnsi="Arial"/>
                <w:b/>
                <w:sz w:val="14"/>
              </w:rPr>
            </w:pPr>
            <w:r>
              <w:rPr>
                <w:rFonts w:ascii="Arial" w:hAnsi="Arial"/>
                <w:sz w:val="14"/>
              </w:rPr>
              <w:t>30.557</w:t>
            </w:r>
          </w:p>
        </w:tc>
        <w:tc>
          <w:tcPr>
            <w:tcW w:w="708" w:type="dxa"/>
            <w:tcBorders>
              <w:top w:val="single" w:sz="4" w:space="0" w:color="auto"/>
              <w:left w:val="nil"/>
              <w:bottom w:val="single" w:sz="4" w:space="0" w:color="auto"/>
              <w:right w:val="nil"/>
            </w:tcBorders>
            <w:vAlign w:val="center"/>
          </w:tcPr>
          <w:p w:rsidR="00000000" w:rsidRDefault="000053A0">
            <w:pPr>
              <w:spacing w:before="20" w:after="20"/>
              <w:jc w:val="right"/>
              <w:rPr>
                <w:rFonts w:ascii="Arial" w:hAnsi="Arial"/>
                <w:sz w:val="14"/>
              </w:rPr>
            </w:pPr>
            <w:r>
              <w:rPr>
                <w:rFonts w:ascii="Arial" w:hAnsi="Arial"/>
                <w:sz w:val="14"/>
              </w:rPr>
              <w:t>21.816</w:t>
            </w:r>
          </w:p>
        </w:tc>
        <w:tc>
          <w:tcPr>
            <w:tcW w:w="851"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709"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850" w:type="dxa"/>
            <w:tcBorders>
              <w:top w:val="single" w:sz="4" w:space="0" w:color="auto"/>
              <w:left w:val="nil"/>
              <w:bottom w:val="single" w:sz="4" w:space="0" w:color="auto"/>
              <w:right w:val="nil"/>
            </w:tcBorders>
            <w:vAlign w:val="center"/>
          </w:tcPr>
          <w:p w:rsidR="00000000" w:rsidRDefault="000053A0">
            <w:pPr>
              <w:spacing w:before="20" w:after="20"/>
              <w:jc w:val="right"/>
              <w:rPr>
                <w:rFonts w:ascii="Arial" w:hAnsi="Arial"/>
                <w:b/>
                <w:sz w:val="14"/>
              </w:rPr>
            </w:pPr>
            <w:r>
              <w:rPr>
                <w:rFonts w:ascii="Arial" w:hAnsi="Arial"/>
                <w:sz w:val="14"/>
              </w:rPr>
              <w:t>1,1647</w:t>
            </w:r>
          </w:p>
        </w:tc>
        <w:tc>
          <w:tcPr>
            <w:tcW w:w="851" w:type="dxa"/>
            <w:tcBorders>
              <w:top w:val="single" w:sz="4" w:space="0" w:color="auto"/>
              <w:left w:val="nil"/>
              <w:bottom w:val="single" w:sz="4" w:space="0" w:color="auto"/>
              <w:right w:val="nil"/>
            </w:tcBorders>
            <w:vAlign w:val="center"/>
          </w:tcPr>
          <w:p w:rsidR="00000000" w:rsidRDefault="000053A0">
            <w:pPr>
              <w:spacing w:before="20" w:after="20"/>
              <w:jc w:val="right"/>
              <w:rPr>
                <w:rFonts w:ascii="Arial" w:hAnsi="Arial"/>
                <w:b/>
                <w:sz w:val="14"/>
              </w:rPr>
            </w:pPr>
            <w:r>
              <w:rPr>
                <w:rFonts w:ascii="Arial" w:hAnsi="Arial"/>
                <w:sz w:val="14"/>
              </w:rPr>
              <w:t>25.410</w:t>
            </w:r>
          </w:p>
        </w:tc>
        <w:tc>
          <w:tcPr>
            <w:tcW w:w="708"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r>
              <w:rPr>
                <w:rFonts w:ascii="Arial" w:hAnsi="Arial"/>
                <w:sz w:val="14"/>
              </w:rPr>
              <w:t>0 %</w:t>
            </w:r>
          </w:p>
        </w:tc>
        <w:tc>
          <w:tcPr>
            <w:tcW w:w="851"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709"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708"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710"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661"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757"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566" w:type="dxa"/>
            <w:tcBorders>
              <w:top w:val="single" w:sz="4" w:space="0" w:color="auto"/>
              <w:left w:val="nil"/>
              <w:bottom w:val="single" w:sz="4" w:space="0" w:color="auto"/>
              <w:right w:val="single" w:sz="4" w:space="0" w:color="auto"/>
            </w:tcBorders>
            <w:vAlign w:val="center"/>
          </w:tcPr>
          <w:p w:rsidR="00000000" w:rsidRDefault="000053A0">
            <w:pPr>
              <w:spacing w:before="20" w:after="20"/>
              <w:jc w:val="center"/>
              <w:rPr>
                <w:rFonts w:ascii="Arial" w:hAnsi="Arial"/>
                <w:sz w:val="14"/>
              </w:rPr>
            </w:pPr>
          </w:p>
        </w:tc>
      </w:tr>
      <w:tr w:rsidR="00000000">
        <w:tblPrEx>
          <w:tblCellMar>
            <w:top w:w="0" w:type="dxa"/>
            <w:bottom w:w="0" w:type="dxa"/>
          </w:tblCellMar>
        </w:tblPrEx>
        <w:tc>
          <w:tcPr>
            <w:tcW w:w="2652" w:type="dxa"/>
            <w:tcBorders>
              <w:top w:val="single" w:sz="4" w:space="0" w:color="auto"/>
              <w:left w:val="single" w:sz="4" w:space="0" w:color="auto"/>
              <w:bottom w:val="single" w:sz="4" w:space="0" w:color="auto"/>
              <w:right w:val="nil"/>
            </w:tcBorders>
            <w:vAlign w:val="center"/>
          </w:tcPr>
          <w:p w:rsidR="00000000" w:rsidRDefault="000053A0">
            <w:pPr>
              <w:spacing w:before="20" w:after="20"/>
              <w:rPr>
                <w:rFonts w:ascii="Arial" w:hAnsi="Arial"/>
                <w:i/>
                <w:sz w:val="14"/>
              </w:rPr>
            </w:pPr>
            <w:r>
              <w:rPr>
                <w:rFonts w:ascii="Arial" w:hAnsi="Arial"/>
                <w:sz w:val="14"/>
              </w:rPr>
              <w:t>Garanti Bankası – Vadeli USD Hesabı</w:t>
            </w:r>
            <w:r>
              <w:rPr>
                <w:rFonts w:ascii="Arial" w:hAnsi="Arial"/>
                <w:sz w:val="14"/>
              </w:rPr>
              <w:br/>
            </w:r>
            <w:r>
              <w:rPr>
                <w:rFonts w:ascii="Arial" w:hAnsi="Arial"/>
                <w:i/>
                <w:sz w:val="14"/>
              </w:rPr>
              <w:t>(Garanti Bank USD</w:t>
            </w:r>
            <w:r>
              <w:rPr>
                <w:rFonts w:ascii="Arial" w:hAnsi="Arial"/>
                <w:i/>
                <w:sz w:val="14"/>
                <w:lang w:val="en-US"/>
              </w:rPr>
              <w:t xml:space="preserve"> Time Deposit)</w:t>
            </w:r>
          </w:p>
        </w:tc>
        <w:tc>
          <w:tcPr>
            <w:tcW w:w="992"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i/>
                <w:sz w:val="14"/>
              </w:rPr>
            </w:pPr>
            <w:r>
              <w:rPr>
                <w:rFonts w:ascii="Arial" w:hAnsi="Arial"/>
                <w:sz w:val="14"/>
              </w:rPr>
              <w:t>USD</w:t>
            </w:r>
          </w:p>
        </w:tc>
        <w:tc>
          <w:tcPr>
            <w:tcW w:w="1559"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r>
              <w:rPr>
                <w:rFonts w:ascii="Arial" w:hAnsi="Arial"/>
                <w:sz w:val="14"/>
              </w:rPr>
              <w:t>09.05.07 ve muhtelif</w:t>
            </w:r>
            <w:r>
              <w:rPr>
                <w:rFonts w:ascii="Arial" w:hAnsi="Arial"/>
                <w:sz w:val="14"/>
              </w:rPr>
              <w:br/>
            </w:r>
            <w:r>
              <w:rPr>
                <w:rFonts w:ascii="Arial" w:hAnsi="Arial"/>
                <w:i/>
                <w:sz w:val="14"/>
              </w:rPr>
              <w:t>(09.05</w:t>
            </w:r>
            <w:r>
              <w:rPr>
                <w:rFonts w:ascii="Arial" w:hAnsi="Arial"/>
                <w:i/>
                <w:sz w:val="14"/>
                <w:lang w:val="en-US"/>
              </w:rPr>
              <w:t>.07 and various)</w:t>
            </w:r>
          </w:p>
        </w:tc>
        <w:tc>
          <w:tcPr>
            <w:tcW w:w="851" w:type="dxa"/>
            <w:tcBorders>
              <w:top w:val="single" w:sz="4" w:space="0" w:color="auto"/>
              <w:left w:val="nil"/>
              <w:bottom w:val="single" w:sz="4" w:space="0" w:color="auto"/>
              <w:right w:val="nil"/>
            </w:tcBorders>
            <w:vAlign w:val="center"/>
          </w:tcPr>
          <w:p w:rsidR="00000000" w:rsidRDefault="000053A0">
            <w:pPr>
              <w:spacing w:before="20" w:after="20"/>
              <w:jc w:val="right"/>
              <w:rPr>
                <w:rFonts w:ascii="Arial" w:hAnsi="Arial"/>
                <w:sz w:val="14"/>
              </w:rPr>
            </w:pPr>
            <w:r>
              <w:rPr>
                <w:rFonts w:ascii="Arial" w:hAnsi="Arial"/>
                <w:sz w:val="14"/>
              </w:rPr>
              <w:t>665.816</w:t>
            </w:r>
          </w:p>
        </w:tc>
        <w:tc>
          <w:tcPr>
            <w:tcW w:w="708" w:type="dxa"/>
            <w:tcBorders>
              <w:top w:val="single" w:sz="4" w:space="0" w:color="auto"/>
              <w:left w:val="nil"/>
              <w:bottom w:val="single" w:sz="4" w:space="0" w:color="auto"/>
              <w:right w:val="nil"/>
            </w:tcBorders>
            <w:vAlign w:val="center"/>
          </w:tcPr>
          <w:p w:rsidR="00000000" w:rsidRDefault="000053A0">
            <w:pPr>
              <w:spacing w:before="20" w:after="20"/>
              <w:jc w:val="right"/>
              <w:rPr>
                <w:rFonts w:ascii="Arial" w:hAnsi="Arial"/>
                <w:sz w:val="14"/>
              </w:rPr>
            </w:pPr>
            <w:r>
              <w:rPr>
                <w:rFonts w:ascii="Arial" w:hAnsi="Arial"/>
                <w:sz w:val="14"/>
              </w:rPr>
              <w:t>500.000</w:t>
            </w:r>
          </w:p>
        </w:tc>
        <w:tc>
          <w:tcPr>
            <w:tcW w:w="851"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r>
              <w:rPr>
                <w:rFonts w:ascii="Arial" w:hAnsi="Arial"/>
                <w:sz w:val="14"/>
              </w:rPr>
              <w:t>5,25%</w:t>
            </w:r>
          </w:p>
        </w:tc>
        <w:tc>
          <w:tcPr>
            <w:tcW w:w="709"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r>
              <w:rPr>
                <w:rFonts w:ascii="Arial" w:hAnsi="Arial"/>
                <w:sz w:val="14"/>
              </w:rPr>
              <w:t>10.01.08</w:t>
            </w:r>
          </w:p>
        </w:tc>
        <w:tc>
          <w:tcPr>
            <w:tcW w:w="850" w:type="dxa"/>
            <w:tcBorders>
              <w:top w:val="single" w:sz="4" w:space="0" w:color="auto"/>
              <w:left w:val="nil"/>
              <w:bottom w:val="single" w:sz="4" w:space="0" w:color="auto"/>
              <w:right w:val="nil"/>
            </w:tcBorders>
            <w:vAlign w:val="center"/>
          </w:tcPr>
          <w:p w:rsidR="00000000" w:rsidRDefault="000053A0">
            <w:pPr>
              <w:spacing w:before="20" w:after="20"/>
              <w:jc w:val="right"/>
              <w:rPr>
                <w:rFonts w:ascii="Arial" w:hAnsi="Arial"/>
                <w:b/>
                <w:sz w:val="14"/>
              </w:rPr>
            </w:pPr>
            <w:r>
              <w:rPr>
                <w:rFonts w:ascii="Arial" w:hAnsi="Arial"/>
                <w:sz w:val="14"/>
              </w:rPr>
              <w:t>1,1647</w:t>
            </w:r>
          </w:p>
        </w:tc>
        <w:tc>
          <w:tcPr>
            <w:tcW w:w="851" w:type="dxa"/>
            <w:tcBorders>
              <w:top w:val="single" w:sz="4" w:space="0" w:color="auto"/>
              <w:left w:val="nil"/>
              <w:bottom w:val="single" w:sz="4" w:space="0" w:color="auto"/>
              <w:right w:val="nil"/>
            </w:tcBorders>
            <w:vAlign w:val="center"/>
          </w:tcPr>
          <w:p w:rsidR="00000000" w:rsidRDefault="000053A0">
            <w:pPr>
              <w:spacing w:before="20" w:after="20"/>
              <w:jc w:val="right"/>
              <w:rPr>
                <w:rFonts w:ascii="Arial" w:hAnsi="Arial"/>
                <w:b/>
                <w:sz w:val="14"/>
              </w:rPr>
            </w:pPr>
            <w:r>
              <w:rPr>
                <w:rFonts w:ascii="Arial" w:hAnsi="Arial"/>
                <w:sz w:val="14"/>
              </w:rPr>
              <w:t>582.350</w:t>
            </w:r>
          </w:p>
        </w:tc>
        <w:tc>
          <w:tcPr>
            <w:tcW w:w="708"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r>
              <w:rPr>
                <w:rFonts w:ascii="Arial" w:hAnsi="Arial"/>
                <w:sz w:val="14"/>
              </w:rPr>
              <w:t>3 %</w:t>
            </w:r>
          </w:p>
        </w:tc>
        <w:tc>
          <w:tcPr>
            <w:tcW w:w="851"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709"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708"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710"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661"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757"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566" w:type="dxa"/>
            <w:tcBorders>
              <w:top w:val="single" w:sz="4" w:space="0" w:color="auto"/>
              <w:left w:val="nil"/>
              <w:bottom w:val="single" w:sz="4" w:space="0" w:color="auto"/>
              <w:right w:val="single" w:sz="4" w:space="0" w:color="auto"/>
            </w:tcBorders>
            <w:vAlign w:val="center"/>
          </w:tcPr>
          <w:p w:rsidR="00000000" w:rsidRDefault="000053A0">
            <w:pPr>
              <w:spacing w:before="20" w:after="20"/>
              <w:jc w:val="center"/>
              <w:rPr>
                <w:rFonts w:ascii="Arial" w:hAnsi="Arial"/>
                <w:sz w:val="14"/>
              </w:rPr>
            </w:pPr>
          </w:p>
        </w:tc>
      </w:tr>
      <w:tr w:rsidR="00000000">
        <w:tblPrEx>
          <w:tblCellMar>
            <w:top w:w="0" w:type="dxa"/>
            <w:bottom w:w="0" w:type="dxa"/>
          </w:tblCellMar>
        </w:tblPrEx>
        <w:tc>
          <w:tcPr>
            <w:tcW w:w="5203" w:type="dxa"/>
            <w:gridSpan w:val="3"/>
            <w:tcBorders>
              <w:top w:val="single" w:sz="4" w:space="0" w:color="auto"/>
              <w:left w:val="single" w:sz="4" w:space="0" w:color="auto"/>
              <w:bottom w:val="single" w:sz="4" w:space="0" w:color="auto"/>
              <w:right w:val="nil"/>
            </w:tcBorders>
            <w:shd w:val="clear" w:color="auto" w:fill="FFFFFF"/>
            <w:vAlign w:val="center"/>
          </w:tcPr>
          <w:p w:rsidR="00000000" w:rsidRDefault="000053A0">
            <w:pPr>
              <w:spacing w:before="20" w:after="20"/>
              <w:rPr>
                <w:rFonts w:ascii="Arial" w:hAnsi="Arial"/>
                <w:sz w:val="14"/>
              </w:rPr>
            </w:pPr>
            <w:r>
              <w:rPr>
                <w:rFonts w:ascii="Arial" w:hAnsi="Arial"/>
                <w:b/>
                <w:sz w:val="14"/>
              </w:rPr>
              <w:t xml:space="preserve">Vadeli TL Mevduat </w:t>
            </w:r>
            <w:r>
              <w:rPr>
                <w:rFonts w:ascii="Arial" w:hAnsi="Arial"/>
                <w:i/>
                <w:sz w:val="14"/>
              </w:rPr>
              <w:t xml:space="preserve">(TRY  </w:t>
            </w:r>
            <w:r>
              <w:rPr>
                <w:rFonts w:ascii="Arial" w:hAnsi="Arial"/>
                <w:i/>
                <w:sz w:val="14"/>
                <w:lang w:val="en-US"/>
              </w:rPr>
              <w:t>Time Deposits)</w:t>
            </w: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right"/>
              <w:rPr>
                <w:rFonts w:ascii="Arial" w:hAnsi="Arial"/>
                <w:sz w:val="14"/>
              </w:rPr>
            </w:pPr>
          </w:p>
        </w:tc>
        <w:tc>
          <w:tcPr>
            <w:tcW w:w="708"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right"/>
              <w:rPr>
                <w:rFonts w:ascii="Arial" w:hAnsi="Arial"/>
                <w:sz w:val="14"/>
              </w:rPr>
            </w:pP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9"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850"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right"/>
              <w:rPr>
                <w:rFonts w:ascii="Arial" w:hAnsi="Arial"/>
                <w:b/>
                <w:sz w:val="14"/>
              </w:rPr>
            </w:pPr>
            <w:r>
              <w:rPr>
                <w:rFonts w:ascii="Arial" w:hAnsi="Arial"/>
                <w:b/>
                <w:sz w:val="14"/>
              </w:rPr>
              <w:t>2.000.000</w:t>
            </w:r>
          </w:p>
        </w:tc>
        <w:tc>
          <w:tcPr>
            <w:tcW w:w="708"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r>
              <w:rPr>
                <w:rFonts w:ascii="Arial" w:hAnsi="Arial"/>
                <w:sz w:val="14"/>
              </w:rPr>
              <w:t>9 %</w:t>
            </w: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9"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8"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10"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66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57"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566" w:type="dxa"/>
            <w:tcBorders>
              <w:top w:val="single" w:sz="4" w:space="0" w:color="auto"/>
              <w:left w:val="nil"/>
              <w:bottom w:val="single" w:sz="4" w:space="0" w:color="auto"/>
              <w:right w:val="single" w:sz="4" w:space="0" w:color="auto"/>
            </w:tcBorders>
            <w:shd w:val="clear" w:color="auto" w:fill="FFFFFF"/>
            <w:vAlign w:val="center"/>
          </w:tcPr>
          <w:p w:rsidR="00000000" w:rsidRDefault="000053A0">
            <w:pPr>
              <w:spacing w:before="20" w:after="20"/>
              <w:jc w:val="center"/>
              <w:rPr>
                <w:rFonts w:ascii="Arial" w:hAnsi="Arial"/>
                <w:sz w:val="14"/>
              </w:rPr>
            </w:pPr>
          </w:p>
        </w:tc>
      </w:tr>
      <w:tr w:rsidR="00000000">
        <w:tblPrEx>
          <w:tblCellMar>
            <w:top w:w="0" w:type="dxa"/>
            <w:bottom w:w="0" w:type="dxa"/>
          </w:tblCellMar>
        </w:tblPrEx>
        <w:tc>
          <w:tcPr>
            <w:tcW w:w="2652" w:type="dxa"/>
            <w:tcBorders>
              <w:top w:val="single" w:sz="4" w:space="0" w:color="auto"/>
              <w:left w:val="single" w:sz="4" w:space="0" w:color="auto"/>
              <w:bottom w:val="single" w:sz="4" w:space="0" w:color="auto"/>
              <w:right w:val="nil"/>
            </w:tcBorders>
            <w:vAlign w:val="center"/>
          </w:tcPr>
          <w:p w:rsidR="00000000" w:rsidRDefault="000053A0">
            <w:pPr>
              <w:spacing w:before="20" w:after="20"/>
              <w:rPr>
                <w:rFonts w:ascii="Arial" w:hAnsi="Arial"/>
                <w:i/>
                <w:sz w:val="14"/>
              </w:rPr>
            </w:pPr>
            <w:r>
              <w:rPr>
                <w:rFonts w:ascii="Arial" w:hAnsi="Arial"/>
                <w:sz w:val="14"/>
              </w:rPr>
              <w:t>Garanti Bankası – Vadeli YTL Hesabı</w:t>
            </w:r>
            <w:r>
              <w:rPr>
                <w:rFonts w:ascii="Arial" w:hAnsi="Arial"/>
                <w:sz w:val="14"/>
              </w:rPr>
              <w:br/>
            </w:r>
            <w:r>
              <w:rPr>
                <w:rFonts w:ascii="Arial" w:hAnsi="Arial"/>
                <w:i/>
                <w:sz w:val="14"/>
              </w:rPr>
              <w:t>(Garanti Bank YTL</w:t>
            </w:r>
            <w:r>
              <w:rPr>
                <w:rFonts w:ascii="Arial" w:hAnsi="Arial"/>
                <w:i/>
                <w:sz w:val="14"/>
                <w:lang w:val="en-US"/>
              </w:rPr>
              <w:t xml:space="preserve"> Time Deposit)</w:t>
            </w:r>
          </w:p>
        </w:tc>
        <w:tc>
          <w:tcPr>
            <w:tcW w:w="992"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i/>
                <w:sz w:val="14"/>
              </w:rPr>
            </w:pPr>
            <w:r>
              <w:rPr>
                <w:rFonts w:ascii="Arial" w:hAnsi="Arial"/>
                <w:sz w:val="14"/>
              </w:rPr>
              <w:t>YTL</w:t>
            </w:r>
            <w:r>
              <w:rPr>
                <w:rFonts w:ascii="Arial" w:hAnsi="Arial"/>
                <w:sz w:val="14"/>
              </w:rPr>
              <w:br/>
            </w:r>
            <w:r>
              <w:rPr>
                <w:rFonts w:ascii="Arial" w:hAnsi="Arial"/>
                <w:i/>
                <w:sz w:val="14"/>
              </w:rPr>
              <w:t>(TRY)</w:t>
            </w:r>
          </w:p>
        </w:tc>
        <w:tc>
          <w:tcPr>
            <w:tcW w:w="1559"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r>
              <w:rPr>
                <w:rFonts w:ascii="Arial" w:hAnsi="Arial"/>
                <w:sz w:val="14"/>
              </w:rPr>
              <w:t>31.12.07 ve muhtelif</w:t>
            </w:r>
            <w:r>
              <w:rPr>
                <w:rFonts w:ascii="Arial" w:hAnsi="Arial"/>
                <w:sz w:val="14"/>
              </w:rPr>
              <w:br/>
            </w:r>
            <w:r>
              <w:rPr>
                <w:rFonts w:ascii="Arial" w:hAnsi="Arial"/>
                <w:i/>
                <w:sz w:val="14"/>
              </w:rPr>
              <w:t xml:space="preserve">(31.12.07 </w:t>
            </w:r>
            <w:r>
              <w:rPr>
                <w:rFonts w:ascii="Arial" w:hAnsi="Arial"/>
                <w:i/>
                <w:sz w:val="14"/>
                <w:lang w:val="en-US"/>
              </w:rPr>
              <w:t>and various</w:t>
            </w:r>
            <w:r>
              <w:rPr>
                <w:rFonts w:ascii="Arial" w:hAnsi="Arial"/>
                <w:i/>
                <w:sz w:val="14"/>
              </w:rPr>
              <w:t>)</w:t>
            </w:r>
          </w:p>
        </w:tc>
        <w:tc>
          <w:tcPr>
            <w:tcW w:w="851" w:type="dxa"/>
            <w:tcBorders>
              <w:top w:val="single" w:sz="4" w:space="0" w:color="auto"/>
              <w:left w:val="nil"/>
              <w:bottom w:val="single" w:sz="4" w:space="0" w:color="auto"/>
              <w:right w:val="nil"/>
            </w:tcBorders>
            <w:vAlign w:val="center"/>
          </w:tcPr>
          <w:p w:rsidR="00000000" w:rsidRDefault="000053A0">
            <w:pPr>
              <w:spacing w:before="20" w:after="20"/>
              <w:jc w:val="right"/>
              <w:rPr>
                <w:rFonts w:ascii="Arial" w:hAnsi="Arial"/>
                <w:sz w:val="14"/>
              </w:rPr>
            </w:pPr>
            <w:r>
              <w:rPr>
                <w:rFonts w:ascii="Arial" w:hAnsi="Arial"/>
                <w:sz w:val="14"/>
              </w:rPr>
              <w:t>2.000.000</w:t>
            </w:r>
          </w:p>
        </w:tc>
        <w:tc>
          <w:tcPr>
            <w:tcW w:w="708" w:type="dxa"/>
            <w:tcBorders>
              <w:top w:val="single" w:sz="4" w:space="0" w:color="auto"/>
              <w:left w:val="nil"/>
              <w:bottom w:val="single" w:sz="4" w:space="0" w:color="auto"/>
              <w:right w:val="nil"/>
            </w:tcBorders>
            <w:vAlign w:val="center"/>
          </w:tcPr>
          <w:p w:rsidR="00000000" w:rsidRDefault="000053A0">
            <w:pPr>
              <w:spacing w:before="20" w:after="20"/>
              <w:jc w:val="right"/>
              <w:rPr>
                <w:rFonts w:ascii="Arial" w:hAnsi="Arial"/>
                <w:sz w:val="14"/>
              </w:rPr>
            </w:pPr>
            <w:r>
              <w:rPr>
                <w:rFonts w:ascii="Arial" w:hAnsi="Arial"/>
                <w:sz w:val="14"/>
              </w:rPr>
              <w:t>2.000.000</w:t>
            </w:r>
          </w:p>
        </w:tc>
        <w:tc>
          <w:tcPr>
            <w:tcW w:w="851"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r>
              <w:rPr>
                <w:rFonts w:ascii="Arial" w:hAnsi="Arial"/>
                <w:sz w:val="14"/>
              </w:rPr>
              <w:t>17,50%</w:t>
            </w:r>
          </w:p>
        </w:tc>
        <w:tc>
          <w:tcPr>
            <w:tcW w:w="709"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r>
              <w:rPr>
                <w:rFonts w:ascii="Arial" w:hAnsi="Arial"/>
                <w:sz w:val="14"/>
              </w:rPr>
              <w:t>01.02.08</w:t>
            </w:r>
          </w:p>
        </w:tc>
        <w:tc>
          <w:tcPr>
            <w:tcW w:w="850" w:type="dxa"/>
            <w:tcBorders>
              <w:top w:val="single" w:sz="4" w:space="0" w:color="auto"/>
              <w:left w:val="nil"/>
              <w:bottom w:val="single" w:sz="4" w:space="0" w:color="auto"/>
              <w:right w:val="nil"/>
            </w:tcBorders>
            <w:vAlign w:val="center"/>
          </w:tcPr>
          <w:p w:rsidR="00000000" w:rsidRDefault="000053A0">
            <w:pPr>
              <w:spacing w:before="20" w:after="20"/>
              <w:jc w:val="right"/>
              <w:rPr>
                <w:rFonts w:ascii="Arial" w:hAnsi="Arial"/>
                <w:sz w:val="14"/>
              </w:rPr>
            </w:pPr>
          </w:p>
        </w:tc>
        <w:tc>
          <w:tcPr>
            <w:tcW w:w="851" w:type="dxa"/>
            <w:tcBorders>
              <w:top w:val="single" w:sz="4" w:space="0" w:color="auto"/>
              <w:left w:val="nil"/>
              <w:bottom w:val="single" w:sz="4" w:space="0" w:color="auto"/>
              <w:right w:val="nil"/>
            </w:tcBorders>
            <w:vAlign w:val="center"/>
          </w:tcPr>
          <w:p w:rsidR="00000000" w:rsidRDefault="000053A0">
            <w:pPr>
              <w:spacing w:before="20" w:after="20"/>
              <w:jc w:val="right"/>
              <w:rPr>
                <w:rFonts w:ascii="Arial" w:hAnsi="Arial"/>
                <w:sz w:val="14"/>
              </w:rPr>
            </w:pPr>
            <w:r>
              <w:rPr>
                <w:rFonts w:ascii="Arial" w:hAnsi="Arial"/>
                <w:sz w:val="14"/>
              </w:rPr>
              <w:t>2.000.000</w:t>
            </w:r>
          </w:p>
        </w:tc>
        <w:tc>
          <w:tcPr>
            <w:tcW w:w="708"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r>
              <w:rPr>
                <w:rFonts w:ascii="Arial" w:hAnsi="Arial"/>
                <w:sz w:val="14"/>
              </w:rPr>
              <w:t>9 %</w:t>
            </w:r>
          </w:p>
        </w:tc>
        <w:tc>
          <w:tcPr>
            <w:tcW w:w="851"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709"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708"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710"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661"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757" w:type="dxa"/>
            <w:tcBorders>
              <w:top w:val="single" w:sz="4" w:space="0" w:color="auto"/>
              <w:left w:val="nil"/>
              <w:bottom w:val="single" w:sz="4" w:space="0" w:color="auto"/>
              <w:right w:val="nil"/>
            </w:tcBorders>
            <w:vAlign w:val="center"/>
          </w:tcPr>
          <w:p w:rsidR="00000000" w:rsidRDefault="000053A0">
            <w:pPr>
              <w:spacing w:before="20" w:after="20"/>
              <w:jc w:val="center"/>
              <w:rPr>
                <w:rFonts w:ascii="Arial" w:hAnsi="Arial"/>
                <w:sz w:val="14"/>
              </w:rPr>
            </w:pPr>
          </w:p>
        </w:tc>
        <w:tc>
          <w:tcPr>
            <w:tcW w:w="566" w:type="dxa"/>
            <w:tcBorders>
              <w:top w:val="single" w:sz="4" w:space="0" w:color="auto"/>
              <w:left w:val="nil"/>
              <w:bottom w:val="single" w:sz="4" w:space="0" w:color="auto"/>
              <w:right w:val="single" w:sz="4" w:space="0" w:color="auto"/>
            </w:tcBorders>
            <w:vAlign w:val="center"/>
          </w:tcPr>
          <w:p w:rsidR="00000000" w:rsidRDefault="000053A0">
            <w:pPr>
              <w:spacing w:before="20" w:after="20"/>
              <w:jc w:val="center"/>
              <w:rPr>
                <w:rFonts w:ascii="Arial" w:hAnsi="Arial"/>
                <w:sz w:val="14"/>
              </w:rPr>
            </w:pPr>
          </w:p>
        </w:tc>
      </w:tr>
      <w:tr w:rsidR="00000000">
        <w:tblPrEx>
          <w:tblCellMar>
            <w:top w:w="0" w:type="dxa"/>
            <w:bottom w:w="0" w:type="dxa"/>
          </w:tblCellMar>
        </w:tblPrEx>
        <w:tc>
          <w:tcPr>
            <w:tcW w:w="6054" w:type="dxa"/>
            <w:gridSpan w:val="4"/>
            <w:tcBorders>
              <w:top w:val="single" w:sz="4" w:space="0" w:color="auto"/>
              <w:left w:val="single" w:sz="4" w:space="0" w:color="auto"/>
              <w:bottom w:val="single" w:sz="4" w:space="0" w:color="auto"/>
              <w:right w:val="nil"/>
            </w:tcBorders>
            <w:shd w:val="clear" w:color="auto" w:fill="FFFFFF"/>
            <w:vAlign w:val="center"/>
          </w:tcPr>
          <w:p w:rsidR="00000000" w:rsidRDefault="000053A0">
            <w:pPr>
              <w:spacing w:before="20" w:after="20"/>
              <w:rPr>
                <w:rFonts w:ascii="Arial" w:hAnsi="Arial"/>
                <w:sz w:val="14"/>
              </w:rPr>
            </w:pPr>
            <w:r>
              <w:rPr>
                <w:rFonts w:ascii="Arial" w:hAnsi="Arial"/>
                <w:b/>
                <w:sz w:val="14"/>
              </w:rPr>
              <w:t>Ters</w:t>
            </w:r>
            <w:r>
              <w:rPr>
                <w:rFonts w:ascii="Arial" w:hAnsi="Arial"/>
                <w:b/>
                <w:sz w:val="14"/>
              </w:rPr>
              <w:t xml:space="preserve"> Repo </w:t>
            </w:r>
            <w:r>
              <w:rPr>
                <w:rFonts w:ascii="Arial" w:hAnsi="Arial"/>
                <w:i/>
                <w:sz w:val="14"/>
              </w:rPr>
              <w:t>(</w:t>
            </w:r>
            <w:r>
              <w:rPr>
                <w:rFonts w:ascii="Arial" w:hAnsi="Arial"/>
                <w:i/>
                <w:sz w:val="14"/>
                <w:lang w:val="en-US"/>
              </w:rPr>
              <w:t>Reverse</w:t>
            </w:r>
            <w:r>
              <w:rPr>
                <w:rFonts w:ascii="Arial" w:hAnsi="Arial"/>
                <w:i/>
                <w:sz w:val="14"/>
              </w:rPr>
              <w:t xml:space="preserve"> Repo</w:t>
            </w:r>
            <w:r>
              <w:rPr>
                <w:rFonts w:ascii="Arial" w:hAnsi="Arial"/>
                <w:i/>
                <w:sz w:val="14"/>
                <w:lang w:val="en-US"/>
              </w:rPr>
              <w:t>)</w:t>
            </w:r>
          </w:p>
        </w:tc>
        <w:tc>
          <w:tcPr>
            <w:tcW w:w="708"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right"/>
              <w:rPr>
                <w:rFonts w:ascii="Arial" w:hAnsi="Arial"/>
                <w:sz w:val="14"/>
              </w:rPr>
            </w:pP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9"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850"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right"/>
              <w:rPr>
                <w:rFonts w:ascii="Arial" w:hAnsi="Arial"/>
                <w:b/>
                <w:sz w:val="14"/>
              </w:rPr>
            </w:pPr>
            <w:r>
              <w:rPr>
                <w:rFonts w:ascii="Arial" w:hAnsi="Arial"/>
                <w:b/>
                <w:sz w:val="14"/>
              </w:rPr>
              <w:t>0</w:t>
            </w:r>
          </w:p>
        </w:tc>
        <w:tc>
          <w:tcPr>
            <w:tcW w:w="708"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r>
              <w:rPr>
                <w:rFonts w:ascii="Arial" w:hAnsi="Arial"/>
                <w:sz w:val="14"/>
              </w:rPr>
              <w:t>0 %</w:t>
            </w: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9"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8"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10"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66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57"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566" w:type="dxa"/>
            <w:tcBorders>
              <w:top w:val="single" w:sz="4" w:space="0" w:color="auto"/>
              <w:left w:val="nil"/>
              <w:bottom w:val="single" w:sz="4" w:space="0" w:color="auto"/>
              <w:right w:val="single" w:sz="4" w:space="0" w:color="auto"/>
            </w:tcBorders>
            <w:shd w:val="clear" w:color="auto" w:fill="FFFFFF"/>
            <w:vAlign w:val="center"/>
          </w:tcPr>
          <w:p w:rsidR="00000000" w:rsidRDefault="000053A0">
            <w:pPr>
              <w:spacing w:before="20" w:after="20"/>
              <w:jc w:val="center"/>
              <w:rPr>
                <w:rFonts w:ascii="Arial" w:hAnsi="Arial"/>
                <w:sz w:val="14"/>
              </w:rPr>
            </w:pPr>
          </w:p>
        </w:tc>
      </w:tr>
      <w:tr w:rsidR="00000000">
        <w:tblPrEx>
          <w:tblCellMar>
            <w:top w:w="0" w:type="dxa"/>
            <w:bottom w:w="0" w:type="dxa"/>
          </w:tblCellMar>
        </w:tblPrEx>
        <w:tc>
          <w:tcPr>
            <w:tcW w:w="6054" w:type="dxa"/>
            <w:gridSpan w:val="4"/>
            <w:tcBorders>
              <w:top w:val="single" w:sz="4" w:space="0" w:color="auto"/>
              <w:left w:val="single" w:sz="4" w:space="0" w:color="auto"/>
              <w:bottom w:val="single" w:sz="4" w:space="0" w:color="auto"/>
              <w:right w:val="nil"/>
            </w:tcBorders>
            <w:shd w:val="clear" w:color="auto" w:fill="FFFFFF"/>
            <w:vAlign w:val="center"/>
          </w:tcPr>
          <w:p w:rsidR="00000000" w:rsidRDefault="000053A0">
            <w:pPr>
              <w:spacing w:before="20" w:after="20"/>
              <w:rPr>
                <w:rFonts w:ascii="Arial" w:hAnsi="Arial"/>
                <w:sz w:val="14"/>
              </w:rPr>
            </w:pPr>
            <w:r>
              <w:rPr>
                <w:rFonts w:ascii="Arial" w:hAnsi="Arial"/>
                <w:b/>
                <w:sz w:val="14"/>
              </w:rPr>
              <w:t xml:space="preserve">Borsa Para Piyasası </w:t>
            </w:r>
            <w:r>
              <w:rPr>
                <w:rFonts w:ascii="Arial" w:hAnsi="Arial"/>
                <w:i/>
                <w:sz w:val="14"/>
              </w:rPr>
              <w:t>(</w:t>
            </w:r>
            <w:r>
              <w:rPr>
                <w:rFonts w:ascii="Arial" w:hAnsi="Arial"/>
                <w:i/>
                <w:sz w:val="14"/>
                <w:lang w:val="en-US"/>
              </w:rPr>
              <w:t>Stock Exchange Money Market)</w:t>
            </w:r>
          </w:p>
        </w:tc>
        <w:tc>
          <w:tcPr>
            <w:tcW w:w="708"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right"/>
              <w:rPr>
                <w:rFonts w:ascii="Arial" w:hAnsi="Arial"/>
                <w:sz w:val="14"/>
              </w:rPr>
            </w:pP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9"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850"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right"/>
              <w:rPr>
                <w:rFonts w:ascii="Arial" w:hAnsi="Arial"/>
                <w:b/>
                <w:sz w:val="14"/>
              </w:rPr>
            </w:pPr>
            <w:r>
              <w:rPr>
                <w:rFonts w:ascii="Arial" w:hAnsi="Arial"/>
                <w:b/>
                <w:sz w:val="14"/>
              </w:rPr>
              <w:t>0</w:t>
            </w:r>
          </w:p>
        </w:tc>
        <w:tc>
          <w:tcPr>
            <w:tcW w:w="708"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r>
              <w:rPr>
                <w:rFonts w:ascii="Arial" w:hAnsi="Arial"/>
                <w:sz w:val="14"/>
              </w:rPr>
              <w:t>0 %</w:t>
            </w: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9"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8"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10"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66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57"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566" w:type="dxa"/>
            <w:tcBorders>
              <w:top w:val="single" w:sz="4" w:space="0" w:color="auto"/>
              <w:left w:val="nil"/>
              <w:bottom w:val="single" w:sz="4" w:space="0" w:color="auto"/>
              <w:right w:val="single" w:sz="4" w:space="0" w:color="auto"/>
            </w:tcBorders>
            <w:shd w:val="clear" w:color="auto" w:fill="FFFFFF"/>
            <w:vAlign w:val="center"/>
          </w:tcPr>
          <w:p w:rsidR="00000000" w:rsidRDefault="000053A0">
            <w:pPr>
              <w:spacing w:before="20" w:after="20"/>
              <w:jc w:val="center"/>
              <w:rPr>
                <w:rFonts w:ascii="Arial" w:hAnsi="Arial"/>
                <w:sz w:val="14"/>
              </w:rPr>
            </w:pPr>
          </w:p>
        </w:tc>
      </w:tr>
      <w:tr w:rsidR="00000000">
        <w:tblPrEx>
          <w:tblCellMar>
            <w:top w:w="0" w:type="dxa"/>
            <w:bottom w:w="0" w:type="dxa"/>
          </w:tblCellMar>
        </w:tblPrEx>
        <w:tc>
          <w:tcPr>
            <w:tcW w:w="6054" w:type="dxa"/>
            <w:gridSpan w:val="4"/>
            <w:tcBorders>
              <w:top w:val="single" w:sz="4" w:space="0" w:color="auto"/>
              <w:left w:val="single" w:sz="4" w:space="0" w:color="auto"/>
              <w:bottom w:val="single" w:sz="4" w:space="0" w:color="auto"/>
              <w:right w:val="nil"/>
            </w:tcBorders>
            <w:shd w:val="clear" w:color="auto" w:fill="FFFFFF"/>
            <w:vAlign w:val="center"/>
          </w:tcPr>
          <w:p w:rsidR="00000000" w:rsidRDefault="000053A0">
            <w:pPr>
              <w:spacing w:before="20" w:after="20"/>
              <w:rPr>
                <w:rFonts w:ascii="Arial" w:hAnsi="Arial"/>
                <w:sz w:val="14"/>
              </w:rPr>
            </w:pPr>
            <w:r>
              <w:rPr>
                <w:rFonts w:ascii="Arial" w:hAnsi="Arial"/>
                <w:b/>
                <w:sz w:val="14"/>
              </w:rPr>
              <w:t xml:space="preserve">Diğer Para ve Sermaye Piyasası Araçları </w:t>
            </w:r>
            <w:r>
              <w:rPr>
                <w:rFonts w:ascii="Arial" w:hAnsi="Arial"/>
                <w:i/>
                <w:sz w:val="14"/>
              </w:rPr>
              <w:t>(</w:t>
            </w:r>
            <w:r>
              <w:rPr>
                <w:rFonts w:ascii="Arial" w:hAnsi="Arial"/>
                <w:i/>
                <w:sz w:val="14"/>
                <w:lang w:val="en-US"/>
              </w:rPr>
              <w:t>Other Money and Capital Market Instruments</w:t>
            </w:r>
            <w:r>
              <w:rPr>
                <w:rFonts w:ascii="Arial" w:hAnsi="Arial"/>
                <w:i/>
                <w:sz w:val="14"/>
              </w:rPr>
              <w:t>)</w:t>
            </w:r>
          </w:p>
        </w:tc>
        <w:tc>
          <w:tcPr>
            <w:tcW w:w="708"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right"/>
              <w:rPr>
                <w:rFonts w:ascii="Arial" w:hAnsi="Arial"/>
                <w:sz w:val="14"/>
              </w:rPr>
            </w:pP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9"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850"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right"/>
              <w:rPr>
                <w:rFonts w:ascii="Arial" w:hAnsi="Arial"/>
                <w:b/>
                <w:sz w:val="14"/>
              </w:rPr>
            </w:pPr>
            <w:r>
              <w:rPr>
                <w:rFonts w:ascii="Arial" w:hAnsi="Arial"/>
                <w:b/>
                <w:sz w:val="14"/>
              </w:rPr>
              <w:t>0</w:t>
            </w:r>
          </w:p>
        </w:tc>
        <w:tc>
          <w:tcPr>
            <w:tcW w:w="708"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r>
              <w:rPr>
                <w:rFonts w:ascii="Arial" w:hAnsi="Arial"/>
                <w:sz w:val="14"/>
              </w:rPr>
              <w:t>0 %</w:t>
            </w: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9"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8"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10"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66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57"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566" w:type="dxa"/>
            <w:tcBorders>
              <w:top w:val="single" w:sz="4" w:space="0" w:color="auto"/>
              <w:left w:val="nil"/>
              <w:bottom w:val="single" w:sz="4" w:space="0" w:color="auto"/>
              <w:right w:val="single" w:sz="4" w:space="0" w:color="auto"/>
            </w:tcBorders>
            <w:shd w:val="clear" w:color="auto" w:fill="FFFFFF"/>
            <w:vAlign w:val="center"/>
          </w:tcPr>
          <w:p w:rsidR="00000000" w:rsidRDefault="000053A0">
            <w:pPr>
              <w:spacing w:before="20" w:after="20"/>
              <w:jc w:val="center"/>
              <w:rPr>
                <w:rFonts w:ascii="Arial" w:hAnsi="Arial"/>
                <w:sz w:val="14"/>
              </w:rPr>
            </w:pPr>
          </w:p>
        </w:tc>
      </w:tr>
      <w:tr w:rsidR="00000000">
        <w:tblPrEx>
          <w:tblCellMar>
            <w:top w:w="0" w:type="dxa"/>
            <w:bottom w:w="0" w:type="dxa"/>
          </w:tblCellMar>
        </w:tblPrEx>
        <w:tc>
          <w:tcPr>
            <w:tcW w:w="6054" w:type="dxa"/>
            <w:gridSpan w:val="4"/>
            <w:tcBorders>
              <w:top w:val="single" w:sz="4" w:space="0" w:color="auto"/>
              <w:left w:val="single" w:sz="4" w:space="0" w:color="auto"/>
              <w:bottom w:val="single" w:sz="4" w:space="0" w:color="auto"/>
              <w:right w:val="nil"/>
            </w:tcBorders>
            <w:shd w:val="clear" w:color="auto" w:fill="FFFFFF"/>
            <w:vAlign w:val="center"/>
          </w:tcPr>
          <w:p w:rsidR="00000000" w:rsidRDefault="000053A0">
            <w:pPr>
              <w:spacing w:before="20" w:after="20"/>
              <w:rPr>
                <w:rFonts w:ascii="Arial" w:hAnsi="Arial"/>
                <w:sz w:val="14"/>
              </w:rPr>
            </w:pPr>
            <w:r>
              <w:rPr>
                <w:rFonts w:ascii="Arial" w:hAnsi="Arial"/>
                <w:b/>
                <w:sz w:val="14"/>
              </w:rPr>
              <w:t>PARA VE SERMAYE PİYASASI ARAÇLARI TOPLAMI</w:t>
            </w:r>
            <w:r>
              <w:rPr>
                <w:rFonts w:ascii="Arial" w:hAnsi="Arial"/>
                <w:b/>
                <w:sz w:val="14"/>
              </w:rPr>
              <w:br/>
            </w:r>
            <w:r>
              <w:rPr>
                <w:rFonts w:ascii="Arial" w:hAnsi="Arial"/>
                <w:i/>
                <w:sz w:val="14"/>
              </w:rPr>
              <w:t>(</w:t>
            </w:r>
            <w:r>
              <w:rPr>
                <w:rFonts w:ascii="Arial" w:hAnsi="Arial"/>
                <w:i/>
                <w:sz w:val="14"/>
                <w:lang w:val="en-US"/>
              </w:rPr>
              <w:t>CAS</w:t>
            </w:r>
            <w:r>
              <w:rPr>
                <w:rFonts w:ascii="Arial" w:hAnsi="Arial"/>
                <w:i/>
                <w:sz w:val="14"/>
                <w:lang w:val="en-US"/>
              </w:rPr>
              <w:t>H AND CAPITAL MARKET INSTRUMENTS</w:t>
            </w:r>
            <w:r>
              <w:rPr>
                <w:rFonts w:ascii="Arial" w:hAnsi="Arial"/>
                <w:i/>
                <w:sz w:val="14"/>
              </w:rPr>
              <w:t xml:space="preserve"> TOTAL)</w:t>
            </w:r>
          </w:p>
        </w:tc>
        <w:tc>
          <w:tcPr>
            <w:tcW w:w="708"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9"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850"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right"/>
              <w:rPr>
                <w:rFonts w:ascii="Arial" w:hAnsi="Arial"/>
                <w:b/>
                <w:sz w:val="14"/>
              </w:rPr>
            </w:pPr>
            <w:r>
              <w:rPr>
                <w:rFonts w:ascii="Arial" w:hAnsi="Arial"/>
                <w:b/>
                <w:sz w:val="14"/>
              </w:rPr>
              <w:t>3.233.975</w:t>
            </w:r>
          </w:p>
        </w:tc>
        <w:tc>
          <w:tcPr>
            <w:tcW w:w="708"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r>
              <w:rPr>
                <w:rFonts w:ascii="Arial" w:hAnsi="Arial"/>
                <w:sz w:val="14"/>
              </w:rPr>
              <w:t>14%</w:t>
            </w:r>
          </w:p>
        </w:tc>
        <w:tc>
          <w:tcPr>
            <w:tcW w:w="85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9"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08"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10"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661"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757" w:type="dxa"/>
            <w:tcBorders>
              <w:top w:val="single" w:sz="4" w:space="0" w:color="auto"/>
              <w:left w:val="nil"/>
              <w:bottom w:val="single" w:sz="4" w:space="0" w:color="auto"/>
              <w:right w:val="nil"/>
            </w:tcBorders>
            <w:shd w:val="clear" w:color="auto" w:fill="FFFFFF"/>
            <w:vAlign w:val="center"/>
          </w:tcPr>
          <w:p w:rsidR="00000000" w:rsidRDefault="000053A0">
            <w:pPr>
              <w:spacing w:before="20" w:after="20"/>
              <w:jc w:val="center"/>
              <w:rPr>
                <w:rFonts w:ascii="Arial" w:hAnsi="Arial"/>
                <w:sz w:val="14"/>
              </w:rPr>
            </w:pPr>
          </w:p>
        </w:tc>
        <w:tc>
          <w:tcPr>
            <w:tcW w:w="566" w:type="dxa"/>
            <w:tcBorders>
              <w:top w:val="single" w:sz="4" w:space="0" w:color="auto"/>
              <w:left w:val="nil"/>
              <w:bottom w:val="single" w:sz="4" w:space="0" w:color="auto"/>
              <w:right w:val="single" w:sz="4" w:space="0" w:color="auto"/>
            </w:tcBorders>
            <w:shd w:val="clear" w:color="auto" w:fill="FFFFFF"/>
            <w:vAlign w:val="center"/>
          </w:tcPr>
          <w:p w:rsidR="00000000" w:rsidRDefault="000053A0">
            <w:pPr>
              <w:spacing w:before="20" w:after="20"/>
              <w:jc w:val="center"/>
              <w:rPr>
                <w:rFonts w:ascii="Arial" w:hAnsi="Arial"/>
                <w:sz w:val="14"/>
              </w:rPr>
            </w:pPr>
          </w:p>
        </w:tc>
      </w:tr>
    </w:tbl>
    <w:p w:rsidR="00000000" w:rsidRDefault="000053A0"/>
    <w:tbl>
      <w:tblPr>
        <w:tblW w:w="0" w:type="auto"/>
        <w:tblInd w:w="36" w:type="dxa"/>
        <w:tblLayout w:type="fixed"/>
        <w:tblCellMar>
          <w:left w:w="28" w:type="dxa"/>
          <w:right w:w="28" w:type="dxa"/>
        </w:tblCellMar>
        <w:tblLook w:val="0000" w:firstRow="0" w:lastRow="0" w:firstColumn="0" w:lastColumn="0" w:noHBand="0" w:noVBand="0"/>
      </w:tblPr>
      <w:tblGrid>
        <w:gridCol w:w="4494"/>
        <w:gridCol w:w="709"/>
        <w:gridCol w:w="851"/>
        <w:gridCol w:w="708"/>
        <w:gridCol w:w="851"/>
        <w:gridCol w:w="709"/>
        <w:gridCol w:w="850"/>
        <w:gridCol w:w="851"/>
        <w:gridCol w:w="708"/>
        <w:gridCol w:w="851"/>
        <w:gridCol w:w="709"/>
        <w:gridCol w:w="708"/>
        <w:gridCol w:w="710"/>
        <w:gridCol w:w="661"/>
        <w:gridCol w:w="757"/>
        <w:gridCol w:w="566"/>
      </w:tblGrid>
      <w:tr w:rsidR="00000000">
        <w:tblPrEx>
          <w:tblCellMar>
            <w:top w:w="0" w:type="dxa"/>
            <w:bottom w:w="0" w:type="dxa"/>
          </w:tblCellMar>
        </w:tblPrEx>
        <w:tc>
          <w:tcPr>
            <w:tcW w:w="4494" w:type="dxa"/>
            <w:tcBorders>
              <w:top w:val="single" w:sz="4" w:space="0" w:color="auto"/>
              <w:left w:val="single" w:sz="4" w:space="0" w:color="auto"/>
              <w:bottom w:val="single" w:sz="4" w:space="0" w:color="auto"/>
              <w:right w:val="nil"/>
            </w:tcBorders>
            <w:shd w:val="clear" w:color="auto" w:fill="00FFFF"/>
            <w:vAlign w:val="center"/>
          </w:tcPr>
          <w:p w:rsidR="00000000" w:rsidRDefault="000053A0">
            <w:pPr>
              <w:spacing w:before="20" w:after="20"/>
              <w:rPr>
                <w:rFonts w:ascii="Arial" w:hAnsi="Arial"/>
                <w:sz w:val="14"/>
              </w:rPr>
            </w:pPr>
            <w:r>
              <w:rPr>
                <w:rFonts w:ascii="Arial" w:hAnsi="Arial"/>
                <w:b/>
                <w:sz w:val="14"/>
              </w:rPr>
              <w:t>TOPLAM PORTFÖY DEĞERİ</w:t>
            </w:r>
            <w:r>
              <w:rPr>
                <w:rFonts w:ascii="Arial" w:hAnsi="Arial"/>
                <w:b/>
                <w:sz w:val="14"/>
              </w:rPr>
              <w:br/>
            </w:r>
            <w:r>
              <w:rPr>
                <w:rFonts w:ascii="Arial" w:hAnsi="Arial"/>
                <w:i/>
                <w:sz w:val="14"/>
              </w:rPr>
              <w:t>(TOTAL PORTFOLIO VALUE)</w:t>
            </w:r>
            <w:r>
              <w:rPr>
                <w:rFonts w:ascii="Arial" w:hAnsi="Arial"/>
                <w:sz w:val="14"/>
              </w:rPr>
              <w:t> </w:t>
            </w:r>
          </w:p>
        </w:tc>
        <w:tc>
          <w:tcPr>
            <w:tcW w:w="709" w:type="dxa"/>
            <w:tcBorders>
              <w:top w:val="single" w:sz="4" w:space="0" w:color="auto"/>
              <w:left w:val="nil"/>
              <w:bottom w:val="single" w:sz="4" w:space="0" w:color="auto"/>
              <w:right w:val="nil"/>
            </w:tcBorders>
            <w:shd w:val="clear" w:color="auto" w:fill="00FFFF"/>
            <w:vAlign w:val="center"/>
          </w:tcPr>
          <w:p w:rsidR="00000000" w:rsidRDefault="000053A0">
            <w:pPr>
              <w:spacing w:before="20" w:after="20"/>
              <w:jc w:val="center"/>
              <w:rPr>
                <w:rFonts w:ascii="Arial" w:hAnsi="Arial"/>
                <w:sz w:val="14"/>
              </w:rPr>
            </w:pPr>
          </w:p>
        </w:tc>
        <w:tc>
          <w:tcPr>
            <w:tcW w:w="851" w:type="dxa"/>
            <w:tcBorders>
              <w:top w:val="single" w:sz="4" w:space="0" w:color="auto"/>
              <w:left w:val="nil"/>
              <w:bottom w:val="single" w:sz="4" w:space="0" w:color="auto"/>
              <w:right w:val="nil"/>
            </w:tcBorders>
            <w:shd w:val="clear" w:color="auto" w:fill="00FFFF"/>
            <w:vAlign w:val="center"/>
          </w:tcPr>
          <w:p w:rsidR="00000000" w:rsidRDefault="000053A0">
            <w:pPr>
              <w:spacing w:before="20" w:after="20"/>
              <w:jc w:val="center"/>
              <w:rPr>
                <w:rFonts w:ascii="Arial" w:hAnsi="Arial"/>
                <w:sz w:val="14"/>
              </w:rPr>
            </w:pPr>
          </w:p>
        </w:tc>
        <w:tc>
          <w:tcPr>
            <w:tcW w:w="708" w:type="dxa"/>
            <w:tcBorders>
              <w:top w:val="single" w:sz="4" w:space="0" w:color="auto"/>
              <w:left w:val="nil"/>
              <w:bottom w:val="single" w:sz="4" w:space="0" w:color="auto"/>
              <w:right w:val="nil"/>
            </w:tcBorders>
            <w:shd w:val="clear" w:color="auto" w:fill="00FFFF"/>
            <w:vAlign w:val="center"/>
          </w:tcPr>
          <w:p w:rsidR="00000000" w:rsidRDefault="000053A0">
            <w:pPr>
              <w:spacing w:before="20" w:after="20"/>
              <w:jc w:val="center"/>
              <w:rPr>
                <w:rFonts w:ascii="Arial" w:hAnsi="Arial"/>
                <w:sz w:val="14"/>
              </w:rPr>
            </w:pPr>
          </w:p>
        </w:tc>
        <w:tc>
          <w:tcPr>
            <w:tcW w:w="851" w:type="dxa"/>
            <w:tcBorders>
              <w:top w:val="single" w:sz="4" w:space="0" w:color="auto"/>
              <w:left w:val="nil"/>
              <w:bottom w:val="single" w:sz="4" w:space="0" w:color="auto"/>
              <w:right w:val="nil"/>
            </w:tcBorders>
            <w:shd w:val="clear" w:color="auto" w:fill="00FFFF"/>
            <w:vAlign w:val="center"/>
          </w:tcPr>
          <w:p w:rsidR="00000000" w:rsidRDefault="000053A0">
            <w:pPr>
              <w:spacing w:before="20" w:after="20"/>
              <w:jc w:val="center"/>
              <w:rPr>
                <w:rFonts w:ascii="Arial" w:hAnsi="Arial"/>
                <w:sz w:val="14"/>
              </w:rPr>
            </w:pPr>
          </w:p>
        </w:tc>
        <w:tc>
          <w:tcPr>
            <w:tcW w:w="709" w:type="dxa"/>
            <w:tcBorders>
              <w:top w:val="single" w:sz="4" w:space="0" w:color="auto"/>
              <w:left w:val="nil"/>
              <w:bottom w:val="single" w:sz="4" w:space="0" w:color="auto"/>
              <w:right w:val="nil"/>
            </w:tcBorders>
            <w:shd w:val="clear" w:color="auto" w:fill="00FFFF"/>
            <w:vAlign w:val="center"/>
          </w:tcPr>
          <w:p w:rsidR="00000000" w:rsidRDefault="000053A0">
            <w:pPr>
              <w:spacing w:before="20" w:after="20"/>
              <w:jc w:val="center"/>
              <w:rPr>
                <w:rFonts w:ascii="Arial" w:hAnsi="Arial"/>
                <w:sz w:val="14"/>
              </w:rPr>
            </w:pPr>
          </w:p>
        </w:tc>
        <w:tc>
          <w:tcPr>
            <w:tcW w:w="850" w:type="dxa"/>
            <w:tcBorders>
              <w:top w:val="single" w:sz="4" w:space="0" w:color="auto"/>
              <w:left w:val="nil"/>
              <w:bottom w:val="single" w:sz="4" w:space="0" w:color="auto"/>
              <w:right w:val="nil"/>
            </w:tcBorders>
            <w:shd w:val="clear" w:color="auto" w:fill="00FFFF"/>
            <w:vAlign w:val="center"/>
          </w:tcPr>
          <w:p w:rsidR="00000000" w:rsidRDefault="000053A0">
            <w:pPr>
              <w:spacing w:before="20" w:after="20"/>
              <w:jc w:val="center"/>
              <w:rPr>
                <w:rFonts w:ascii="Arial" w:hAnsi="Arial"/>
                <w:sz w:val="14"/>
              </w:rPr>
            </w:pPr>
          </w:p>
        </w:tc>
        <w:tc>
          <w:tcPr>
            <w:tcW w:w="851" w:type="dxa"/>
            <w:tcBorders>
              <w:top w:val="single" w:sz="4" w:space="0" w:color="auto"/>
              <w:left w:val="nil"/>
              <w:bottom w:val="single" w:sz="4" w:space="0" w:color="auto"/>
              <w:right w:val="nil"/>
            </w:tcBorders>
            <w:shd w:val="clear" w:color="auto" w:fill="00FFFF"/>
            <w:vAlign w:val="center"/>
          </w:tcPr>
          <w:p w:rsidR="00000000" w:rsidRDefault="000053A0">
            <w:pPr>
              <w:spacing w:before="20" w:after="20"/>
              <w:jc w:val="right"/>
              <w:rPr>
                <w:rFonts w:ascii="Arial" w:hAnsi="Arial"/>
                <w:b/>
                <w:sz w:val="14"/>
              </w:rPr>
            </w:pPr>
            <w:r>
              <w:rPr>
                <w:rFonts w:ascii="Arial" w:hAnsi="Arial"/>
                <w:b/>
                <w:sz w:val="14"/>
              </w:rPr>
              <w:t>22.957.212</w:t>
            </w:r>
          </w:p>
        </w:tc>
        <w:tc>
          <w:tcPr>
            <w:tcW w:w="708" w:type="dxa"/>
            <w:tcBorders>
              <w:top w:val="single" w:sz="4" w:space="0" w:color="auto"/>
              <w:left w:val="nil"/>
              <w:bottom w:val="single" w:sz="4" w:space="0" w:color="auto"/>
              <w:right w:val="nil"/>
            </w:tcBorders>
            <w:shd w:val="clear" w:color="auto" w:fill="00FFFF"/>
            <w:vAlign w:val="center"/>
          </w:tcPr>
          <w:p w:rsidR="00000000" w:rsidRDefault="000053A0">
            <w:pPr>
              <w:spacing w:before="20" w:after="20"/>
              <w:jc w:val="right"/>
              <w:rPr>
                <w:rFonts w:ascii="Arial" w:hAnsi="Arial"/>
                <w:sz w:val="14"/>
              </w:rPr>
            </w:pPr>
            <w:r>
              <w:rPr>
                <w:rFonts w:ascii="Arial" w:hAnsi="Arial"/>
                <w:sz w:val="14"/>
              </w:rPr>
              <w:t>100%</w:t>
            </w:r>
          </w:p>
        </w:tc>
        <w:tc>
          <w:tcPr>
            <w:tcW w:w="851" w:type="dxa"/>
            <w:tcBorders>
              <w:top w:val="single" w:sz="4" w:space="0" w:color="auto"/>
              <w:left w:val="nil"/>
              <w:bottom w:val="single" w:sz="4" w:space="0" w:color="auto"/>
              <w:right w:val="nil"/>
            </w:tcBorders>
            <w:shd w:val="clear" w:color="auto" w:fill="00FFFF"/>
            <w:vAlign w:val="center"/>
          </w:tcPr>
          <w:p w:rsidR="00000000" w:rsidRDefault="000053A0">
            <w:pPr>
              <w:spacing w:before="20" w:after="20"/>
              <w:jc w:val="center"/>
              <w:rPr>
                <w:rFonts w:ascii="Arial" w:hAnsi="Arial"/>
                <w:sz w:val="14"/>
              </w:rPr>
            </w:pPr>
          </w:p>
        </w:tc>
        <w:tc>
          <w:tcPr>
            <w:tcW w:w="709" w:type="dxa"/>
            <w:tcBorders>
              <w:top w:val="single" w:sz="4" w:space="0" w:color="auto"/>
              <w:left w:val="nil"/>
              <w:bottom w:val="single" w:sz="4" w:space="0" w:color="auto"/>
              <w:right w:val="nil"/>
            </w:tcBorders>
            <w:shd w:val="clear" w:color="auto" w:fill="00FFFF"/>
            <w:vAlign w:val="center"/>
          </w:tcPr>
          <w:p w:rsidR="00000000" w:rsidRDefault="000053A0">
            <w:pPr>
              <w:spacing w:before="20" w:after="20"/>
              <w:jc w:val="center"/>
              <w:rPr>
                <w:rFonts w:ascii="Arial" w:hAnsi="Arial"/>
                <w:sz w:val="14"/>
              </w:rPr>
            </w:pPr>
          </w:p>
        </w:tc>
        <w:tc>
          <w:tcPr>
            <w:tcW w:w="708" w:type="dxa"/>
            <w:tcBorders>
              <w:top w:val="single" w:sz="4" w:space="0" w:color="auto"/>
              <w:left w:val="nil"/>
              <w:bottom w:val="single" w:sz="4" w:space="0" w:color="auto"/>
              <w:right w:val="nil"/>
            </w:tcBorders>
            <w:shd w:val="clear" w:color="auto" w:fill="00FFFF"/>
            <w:vAlign w:val="center"/>
          </w:tcPr>
          <w:p w:rsidR="00000000" w:rsidRDefault="000053A0">
            <w:pPr>
              <w:spacing w:before="20" w:after="20"/>
              <w:jc w:val="center"/>
              <w:rPr>
                <w:rFonts w:ascii="Arial" w:hAnsi="Arial"/>
                <w:sz w:val="14"/>
              </w:rPr>
            </w:pPr>
          </w:p>
        </w:tc>
        <w:tc>
          <w:tcPr>
            <w:tcW w:w="710" w:type="dxa"/>
            <w:tcBorders>
              <w:top w:val="single" w:sz="4" w:space="0" w:color="auto"/>
              <w:left w:val="nil"/>
              <w:bottom w:val="single" w:sz="4" w:space="0" w:color="auto"/>
              <w:right w:val="nil"/>
            </w:tcBorders>
            <w:shd w:val="clear" w:color="auto" w:fill="00FFFF"/>
            <w:vAlign w:val="center"/>
          </w:tcPr>
          <w:p w:rsidR="00000000" w:rsidRDefault="000053A0">
            <w:pPr>
              <w:spacing w:before="20" w:after="20"/>
              <w:jc w:val="center"/>
              <w:rPr>
                <w:rFonts w:ascii="Arial" w:hAnsi="Arial"/>
                <w:sz w:val="14"/>
              </w:rPr>
            </w:pPr>
          </w:p>
        </w:tc>
        <w:tc>
          <w:tcPr>
            <w:tcW w:w="661" w:type="dxa"/>
            <w:tcBorders>
              <w:top w:val="single" w:sz="4" w:space="0" w:color="auto"/>
              <w:left w:val="nil"/>
              <w:bottom w:val="single" w:sz="4" w:space="0" w:color="auto"/>
              <w:right w:val="nil"/>
            </w:tcBorders>
            <w:shd w:val="clear" w:color="auto" w:fill="00FFFF"/>
            <w:vAlign w:val="center"/>
          </w:tcPr>
          <w:p w:rsidR="00000000" w:rsidRDefault="000053A0">
            <w:pPr>
              <w:spacing w:before="20" w:after="20"/>
              <w:jc w:val="center"/>
              <w:rPr>
                <w:rFonts w:ascii="Arial" w:hAnsi="Arial"/>
                <w:sz w:val="14"/>
              </w:rPr>
            </w:pPr>
          </w:p>
        </w:tc>
        <w:tc>
          <w:tcPr>
            <w:tcW w:w="757" w:type="dxa"/>
            <w:tcBorders>
              <w:top w:val="single" w:sz="4" w:space="0" w:color="auto"/>
              <w:left w:val="nil"/>
              <w:bottom w:val="single" w:sz="4" w:space="0" w:color="auto"/>
              <w:right w:val="nil"/>
            </w:tcBorders>
            <w:shd w:val="clear" w:color="auto" w:fill="00FFFF"/>
            <w:vAlign w:val="center"/>
          </w:tcPr>
          <w:p w:rsidR="00000000" w:rsidRDefault="000053A0">
            <w:pPr>
              <w:spacing w:before="20" w:after="20"/>
              <w:jc w:val="center"/>
              <w:rPr>
                <w:rFonts w:ascii="Arial" w:hAnsi="Arial"/>
                <w:sz w:val="14"/>
              </w:rPr>
            </w:pPr>
          </w:p>
        </w:tc>
        <w:tc>
          <w:tcPr>
            <w:tcW w:w="566" w:type="dxa"/>
            <w:tcBorders>
              <w:top w:val="single" w:sz="4" w:space="0" w:color="auto"/>
              <w:left w:val="nil"/>
              <w:bottom w:val="single" w:sz="4" w:space="0" w:color="auto"/>
              <w:right w:val="single" w:sz="4" w:space="0" w:color="auto"/>
            </w:tcBorders>
            <w:shd w:val="clear" w:color="auto" w:fill="00FFFF"/>
            <w:vAlign w:val="center"/>
          </w:tcPr>
          <w:p w:rsidR="00000000" w:rsidRDefault="000053A0">
            <w:pPr>
              <w:spacing w:before="20" w:after="20"/>
              <w:jc w:val="center"/>
              <w:rPr>
                <w:rFonts w:ascii="Arial" w:hAnsi="Arial"/>
                <w:sz w:val="14"/>
              </w:rPr>
            </w:pPr>
          </w:p>
        </w:tc>
      </w:tr>
      <w:tr w:rsidR="00000000">
        <w:tblPrEx>
          <w:tblCellMar>
            <w:top w:w="0" w:type="dxa"/>
            <w:bottom w:w="0" w:type="dxa"/>
          </w:tblCellMar>
        </w:tblPrEx>
        <w:tc>
          <w:tcPr>
            <w:tcW w:w="15693" w:type="dxa"/>
            <w:gridSpan w:val="16"/>
            <w:tcBorders>
              <w:top w:val="single" w:sz="4" w:space="0" w:color="auto"/>
              <w:left w:val="nil"/>
              <w:bottom w:val="single" w:sz="4" w:space="0" w:color="auto"/>
              <w:right w:val="nil"/>
            </w:tcBorders>
            <w:vAlign w:val="center"/>
          </w:tcPr>
          <w:p w:rsidR="00000000" w:rsidRDefault="000053A0">
            <w:pPr>
              <w:spacing w:before="20" w:after="20"/>
              <w:rPr>
                <w:rFonts w:ascii="Arial" w:hAnsi="Arial"/>
                <w:sz w:val="14"/>
              </w:rPr>
            </w:pPr>
          </w:p>
        </w:tc>
      </w:tr>
      <w:tr w:rsidR="00000000">
        <w:tblPrEx>
          <w:tblCellMar>
            <w:top w:w="0" w:type="dxa"/>
            <w:bottom w:w="0" w:type="dxa"/>
          </w:tblCellMar>
        </w:tblPrEx>
        <w:tc>
          <w:tcPr>
            <w:tcW w:w="4494" w:type="dxa"/>
            <w:tcBorders>
              <w:top w:val="single" w:sz="4" w:space="0" w:color="auto"/>
              <w:left w:val="single" w:sz="4" w:space="0" w:color="auto"/>
              <w:bottom w:val="nil"/>
              <w:right w:val="nil"/>
            </w:tcBorders>
            <w:vAlign w:val="center"/>
          </w:tcPr>
          <w:p w:rsidR="00000000" w:rsidRDefault="000053A0">
            <w:pPr>
              <w:spacing w:before="20" w:after="20"/>
              <w:rPr>
                <w:rFonts w:ascii="Arial" w:hAnsi="Arial"/>
                <w:sz w:val="14"/>
              </w:rPr>
            </w:pPr>
            <w:r>
              <w:rPr>
                <w:rFonts w:ascii="Arial" w:hAnsi="Arial"/>
                <w:sz w:val="14"/>
              </w:rPr>
              <w:t xml:space="preserve">HAZIR DEĞERLER </w:t>
            </w:r>
            <w:r>
              <w:rPr>
                <w:rFonts w:ascii="Arial" w:hAnsi="Arial"/>
                <w:i/>
                <w:sz w:val="14"/>
              </w:rPr>
              <w:t>(LIQUID ASSETS)</w:t>
            </w:r>
            <w:r>
              <w:rPr>
                <w:rFonts w:ascii="Arial" w:hAnsi="Arial"/>
                <w:sz w:val="14"/>
              </w:rPr>
              <w:t> </w:t>
            </w:r>
          </w:p>
        </w:tc>
        <w:tc>
          <w:tcPr>
            <w:tcW w:w="709" w:type="dxa"/>
            <w:tcBorders>
              <w:top w:val="single" w:sz="4" w:space="0" w:color="auto"/>
              <w:left w:val="nil"/>
              <w:bottom w:val="nil"/>
              <w:right w:val="nil"/>
            </w:tcBorders>
            <w:vAlign w:val="center"/>
          </w:tcPr>
          <w:p w:rsidR="00000000" w:rsidRDefault="000053A0">
            <w:pPr>
              <w:spacing w:before="20" w:after="20"/>
              <w:rPr>
                <w:rFonts w:ascii="Arial" w:hAnsi="Arial"/>
                <w:sz w:val="14"/>
              </w:rPr>
            </w:pPr>
          </w:p>
        </w:tc>
        <w:tc>
          <w:tcPr>
            <w:tcW w:w="851" w:type="dxa"/>
            <w:tcBorders>
              <w:top w:val="single" w:sz="4" w:space="0" w:color="auto"/>
              <w:left w:val="nil"/>
              <w:bottom w:val="nil"/>
              <w:right w:val="nil"/>
            </w:tcBorders>
            <w:vAlign w:val="center"/>
          </w:tcPr>
          <w:p w:rsidR="00000000" w:rsidRDefault="000053A0">
            <w:pPr>
              <w:spacing w:before="20" w:after="20"/>
              <w:rPr>
                <w:rFonts w:ascii="Arial" w:hAnsi="Arial"/>
                <w:sz w:val="14"/>
              </w:rPr>
            </w:pPr>
          </w:p>
        </w:tc>
        <w:tc>
          <w:tcPr>
            <w:tcW w:w="708" w:type="dxa"/>
            <w:tcBorders>
              <w:top w:val="single" w:sz="4" w:space="0" w:color="auto"/>
              <w:left w:val="nil"/>
              <w:bottom w:val="nil"/>
              <w:right w:val="nil"/>
            </w:tcBorders>
            <w:vAlign w:val="center"/>
          </w:tcPr>
          <w:p w:rsidR="00000000" w:rsidRDefault="000053A0">
            <w:pPr>
              <w:spacing w:before="20" w:after="20"/>
              <w:rPr>
                <w:rFonts w:ascii="Arial" w:hAnsi="Arial"/>
                <w:sz w:val="14"/>
              </w:rPr>
            </w:pPr>
          </w:p>
        </w:tc>
        <w:tc>
          <w:tcPr>
            <w:tcW w:w="851" w:type="dxa"/>
            <w:tcBorders>
              <w:top w:val="single" w:sz="4" w:space="0" w:color="auto"/>
              <w:left w:val="nil"/>
              <w:bottom w:val="nil"/>
              <w:right w:val="nil"/>
            </w:tcBorders>
            <w:vAlign w:val="center"/>
          </w:tcPr>
          <w:p w:rsidR="00000000" w:rsidRDefault="000053A0">
            <w:pPr>
              <w:spacing w:before="20" w:after="20"/>
              <w:rPr>
                <w:rFonts w:ascii="Arial" w:hAnsi="Arial"/>
                <w:sz w:val="14"/>
              </w:rPr>
            </w:pPr>
          </w:p>
        </w:tc>
        <w:tc>
          <w:tcPr>
            <w:tcW w:w="709" w:type="dxa"/>
            <w:tcBorders>
              <w:top w:val="single" w:sz="4" w:space="0" w:color="auto"/>
              <w:left w:val="nil"/>
              <w:bottom w:val="nil"/>
              <w:right w:val="nil"/>
            </w:tcBorders>
            <w:vAlign w:val="center"/>
          </w:tcPr>
          <w:p w:rsidR="00000000" w:rsidRDefault="000053A0">
            <w:pPr>
              <w:spacing w:before="20" w:after="20"/>
              <w:rPr>
                <w:rFonts w:ascii="Arial" w:hAnsi="Arial"/>
                <w:sz w:val="14"/>
              </w:rPr>
            </w:pPr>
          </w:p>
        </w:tc>
        <w:tc>
          <w:tcPr>
            <w:tcW w:w="850" w:type="dxa"/>
            <w:tcBorders>
              <w:top w:val="single" w:sz="4" w:space="0" w:color="auto"/>
              <w:left w:val="nil"/>
              <w:bottom w:val="nil"/>
              <w:right w:val="nil"/>
            </w:tcBorders>
            <w:vAlign w:val="center"/>
          </w:tcPr>
          <w:p w:rsidR="00000000" w:rsidRDefault="000053A0">
            <w:pPr>
              <w:spacing w:before="20" w:after="20"/>
              <w:rPr>
                <w:rFonts w:ascii="Arial" w:hAnsi="Arial"/>
                <w:sz w:val="14"/>
              </w:rPr>
            </w:pPr>
          </w:p>
        </w:tc>
        <w:tc>
          <w:tcPr>
            <w:tcW w:w="851" w:type="dxa"/>
            <w:tcBorders>
              <w:top w:val="single" w:sz="4" w:space="0" w:color="auto"/>
              <w:left w:val="nil"/>
              <w:bottom w:val="nil"/>
              <w:right w:val="nil"/>
            </w:tcBorders>
            <w:vAlign w:val="center"/>
          </w:tcPr>
          <w:p w:rsidR="00000000" w:rsidRDefault="000053A0">
            <w:pPr>
              <w:spacing w:before="20" w:after="20"/>
              <w:jc w:val="right"/>
              <w:rPr>
                <w:rFonts w:ascii="Arial" w:hAnsi="Arial"/>
                <w:sz w:val="14"/>
              </w:rPr>
            </w:pPr>
            <w:r>
              <w:rPr>
                <w:rFonts w:ascii="Arial" w:hAnsi="Arial"/>
                <w:sz w:val="14"/>
              </w:rPr>
              <w:t>418.873</w:t>
            </w:r>
          </w:p>
        </w:tc>
        <w:tc>
          <w:tcPr>
            <w:tcW w:w="708" w:type="dxa"/>
            <w:tcBorders>
              <w:top w:val="single" w:sz="4" w:space="0" w:color="auto"/>
              <w:left w:val="nil"/>
              <w:bottom w:val="nil"/>
              <w:right w:val="nil"/>
            </w:tcBorders>
            <w:vAlign w:val="center"/>
          </w:tcPr>
          <w:p w:rsidR="00000000" w:rsidRDefault="000053A0">
            <w:pPr>
              <w:spacing w:before="20" w:after="20"/>
              <w:rPr>
                <w:rFonts w:ascii="Arial" w:hAnsi="Arial"/>
                <w:sz w:val="14"/>
              </w:rPr>
            </w:pPr>
          </w:p>
        </w:tc>
        <w:tc>
          <w:tcPr>
            <w:tcW w:w="851" w:type="dxa"/>
            <w:tcBorders>
              <w:top w:val="single" w:sz="4" w:space="0" w:color="auto"/>
              <w:left w:val="nil"/>
              <w:bottom w:val="nil"/>
              <w:right w:val="nil"/>
            </w:tcBorders>
            <w:vAlign w:val="center"/>
          </w:tcPr>
          <w:p w:rsidR="00000000" w:rsidRDefault="000053A0">
            <w:pPr>
              <w:spacing w:before="20" w:after="20"/>
              <w:rPr>
                <w:rFonts w:ascii="Arial" w:hAnsi="Arial"/>
                <w:sz w:val="14"/>
              </w:rPr>
            </w:pPr>
          </w:p>
        </w:tc>
        <w:tc>
          <w:tcPr>
            <w:tcW w:w="709" w:type="dxa"/>
            <w:tcBorders>
              <w:top w:val="single" w:sz="4" w:space="0" w:color="auto"/>
              <w:left w:val="nil"/>
              <w:bottom w:val="nil"/>
              <w:right w:val="nil"/>
            </w:tcBorders>
            <w:vAlign w:val="center"/>
          </w:tcPr>
          <w:p w:rsidR="00000000" w:rsidRDefault="000053A0">
            <w:pPr>
              <w:spacing w:before="20" w:after="20"/>
              <w:rPr>
                <w:rFonts w:ascii="Arial" w:hAnsi="Arial"/>
                <w:sz w:val="14"/>
              </w:rPr>
            </w:pPr>
          </w:p>
        </w:tc>
        <w:tc>
          <w:tcPr>
            <w:tcW w:w="708" w:type="dxa"/>
            <w:tcBorders>
              <w:top w:val="single" w:sz="4" w:space="0" w:color="auto"/>
              <w:left w:val="nil"/>
              <w:bottom w:val="nil"/>
              <w:right w:val="nil"/>
            </w:tcBorders>
            <w:vAlign w:val="center"/>
          </w:tcPr>
          <w:p w:rsidR="00000000" w:rsidRDefault="000053A0">
            <w:pPr>
              <w:spacing w:before="20" w:after="20"/>
              <w:rPr>
                <w:rFonts w:ascii="Arial" w:hAnsi="Arial"/>
                <w:sz w:val="14"/>
              </w:rPr>
            </w:pPr>
          </w:p>
        </w:tc>
        <w:tc>
          <w:tcPr>
            <w:tcW w:w="710" w:type="dxa"/>
            <w:tcBorders>
              <w:top w:val="single" w:sz="4" w:space="0" w:color="auto"/>
              <w:left w:val="nil"/>
              <w:bottom w:val="nil"/>
              <w:right w:val="nil"/>
            </w:tcBorders>
            <w:vAlign w:val="center"/>
          </w:tcPr>
          <w:p w:rsidR="00000000" w:rsidRDefault="000053A0">
            <w:pPr>
              <w:spacing w:before="20" w:after="20"/>
              <w:rPr>
                <w:rFonts w:ascii="Arial" w:hAnsi="Arial"/>
                <w:sz w:val="14"/>
              </w:rPr>
            </w:pPr>
          </w:p>
        </w:tc>
        <w:tc>
          <w:tcPr>
            <w:tcW w:w="661" w:type="dxa"/>
            <w:tcBorders>
              <w:top w:val="single" w:sz="4" w:space="0" w:color="auto"/>
              <w:left w:val="nil"/>
              <w:bottom w:val="nil"/>
              <w:right w:val="nil"/>
            </w:tcBorders>
            <w:vAlign w:val="center"/>
          </w:tcPr>
          <w:p w:rsidR="00000000" w:rsidRDefault="000053A0">
            <w:pPr>
              <w:spacing w:before="20" w:after="20"/>
              <w:rPr>
                <w:rFonts w:ascii="Arial" w:hAnsi="Arial"/>
                <w:sz w:val="14"/>
              </w:rPr>
            </w:pPr>
          </w:p>
        </w:tc>
        <w:tc>
          <w:tcPr>
            <w:tcW w:w="757" w:type="dxa"/>
            <w:tcBorders>
              <w:top w:val="single" w:sz="4" w:space="0" w:color="auto"/>
              <w:left w:val="nil"/>
              <w:bottom w:val="nil"/>
              <w:right w:val="nil"/>
            </w:tcBorders>
            <w:vAlign w:val="center"/>
          </w:tcPr>
          <w:p w:rsidR="00000000" w:rsidRDefault="000053A0">
            <w:pPr>
              <w:spacing w:before="20" w:after="20"/>
              <w:rPr>
                <w:rFonts w:ascii="Arial" w:hAnsi="Arial"/>
                <w:sz w:val="14"/>
              </w:rPr>
            </w:pPr>
          </w:p>
        </w:tc>
        <w:tc>
          <w:tcPr>
            <w:tcW w:w="566" w:type="dxa"/>
            <w:tcBorders>
              <w:top w:val="single" w:sz="4" w:space="0" w:color="auto"/>
              <w:left w:val="nil"/>
              <w:bottom w:val="nil"/>
              <w:right w:val="single" w:sz="4" w:space="0" w:color="auto"/>
            </w:tcBorders>
            <w:vAlign w:val="center"/>
          </w:tcPr>
          <w:p w:rsidR="00000000" w:rsidRDefault="000053A0">
            <w:pPr>
              <w:spacing w:before="20" w:after="20"/>
              <w:rPr>
                <w:rFonts w:ascii="Arial" w:hAnsi="Arial"/>
                <w:sz w:val="14"/>
              </w:rPr>
            </w:pPr>
          </w:p>
        </w:tc>
      </w:tr>
      <w:tr w:rsidR="00000000">
        <w:tblPrEx>
          <w:tblCellMar>
            <w:top w:w="0" w:type="dxa"/>
            <w:bottom w:w="0" w:type="dxa"/>
          </w:tblCellMar>
        </w:tblPrEx>
        <w:tc>
          <w:tcPr>
            <w:tcW w:w="4494" w:type="dxa"/>
            <w:tcBorders>
              <w:top w:val="nil"/>
              <w:left w:val="single" w:sz="4" w:space="0" w:color="auto"/>
              <w:bottom w:val="nil"/>
              <w:right w:val="nil"/>
            </w:tcBorders>
            <w:vAlign w:val="center"/>
          </w:tcPr>
          <w:p w:rsidR="00000000" w:rsidRDefault="000053A0">
            <w:pPr>
              <w:spacing w:before="20" w:after="20"/>
              <w:rPr>
                <w:rFonts w:ascii="Arial" w:hAnsi="Arial"/>
                <w:sz w:val="14"/>
              </w:rPr>
            </w:pPr>
            <w:r>
              <w:rPr>
                <w:rFonts w:ascii="Arial" w:hAnsi="Arial"/>
                <w:sz w:val="14"/>
              </w:rPr>
              <w:t xml:space="preserve">ALACAKLAR </w:t>
            </w:r>
            <w:r>
              <w:rPr>
                <w:rFonts w:ascii="Arial" w:hAnsi="Arial"/>
                <w:i/>
                <w:sz w:val="14"/>
              </w:rPr>
              <w:t>(ACCOUNTS RECEIVABLE)</w:t>
            </w:r>
          </w:p>
        </w:tc>
        <w:tc>
          <w:tcPr>
            <w:tcW w:w="709" w:type="dxa"/>
            <w:tcBorders>
              <w:top w:val="nil"/>
              <w:left w:val="nil"/>
              <w:bottom w:val="nil"/>
              <w:right w:val="nil"/>
            </w:tcBorders>
            <w:vAlign w:val="center"/>
          </w:tcPr>
          <w:p w:rsidR="00000000" w:rsidRDefault="000053A0">
            <w:pPr>
              <w:spacing w:before="20" w:after="20"/>
              <w:rPr>
                <w:rFonts w:ascii="Arial" w:hAnsi="Arial"/>
                <w:sz w:val="14"/>
              </w:rPr>
            </w:pPr>
          </w:p>
        </w:tc>
        <w:tc>
          <w:tcPr>
            <w:tcW w:w="851" w:type="dxa"/>
            <w:tcBorders>
              <w:top w:val="nil"/>
              <w:left w:val="nil"/>
              <w:bottom w:val="nil"/>
              <w:right w:val="nil"/>
            </w:tcBorders>
            <w:vAlign w:val="center"/>
          </w:tcPr>
          <w:p w:rsidR="00000000" w:rsidRDefault="000053A0">
            <w:pPr>
              <w:spacing w:before="20" w:after="20"/>
              <w:rPr>
                <w:rFonts w:ascii="Arial" w:hAnsi="Arial"/>
                <w:sz w:val="14"/>
              </w:rPr>
            </w:pPr>
          </w:p>
        </w:tc>
        <w:tc>
          <w:tcPr>
            <w:tcW w:w="708" w:type="dxa"/>
            <w:tcBorders>
              <w:top w:val="nil"/>
              <w:left w:val="nil"/>
              <w:bottom w:val="nil"/>
              <w:right w:val="nil"/>
            </w:tcBorders>
            <w:vAlign w:val="center"/>
          </w:tcPr>
          <w:p w:rsidR="00000000" w:rsidRDefault="000053A0">
            <w:pPr>
              <w:spacing w:before="20" w:after="20"/>
              <w:rPr>
                <w:rFonts w:ascii="Arial" w:hAnsi="Arial"/>
                <w:sz w:val="14"/>
              </w:rPr>
            </w:pPr>
          </w:p>
        </w:tc>
        <w:tc>
          <w:tcPr>
            <w:tcW w:w="851" w:type="dxa"/>
            <w:tcBorders>
              <w:top w:val="nil"/>
              <w:left w:val="nil"/>
              <w:bottom w:val="nil"/>
              <w:right w:val="nil"/>
            </w:tcBorders>
            <w:vAlign w:val="center"/>
          </w:tcPr>
          <w:p w:rsidR="00000000" w:rsidRDefault="000053A0">
            <w:pPr>
              <w:spacing w:before="20" w:after="20"/>
              <w:rPr>
                <w:rFonts w:ascii="Arial" w:hAnsi="Arial"/>
                <w:sz w:val="14"/>
              </w:rPr>
            </w:pPr>
          </w:p>
        </w:tc>
        <w:tc>
          <w:tcPr>
            <w:tcW w:w="709" w:type="dxa"/>
            <w:tcBorders>
              <w:top w:val="nil"/>
              <w:left w:val="nil"/>
              <w:bottom w:val="nil"/>
              <w:right w:val="nil"/>
            </w:tcBorders>
            <w:vAlign w:val="center"/>
          </w:tcPr>
          <w:p w:rsidR="00000000" w:rsidRDefault="000053A0">
            <w:pPr>
              <w:spacing w:before="20" w:after="20"/>
              <w:rPr>
                <w:rFonts w:ascii="Arial" w:hAnsi="Arial"/>
                <w:sz w:val="14"/>
              </w:rPr>
            </w:pPr>
          </w:p>
        </w:tc>
        <w:tc>
          <w:tcPr>
            <w:tcW w:w="850" w:type="dxa"/>
            <w:tcBorders>
              <w:top w:val="nil"/>
              <w:left w:val="nil"/>
              <w:bottom w:val="nil"/>
              <w:right w:val="nil"/>
            </w:tcBorders>
            <w:vAlign w:val="center"/>
          </w:tcPr>
          <w:p w:rsidR="00000000" w:rsidRDefault="000053A0">
            <w:pPr>
              <w:spacing w:before="20" w:after="20"/>
              <w:rPr>
                <w:rFonts w:ascii="Arial" w:hAnsi="Arial"/>
                <w:sz w:val="14"/>
              </w:rPr>
            </w:pPr>
          </w:p>
        </w:tc>
        <w:tc>
          <w:tcPr>
            <w:tcW w:w="851" w:type="dxa"/>
            <w:tcBorders>
              <w:top w:val="nil"/>
              <w:left w:val="nil"/>
              <w:bottom w:val="nil"/>
              <w:right w:val="nil"/>
            </w:tcBorders>
            <w:vAlign w:val="center"/>
          </w:tcPr>
          <w:p w:rsidR="00000000" w:rsidRDefault="000053A0">
            <w:pPr>
              <w:spacing w:before="20" w:after="20"/>
              <w:jc w:val="right"/>
              <w:rPr>
                <w:rFonts w:ascii="Arial" w:hAnsi="Arial"/>
                <w:sz w:val="14"/>
              </w:rPr>
            </w:pPr>
            <w:r>
              <w:rPr>
                <w:rFonts w:ascii="Arial" w:hAnsi="Arial"/>
                <w:sz w:val="14"/>
              </w:rPr>
              <w:t>382.511</w:t>
            </w:r>
          </w:p>
        </w:tc>
        <w:tc>
          <w:tcPr>
            <w:tcW w:w="708" w:type="dxa"/>
            <w:tcBorders>
              <w:top w:val="nil"/>
              <w:left w:val="nil"/>
              <w:bottom w:val="nil"/>
              <w:right w:val="nil"/>
            </w:tcBorders>
            <w:vAlign w:val="center"/>
          </w:tcPr>
          <w:p w:rsidR="00000000" w:rsidRDefault="000053A0">
            <w:pPr>
              <w:spacing w:before="20" w:after="20"/>
              <w:rPr>
                <w:rFonts w:ascii="Arial" w:hAnsi="Arial"/>
                <w:sz w:val="14"/>
              </w:rPr>
            </w:pPr>
          </w:p>
        </w:tc>
        <w:tc>
          <w:tcPr>
            <w:tcW w:w="851" w:type="dxa"/>
            <w:tcBorders>
              <w:top w:val="nil"/>
              <w:left w:val="nil"/>
              <w:bottom w:val="nil"/>
              <w:right w:val="nil"/>
            </w:tcBorders>
            <w:vAlign w:val="center"/>
          </w:tcPr>
          <w:p w:rsidR="00000000" w:rsidRDefault="000053A0">
            <w:pPr>
              <w:spacing w:before="20" w:after="20"/>
              <w:rPr>
                <w:rFonts w:ascii="Arial" w:hAnsi="Arial"/>
                <w:sz w:val="14"/>
              </w:rPr>
            </w:pPr>
          </w:p>
        </w:tc>
        <w:tc>
          <w:tcPr>
            <w:tcW w:w="709" w:type="dxa"/>
            <w:tcBorders>
              <w:top w:val="nil"/>
              <w:left w:val="nil"/>
              <w:bottom w:val="nil"/>
              <w:right w:val="nil"/>
            </w:tcBorders>
            <w:vAlign w:val="center"/>
          </w:tcPr>
          <w:p w:rsidR="00000000" w:rsidRDefault="000053A0">
            <w:pPr>
              <w:spacing w:before="20" w:after="20"/>
              <w:rPr>
                <w:rFonts w:ascii="Arial" w:hAnsi="Arial"/>
                <w:sz w:val="14"/>
              </w:rPr>
            </w:pPr>
          </w:p>
        </w:tc>
        <w:tc>
          <w:tcPr>
            <w:tcW w:w="708" w:type="dxa"/>
            <w:tcBorders>
              <w:top w:val="nil"/>
              <w:left w:val="nil"/>
              <w:bottom w:val="nil"/>
              <w:right w:val="nil"/>
            </w:tcBorders>
            <w:vAlign w:val="center"/>
          </w:tcPr>
          <w:p w:rsidR="00000000" w:rsidRDefault="000053A0">
            <w:pPr>
              <w:spacing w:before="20" w:after="20"/>
              <w:rPr>
                <w:rFonts w:ascii="Arial" w:hAnsi="Arial"/>
                <w:sz w:val="14"/>
              </w:rPr>
            </w:pPr>
          </w:p>
        </w:tc>
        <w:tc>
          <w:tcPr>
            <w:tcW w:w="710" w:type="dxa"/>
            <w:tcBorders>
              <w:top w:val="nil"/>
              <w:left w:val="nil"/>
              <w:bottom w:val="nil"/>
              <w:right w:val="nil"/>
            </w:tcBorders>
            <w:vAlign w:val="center"/>
          </w:tcPr>
          <w:p w:rsidR="00000000" w:rsidRDefault="000053A0">
            <w:pPr>
              <w:spacing w:before="20" w:after="20"/>
              <w:rPr>
                <w:rFonts w:ascii="Arial" w:hAnsi="Arial"/>
                <w:sz w:val="14"/>
              </w:rPr>
            </w:pPr>
          </w:p>
        </w:tc>
        <w:tc>
          <w:tcPr>
            <w:tcW w:w="661" w:type="dxa"/>
            <w:tcBorders>
              <w:top w:val="nil"/>
              <w:left w:val="nil"/>
              <w:bottom w:val="nil"/>
              <w:right w:val="nil"/>
            </w:tcBorders>
            <w:vAlign w:val="center"/>
          </w:tcPr>
          <w:p w:rsidR="00000000" w:rsidRDefault="000053A0">
            <w:pPr>
              <w:spacing w:before="20" w:after="20"/>
              <w:rPr>
                <w:rFonts w:ascii="Arial" w:hAnsi="Arial"/>
                <w:sz w:val="14"/>
              </w:rPr>
            </w:pPr>
          </w:p>
        </w:tc>
        <w:tc>
          <w:tcPr>
            <w:tcW w:w="757" w:type="dxa"/>
            <w:tcBorders>
              <w:top w:val="nil"/>
              <w:left w:val="nil"/>
              <w:bottom w:val="nil"/>
              <w:right w:val="nil"/>
            </w:tcBorders>
            <w:vAlign w:val="center"/>
          </w:tcPr>
          <w:p w:rsidR="00000000" w:rsidRDefault="000053A0">
            <w:pPr>
              <w:spacing w:before="20" w:after="20"/>
              <w:rPr>
                <w:rFonts w:ascii="Arial" w:hAnsi="Arial"/>
                <w:sz w:val="14"/>
              </w:rPr>
            </w:pPr>
          </w:p>
        </w:tc>
        <w:tc>
          <w:tcPr>
            <w:tcW w:w="566" w:type="dxa"/>
            <w:tcBorders>
              <w:top w:val="nil"/>
              <w:left w:val="nil"/>
              <w:bottom w:val="nil"/>
              <w:right w:val="single" w:sz="4" w:space="0" w:color="auto"/>
            </w:tcBorders>
            <w:vAlign w:val="center"/>
          </w:tcPr>
          <w:p w:rsidR="00000000" w:rsidRDefault="000053A0">
            <w:pPr>
              <w:spacing w:before="20" w:after="20"/>
              <w:rPr>
                <w:rFonts w:ascii="Arial" w:hAnsi="Arial"/>
                <w:sz w:val="14"/>
              </w:rPr>
            </w:pPr>
          </w:p>
        </w:tc>
      </w:tr>
      <w:tr w:rsidR="00000000">
        <w:tblPrEx>
          <w:tblCellMar>
            <w:top w:w="0" w:type="dxa"/>
            <w:bottom w:w="0" w:type="dxa"/>
          </w:tblCellMar>
        </w:tblPrEx>
        <w:tc>
          <w:tcPr>
            <w:tcW w:w="4494" w:type="dxa"/>
            <w:tcBorders>
              <w:top w:val="nil"/>
              <w:left w:val="single" w:sz="4" w:space="0" w:color="auto"/>
              <w:bottom w:val="nil"/>
              <w:right w:val="nil"/>
            </w:tcBorders>
            <w:vAlign w:val="center"/>
          </w:tcPr>
          <w:p w:rsidR="00000000" w:rsidRDefault="000053A0">
            <w:pPr>
              <w:spacing w:before="20" w:after="20"/>
              <w:rPr>
                <w:rFonts w:ascii="Arial" w:hAnsi="Arial"/>
                <w:sz w:val="14"/>
              </w:rPr>
            </w:pPr>
            <w:r>
              <w:rPr>
                <w:rFonts w:ascii="Arial" w:hAnsi="Arial"/>
                <w:sz w:val="14"/>
              </w:rPr>
              <w:t xml:space="preserve">DİĞER AKTİFLER </w:t>
            </w:r>
            <w:r>
              <w:rPr>
                <w:rFonts w:ascii="Arial" w:hAnsi="Arial"/>
                <w:i/>
                <w:sz w:val="14"/>
              </w:rPr>
              <w:t>(OTHER ASSETS) (9)</w:t>
            </w:r>
          </w:p>
        </w:tc>
        <w:tc>
          <w:tcPr>
            <w:tcW w:w="709" w:type="dxa"/>
            <w:tcBorders>
              <w:top w:val="nil"/>
              <w:left w:val="nil"/>
              <w:bottom w:val="nil"/>
              <w:right w:val="nil"/>
            </w:tcBorders>
            <w:vAlign w:val="center"/>
          </w:tcPr>
          <w:p w:rsidR="00000000" w:rsidRDefault="000053A0">
            <w:pPr>
              <w:spacing w:before="20" w:after="20"/>
              <w:rPr>
                <w:rFonts w:ascii="Arial" w:hAnsi="Arial"/>
                <w:sz w:val="14"/>
              </w:rPr>
            </w:pPr>
          </w:p>
        </w:tc>
        <w:tc>
          <w:tcPr>
            <w:tcW w:w="851" w:type="dxa"/>
            <w:tcBorders>
              <w:top w:val="nil"/>
              <w:left w:val="nil"/>
              <w:bottom w:val="nil"/>
              <w:right w:val="nil"/>
            </w:tcBorders>
            <w:vAlign w:val="center"/>
          </w:tcPr>
          <w:p w:rsidR="00000000" w:rsidRDefault="000053A0">
            <w:pPr>
              <w:spacing w:before="20" w:after="20"/>
              <w:rPr>
                <w:rFonts w:ascii="Arial" w:hAnsi="Arial"/>
                <w:sz w:val="14"/>
              </w:rPr>
            </w:pPr>
          </w:p>
        </w:tc>
        <w:tc>
          <w:tcPr>
            <w:tcW w:w="708" w:type="dxa"/>
            <w:tcBorders>
              <w:top w:val="nil"/>
              <w:left w:val="nil"/>
              <w:bottom w:val="nil"/>
              <w:right w:val="nil"/>
            </w:tcBorders>
            <w:vAlign w:val="center"/>
          </w:tcPr>
          <w:p w:rsidR="00000000" w:rsidRDefault="000053A0">
            <w:pPr>
              <w:spacing w:before="20" w:after="20"/>
              <w:rPr>
                <w:rFonts w:ascii="Arial" w:hAnsi="Arial"/>
                <w:sz w:val="14"/>
              </w:rPr>
            </w:pPr>
          </w:p>
        </w:tc>
        <w:tc>
          <w:tcPr>
            <w:tcW w:w="851" w:type="dxa"/>
            <w:tcBorders>
              <w:top w:val="nil"/>
              <w:left w:val="nil"/>
              <w:bottom w:val="nil"/>
              <w:right w:val="nil"/>
            </w:tcBorders>
            <w:vAlign w:val="center"/>
          </w:tcPr>
          <w:p w:rsidR="00000000" w:rsidRDefault="000053A0">
            <w:pPr>
              <w:spacing w:before="20" w:after="20"/>
              <w:rPr>
                <w:rFonts w:ascii="Arial" w:hAnsi="Arial"/>
                <w:sz w:val="14"/>
              </w:rPr>
            </w:pPr>
          </w:p>
        </w:tc>
        <w:tc>
          <w:tcPr>
            <w:tcW w:w="709" w:type="dxa"/>
            <w:tcBorders>
              <w:top w:val="nil"/>
              <w:left w:val="nil"/>
              <w:bottom w:val="nil"/>
              <w:right w:val="nil"/>
            </w:tcBorders>
            <w:vAlign w:val="center"/>
          </w:tcPr>
          <w:p w:rsidR="00000000" w:rsidRDefault="000053A0">
            <w:pPr>
              <w:spacing w:before="20" w:after="20"/>
              <w:rPr>
                <w:rFonts w:ascii="Arial" w:hAnsi="Arial"/>
                <w:sz w:val="14"/>
              </w:rPr>
            </w:pPr>
          </w:p>
        </w:tc>
        <w:tc>
          <w:tcPr>
            <w:tcW w:w="850" w:type="dxa"/>
            <w:tcBorders>
              <w:top w:val="nil"/>
              <w:left w:val="nil"/>
              <w:bottom w:val="nil"/>
              <w:right w:val="nil"/>
            </w:tcBorders>
            <w:vAlign w:val="center"/>
          </w:tcPr>
          <w:p w:rsidR="00000000" w:rsidRDefault="000053A0">
            <w:pPr>
              <w:spacing w:before="20" w:after="20"/>
              <w:rPr>
                <w:rFonts w:ascii="Arial" w:hAnsi="Arial"/>
                <w:sz w:val="14"/>
              </w:rPr>
            </w:pPr>
          </w:p>
        </w:tc>
        <w:tc>
          <w:tcPr>
            <w:tcW w:w="851" w:type="dxa"/>
            <w:tcBorders>
              <w:top w:val="nil"/>
              <w:left w:val="nil"/>
              <w:bottom w:val="nil"/>
              <w:right w:val="nil"/>
            </w:tcBorders>
            <w:vAlign w:val="center"/>
          </w:tcPr>
          <w:p w:rsidR="00000000" w:rsidRDefault="000053A0">
            <w:pPr>
              <w:spacing w:before="20" w:after="20"/>
              <w:jc w:val="right"/>
              <w:rPr>
                <w:rFonts w:ascii="Arial" w:hAnsi="Arial"/>
                <w:sz w:val="14"/>
              </w:rPr>
            </w:pPr>
            <w:r>
              <w:rPr>
                <w:rFonts w:ascii="Arial" w:hAnsi="Arial"/>
                <w:sz w:val="14"/>
              </w:rPr>
              <w:t>3.249.353</w:t>
            </w:r>
          </w:p>
        </w:tc>
        <w:tc>
          <w:tcPr>
            <w:tcW w:w="708" w:type="dxa"/>
            <w:tcBorders>
              <w:top w:val="nil"/>
              <w:left w:val="nil"/>
              <w:bottom w:val="nil"/>
              <w:right w:val="nil"/>
            </w:tcBorders>
            <w:vAlign w:val="center"/>
          </w:tcPr>
          <w:p w:rsidR="00000000" w:rsidRDefault="000053A0">
            <w:pPr>
              <w:spacing w:before="20" w:after="20"/>
              <w:rPr>
                <w:rFonts w:ascii="Arial" w:hAnsi="Arial"/>
                <w:sz w:val="14"/>
              </w:rPr>
            </w:pPr>
          </w:p>
        </w:tc>
        <w:tc>
          <w:tcPr>
            <w:tcW w:w="851" w:type="dxa"/>
            <w:tcBorders>
              <w:top w:val="nil"/>
              <w:left w:val="nil"/>
              <w:bottom w:val="nil"/>
              <w:right w:val="nil"/>
            </w:tcBorders>
            <w:vAlign w:val="center"/>
          </w:tcPr>
          <w:p w:rsidR="00000000" w:rsidRDefault="000053A0">
            <w:pPr>
              <w:spacing w:before="20" w:after="20"/>
              <w:rPr>
                <w:rFonts w:ascii="Arial" w:hAnsi="Arial"/>
                <w:sz w:val="14"/>
              </w:rPr>
            </w:pPr>
          </w:p>
        </w:tc>
        <w:tc>
          <w:tcPr>
            <w:tcW w:w="709" w:type="dxa"/>
            <w:tcBorders>
              <w:top w:val="nil"/>
              <w:left w:val="nil"/>
              <w:bottom w:val="nil"/>
              <w:right w:val="nil"/>
            </w:tcBorders>
            <w:vAlign w:val="center"/>
          </w:tcPr>
          <w:p w:rsidR="00000000" w:rsidRDefault="000053A0">
            <w:pPr>
              <w:spacing w:before="20" w:after="20"/>
              <w:rPr>
                <w:rFonts w:ascii="Arial" w:hAnsi="Arial"/>
                <w:sz w:val="14"/>
              </w:rPr>
            </w:pPr>
          </w:p>
        </w:tc>
        <w:tc>
          <w:tcPr>
            <w:tcW w:w="708" w:type="dxa"/>
            <w:tcBorders>
              <w:top w:val="nil"/>
              <w:left w:val="nil"/>
              <w:bottom w:val="nil"/>
              <w:right w:val="nil"/>
            </w:tcBorders>
            <w:vAlign w:val="center"/>
          </w:tcPr>
          <w:p w:rsidR="00000000" w:rsidRDefault="000053A0">
            <w:pPr>
              <w:spacing w:before="20" w:after="20"/>
              <w:rPr>
                <w:rFonts w:ascii="Arial" w:hAnsi="Arial"/>
                <w:sz w:val="14"/>
              </w:rPr>
            </w:pPr>
          </w:p>
        </w:tc>
        <w:tc>
          <w:tcPr>
            <w:tcW w:w="710" w:type="dxa"/>
            <w:tcBorders>
              <w:top w:val="nil"/>
              <w:left w:val="nil"/>
              <w:bottom w:val="nil"/>
              <w:right w:val="nil"/>
            </w:tcBorders>
            <w:vAlign w:val="center"/>
          </w:tcPr>
          <w:p w:rsidR="00000000" w:rsidRDefault="000053A0">
            <w:pPr>
              <w:spacing w:before="20" w:after="20"/>
              <w:rPr>
                <w:rFonts w:ascii="Arial" w:hAnsi="Arial"/>
                <w:sz w:val="14"/>
              </w:rPr>
            </w:pPr>
          </w:p>
        </w:tc>
        <w:tc>
          <w:tcPr>
            <w:tcW w:w="661" w:type="dxa"/>
            <w:tcBorders>
              <w:top w:val="nil"/>
              <w:left w:val="nil"/>
              <w:bottom w:val="nil"/>
              <w:right w:val="nil"/>
            </w:tcBorders>
            <w:vAlign w:val="center"/>
          </w:tcPr>
          <w:p w:rsidR="00000000" w:rsidRDefault="000053A0">
            <w:pPr>
              <w:spacing w:before="20" w:after="20"/>
              <w:rPr>
                <w:rFonts w:ascii="Arial" w:hAnsi="Arial"/>
                <w:sz w:val="14"/>
              </w:rPr>
            </w:pPr>
          </w:p>
        </w:tc>
        <w:tc>
          <w:tcPr>
            <w:tcW w:w="757" w:type="dxa"/>
            <w:tcBorders>
              <w:top w:val="nil"/>
              <w:left w:val="nil"/>
              <w:bottom w:val="nil"/>
              <w:right w:val="nil"/>
            </w:tcBorders>
            <w:vAlign w:val="center"/>
          </w:tcPr>
          <w:p w:rsidR="00000000" w:rsidRDefault="000053A0">
            <w:pPr>
              <w:spacing w:before="20" w:after="20"/>
              <w:rPr>
                <w:rFonts w:ascii="Arial" w:hAnsi="Arial"/>
                <w:sz w:val="14"/>
              </w:rPr>
            </w:pPr>
          </w:p>
        </w:tc>
        <w:tc>
          <w:tcPr>
            <w:tcW w:w="566" w:type="dxa"/>
            <w:tcBorders>
              <w:top w:val="nil"/>
              <w:left w:val="nil"/>
              <w:bottom w:val="nil"/>
              <w:right w:val="single" w:sz="4" w:space="0" w:color="auto"/>
            </w:tcBorders>
            <w:vAlign w:val="center"/>
          </w:tcPr>
          <w:p w:rsidR="00000000" w:rsidRDefault="000053A0">
            <w:pPr>
              <w:spacing w:before="20" w:after="20"/>
              <w:rPr>
                <w:rFonts w:ascii="Arial" w:hAnsi="Arial"/>
                <w:sz w:val="14"/>
              </w:rPr>
            </w:pPr>
          </w:p>
        </w:tc>
      </w:tr>
      <w:tr w:rsidR="00000000">
        <w:tblPrEx>
          <w:tblCellMar>
            <w:top w:w="0" w:type="dxa"/>
            <w:bottom w:w="0" w:type="dxa"/>
          </w:tblCellMar>
        </w:tblPrEx>
        <w:tc>
          <w:tcPr>
            <w:tcW w:w="4494" w:type="dxa"/>
            <w:tcBorders>
              <w:top w:val="nil"/>
              <w:left w:val="single" w:sz="4" w:space="0" w:color="auto"/>
              <w:bottom w:val="single" w:sz="4" w:space="0" w:color="auto"/>
              <w:right w:val="nil"/>
            </w:tcBorders>
            <w:vAlign w:val="center"/>
          </w:tcPr>
          <w:p w:rsidR="00000000" w:rsidRDefault="000053A0">
            <w:pPr>
              <w:spacing w:before="20" w:after="20"/>
              <w:rPr>
                <w:rFonts w:ascii="Arial" w:hAnsi="Arial"/>
                <w:sz w:val="14"/>
              </w:rPr>
            </w:pPr>
            <w:r>
              <w:rPr>
                <w:rFonts w:ascii="Arial" w:hAnsi="Arial"/>
                <w:sz w:val="14"/>
              </w:rPr>
              <w:t xml:space="preserve">BORÇLAR </w:t>
            </w:r>
            <w:r>
              <w:rPr>
                <w:rFonts w:ascii="Arial" w:hAnsi="Arial"/>
                <w:i/>
                <w:sz w:val="14"/>
              </w:rPr>
              <w:t>(ACCOUNTS PAYABLE)</w:t>
            </w:r>
          </w:p>
        </w:tc>
        <w:tc>
          <w:tcPr>
            <w:tcW w:w="709" w:type="dxa"/>
            <w:tcBorders>
              <w:top w:val="nil"/>
              <w:left w:val="nil"/>
              <w:bottom w:val="single" w:sz="4" w:space="0" w:color="auto"/>
              <w:right w:val="nil"/>
            </w:tcBorders>
            <w:vAlign w:val="center"/>
          </w:tcPr>
          <w:p w:rsidR="00000000" w:rsidRDefault="000053A0">
            <w:pPr>
              <w:spacing w:before="20" w:after="20"/>
              <w:rPr>
                <w:rFonts w:ascii="Arial" w:hAnsi="Arial"/>
                <w:sz w:val="14"/>
              </w:rPr>
            </w:pPr>
          </w:p>
        </w:tc>
        <w:tc>
          <w:tcPr>
            <w:tcW w:w="851" w:type="dxa"/>
            <w:tcBorders>
              <w:top w:val="nil"/>
              <w:left w:val="nil"/>
              <w:bottom w:val="single" w:sz="4" w:space="0" w:color="auto"/>
              <w:right w:val="nil"/>
            </w:tcBorders>
            <w:vAlign w:val="center"/>
          </w:tcPr>
          <w:p w:rsidR="00000000" w:rsidRDefault="000053A0">
            <w:pPr>
              <w:spacing w:before="20" w:after="20"/>
              <w:rPr>
                <w:rFonts w:ascii="Arial" w:hAnsi="Arial"/>
                <w:sz w:val="14"/>
              </w:rPr>
            </w:pPr>
          </w:p>
        </w:tc>
        <w:tc>
          <w:tcPr>
            <w:tcW w:w="708" w:type="dxa"/>
            <w:tcBorders>
              <w:top w:val="nil"/>
              <w:left w:val="nil"/>
              <w:bottom w:val="single" w:sz="4" w:space="0" w:color="auto"/>
              <w:right w:val="nil"/>
            </w:tcBorders>
            <w:vAlign w:val="center"/>
          </w:tcPr>
          <w:p w:rsidR="00000000" w:rsidRDefault="000053A0">
            <w:pPr>
              <w:spacing w:before="20" w:after="20"/>
              <w:rPr>
                <w:rFonts w:ascii="Arial" w:hAnsi="Arial"/>
                <w:sz w:val="14"/>
              </w:rPr>
            </w:pPr>
          </w:p>
        </w:tc>
        <w:tc>
          <w:tcPr>
            <w:tcW w:w="851" w:type="dxa"/>
            <w:tcBorders>
              <w:top w:val="nil"/>
              <w:left w:val="nil"/>
              <w:bottom w:val="single" w:sz="4" w:space="0" w:color="auto"/>
              <w:right w:val="nil"/>
            </w:tcBorders>
            <w:vAlign w:val="center"/>
          </w:tcPr>
          <w:p w:rsidR="00000000" w:rsidRDefault="000053A0">
            <w:pPr>
              <w:spacing w:before="20" w:after="20"/>
              <w:rPr>
                <w:rFonts w:ascii="Arial" w:hAnsi="Arial"/>
                <w:sz w:val="14"/>
              </w:rPr>
            </w:pPr>
          </w:p>
        </w:tc>
        <w:tc>
          <w:tcPr>
            <w:tcW w:w="709" w:type="dxa"/>
            <w:tcBorders>
              <w:top w:val="nil"/>
              <w:left w:val="nil"/>
              <w:bottom w:val="single" w:sz="4" w:space="0" w:color="auto"/>
              <w:right w:val="nil"/>
            </w:tcBorders>
            <w:vAlign w:val="center"/>
          </w:tcPr>
          <w:p w:rsidR="00000000" w:rsidRDefault="000053A0">
            <w:pPr>
              <w:spacing w:before="20" w:after="20"/>
              <w:rPr>
                <w:rFonts w:ascii="Arial" w:hAnsi="Arial"/>
                <w:sz w:val="14"/>
              </w:rPr>
            </w:pPr>
          </w:p>
        </w:tc>
        <w:tc>
          <w:tcPr>
            <w:tcW w:w="850" w:type="dxa"/>
            <w:tcBorders>
              <w:top w:val="nil"/>
              <w:left w:val="nil"/>
              <w:bottom w:val="single" w:sz="4" w:space="0" w:color="auto"/>
              <w:right w:val="nil"/>
            </w:tcBorders>
            <w:vAlign w:val="center"/>
          </w:tcPr>
          <w:p w:rsidR="00000000" w:rsidRDefault="000053A0">
            <w:pPr>
              <w:spacing w:before="20" w:after="20"/>
              <w:rPr>
                <w:rFonts w:ascii="Arial" w:hAnsi="Arial"/>
                <w:sz w:val="14"/>
              </w:rPr>
            </w:pPr>
          </w:p>
        </w:tc>
        <w:tc>
          <w:tcPr>
            <w:tcW w:w="851" w:type="dxa"/>
            <w:tcBorders>
              <w:top w:val="nil"/>
              <w:left w:val="nil"/>
              <w:bottom w:val="single" w:sz="4" w:space="0" w:color="auto"/>
              <w:right w:val="nil"/>
            </w:tcBorders>
            <w:vAlign w:val="center"/>
          </w:tcPr>
          <w:p w:rsidR="00000000" w:rsidRDefault="000053A0">
            <w:pPr>
              <w:spacing w:before="20" w:after="20"/>
              <w:jc w:val="right"/>
              <w:rPr>
                <w:rFonts w:ascii="Arial" w:hAnsi="Arial"/>
                <w:sz w:val="14"/>
              </w:rPr>
            </w:pPr>
            <w:r>
              <w:rPr>
                <w:rFonts w:ascii="Arial" w:hAnsi="Arial"/>
                <w:sz w:val="14"/>
              </w:rPr>
              <w:t>608.119</w:t>
            </w:r>
          </w:p>
        </w:tc>
        <w:tc>
          <w:tcPr>
            <w:tcW w:w="708" w:type="dxa"/>
            <w:tcBorders>
              <w:top w:val="nil"/>
              <w:left w:val="nil"/>
              <w:bottom w:val="single" w:sz="4" w:space="0" w:color="auto"/>
              <w:right w:val="nil"/>
            </w:tcBorders>
            <w:vAlign w:val="center"/>
          </w:tcPr>
          <w:p w:rsidR="00000000" w:rsidRDefault="000053A0">
            <w:pPr>
              <w:spacing w:before="20" w:after="20"/>
              <w:rPr>
                <w:rFonts w:ascii="Arial" w:hAnsi="Arial"/>
                <w:sz w:val="14"/>
              </w:rPr>
            </w:pPr>
          </w:p>
        </w:tc>
        <w:tc>
          <w:tcPr>
            <w:tcW w:w="851" w:type="dxa"/>
            <w:tcBorders>
              <w:top w:val="nil"/>
              <w:left w:val="nil"/>
              <w:bottom w:val="single" w:sz="4" w:space="0" w:color="auto"/>
              <w:right w:val="nil"/>
            </w:tcBorders>
            <w:vAlign w:val="center"/>
          </w:tcPr>
          <w:p w:rsidR="00000000" w:rsidRDefault="000053A0">
            <w:pPr>
              <w:spacing w:before="20" w:after="20"/>
              <w:rPr>
                <w:rFonts w:ascii="Arial" w:hAnsi="Arial"/>
                <w:sz w:val="14"/>
              </w:rPr>
            </w:pPr>
          </w:p>
        </w:tc>
        <w:tc>
          <w:tcPr>
            <w:tcW w:w="709" w:type="dxa"/>
            <w:tcBorders>
              <w:top w:val="nil"/>
              <w:left w:val="nil"/>
              <w:bottom w:val="single" w:sz="4" w:space="0" w:color="auto"/>
              <w:right w:val="nil"/>
            </w:tcBorders>
            <w:vAlign w:val="center"/>
          </w:tcPr>
          <w:p w:rsidR="00000000" w:rsidRDefault="000053A0">
            <w:pPr>
              <w:spacing w:before="20" w:after="20"/>
              <w:rPr>
                <w:rFonts w:ascii="Arial" w:hAnsi="Arial"/>
                <w:sz w:val="14"/>
              </w:rPr>
            </w:pPr>
          </w:p>
        </w:tc>
        <w:tc>
          <w:tcPr>
            <w:tcW w:w="708" w:type="dxa"/>
            <w:tcBorders>
              <w:top w:val="nil"/>
              <w:left w:val="nil"/>
              <w:bottom w:val="single" w:sz="4" w:space="0" w:color="auto"/>
              <w:right w:val="nil"/>
            </w:tcBorders>
            <w:vAlign w:val="center"/>
          </w:tcPr>
          <w:p w:rsidR="00000000" w:rsidRDefault="000053A0">
            <w:pPr>
              <w:spacing w:before="20" w:after="20"/>
              <w:rPr>
                <w:rFonts w:ascii="Arial" w:hAnsi="Arial"/>
                <w:sz w:val="14"/>
              </w:rPr>
            </w:pPr>
          </w:p>
        </w:tc>
        <w:tc>
          <w:tcPr>
            <w:tcW w:w="710" w:type="dxa"/>
            <w:tcBorders>
              <w:top w:val="nil"/>
              <w:left w:val="nil"/>
              <w:bottom w:val="single" w:sz="4" w:space="0" w:color="auto"/>
              <w:right w:val="nil"/>
            </w:tcBorders>
            <w:vAlign w:val="center"/>
          </w:tcPr>
          <w:p w:rsidR="00000000" w:rsidRDefault="000053A0">
            <w:pPr>
              <w:spacing w:before="20" w:after="20"/>
              <w:rPr>
                <w:rFonts w:ascii="Arial" w:hAnsi="Arial"/>
                <w:sz w:val="14"/>
              </w:rPr>
            </w:pPr>
          </w:p>
        </w:tc>
        <w:tc>
          <w:tcPr>
            <w:tcW w:w="661" w:type="dxa"/>
            <w:tcBorders>
              <w:top w:val="nil"/>
              <w:left w:val="nil"/>
              <w:bottom w:val="single" w:sz="4" w:space="0" w:color="auto"/>
              <w:right w:val="nil"/>
            </w:tcBorders>
            <w:vAlign w:val="center"/>
          </w:tcPr>
          <w:p w:rsidR="00000000" w:rsidRDefault="000053A0">
            <w:pPr>
              <w:spacing w:before="20" w:after="20"/>
              <w:rPr>
                <w:rFonts w:ascii="Arial" w:hAnsi="Arial"/>
                <w:sz w:val="14"/>
              </w:rPr>
            </w:pPr>
          </w:p>
        </w:tc>
        <w:tc>
          <w:tcPr>
            <w:tcW w:w="757" w:type="dxa"/>
            <w:tcBorders>
              <w:top w:val="nil"/>
              <w:left w:val="nil"/>
              <w:bottom w:val="single" w:sz="4" w:space="0" w:color="auto"/>
              <w:right w:val="nil"/>
            </w:tcBorders>
            <w:vAlign w:val="center"/>
          </w:tcPr>
          <w:p w:rsidR="00000000" w:rsidRDefault="000053A0">
            <w:pPr>
              <w:spacing w:before="20" w:after="20"/>
              <w:rPr>
                <w:rFonts w:ascii="Arial" w:hAnsi="Arial"/>
                <w:sz w:val="14"/>
              </w:rPr>
            </w:pPr>
          </w:p>
        </w:tc>
        <w:tc>
          <w:tcPr>
            <w:tcW w:w="566" w:type="dxa"/>
            <w:tcBorders>
              <w:top w:val="nil"/>
              <w:left w:val="nil"/>
              <w:bottom w:val="single" w:sz="4" w:space="0" w:color="auto"/>
              <w:right w:val="single" w:sz="4" w:space="0" w:color="auto"/>
            </w:tcBorders>
            <w:vAlign w:val="center"/>
          </w:tcPr>
          <w:p w:rsidR="00000000" w:rsidRDefault="000053A0">
            <w:pPr>
              <w:spacing w:before="20" w:after="20"/>
              <w:rPr>
                <w:rFonts w:ascii="Arial" w:hAnsi="Arial"/>
                <w:sz w:val="14"/>
              </w:rPr>
            </w:pPr>
          </w:p>
        </w:tc>
      </w:tr>
      <w:tr w:rsidR="00000000">
        <w:tblPrEx>
          <w:tblCellMar>
            <w:top w:w="0" w:type="dxa"/>
            <w:bottom w:w="0" w:type="dxa"/>
          </w:tblCellMar>
        </w:tblPrEx>
        <w:tc>
          <w:tcPr>
            <w:tcW w:w="4494" w:type="dxa"/>
            <w:tcBorders>
              <w:top w:val="single" w:sz="4" w:space="0" w:color="auto"/>
              <w:left w:val="single" w:sz="4" w:space="0" w:color="auto"/>
              <w:bottom w:val="nil"/>
              <w:right w:val="nil"/>
            </w:tcBorders>
            <w:shd w:val="clear" w:color="auto" w:fill="FFFFFF"/>
            <w:vAlign w:val="center"/>
          </w:tcPr>
          <w:p w:rsidR="00000000" w:rsidRDefault="000053A0">
            <w:pPr>
              <w:spacing w:before="20" w:after="20"/>
              <w:rPr>
                <w:rFonts w:ascii="Arial" w:hAnsi="Arial"/>
                <w:sz w:val="14"/>
              </w:rPr>
            </w:pPr>
            <w:r>
              <w:rPr>
                <w:rFonts w:ascii="Arial" w:hAnsi="Arial"/>
                <w:b/>
                <w:sz w:val="14"/>
              </w:rPr>
              <w:t xml:space="preserve">NET AKTİF DEĞER </w:t>
            </w:r>
            <w:r>
              <w:rPr>
                <w:rFonts w:ascii="Arial" w:hAnsi="Arial"/>
                <w:b/>
                <w:i/>
                <w:sz w:val="14"/>
              </w:rPr>
              <w:t>(NET ASSET VALUE)</w:t>
            </w:r>
          </w:p>
        </w:tc>
        <w:tc>
          <w:tcPr>
            <w:tcW w:w="709" w:type="dxa"/>
            <w:tcBorders>
              <w:top w:val="single" w:sz="4" w:space="0" w:color="auto"/>
              <w:left w:val="nil"/>
              <w:bottom w:val="nil"/>
              <w:right w:val="nil"/>
            </w:tcBorders>
            <w:shd w:val="clear" w:color="auto" w:fill="FFFFFF"/>
            <w:vAlign w:val="center"/>
          </w:tcPr>
          <w:p w:rsidR="00000000" w:rsidRDefault="000053A0">
            <w:pPr>
              <w:spacing w:before="20" w:after="20"/>
              <w:rPr>
                <w:rFonts w:ascii="Arial" w:hAnsi="Arial"/>
                <w:sz w:val="14"/>
              </w:rPr>
            </w:pPr>
          </w:p>
        </w:tc>
        <w:tc>
          <w:tcPr>
            <w:tcW w:w="851" w:type="dxa"/>
            <w:tcBorders>
              <w:top w:val="single" w:sz="4" w:space="0" w:color="auto"/>
              <w:left w:val="nil"/>
              <w:bottom w:val="nil"/>
              <w:right w:val="nil"/>
            </w:tcBorders>
            <w:shd w:val="clear" w:color="auto" w:fill="FFFFFF"/>
            <w:vAlign w:val="center"/>
          </w:tcPr>
          <w:p w:rsidR="00000000" w:rsidRDefault="000053A0">
            <w:pPr>
              <w:spacing w:before="20" w:after="20"/>
              <w:rPr>
                <w:rFonts w:ascii="Arial" w:hAnsi="Arial"/>
                <w:sz w:val="14"/>
              </w:rPr>
            </w:pPr>
          </w:p>
        </w:tc>
        <w:tc>
          <w:tcPr>
            <w:tcW w:w="708" w:type="dxa"/>
            <w:tcBorders>
              <w:top w:val="single" w:sz="4" w:space="0" w:color="auto"/>
              <w:left w:val="nil"/>
              <w:bottom w:val="nil"/>
              <w:right w:val="nil"/>
            </w:tcBorders>
            <w:shd w:val="clear" w:color="auto" w:fill="FFFFFF"/>
            <w:vAlign w:val="center"/>
          </w:tcPr>
          <w:p w:rsidR="00000000" w:rsidRDefault="000053A0">
            <w:pPr>
              <w:spacing w:before="20" w:after="20"/>
              <w:rPr>
                <w:rFonts w:ascii="Arial" w:hAnsi="Arial"/>
                <w:sz w:val="14"/>
              </w:rPr>
            </w:pPr>
          </w:p>
        </w:tc>
        <w:tc>
          <w:tcPr>
            <w:tcW w:w="851" w:type="dxa"/>
            <w:tcBorders>
              <w:top w:val="single" w:sz="4" w:space="0" w:color="auto"/>
              <w:left w:val="nil"/>
              <w:bottom w:val="nil"/>
              <w:right w:val="nil"/>
            </w:tcBorders>
            <w:shd w:val="clear" w:color="auto" w:fill="FFFFFF"/>
            <w:vAlign w:val="center"/>
          </w:tcPr>
          <w:p w:rsidR="00000000" w:rsidRDefault="000053A0">
            <w:pPr>
              <w:spacing w:before="20" w:after="20"/>
              <w:rPr>
                <w:rFonts w:ascii="Arial" w:hAnsi="Arial"/>
                <w:sz w:val="14"/>
              </w:rPr>
            </w:pPr>
          </w:p>
        </w:tc>
        <w:tc>
          <w:tcPr>
            <w:tcW w:w="709" w:type="dxa"/>
            <w:tcBorders>
              <w:top w:val="single" w:sz="4" w:space="0" w:color="auto"/>
              <w:left w:val="nil"/>
              <w:bottom w:val="nil"/>
              <w:right w:val="nil"/>
            </w:tcBorders>
            <w:shd w:val="clear" w:color="auto" w:fill="FFFFFF"/>
            <w:vAlign w:val="center"/>
          </w:tcPr>
          <w:p w:rsidR="00000000" w:rsidRDefault="000053A0">
            <w:pPr>
              <w:spacing w:before="20" w:after="20"/>
              <w:rPr>
                <w:rFonts w:ascii="Arial" w:hAnsi="Arial"/>
                <w:sz w:val="14"/>
              </w:rPr>
            </w:pPr>
          </w:p>
        </w:tc>
        <w:tc>
          <w:tcPr>
            <w:tcW w:w="850" w:type="dxa"/>
            <w:tcBorders>
              <w:top w:val="single" w:sz="4" w:space="0" w:color="auto"/>
              <w:left w:val="nil"/>
              <w:bottom w:val="nil"/>
              <w:right w:val="nil"/>
            </w:tcBorders>
            <w:shd w:val="clear" w:color="auto" w:fill="FFFFFF"/>
            <w:vAlign w:val="center"/>
          </w:tcPr>
          <w:p w:rsidR="00000000" w:rsidRDefault="000053A0">
            <w:pPr>
              <w:spacing w:before="20" w:after="20"/>
              <w:rPr>
                <w:rFonts w:ascii="Arial" w:hAnsi="Arial"/>
                <w:sz w:val="14"/>
              </w:rPr>
            </w:pPr>
          </w:p>
        </w:tc>
        <w:tc>
          <w:tcPr>
            <w:tcW w:w="851" w:type="dxa"/>
            <w:tcBorders>
              <w:top w:val="single" w:sz="4" w:space="0" w:color="auto"/>
              <w:left w:val="nil"/>
              <w:bottom w:val="nil"/>
              <w:right w:val="nil"/>
            </w:tcBorders>
            <w:shd w:val="clear" w:color="auto" w:fill="FFFFFF"/>
            <w:vAlign w:val="center"/>
          </w:tcPr>
          <w:p w:rsidR="00000000" w:rsidRDefault="000053A0">
            <w:pPr>
              <w:spacing w:before="20" w:after="20"/>
              <w:jc w:val="right"/>
              <w:rPr>
                <w:rFonts w:ascii="Arial" w:hAnsi="Arial"/>
                <w:b/>
                <w:sz w:val="14"/>
              </w:rPr>
            </w:pPr>
            <w:r>
              <w:rPr>
                <w:rFonts w:ascii="Arial" w:hAnsi="Arial"/>
                <w:b/>
                <w:sz w:val="14"/>
              </w:rPr>
              <w:t>26.399.830</w:t>
            </w:r>
          </w:p>
        </w:tc>
        <w:tc>
          <w:tcPr>
            <w:tcW w:w="708" w:type="dxa"/>
            <w:tcBorders>
              <w:top w:val="single" w:sz="4" w:space="0" w:color="auto"/>
              <w:left w:val="nil"/>
              <w:bottom w:val="nil"/>
              <w:right w:val="nil"/>
            </w:tcBorders>
            <w:shd w:val="clear" w:color="auto" w:fill="FFFFFF"/>
            <w:vAlign w:val="center"/>
          </w:tcPr>
          <w:p w:rsidR="00000000" w:rsidRDefault="000053A0">
            <w:pPr>
              <w:spacing w:before="20" w:after="20"/>
              <w:rPr>
                <w:rFonts w:ascii="Arial" w:hAnsi="Arial"/>
                <w:sz w:val="14"/>
              </w:rPr>
            </w:pPr>
          </w:p>
        </w:tc>
        <w:tc>
          <w:tcPr>
            <w:tcW w:w="851" w:type="dxa"/>
            <w:tcBorders>
              <w:top w:val="single" w:sz="4" w:space="0" w:color="auto"/>
              <w:left w:val="nil"/>
              <w:bottom w:val="nil"/>
              <w:right w:val="nil"/>
            </w:tcBorders>
            <w:shd w:val="clear" w:color="auto" w:fill="FFFFFF"/>
            <w:vAlign w:val="center"/>
          </w:tcPr>
          <w:p w:rsidR="00000000" w:rsidRDefault="000053A0">
            <w:pPr>
              <w:spacing w:before="20" w:after="20"/>
              <w:rPr>
                <w:rFonts w:ascii="Arial" w:hAnsi="Arial"/>
                <w:sz w:val="14"/>
              </w:rPr>
            </w:pPr>
          </w:p>
        </w:tc>
        <w:tc>
          <w:tcPr>
            <w:tcW w:w="709" w:type="dxa"/>
            <w:tcBorders>
              <w:top w:val="single" w:sz="4" w:space="0" w:color="auto"/>
              <w:left w:val="nil"/>
              <w:bottom w:val="nil"/>
              <w:right w:val="nil"/>
            </w:tcBorders>
            <w:shd w:val="clear" w:color="auto" w:fill="FFFFFF"/>
            <w:vAlign w:val="center"/>
          </w:tcPr>
          <w:p w:rsidR="00000000" w:rsidRDefault="000053A0">
            <w:pPr>
              <w:spacing w:before="20" w:after="20"/>
              <w:rPr>
                <w:rFonts w:ascii="Arial" w:hAnsi="Arial"/>
                <w:sz w:val="14"/>
              </w:rPr>
            </w:pPr>
          </w:p>
        </w:tc>
        <w:tc>
          <w:tcPr>
            <w:tcW w:w="708" w:type="dxa"/>
            <w:tcBorders>
              <w:top w:val="single" w:sz="4" w:space="0" w:color="auto"/>
              <w:left w:val="nil"/>
              <w:bottom w:val="nil"/>
              <w:right w:val="nil"/>
            </w:tcBorders>
            <w:shd w:val="clear" w:color="auto" w:fill="FFFFFF"/>
            <w:vAlign w:val="center"/>
          </w:tcPr>
          <w:p w:rsidR="00000000" w:rsidRDefault="000053A0">
            <w:pPr>
              <w:spacing w:before="20" w:after="20"/>
              <w:rPr>
                <w:rFonts w:ascii="Arial" w:hAnsi="Arial"/>
                <w:sz w:val="14"/>
              </w:rPr>
            </w:pPr>
          </w:p>
        </w:tc>
        <w:tc>
          <w:tcPr>
            <w:tcW w:w="710" w:type="dxa"/>
            <w:tcBorders>
              <w:top w:val="single" w:sz="4" w:space="0" w:color="auto"/>
              <w:left w:val="nil"/>
              <w:bottom w:val="nil"/>
              <w:right w:val="nil"/>
            </w:tcBorders>
            <w:shd w:val="clear" w:color="auto" w:fill="FFFFFF"/>
            <w:vAlign w:val="center"/>
          </w:tcPr>
          <w:p w:rsidR="00000000" w:rsidRDefault="000053A0">
            <w:pPr>
              <w:spacing w:before="20" w:after="20"/>
              <w:rPr>
                <w:rFonts w:ascii="Arial" w:hAnsi="Arial"/>
                <w:sz w:val="14"/>
              </w:rPr>
            </w:pPr>
          </w:p>
        </w:tc>
        <w:tc>
          <w:tcPr>
            <w:tcW w:w="661" w:type="dxa"/>
            <w:tcBorders>
              <w:top w:val="single" w:sz="4" w:space="0" w:color="auto"/>
              <w:left w:val="nil"/>
              <w:bottom w:val="nil"/>
              <w:right w:val="nil"/>
            </w:tcBorders>
            <w:shd w:val="clear" w:color="auto" w:fill="FFFFFF"/>
            <w:vAlign w:val="center"/>
          </w:tcPr>
          <w:p w:rsidR="00000000" w:rsidRDefault="000053A0">
            <w:pPr>
              <w:spacing w:before="20" w:after="20"/>
              <w:rPr>
                <w:rFonts w:ascii="Arial" w:hAnsi="Arial"/>
                <w:sz w:val="14"/>
              </w:rPr>
            </w:pPr>
          </w:p>
        </w:tc>
        <w:tc>
          <w:tcPr>
            <w:tcW w:w="757" w:type="dxa"/>
            <w:tcBorders>
              <w:top w:val="single" w:sz="4" w:space="0" w:color="auto"/>
              <w:left w:val="nil"/>
              <w:bottom w:val="nil"/>
              <w:right w:val="nil"/>
            </w:tcBorders>
            <w:shd w:val="clear" w:color="auto" w:fill="FFFFFF"/>
            <w:vAlign w:val="center"/>
          </w:tcPr>
          <w:p w:rsidR="00000000" w:rsidRDefault="000053A0">
            <w:pPr>
              <w:spacing w:before="20" w:after="20"/>
              <w:rPr>
                <w:rFonts w:ascii="Arial" w:hAnsi="Arial"/>
                <w:sz w:val="14"/>
              </w:rPr>
            </w:pPr>
          </w:p>
        </w:tc>
        <w:tc>
          <w:tcPr>
            <w:tcW w:w="566" w:type="dxa"/>
            <w:tcBorders>
              <w:top w:val="single" w:sz="4" w:space="0" w:color="auto"/>
              <w:left w:val="nil"/>
              <w:bottom w:val="nil"/>
              <w:right w:val="single" w:sz="4" w:space="0" w:color="auto"/>
            </w:tcBorders>
            <w:shd w:val="clear" w:color="auto" w:fill="FFFFFF"/>
            <w:vAlign w:val="center"/>
          </w:tcPr>
          <w:p w:rsidR="00000000" w:rsidRDefault="000053A0">
            <w:pPr>
              <w:spacing w:before="20" w:after="20"/>
              <w:rPr>
                <w:rFonts w:ascii="Arial" w:hAnsi="Arial"/>
                <w:sz w:val="14"/>
              </w:rPr>
            </w:pPr>
          </w:p>
        </w:tc>
      </w:tr>
      <w:tr w:rsidR="00000000">
        <w:tblPrEx>
          <w:tblCellMar>
            <w:top w:w="0" w:type="dxa"/>
            <w:bottom w:w="0" w:type="dxa"/>
          </w:tblCellMar>
        </w:tblPrEx>
        <w:tc>
          <w:tcPr>
            <w:tcW w:w="4494" w:type="dxa"/>
            <w:tcBorders>
              <w:top w:val="nil"/>
              <w:left w:val="single" w:sz="4" w:space="0" w:color="auto"/>
              <w:bottom w:val="single" w:sz="4" w:space="0" w:color="auto"/>
              <w:right w:val="nil"/>
            </w:tcBorders>
            <w:vAlign w:val="center"/>
          </w:tcPr>
          <w:p w:rsidR="00000000" w:rsidRDefault="000053A0">
            <w:pPr>
              <w:spacing w:before="20" w:after="20"/>
              <w:rPr>
                <w:rFonts w:ascii="Arial" w:hAnsi="Arial"/>
                <w:sz w:val="14"/>
              </w:rPr>
            </w:pPr>
            <w:r>
              <w:rPr>
                <w:rFonts w:ascii="Arial" w:hAnsi="Arial"/>
                <w:sz w:val="14"/>
              </w:rPr>
              <w:t xml:space="preserve">PAY SAYISI </w:t>
            </w:r>
            <w:r>
              <w:rPr>
                <w:rFonts w:ascii="Arial" w:hAnsi="Arial"/>
                <w:i/>
                <w:sz w:val="14"/>
              </w:rPr>
              <w:t>(NUMBER OF SHARES)</w:t>
            </w:r>
            <w:r>
              <w:rPr>
                <w:rFonts w:ascii="Arial" w:hAnsi="Arial"/>
                <w:sz w:val="14"/>
              </w:rPr>
              <w:t> </w:t>
            </w:r>
          </w:p>
        </w:tc>
        <w:tc>
          <w:tcPr>
            <w:tcW w:w="709" w:type="dxa"/>
            <w:tcBorders>
              <w:top w:val="nil"/>
              <w:left w:val="nil"/>
              <w:bottom w:val="single" w:sz="4" w:space="0" w:color="auto"/>
              <w:right w:val="nil"/>
            </w:tcBorders>
            <w:vAlign w:val="center"/>
          </w:tcPr>
          <w:p w:rsidR="00000000" w:rsidRDefault="000053A0">
            <w:pPr>
              <w:spacing w:before="20" w:after="20"/>
              <w:rPr>
                <w:rFonts w:ascii="Arial" w:hAnsi="Arial"/>
                <w:sz w:val="14"/>
              </w:rPr>
            </w:pPr>
          </w:p>
        </w:tc>
        <w:tc>
          <w:tcPr>
            <w:tcW w:w="851" w:type="dxa"/>
            <w:tcBorders>
              <w:top w:val="nil"/>
              <w:left w:val="nil"/>
              <w:bottom w:val="single" w:sz="4" w:space="0" w:color="auto"/>
              <w:right w:val="nil"/>
            </w:tcBorders>
            <w:vAlign w:val="center"/>
          </w:tcPr>
          <w:p w:rsidR="00000000" w:rsidRDefault="000053A0">
            <w:pPr>
              <w:spacing w:before="20" w:after="20"/>
              <w:rPr>
                <w:rFonts w:ascii="Arial" w:hAnsi="Arial"/>
                <w:sz w:val="14"/>
              </w:rPr>
            </w:pPr>
          </w:p>
        </w:tc>
        <w:tc>
          <w:tcPr>
            <w:tcW w:w="708" w:type="dxa"/>
            <w:tcBorders>
              <w:top w:val="nil"/>
              <w:left w:val="nil"/>
              <w:bottom w:val="single" w:sz="4" w:space="0" w:color="auto"/>
              <w:right w:val="nil"/>
            </w:tcBorders>
            <w:vAlign w:val="center"/>
          </w:tcPr>
          <w:p w:rsidR="00000000" w:rsidRDefault="000053A0">
            <w:pPr>
              <w:spacing w:before="20" w:after="20"/>
              <w:rPr>
                <w:rFonts w:ascii="Arial" w:hAnsi="Arial"/>
                <w:sz w:val="14"/>
              </w:rPr>
            </w:pPr>
          </w:p>
        </w:tc>
        <w:tc>
          <w:tcPr>
            <w:tcW w:w="851" w:type="dxa"/>
            <w:tcBorders>
              <w:top w:val="nil"/>
              <w:left w:val="nil"/>
              <w:bottom w:val="single" w:sz="4" w:space="0" w:color="auto"/>
              <w:right w:val="nil"/>
            </w:tcBorders>
            <w:vAlign w:val="center"/>
          </w:tcPr>
          <w:p w:rsidR="00000000" w:rsidRDefault="000053A0">
            <w:pPr>
              <w:spacing w:before="20" w:after="20"/>
              <w:rPr>
                <w:rFonts w:ascii="Arial" w:hAnsi="Arial"/>
                <w:sz w:val="14"/>
              </w:rPr>
            </w:pPr>
          </w:p>
        </w:tc>
        <w:tc>
          <w:tcPr>
            <w:tcW w:w="709" w:type="dxa"/>
            <w:tcBorders>
              <w:top w:val="nil"/>
              <w:left w:val="nil"/>
              <w:bottom w:val="single" w:sz="4" w:space="0" w:color="auto"/>
              <w:right w:val="nil"/>
            </w:tcBorders>
            <w:vAlign w:val="center"/>
          </w:tcPr>
          <w:p w:rsidR="00000000" w:rsidRDefault="000053A0">
            <w:pPr>
              <w:spacing w:before="20" w:after="20"/>
              <w:rPr>
                <w:rFonts w:ascii="Arial" w:hAnsi="Arial"/>
                <w:sz w:val="14"/>
              </w:rPr>
            </w:pPr>
          </w:p>
        </w:tc>
        <w:tc>
          <w:tcPr>
            <w:tcW w:w="850" w:type="dxa"/>
            <w:tcBorders>
              <w:top w:val="nil"/>
              <w:left w:val="nil"/>
              <w:bottom w:val="single" w:sz="4" w:space="0" w:color="auto"/>
              <w:right w:val="nil"/>
            </w:tcBorders>
            <w:vAlign w:val="center"/>
          </w:tcPr>
          <w:p w:rsidR="00000000" w:rsidRDefault="000053A0">
            <w:pPr>
              <w:spacing w:before="20" w:after="20"/>
              <w:rPr>
                <w:rFonts w:ascii="Arial" w:hAnsi="Arial"/>
                <w:sz w:val="14"/>
              </w:rPr>
            </w:pPr>
          </w:p>
        </w:tc>
        <w:tc>
          <w:tcPr>
            <w:tcW w:w="851" w:type="dxa"/>
            <w:tcBorders>
              <w:top w:val="nil"/>
              <w:left w:val="nil"/>
              <w:bottom w:val="single" w:sz="4" w:space="0" w:color="auto"/>
              <w:right w:val="nil"/>
            </w:tcBorders>
            <w:vAlign w:val="center"/>
          </w:tcPr>
          <w:p w:rsidR="00000000" w:rsidRDefault="000053A0">
            <w:pPr>
              <w:spacing w:before="20" w:after="20"/>
              <w:jc w:val="right"/>
              <w:rPr>
                <w:rFonts w:ascii="Arial" w:hAnsi="Arial"/>
                <w:sz w:val="14"/>
              </w:rPr>
            </w:pPr>
            <w:r>
              <w:rPr>
                <w:rFonts w:ascii="Arial" w:hAnsi="Arial"/>
                <w:sz w:val="14"/>
              </w:rPr>
              <w:t>33.162.530</w:t>
            </w:r>
          </w:p>
        </w:tc>
        <w:tc>
          <w:tcPr>
            <w:tcW w:w="708" w:type="dxa"/>
            <w:tcBorders>
              <w:top w:val="nil"/>
              <w:left w:val="nil"/>
              <w:bottom w:val="single" w:sz="4" w:space="0" w:color="auto"/>
              <w:right w:val="nil"/>
            </w:tcBorders>
            <w:vAlign w:val="center"/>
          </w:tcPr>
          <w:p w:rsidR="00000000" w:rsidRDefault="000053A0">
            <w:pPr>
              <w:spacing w:before="20" w:after="20"/>
              <w:rPr>
                <w:rFonts w:ascii="Arial" w:hAnsi="Arial"/>
                <w:sz w:val="14"/>
              </w:rPr>
            </w:pPr>
          </w:p>
        </w:tc>
        <w:tc>
          <w:tcPr>
            <w:tcW w:w="851" w:type="dxa"/>
            <w:tcBorders>
              <w:top w:val="nil"/>
              <w:left w:val="nil"/>
              <w:bottom w:val="single" w:sz="4" w:space="0" w:color="auto"/>
              <w:right w:val="nil"/>
            </w:tcBorders>
            <w:vAlign w:val="center"/>
          </w:tcPr>
          <w:p w:rsidR="00000000" w:rsidRDefault="000053A0">
            <w:pPr>
              <w:spacing w:before="20" w:after="20"/>
              <w:rPr>
                <w:rFonts w:ascii="Arial" w:hAnsi="Arial"/>
                <w:sz w:val="14"/>
              </w:rPr>
            </w:pPr>
          </w:p>
        </w:tc>
        <w:tc>
          <w:tcPr>
            <w:tcW w:w="709" w:type="dxa"/>
            <w:tcBorders>
              <w:top w:val="nil"/>
              <w:left w:val="nil"/>
              <w:bottom w:val="single" w:sz="4" w:space="0" w:color="auto"/>
              <w:right w:val="nil"/>
            </w:tcBorders>
            <w:vAlign w:val="center"/>
          </w:tcPr>
          <w:p w:rsidR="00000000" w:rsidRDefault="000053A0">
            <w:pPr>
              <w:spacing w:before="20" w:after="20"/>
              <w:rPr>
                <w:rFonts w:ascii="Arial" w:hAnsi="Arial"/>
                <w:sz w:val="14"/>
              </w:rPr>
            </w:pPr>
          </w:p>
        </w:tc>
        <w:tc>
          <w:tcPr>
            <w:tcW w:w="708" w:type="dxa"/>
            <w:tcBorders>
              <w:top w:val="nil"/>
              <w:left w:val="nil"/>
              <w:bottom w:val="single" w:sz="4" w:space="0" w:color="auto"/>
              <w:right w:val="nil"/>
            </w:tcBorders>
            <w:vAlign w:val="center"/>
          </w:tcPr>
          <w:p w:rsidR="00000000" w:rsidRDefault="000053A0">
            <w:pPr>
              <w:spacing w:before="20" w:after="20"/>
              <w:rPr>
                <w:rFonts w:ascii="Arial" w:hAnsi="Arial"/>
                <w:sz w:val="14"/>
              </w:rPr>
            </w:pPr>
          </w:p>
        </w:tc>
        <w:tc>
          <w:tcPr>
            <w:tcW w:w="710" w:type="dxa"/>
            <w:tcBorders>
              <w:top w:val="nil"/>
              <w:left w:val="nil"/>
              <w:bottom w:val="single" w:sz="4" w:space="0" w:color="auto"/>
              <w:right w:val="nil"/>
            </w:tcBorders>
            <w:vAlign w:val="center"/>
          </w:tcPr>
          <w:p w:rsidR="00000000" w:rsidRDefault="000053A0">
            <w:pPr>
              <w:spacing w:before="20" w:after="20"/>
              <w:rPr>
                <w:rFonts w:ascii="Arial" w:hAnsi="Arial"/>
                <w:sz w:val="14"/>
              </w:rPr>
            </w:pPr>
          </w:p>
        </w:tc>
        <w:tc>
          <w:tcPr>
            <w:tcW w:w="661" w:type="dxa"/>
            <w:tcBorders>
              <w:top w:val="nil"/>
              <w:left w:val="nil"/>
              <w:bottom w:val="single" w:sz="4" w:space="0" w:color="auto"/>
              <w:right w:val="nil"/>
            </w:tcBorders>
            <w:vAlign w:val="center"/>
          </w:tcPr>
          <w:p w:rsidR="00000000" w:rsidRDefault="000053A0">
            <w:pPr>
              <w:spacing w:before="20" w:after="20"/>
              <w:rPr>
                <w:rFonts w:ascii="Arial" w:hAnsi="Arial"/>
                <w:sz w:val="14"/>
              </w:rPr>
            </w:pPr>
          </w:p>
        </w:tc>
        <w:tc>
          <w:tcPr>
            <w:tcW w:w="757" w:type="dxa"/>
            <w:tcBorders>
              <w:top w:val="nil"/>
              <w:left w:val="nil"/>
              <w:bottom w:val="single" w:sz="4" w:space="0" w:color="auto"/>
              <w:right w:val="nil"/>
            </w:tcBorders>
            <w:vAlign w:val="center"/>
          </w:tcPr>
          <w:p w:rsidR="00000000" w:rsidRDefault="000053A0">
            <w:pPr>
              <w:spacing w:before="20" w:after="20"/>
              <w:rPr>
                <w:rFonts w:ascii="Arial" w:hAnsi="Arial"/>
                <w:sz w:val="14"/>
              </w:rPr>
            </w:pPr>
          </w:p>
        </w:tc>
        <w:tc>
          <w:tcPr>
            <w:tcW w:w="566" w:type="dxa"/>
            <w:tcBorders>
              <w:top w:val="nil"/>
              <w:left w:val="nil"/>
              <w:bottom w:val="single" w:sz="4" w:space="0" w:color="auto"/>
              <w:right w:val="single" w:sz="4" w:space="0" w:color="auto"/>
            </w:tcBorders>
            <w:vAlign w:val="center"/>
          </w:tcPr>
          <w:p w:rsidR="00000000" w:rsidRDefault="000053A0">
            <w:pPr>
              <w:spacing w:before="20" w:after="20"/>
              <w:rPr>
                <w:rFonts w:ascii="Arial" w:hAnsi="Arial"/>
                <w:sz w:val="14"/>
              </w:rPr>
            </w:pPr>
          </w:p>
        </w:tc>
      </w:tr>
      <w:tr w:rsidR="00000000">
        <w:tblPrEx>
          <w:tblCellMar>
            <w:top w:w="0" w:type="dxa"/>
            <w:bottom w:w="0" w:type="dxa"/>
          </w:tblCellMar>
        </w:tblPrEx>
        <w:tc>
          <w:tcPr>
            <w:tcW w:w="9172" w:type="dxa"/>
            <w:gridSpan w:val="7"/>
            <w:tcBorders>
              <w:top w:val="single" w:sz="4" w:space="0" w:color="auto"/>
              <w:left w:val="single" w:sz="4" w:space="0" w:color="auto"/>
              <w:bottom w:val="nil"/>
              <w:right w:val="nil"/>
            </w:tcBorders>
            <w:shd w:val="clear" w:color="auto" w:fill="FFFFFF"/>
            <w:vAlign w:val="center"/>
          </w:tcPr>
          <w:p w:rsidR="00000000" w:rsidRDefault="000053A0">
            <w:pPr>
              <w:spacing w:before="20" w:after="20"/>
              <w:rPr>
                <w:rFonts w:ascii="Arial" w:hAnsi="Arial"/>
                <w:sz w:val="14"/>
              </w:rPr>
            </w:pPr>
            <w:r>
              <w:rPr>
                <w:rFonts w:ascii="Arial" w:hAnsi="Arial"/>
                <w:b/>
                <w:sz w:val="14"/>
              </w:rPr>
              <w:t>PAYBAŞI NET AKTİF DEĞERİ (YTL)</w:t>
            </w:r>
            <w:r>
              <w:rPr>
                <w:rFonts w:ascii="Arial" w:hAnsi="Arial"/>
                <w:b/>
                <w:sz w:val="14"/>
              </w:rPr>
              <w:t xml:space="preserve"> </w:t>
            </w:r>
            <w:r>
              <w:rPr>
                <w:rFonts w:ascii="Arial" w:hAnsi="Arial"/>
                <w:i/>
                <w:sz w:val="14"/>
              </w:rPr>
              <w:t>(NET ASSET VALUE PER SHARE)</w:t>
            </w:r>
          </w:p>
        </w:tc>
        <w:tc>
          <w:tcPr>
            <w:tcW w:w="851" w:type="dxa"/>
            <w:tcBorders>
              <w:top w:val="single" w:sz="4" w:space="0" w:color="auto"/>
              <w:left w:val="nil"/>
              <w:bottom w:val="nil"/>
              <w:right w:val="nil"/>
            </w:tcBorders>
            <w:shd w:val="clear" w:color="auto" w:fill="FFFFFF"/>
            <w:vAlign w:val="center"/>
          </w:tcPr>
          <w:p w:rsidR="00000000" w:rsidRDefault="000053A0">
            <w:pPr>
              <w:spacing w:before="20" w:after="20"/>
              <w:jc w:val="right"/>
              <w:rPr>
                <w:rFonts w:ascii="Arial" w:hAnsi="Arial"/>
                <w:b/>
                <w:sz w:val="14"/>
              </w:rPr>
            </w:pPr>
            <w:r>
              <w:rPr>
                <w:rFonts w:ascii="Arial" w:hAnsi="Arial"/>
                <w:b/>
                <w:sz w:val="14"/>
              </w:rPr>
              <w:t>0,80</w:t>
            </w:r>
          </w:p>
        </w:tc>
        <w:tc>
          <w:tcPr>
            <w:tcW w:w="708" w:type="dxa"/>
            <w:tcBorders>
              <w:top w:val="single" w:sz="4" w:space="0" w:color="auto"/>
              <w:left w:val="nil"/>
              <w:bottom w:val="nil"/>
              <w:right w:val="nil"/>
            </w:tcBorders>
            <w:shd w:val="clear" w:color="auto" w:fill="FFFFFF"/>
            <w:vAlign w:val="center"/>
          </w:tcPr>
          <w:p w:rsidR="00000000" w:rsidRDefault="000053A0">
            <w:pPr>
              <w:spacing w:before="20" w:after="20"/>
              <w:rPr>
                <w:rFonts w:ascii="Arial" w:hAnsi="Arial"/>
                <w:sz w:val="14"/>
              </w:rPr>
            </w:pPr>
          </w:p>
        </w:tc>
        <w:tc>
          <w:tcPr>
            <w:tcW w:w="851" w:type="dxa"/>
            <w:tcBorders>
              <w:top w:val="single" w:sz="4" w:space="0" w:color="auto"/>
              <w:left w:val="nil"/>
              <w:bottom w:val="nil"/>
              <w:right w:val="nil"/>
            </w:tcBorders>
            <w:shd w:val="clear" w:color="auto" w:fill="FFFFFF"/>
            <w:vAlign w:val="center"/>
          </w:tcPr>
          <w:p w:rsidR="00000000" w:rsidRDefault="000053A0">
            <w:pPr>
              <w:spacing w:before="20" w:after="20"/>
              <w:rPr>
                <w:rFonts w:ascii="Arial" w:hAnsi="Arial"/>
                <w:sz w:val="14"/>
              </w:rPr>
            </w:pPr>
          </w:p>
        </w:tc>
        <w:tc>
          <w:tcPr>
            <w:tcW w:w="709" w:type="dxa"/>
            <w:tcBorders>
              <w:top w:val="single" w:sz="4" w:space="0" w:color="auto"/>
              <w:left w:val="nil"/>
              <w:bottom w:val="nil"/>
              <w:right w:val="nil"/>
            </w:tcBorders>
            <w:shd w:val="clear" w:color="auto" w:fill="FFFFFF"/>
            <w:vAlign w:val="center"/>
          </w:tcPr>
          <w:p w:rsidR="00000000" w:rsidRDefault="000053A0">
            <w:pPr>
              <w:spacing w:before="20" w:after="20"/>
              <w:rPr>
                <w:rFonts w:ascii="Arial" w:hAnsi="Arial"/>
                <w:sz w:val="14"/>
              </w:rPr>
            </w:pPr>
          </w:p>
        </w:tc>
        <w:tc>
          <w:tcPr>
            <w:tcW w:w="708" w:type="dxa"/>
            <w:tcBorders>
              <w:top w:val="single" w:sz="4" w:space="0" w:color="auto"/>
              <w:left w:val="nil"/>
              <w:bottom w:val="nil"/>
              <w:right w:val="nil"/>
            </w:tcBorders>
            <w:shd w:val="clear" w:color="auto" w:fill="FFFFFF"/>
            <w:vAlign w:val="center"/>
          </w:tcPr>
          <w:p w:rsidR="00000000" w:rsidRDefault="000053A0">
            <w:pPr>
              <w:spacing w:before="20" w:after="20"/>
              <w:rPr>
                <w:rFonts w:ascii="Arial" w:hAnsi="Arial"/>
                <w:sz w:val="14"/>
              </w:rPr>
            </w:pPr>
          </w:p>
        </w:tc>
        <w:tc>
          <w:tcPr>
            <w:tcW w:w="710" w:type="dxa"/>
            <w:tcBorders>
              <w:top w:val="single" w:sz="4" w:space="0" w:color="auto"/>
              <w:left w:val="nil"/>
              <w:bottom w:val="nil"/>
              <w:right w:val="nil"/>
            </w:tcBorders>
            <w:shd w:val="clear" w:color="auto" w:fill="FFFFFF"/>
            <w:vAlign w:val="center"/>
          </w:tcPr>
          <w:p w:rsidR="00000000" w:rsidRDefault="000053A0">
            <w:pPr>
              <w:spacing w:before="20" w:after="20"/>
              <w:rPr>
                <w:rFonts w:ascii="Arial" w:hAnsi="Arial"/>
                <w:sz w:val="14"/>
              </w:rPr>
            </w:pPr>
          </w:p>
        </w:tc>
        <w:tc>
          <w:tcPr>
            <w:tcW w:w="661" w:type="dxa"/>
            <w:tcBorders>
              <w:top w:val="single" w:sz="4" w:space="0" w:color="auto"/>
              <w:left w:val="nil"/>
              <w:bottom w:val="nil"/>
              <w:right w:val="nil"/>
            </w:tcBorders>
            <w:shd w:val="clear" w:color="auto" w:fill="FFFFFF"/>
            <w:vAlign w:val="center"/>
          </w:tcPr>
          <w:p w:rsidR="00000000" w:rsidRDefault="000053A0">
            <w:pPr>
              <w:spacing w:before="20" w:after="20"/>
              <w:rPr>
                <w:rFonts w:ascii="Arial" w:hAnsi="Arial"/>
                <w:sz w:val="14"/>
              </w:rPr>
            </w:pPr>
          </w:p>
        </w:tc>
        <w:tc>
          <w:tcPr>
            <w:tcW w:w="757" w:type="dxa"/>
            <w:tcBorders>
              <w:top w:val="single" w:sz="4" w:space="0" w:color="auto"/>
              <w:left w:val="nil"/>
              <w:bottom w:val="nil"/>
              <w:right w:val="nil"/>
            </w:tcBorders>
            <w:shd w:val="clear" w:color="auto" w:fill="FFFFFF"/>
            <w:vAlign w:val="center"/>
          </w:tcPr>
          <w:p w:rsidR="00000000" w:rsidRDefault="000053A0">
            <w:pPr>
              <w:spacing w:before="20" w:after="20"/>
              <w:rPr>
                <w:rFonts w:ascii="Arial" w:hAnsi="Arial"/>
                <w:sz w:val="14"/>
              </w:rPr>
            </w:pPr>
          </w:p>
        </w:tc>
        <w:tc>
          <w:tcPr>
            <w:tcW w:w="566" w:type="dxa"/>
            <w:tcBorders>
              <w:top w:val="single" w:sz="4" w:space="0" w:color="auto"/>
              <w:left w:val="nil"/>
              <w:bottom w:val="nil"/>
              <w:right w:val="single" w:sz="4" w:space="0" w:color="auto"/>
            </w:tcBorders>
            <w:shd w:val="clear" w:color="auto" w:fill="FFFFFF"/>
            <w:vAlign w:val="center"/>
          </w:tcPr>
          <w:p w:rsidR="00000000" w:rsidRDefault="000053A0">
            <w:pPr>
              <w:spacing w:before="20" w:after="20"/>
              <w:rPr>
                <w:rFonts w:ascii="Arial" w:hAnsi="Arial"/>
                <w:sz w:val="14"/>
              </w:rPr>
            </w:pPr>
          </w:p>
        </w:tc>
      </w:tr>
      <w:tr w:rsidR="00000000">
        <w:tblPrEx>
          <w:tblCellMar>
            <w:top w:w="0" w:type="dxa"/>
            <w:bottom w:w="0" w:type="dxa"/>
          </w:tblCellMar>
        </w:tblPrEx>
        <w:tc>
          <w:tcPr>
            <w:tcW w:w="9172" w:type="dxa"/>
            <w:gridSpan w:val="7"/>
            <w:tcBorders>
              <w:top w:val="nil"/>
              <w:left w:val="single" w:sz="4" w:space="0" w:color="auto"/>
              <w:bottom w:val="single" w:sz="4" w:space="0" w:color="auto"/>
              <w:right w:val="nil"/>
            </w:tcBorders>
            <w:vAlign w:val="center"/>
          </w:tcPr>
          <w:p w:rsidR="00000000" w:rsidRDefault="000053A0">
            <w:pPr>
              <w:spacing w:before="20" w:after="20"/>
              <w:rPr>
                <w:rFonts w:ascii="Arial" w:hAnsi="Arial"/>
                <w:sz w:val="14"/>
              </w:rPr>
            </w:pPr>
            <w:r>
              <w:rPr>
                <w:rFonts w:ascii="Arial" w:hAnsi="Arial"/>
                <w:sz w:val="14"/>
              </w:rPr>
              <w:t>ORTAKLIK HİSSE SENEDİNİN İMKB SON SEANS AĞIRLIKLI ORTALAMA FİYATI</w:t>
            </w:r>
            <w:r>
              <w:rPr>
                <w:rFonts w:ascii="Arial" w:hAnsi="Arial"/>
                <w:sz w:val="14"/>
              </w:rPr>
              <w:br/>
            </w:r>
            <w:r>
              <w:rPr>
                <w:rFonts w:ascii="Arial" w:hAnsi="Arial"/>
                <w:i/>
                <w:sz w:val="14"/>
              </w:rPr>
              <w:t>(WEIGHTED AVERAGE SHARE PRICE IN THE LAST SESSION OF ISE)</w:t>
            </w:r>
          </w:p>
        </w:tc>
        <w:tc>
          <w:tcPr>
            <w:tcW w:w="851" w:type="dxa"/>
            <w:tcBorders>
              <w:top w:val="nil"/>
              <w:left w:val="nil"/>
              <w:bottom w:val="single" w:sz="4" w:space="0" w:color="auto"/>
              <w:right w:val="nil"/>
            </w:tcBorders>
            <w:vAlign w:val="center"/>
          </w:tcPr>
          <w:p w:rsidR="00000000" w:rsidRDefault="000053A0">
            <w:pPr>
              <w:spacing w:before="20" w:after="20"/>
              <w:jc w:val="right"/>
              <w:rPr>
                <w:rFonts w:ascii="Arial" w:hAnsi="Arial"/>
                <w:b/>
                <w:sz w:val="14"/>
              </w:rPr>
            </w:pPr>
            <w:r>
              <w:rPr>
                <w:rFonts w:ascii="Arial" w:hAnsi="Arial"/>
                <w:b/>
                <w:sz w:val="14"/>
              </w:rPr>
              <w:t>1,10</w:t>
            </w:r>
          </w:p>
        </w:tc>
        <w:tc>
          <w:tcPr>
            <w:tcW w:w="708" w:type="dxa"/>
            <w:tcBorders>
              <w:top w:val="nil"/>
              <w:left w:val="nil"/>
              <w:bottom w:val="single" w:sz="4" w:space="0" w:color="auto"/>
              <w:right w:val="nil"/>
            </w:tcBorders>
            <w:vAlign w:val="center"/>
          </w:tcPr>
          <w:p w:rsidR="00000000" w:rsidRDefault="000053A0">
            <w:pPr>
              <w:spacing w:before="20" w:after="20"/>
              <w:rPr>
                <w:rFonts w:ascii="Arial" w:hAnsi="Arial"/>
                <w:sz w:val="14"/>
              </w:rPr>
            </w:pPr>
          </w:p>
        </w:tc>
        <w:tc>
          <w:tcPr>
            <w:tcW w:w="851" w:type="dxa"/>
            <w:tcBorders>
              <w:top w:val="nil"/>
              <w:left w:val="nil"/>
              <w:bottom w:val="single" w:sz="4" w:space="0" w:color="auto"/>
              <w:right w:val="nil"/>
            </w:tcBorders>
            <w:vAlign w:val="center"/>
          </w:tcPr>
          <w:p w:rsidR="00000000" w:rsidRDefault="000053A0">
            <w:pPr>
              <w:spacing w:before="20" w:after="20"/>
              <w:rPr>
                <w:rFonts w:ascii="Arial" w:hAnsi="Arial"/>
                <w:sz w:val="14"/>
              </w:rPr>
            </w:pPr>
          </w:p>
        </w:tc>
        <w:tc>
          <w:tcPr>
            <w:tcW w:w="709" w:type="dxa"/>
            <w:tcBorders>
              <w:top w:val="nil"/>
              <w:left w:val="nil"/>
              <w:bottom w:val="single" w:sz="4" w:space="0" w:color="auto"/>
              <w:right w:val="nil"/>
            </w:tcBorders>
            <w:vAlign w:val="center"/>
          </w:tcPr>
          <w:p w:rsidR="00000000" w:rsidRDefault="000053A0">
            <w:pPr>
              <w:spacing w:before="20" w:after="20"/>
              <w:rPr>
                <w:rFonts w:ascii="Arial" w:hAnsi="Arial"/>
                <w:sz w:val="14"/>
              </w:rPr>
            </w:pPr>
          </w:p>
        </w:tc>
        <w:tc>
          <w:tcPr>
            <w:tcW w:w="708" w:type="dxa"/>
            <w:tcBorders>
              <w:top w:val="nil"/>
              <w:left w:val="nil"/>
              <w:bottom w:val="single" w:sz="4" w:space="0" w:color="auto"/>
              <w:right w:val="nil"/>
            </w:tcBorders>
            <w:vAlign w:val="center"/>
          </w:tcPr>
          <w:p w:rsidR="00000000" w:rsidRDefault="000053A0">
            <w:pPr>
              <w:spacing w:before="20" w:after="20"/>
              <w:rPr>
                <w:rFonts w:ascii="Arial" w:hAnsi="Arial"/>
                <w:sz w:val="14"/>
              </w:rPr>
            </w:pPr>
          </w:p>
        </w:tc>
        <w:tc>
          <w:tcPr>
            <w:tcW w:w="710" w:type="dxa"/>
            <w:tcBorders>
              <w:top w:val="nil"/>
              <w:left w:val="nil"/>
              <w:bottom w:val="single" w:sz="4" w:space="0" w:color="auto"/>
              <w:right w:val="nil"/>
            </w:tcBorders>
            <w:vAlign w:val="center"/>
          </w:tcPr>
          <w:p w:rsidR="00000000" w:rsidRDefault="000053A0">
            <w:pPr>
              <w:spacing w:before="20" w:after="20"/>
              <w:rPr>
                <w:rFonts w:ascii="Arial" w:hAnsi="Arial"/>
                <w:sz w:val="14"/>
              </w:rPr>
            </w:pPr>
          </w:p>
        </w:tc>
        <w:tc>
          <w:tcPr>
            <w:tcW w:w="661" w:type="dxa"/>
            <w:tcBorders>
              <w:top w:val="nil"/>
              <w:left w:val="nil"/>
              <w:bottom w:val="single" w:sz="4" w:space="0" w:color="auto"/>
              <w:right w:val="nil"/>
            </w:tcBorders>
            <w:vAlign w:val="center"/>
          </w:tcPr>
          <w:p w:rsidR="00000000" w:rsidRDefault="000053A0">
            <w:pPr>
              <w:spacing w:before="20" w:after="20"/>
              <w:rPr>
                <w:rFonts w:ascii="Arial" w:hAnsi="Arial"/>
                <w:sz w:val="14"/>
              </w:rPr>
            </w:pPr>
          </w:p>
        </w:tc>
        <w:tc>
          <w:tcPr>
            <w:tcW w:w="757" w:type="dxa"/>
            <w:tcBorders>
              <w:top w:val="nil"/>
              <w:left w:val="nil"/>
              <w:bottom w:val="single" w:sz="4" w:space="0" w:color="auto"/>
              <w:right w:val="nil"/>
            </w:tcBorders>
            <w:vAlign w:val="center"/>
          </w:tcPr>
          <w:p w:rsidR="00000000" w:rsidRDefault="000053A0">
            <w:pPr>
              <w:spacing w:before="20" w:after="20"/>
              <w:rPr>
                <w:rFonts w:ascii="Arial" w:hAnsi="Arial"/>
                <w:sz w:val="14"/>
              </w:rPr>
            </w:pPr>
          </w:p>
        </w:tc>
        <w:tc>
          <w:tcPr>
            <w:tcW w:w="566" w:type="dxa"/>
            <w:tcBorders>
              <w:top w:val="nil"/>
              <w:left w:val="nil"/>
              <w:bottom w:val="single" w:sz="4" w:space="0" w:color="auto"/>
              <w:right w:val="single" w:sz="4" w:space="0" w:color="auto"/>
            </w:tcBorders>
            <w:vAlign w:val="center"/>
          </w:tcPr>
          <w:p w:rsidR="00000000" w:rsidRDefault="000053A0">
            <w:pPr>
              <w:spacing w:before="20" w:after="20"/>
              <w:rPr>
                <w:rFonts w:ascii="Arial" w:hAnsi="Arial"/>
                <w:sz w:val="14"/>
              </w:rPr>
            </w:pPr>
          </w:p>
        </w:tc>
      </w:tr>
    </w:tbl>
    <w:p w:rsidR="00000000" w:rsidRDefault="000053A0"/>
    <w:tbl>
      <w:tblPr>
        <w:tblW w:w="0" w:type="auto"/>
        <w:tblInd w:w="36" w:type="dxa"/>
        <w:tblLayout w:type="fixed"/>
        <w:tblCellMar>
          <w:left w:w="28" w:type="dxa"/>
          <w:right w:w="28" w:type="dxa"/>
        </w:tblCellMar>
        <w:tblLook w:val="0000" w:firstRow="0" w:lastRow="0" w:firstColumn="0" w:lastColumn="0" w:noHBand="0" w:noVBand="0"/>
      </w:tblPr>
      <w:tblGrid>
        <w:gridCol w:w="1831"/>
        <w:gridCol w:w="2805"/>
        <w:gridCol w:w="851"/>
        <w:gridCol w:w="708"/>
        <w:gridCol w:w="709"/>
        <w:gridCol w:w="709"/>
        <w:gridCol w:w="709"/>
        <w:gridCol w:w="850"/>
        <w:gridCol w:w="851"/>
        <w:gridCol w:w="708"/>
        <w:gridCol w:w="851"/>
        <w:gridCol w:w="709"/>
        <w:gridCol w:w="708"/>
        <w:gridCol w:w="710"/>
        <w:gridCol w:w="661"/>
        <w:gridCol w:w="757"/>
        <w:gridCol w:w="707"/>
      </w:tblGrid>
      <w:tr w:rsidR="00000000">
        <w:tblPrEx>
          <w:tblCellMar>
            <w:top w:w="0" w:type="dxa"/>
            <w:bottom w:w="0" w:type="dxa"/>
          </w:tblCellMar>
        </w:tblPrEx>
        <w:tc>
          <w:tcPr>
            <w:tcW w:w="4636" w:type="dxa"/>
            <w:gridSpan w:val="2"/>
            <w:tcBorders>
              <w:top w:val="single" w:sz="4" w:space="0" w:color="auto"/>
              <w:left w:val="single" w:sz="4" w:space="0" w:color="auto"/>
              <w:bottom w:val="single" w:sz="4" w:space="0" w:color="auto"/>
              <w:right w:val="nil"/>
            </w:tcBorders>
            <w:shd w:val="clear" w:color="auto" w:fill="00FFFF"/>
            <w:vAlign w:val="center"/>
          </w:tcPr>
          <w:p w:rsidR="00000000" w:rsidRDefault="000053A0">
            <w:pPr>
              <w:spacing w:before="60" w:after="60"/>
              <w:rPr>
                <w:rFonts w:ascii="Arial" w:hAnsi="Arial"/>
                <w:sz w:val="14"/>
              </w:rPr>
            </w:pPr>
            <w:r>
              <w:rPr>
                <w:rFonts w:ascii="Arial" w:hAnsi="Arial"/>
                <w:b/>
                <w:sz w:val="14"/>
              </w:rPr>
              <w:t>DİĞER BİLGİLER</w:t>
            </w:r>
            <w:r>
              <w:rPr>
                <w:rFonts w:ascii="Arial" w:hAnsi="Arial"/>
                <w:b/>
                <w:sz w:val="14"/>
              </w:rPr>
              <w:br/>
            </w:r>
            <w:r>
              <w:rPr>
                <w:rFonts w:ascii="Arial" w:hAnsi="Arial"/>
                <w:i/>
                <w:sz w:val="14"/>
              </w:rPr>
              <w:t>(</w:t>
            </w:r>
            <w:r>
              <w:rPr>
                <w:rFonts w:ascii="Arial" w:hAnsi="Arial"/>
                <w:i/>
                <w:sz w:val="14"/>
                <w:lang w:val="en-US"/>
              </w:rPr>
              <w:t>OTHER</w:t>
            </w:r>
            <w:r>
              <w:rPr>
                <w:rFonts w:ascii="Arial" w:hAnsi="Arial"/>
                <w:i/>
                <w:sz w:val="14"/>
              </w:rPr>
              <w:t xml:space="preserve"> INFORMATION)</w:t>
            </w:r>
            <w:r>
              <w:rPr>
                <w:rFonts w:ascii="Arial" w:hAnsi="Arial"/>
                <w:sz w:val="14"/>
              </w:rPr>
              <w:t> </w:t>
            </w:r>
          </w:p>
        </w:tc>
        <w:tc>
          <w:tcPr>
            <w:tcW w:w="851" w:type="dxa"/>
            <w:tcBorders>
              <w:top w:val="single" w:sz="4" w:space="0" w:color="auto"/>
              <w:left w:val="nil"/>
              <w:bottom w:val="single" w:sz="4" w:space="0" w:color="auto"/>
              <w:right w:val="nil"/>
            </w:tcBorders>
            <w:shd w:val="clear" w:color="auto" w:fill="00FFFF"/>
            <w:vAlign w:val="center"/>
          </w:tcPr>
          <w:p w:rsidR="00000000" w:rsidRDefault="000053A0">
            <w:pPr>
              <w:spacing w:before="60" w:after="60"/>
              <w:jc w:val="center"/>
              <w:rPr>
                <w:rFonts w:ascii="Arial" w:hAnsi="Arial"/>
                <w:sz w:val="14"/>
              </w:rPr>
            </w:pPr>
          </w:p>
        </w:tc>
        <w:tc>
          <w:tcPr>
            <w:tcW w:w="708" w:type="dxa"/>
            <w:tcBorders>
              <w:top w:val="single" w:sz="4" w:space="0" w:color="auto"/>
              <w:left w:val="nil"/>
              <w:bottom w:val="single" w:sz="4" w:space="0" w:color="auto"/>
              <w:right w:val="nil"/>
            </w:tcBorders>
            <w:shd w:val="clear" w:color="auto" w:fill="00FFFF"/>
            <w:vAlign w:val="center"/>
          </w:tcPr>
          <w:p w:rsidR="00000000" w:rsidRDefault="000053A0">
            <w:pPr>
              <w:spacing w:before="60" w:after="60"/>
              <w:jc w:val="center"/>
              <w:rPr>
                <w:rFonts w:ascii="Arial" w:hAnsi="Arial"/>
                <w:sz w:val="14"/>
              </w:rPr>
            </w:pPr>
          </w:p>
        </w:tc>
        <w:tc>
          <w:tcPr>
            <w:tcW w:w="709" w:type="dxa"/>
            <w:tcBorders>
              <w:top w:val="single" w:sz="4" w:space="0" w:color="auto"/>
              <w:left w:val="nil"/>
              <w:bottom w:val="single" w:sz="4" w:space="0" w:color="auto"/>
              <w:right w:val="nil"/>
            </w:tcBorders>
            <w:shd w:val="clear" w:color="auto" w:fill="00FFFF"/>
            <w:vAlign w:val="center"/>
          </w:tcPr>
          <w:p w:rsidR="00000000" w:rsidRDefault="000053A0">
            <w:pPr>
              <w:spacing w:before="60" w:after="60"/>
              <w:jc w:val="center"/>
              <w:rPr>
                <w:rFonts w:ascii="Arial" w:hAnsi="Arial"/>
                <w:sz w:val="14"/>
              </w:rPr>
            </w:pPr>
          </w:p>
        </w:tc>
        <w:tc>
          <w:tcPr>
            <w:tcW w:w="709" w:type="dxa"/>
            <w:tcBorders>
              <w:top w:val="single" w:sz="4" w:space="0" w:color="auto"/>
              <w:left w:val="nil"/>
              <w:bottom w:val="single" w:sz="4" w:space="0" w:color="auto"/>
              <w:right w:val="nil"/>
            </w:tcBorders>
            <w:shd w:val="clear" w:color="auto" w:fill="00FFFF"/>
            <w:vAlign w:val="center"/>
          </w:tcPr>
          <w:p w:rsidR="00000000" w:rsidRDefault="000053A0">
            <w:pPr>
              <w:spacing w:before="60" w:after="60"/>
              <w:jc w:val="center"/>
              <w:rPr>
                <w:rFonts w:ascii="Arial" w:hAnsi="Arial"/>
                <w:sz w:val="14"/>
              </w:rPr>
            </w:pPr>
          </w:p>
        </w:tc>
        <w:tc>
          <w:tcPr>
            <w:tcW w:w="709" w:type="dxa"/>
            <w:tcBorders>
              <w:top w:val="single" w:sz="4" w:space="0" w:color="auto"/>
              <w:left w:val="nil"/>
              <w:bottom w:val="single" w:sz="4" w:space="0" w:color="auto"/>
              <w:right w:val="nil"/>
            </w:tcBorders>
            <w:shd w:val="clear" w:color="auto" w:fill="00FFFF"/>
            <w:vAlign w:val="center"/>
          </w:tcPr>
          <w:p w:rsidR="00000000" w:rsidRDefault="000053A0">
            <w:pPr>
              <w:spacing w:before="60" w:after="60"/>
              <w:jc w:val="center"/>
              <w:rPr>
                <w:rFonts w:ascii="Arial" w:hAnsi="Arial"/>
                <w:sz w:val="14"/>
              </w:rPr>
            </w:pPr>
          </w:p>
        </w:tc>
        <w:tc>
          <w:tcPr>
            <w:tcW w:w="850" w:type="dxa"/>
            <w:tcBorders>
              <w:top w:val="single" w:sz="4" w:space="0" w:color="auto"/>
              <w:left w:val="nil"/>
              <w:bottom w:val="single" w:sz="4" w:space="0" w:color="auto"/>
              <w:right w:val="nil"/>
            </w:tcBorders>
            <w:shd w:val="clear" w:color="auto" w:fill="00FFFF"/>
            <w:vAlign w:val="center"/>
          </w:tcPr>
          <w:p w:rsidR="00000000" w:rsidRDefault="000053A0">
            <w:pPr>
              <w:spacing w:before="60" w:after="60"/>
              <w:jc w:val="center"/>
              <w:rPr>
                <w:rFonts w:ascii="Arial" w:hAnsi="Arial"/>
                <w:sz w:val="14"/>
              </w:rPr>
            </w:pPr>
          </w:p>
        </w:tc>
        <w:tc>
          <w:tcPr>
            <w:tcW w:w="851" w:type="dxa"/>
            <w:tcBorders>
              <w:top w:val="single" w:sz="4" w:space="0" w:color="auto"/>
              <w:left w:val="nil"/>
              <w:bottom w:val="single" w:sz="4" w:space="0" w:color="auto"/>
              <w:right w:val="nil"/>
            </w:tcBorders>
            <w:shd w:val="clear" w:color="auto" w:fill="00FFFF"/>
            <w:vAlign w:val="center"/>
          </w:tcPr>
          <w:p w:rsidR="00000000" w:rsidRDefault="000053A0">
            <w:pPr>
              <w:spacing w:before="60" w:after="60"/>
              <w:jc w:val="center"/>
              <w:rPr>
                <w:rFonts w:ascii="Arial" w:hAnsi="Arial"/>
                <w:sz w:val="14"/>
              </w:rPr>
            </w:pPr>
          </w:p>
        </w:tc>
        <w:tc>
          <w:tcPr>
            <w:tcW w:w="708" w:type="dxa"/>
            <w:tcBorders>
              <w:top w:val="single" w:sz="4" w:space="0" w:color="auto"/>
              <w:left w:val="nil"/>
              <w:bottom w:val="single" w:sz="4" w:space="0" w:color="auto"/>
              <w:right w:val="nil"/>
            </w:tcBorders>
            <w:shd w:val="clear" w:color="auto" w:fill="00FFFF"/>
            <w:vAlign w:val="center"/>
          </w:tcPr>
          <w:p w:rsidR="00000000" w:rsidRDefault="000053A0">
            <w:pPr>
              <w:spacing w:before="60" w:after="60"/>
              <w:jc w:val="center"/>
              <w:rPr>
                <w:rFonts w:ascii="Arial" w:hAnsi="Arial"/>
                <w:sz w:val="14"/>
              </w:rPr>
            </w:pPr>
          </w:p>
        </w:tc>
        <w:tc>
          <w:tcPr>
            <w:tcW w:w="851" w:type="dxa"/>
            <w:tcBorders>
              <w:top w:val="single" w:sz="4" w:space="0" w:color="auto"/>
              <w:left w:val="nil"/>
              <w:bottom w:val="single" w:sz="4" w:space="0" w:color="auto"/>
              <w:right w:val="nil"/>
            </w:tcBorders>
            <w:shd w:val="clear" w:color="auto" w:fill="00FFFF"/>
            <w:vAlign w:val="center"/>
          </w:tcPr>
          <w:p w:rsidR="00000000" w:rsidRDefault="000053A0">
            <w:pPr>
              <w:spacing w:before="60" w:after="60"/>
              <w:jc w:val="center"/>
              <w:rPr>
                <w:rFonts w:ascii="Arial" w:hAnsi="Arial"/>
                <w:sz w:val="14"/>
              </w:rPr>
            </w:pPr>
          </w:p>
        </w:tc>
        <w:tc>
          <w:tcPr>
            <w:tcW w:w="709" w:type="dxa"/>
            <w:tcBorders>
              <w:top w:val="single" w:sz="4" w:space="0" w:color="auto"/>
              <w:left w:val="nil"/>
              <w:bottom w:val="single" w:sz="4" w:space="0" w:color="auto"/>
              <w:right w:val="nil"/>
            </w:tcBorders>
            <w:shd w:val="clear" w:color="auto" w:fill="00FFFF"/>
            <w:vAlign w:val="center"/>
          </w:tcPr>
          <w:p w:rsidR="00000000" w:rsidRDefault="000053A0">
            <w:pPr>
              <w:spacing w:before="60" w:after="60"/>
              <w:jc w:val="center"/>
              <w:rPr>
                <w:rFonts w:ascii="Arial" w:hAnsi="Arial"/>
                <w:sz w:val="14"/>
              </w:rPr>
            </w:pPr>
          </w:p>
        </w:tc>
        <w:tc>
          <w:tcPr>
            <w:tcW w:w="708" w:type="dxa"/>
            <w:tcBorders>
              <w:top w:val="single" w:sz="4" w:space="0" w:color="auto"/>
              <w:left w:val="nil"/>
              <w:bottom w:val="single" w:sz="4" w:space="0" w:color="auto"/>
              <w:right w:val="nil"/>
            </w:tcBorders>
            <w:shd w:val="clear" w:color="auto" w:fill="00FFFF"/>
            <w:vAlign w:val="center"/>
          </w:tcPr>
          <w:p w:rsidR="00000000" w:rsidRDefault="000053A0">
            <w:pPr>
              <w:spacing w:before="60" w:after="60"/>
              <w:jc w:val="center"/>
              <w:rPr>
                <w:rFonts w:ascii="Arial" w:hAnsi="Arial"/>
                <w:sz w:val="14"/>
              </w:rPr>
            </w:pPr>
          </w:p>
        </w:tc>
        <w:tc>
          <w:tcPr>
            <w:tcW w:w="710" w:type="dxa"/>
            <w:tcBorders>
              <w:top w:val="single" w:sz="4" w:space="0" w:color="auto"/>
              <w:left w:val="nil"/>
              <w:bottom w:val="single" w:sz="4" w:space="0" w:color="auto"/>
              <w:right w:val="nil"/>
            </w:tcBorders>
            <w:shd w:val="clear" w:color="auto" w:fill="00FFFF"/>
            <w:vAlign w:val="center"/>
          </w:tcPr>
          <w:p w:rsidR="00000000" w:rsidRDefault="000053A0">
            <w:pPr>
              <w:spacing w:before="60" w:after="60"/>
              <w:jc w:val="center"/>
              <w:rPr>
                <w:rFonts w:ascii="Arial" w:hAnsi="Arial"/>
                <w:sz w:val="14"/>
              </w:rPr>
            </w:pPr>
          </w:p>
        </w:tc>
        <w:tc>
          <w:tcPr>
            <w:tcW w:w="661" w:type="dxa"/>
            <w:tcBorders>
              <w:top w:val="single" w:sz="4" w:space="0" w:color="auto"/>
              <w:left w:val="nil"/>
              <w:bottom w:val="single" w:sz="4" w:space="0" w:color="auto"/>
              <w:right w:val="nil"/>
            </w:tcBorders>
            <w:shd w:val="clear" w:color="auto" w:fill="00FFFF"/>
            <w:vAlign w:val="center"/>
          </w:tcPr>
          <w:p w:rsidR="00000000" w:rsidRDefault="000053A0">
            <w:pPr>
              <w:spacing w:before="60" w:after="60"/>
              <w:jc w:val="center"/>
              <w:rPr>
                <w:rFonts w:ascii="Arial" w:hAnsi="Arial"/>
                <w:sz w:val="14"/>
              </w:rPr>
            </w:pPr>
          </w:p>
        </w:tc>
        <w:tc>
          <w:tcPr>
            <w:tcW w:w="757" w:type="dxa"/>
            <w:tcBorders>
              <w:top w:val="single" w:sz="4" w:space="0" w:color="auto"/>
              <w:left w:val="nil"/>
              <w:bottom w:val="single" w:sz="4" w:space="0" w:color="auto"/>
              <w:right w:val="nil"/>
            </w:tcBorders>
            <w:shd w:val="clear" w:color="auto" w:fill="00FFFF"/>
            <w:vAlign w:val="center"/>
          </w:tcPr>
          <w:p w:rsidR="00000000" w:rsidRDefault="000053A0">
            <w:pPr>
              <w:spacing w:before="60" w:after="60"/>
              <w:jc w:val="center"/>
              <w:rPr>
                <w:rFonts w:ascii="Arial" w:hAnsi="Arial"/>
                <w:sz w:val="14"/>
              </w:rPr>
            </w:pPr>
          </w:p>
        </w:tc>
        <w:tc>
          <w:tcPr>
            <w:tcW w:w="707" w:type="dxa"/>
            <w:tcBorders>
              <w:top w:val="single" w:sz="4" w:space="0" w:color="auto"/>
              <w:left w:val="nil"/>
              <w:bottom w:val="single" w:sz="4" w:space="0" w:color="auto"/>
              <w:right w:val="single" w:sz="4" w:space="0" w:color="auto"/>
            </w:tcBorders>
            <w:shd w:val="clear" w:color="auto" w:fill="00FFFF"/>
            <w:vAlign w:val="center"/>
          </w:tcPr>
          <w:p w:rsidR="00000000" w:rsidRDefault="000053A0">
            <w:pPr>
              <w:spacing w:before="60" w:after="60"/>
              <w:jc w:val="center"/>
              <w:rPr>
                <w:rFonts w:ascii="Arial" w:hAnsi="Arial"/>
                <w:sz w:val="14"/>
              </w:rPr>
            </w:pPr>
          </w:p>
        </w:tc>
      </w:tr>
      <w:tr w:rsidR="00000000">
        <w:tblPrEx>
          <w:tblCellMar>
            <w:top w:w="0" w:type="dxa"/>
            <w:bottom w:w="0" w:type="dxa"/>
          </w:tblCellMar>
        </w:tblPrEx>
        <w:trPr>
          <w:cantSplit/>
        </w:trPr>
        <w:tc>
          <w:tcPr>
            <w:tcW w:w="4636" w:type="dxa"/>
            <w:gridSpan w:val="2"/>
            <w:vMerge w:val="restart"/>
            <w:tcBorders>
              <w:top w:val="single" w:sz="4" w:space="0" w:color="auto"/>
              <w:left w:val="single" w:sz="4" w:space="0" w:color="auto"/>
              <w:bottom w:val="single" w:sz="4" w:space="0" w:color="auto"/>
              <w:right w:val="single" w:sz="4" w:space="0" w:color="auto"/>
            </w:tcBorders>
            <w:vAlign w:val="center"/>
          </w:tcPr>
          <w:p w:rsidR="00000000" w:rsidRDefault="000053A0">
            <w:pPr>
              <w:spacing w:before="60" w:after="60"/>
              <w:rPr>
                <w:rFonts w:ascii="Arial" w:hAnsi="Arial"/>
                <w:b/>
                <w:sz w:val="14"/>
              </w:rPr>
            </w:pPr>
            <w:r>
              <w:rPr>
                <w:rFonts w:ascii="Arial" w:hAnsi="Arial"/>
                <w:b/>
                <w:sz w:val="14"/>
              </w:rPr>
              <w:t xml:space="preserve">Portföydeki Projelere </w:t>
            </w:r>
            <w:r>
              <w:rPr>
                <w:rFonts w:ascii="Arial" w:hAnsi="Arial"/>
                <w:b/>
                <w:sz w:val="14"/>
              </w:rPr>
              <w:t xml:space="preserve">İlişkin Olarak Yıllar İtibariyle Planlanan Ödeme Tutarları </w:t>
            </w:r>
            <w:r>
              <w:rPr>
                <w:rFonts w:ascii="Arial" w:hAnsi="Arial"/>
                <w:i/>
                <w:sz w:val="14"/>
              </w:rPr>
              <w:t>(</w:t>
            </w:r>
            <w:r>
              <w:rPr>
                <w:rFonts w:ascii="Arial" w:hAnsi="Arial"/>
                <w:i/>
                <w:sz w:val="14"/>
                <w:lang w:val="en-US"/>
              </w:rPr>
              <w:t xml:space="preserve">Annual Planned Payments for the Real Estate Projects in the Portfolio) </w:t>
            </w:r>
            <w:r>
              <w:rPr>
                <w:rFonts w:ascii="Arial" w:hAnsi="Arial"/>
                <w:b/>
                <w:sz w:val="14"/>
                <w:lang w:val="en-US"/>
              </w:rPr>
              <w:t>:</w:t>
            </w:r>
          </w:p>
        </w:tc>
        <w:tc>
          <w:tcPr>
            <w:tcW w:w="851" w:type="dxa"/>
            <w:tcBorders>
              <w:top w:val="single" w:sz="4" w:space="0" w:color="auto"/>
              <w:left w:val="nil"/>
              <w:bottom w:val="single" w:sz="4" w:space="0" w:color="auto"/>
              <w:right w:val="single" w:sz="4" w:space="0" w:color="auto"/>
            </w:tcBorders>
            <w:vAlign w:val="center"/>
          </w:tcPr>
          <w:p w:rsidR="00000000" w:rsidRDefault="000053A0">
            <w:pPr>
              <w:spacing w:before="60" w:after="60"/>
              <w:jc w:val="center"/>
              <w:rPr>
                <w:rFonts w:ascii="Arial" w:hAnsi="Arial"/>
                <w:sz w:val="14"/>
                <w:u w:val="single"/>
              </w:rPr>
            </w:pPr>
            <w:r>
              <w:rPr>
                <w:rFonts w:ascii="Arial" w:hAnsi="Arial"/>
                <w:sz w:val="14"/>
                <w:u w:val="single"/>
              </w:rPr>
              <w:t>2008</w:t>
            </w:r>
          </w:p>
        </w:tc>
        <w:tc>
          <w:tcPr>
            <w:tcW w:w="708" w:type="dxa"/>
            <w:tcBorders>
              <w:top w:val="single" w:sz="4" w:space="0" w:color="auto"/>
              <w:left w:val="nil"/>
              <w:bottom w:val="single" w:sz="4" w:space="0" w:color="auto"/>
              <w:right w:val="single" w:sz="4" w:space="0" w:color="auto"/>
            </w:tcBorders>
            <w:vAlign w:val="center"/>
          </w:tcPr>
          <w:p w:rsidR="00000000" w:rsidRDefault="000053A0">
            <w:pPr>
              <w:spacing w:before="60" w:after="60"/>
              <w:jc w:val="center"/>
              <w:rPr>
                <w:rFonts w:ascii="Arial" w:hAnsi="Arial"/>
                <w:sz w:val="14"/>
                <w:u w:val="single"/>
              </w:rPr>
            </w:pPr>
            <w:r>
              <w:rPr>
                <w:rFonts w:ascii="Arial" w:hAnsi="Arial"/>
                <w:sz w:val="14"/>
                <w:u w:val="single"/>
              </w:rPr>
              <w:t>2009</w:t>
            </w:r>
          </w:p>
        </w:tc>
        <w:tc>
          <w:tcPr>
            <w:tcW w:w="709" w:type="dxa"/>
            <w:tcBorders>
              <w:top w:val="single" w:sz="4" w:space="0" w:color="auto"/>
              <w:left w:val="nil"/>
              <w:bottom w:val="single" w:sz="4" w:space="0" w:color="auto"/>
              <w:right w:val="single" w:sz="4" w:space="0" w:color="auto"/>
            </w:tcBorders>
            <w:vAlign w:val="center"/>
          </w:tcPr>
          <w:p w:rsidR="00000000" w:rsidRDefault="000053A0">
            <w:pPr>
              <w:spacing w:before="60" w:after="60"/>
              <w:jc w:val="center"/>
              <w:rPr>
                <w:rFonts w:ascii="Arial" w:hAnsi="Arial"/>
                <w:sz w:val="14"/>
                <w:u w:val="single"/>
              </w:rPr>
            </w:pPr>
            <w:r>
              <w:rPr>
                <w:rFonts w:ascii="Arial" w:hAnsi="Arial"/>
                <w:sz w:val="14"/>
                <w:u w:val="single"/>
              </w:rPr>
              <w:t>2010</w:t>
            </w:r>
          </w:p>
        </w:tc>
        <w:tc>
          <w:tcPr>
            <w:tcW w:w="709" w:type="dxa"/>
            <w:tcBorders>
              <w:top w:val="single" w:sz="4" w:space="0" w:color="auto"/>
              <w:left w:val="nil"/>
              <w:bottom w:val="single" w:sz="4" w:space="0" w:color="auto"/>
              <w:right w:val="single" w:sz="4" w:space="0" w:color="auto"/>
            </w:tcBorders>
            <w:vAlign w:val="center"/>
          </w:tcPr>
          <w:p w:rsidR="00000000" w:rsidRDefault="000053A0">
            <w:pPr>
              <w:spacing w:before="60" w:after="60"/>
              <w:jc w:val="center"/>
              <w:rPr>
                <w:rFonts w:ascii="Arial" w:hAnsi="Arial"/>
                <w:sz w:val="14"/>
                <w:u w:val="single"/>
              </w:rPr>
            </w:pPr>
            <w:r>
              <w:rPr>
                <w:rFonts w:ascii="Arial" w:hAnsi="Arial"/>
                <w:sz w:val="14"/>
                <w:u w:val="single"/>
              </w:rPr>
              <w:t>2011</w:t>
            </w:r>
          </w:p>
        </w:tc>
        <w:tc>
          <w:tcPr>
            <w:tcW w:w="709" w:type="dxa"/>
            <w:tcBorders>
              <w:top w:val="single" w:sz="4" w:space="0" w:color="auto"/>
              <w:left w:val="nil"/>
              <w:bottom w:val="single" w:sz="4" w:space="0" w:color="auto"/>
              <w:right w:val="single" w:sz="4" w:space="0" w:color="auto"/>
            </w:tcBorders>
            <w:vAlign w:val="center"/>
          </w:tcPr>
          <w:p w:rsidR="00000000" w:rsidRDefault="000053A0">
            <w:pPr>
              <w:spacing w:before="60" w:after="60"/>
              <w:jc w:val="center"/>
              <w:rPr>
                <w:rFonts w:ascii="Arial" w:hAnsi="Arial"/>
                <w:sz w:val="14"/>
                <w:u w:val="single"/>
              </w:rPr>
            </w:pPr>
            <w:r>
              <w:rPr>
                <w:rFonts w:ascii="Arial" w:hAnsi="Arial"/>
                <w:sz w:val="14"/>
                <w:u w:val="single"/>
              </w:rPr>
              <w:t>2012</w:t>
            </w:r>
          </w:p>
        </w:tc>
        <w:tc>
          <w:tcPr>
            <w:tcW w:w="850" w:type="dxa"/>
            <w:tcBorders>
              <w:top w:val="single" w:sz="4" w:space="0" w:color="auto"/>
              <w:left w:val="nil"/>
              <w:bottom w:val="single" w:sz="4" w:space="0" w:color="auto"/>
              <w:right w:val="single" w:sz="4" w:space="0" w:color="auto"/>
            </w:tcBorders>
            <w:vAlign w:val="center"/>
          </w:tcPr>
          <w:p w:rsidR="00000000" w:rsidRDefault="000053A0">
            <w:pPr>
              <w:spacing w:before="60" w:after="60"/>
              <w:jc w:val="center"/>
              <w:rPr>
                <w:rFonts w:ascii="Arial" w:hAnsi="Arial"/>
                <w:sz w:val="14"/>
                <w:u w:val="single"/>
              </w:rPr>
            </w:pPr>
            <w:r>
              <w:rPr>
                <w:rFonts w:ascii="Arial" w:hAnsi="Arial"/>
                <w:sz w:val="14"/>
                <w:u w:val="single"/>
              </w:rPr>
              <w:t>2013</w:t>
            </w:r>
          </w:p>
        </w:tc>
        <w:tc>
          <w:tcPr>
            <w:tcW w:w="851" w:type="dxa"/>
            <w:tcBorders>
              <w:top w:val="single" w:sz="4" w:space="0" w:color="auto"/>
              <w:left w:val="nil"/>
              <w:bottom w:val="single" w:sz="4" w:space="0" w:color="auto"/>
              <w:right w:val="single" w:sz="4" w:space="0" w:color="auto"/>
            </w:tcBorders>
            <w:vAlign w:val="center"/>
          </w:tcPr>
          <w:p w:rsidR="00000000" w:rsidRDefault="000053A0">
            <w:pPr>
              <w:spacing w:before="60" w:after="60"/>
              <w:jc w:val="center"/>
              <w:rPr>
                <w:rFonts w:ascii="Arial" w:hAnsi="Arial"/>
                <w:sz w:val="14"/>
                <w:u w:val="single"/>
              </w:rPr>
            </w:pPr>
            <w:r>
              <w:rPr>
                <w:rFonts w:ascii="Arial" w:hAnsi="Arial"/>
                <w:sz w:val="14"/>
                <w:u w:val="single"/>
              </w:rPr>
              <w:t>2014</w:t>
            </w:r>
          </w:p>
        </w:tc>
        <w:tc>
          <w:tcPr>
            <w:tcW w:w="708" w:type="dxa"/>
            <w:tcBorders>
              <w:top w:val="single" w:sz="4" w:space="0" w:color="auto"/>
              <w:left w:val="single" w:sz="4" w:space="0" w:color="auto"/>
              <w:bottom w:val="nil"/>
              <w:right w:val="nil"/>
            </w:tcBorders>
            <w:vAlign w:val="center"/>
          </w:tcPr>
          <w:p w:rsidR="00000000" w:rsidRDefault="000053A0">
            <w:pPr>
              <w:spacing w:before="60" w:after="60"/>
              <w:rPr>
                <w:rFonts w:ascii="Arial" w:hAnsi="Arial"/>
                <w:sz w:val="14"/>
              </w:rPr>
            </w:pPr>
          </w:p>
        </w:tc>
        <w:tc>
          <w:tcPr>
            <w:tcW w:w="851" w:type="dxa"/>
            <w:tcBorders>
              <w:top w:val="single" w:sz="4" w:space="0" w:color="auto"/>
              <w:left w:val="nil"/>
              <w:bottom w:val="nil"/>
              <w:right w:val="nil"/>
            </w:tcBorders>
            <w:vAlign w:val="center"/>
          </w:tcPr>
          <w:p w:rsidR="00000000" w:rsidRDefault="000053A0">
            <w:pPr>
              <w:spacing w:before="60" w:after="60"/>
              <w:rPr>
                <w:rFonts w:ascii="Arial" w:hAnsi="Arial"/>
                <w:sz w:val="14"/>
              </w:rPr>
            </w:pPr>
          </w:p>
        </w:tc>
        <w:tc>
          <w:tcPr>
            <w:tcW w:w="709" w:type="dxa"/>
            <w:tcBorders>
              <w:top w:val="single" w:sz="4" w:space="0" w:color="auto"/>
              <w:left w:val="nil"/>
              <w:bottom w:val="nil"/>
              <w:right w:val="nil"/>
            </w:tcBorders>
            <w:vAlign w:val="center"/>
          </w:tcPr>
          <w:p w:rsidR="00000000" w:rsidRDefault="000053A0">
            <w:pPr>
              <w:spacing w:before="60" w:after="60"/>
              <w:rPr>
                <w:rFonts w:ascii="Arial" w:hAnsi="Arial"/>
                <w:sz w:val="14"/>
              </w:rPr>
            </w:pPr>
          </w:p>
        </w:tc>
        <w:tc>
          <w:tcPr>
            <w:tcW w:w="708" w:type="dxa"/>
            <w:tcBorders>
              <w:top w:val="single" w:sz="4" w:space="0" w:color="auto"/>
              <w:left w:val="nil"/>
              <w:bottom w:val="nil"/>
              <w:right w:val="nil"/>
            </w:tcBorders>
            <w:vAlign w:val="center"/>
          </w:tcPr>
          <w:p w:rsidR="00000000" w:rsidRDefault="000053A0">
            <w:pPr>
              <w:spacing w:before="60" w:after="60"/>
              <w:rPr>
                <w:rFonts w:ascii="Arial" w:hAnsi="Arial"/>
                <w:sz w:val="14"/>
              </w:rPr>
            </w:pPr>
          </w:p>
        </w:tc>
        <w:tc>
          <w:tcPr>
            <w:tcW w:w="710" w:type="dxa"/>
            <w:tcBorders>
              <w:top w:val="single" w:sz="4" w:space="0" w:color="auto"/>
              <w:left w:val="nil"/>
              <w:bottom w:val="nil"/>
              <w:right w:val="nil"/>
            </w:tcBorders>
            <w:vAlign w:val="center"/>
          </w:tcPr>
          <w:p w:rsidR="00000000" w:rsidRDefault="000053A0">
            <w:pPr>
              <w:spacing w:before="60" w:after="60"/>
              <w:rPr>
                <w:rFonts w:ascii="Arial" w:hAnsi="Arial"/>
                <w:sz w:val="14"/>
              </w:rPr>
            </w:pPr>
          </w:p>
        </w:tc>
        <w:tc>
          <w:tcPr>
            <w:tcW w:w="661" w:type="dxa"/>
            <w:tcBorders>
              <w:top w:val="single" w:sz="4" w:space="0" w:color="auto"/>
              <w:left w:val="nil"/>
              <w:bottom w:val="nil"/>
              <w:right w:val="nil"/>
            </w:tcBorders>
            <w:vAlign w:val="center"/>
          </w:tcPr>
          <w:p w:rsidR="00000000" w:rsidRDefault="000053A0">
            <w:pPr>
              <w:spacing w:before="60" w:after="60"/>
              <w:rPr>
                <w:rFonts w:ascii="Arial" w:hAnsi="Arial"/>
                <w:sz w:val="14"/>
              </w:rPr>
            </w:pPr>
          </w:p>
        </w:tc>
        <w:tc>
          <w:tcPr>
            <w:tcW w:w="757" w:type="dxa"/>
            <w:tcBorders>
              <w:top w:val="single" w:sz="4" w:space="0" w:color="auto"/>
              <w:left w:val="nil"/>
              <w:bottom w:val="nil"/>
              <w:right w:val="nil"/>
            </w:tcBorders>
            <w:vAlign w:val="center"/>
          </w:tcPr>
          <w:p w:rsidR="00000000" w:rsidRDefault="000053A0">
            <w:pPr>
              <w:spacing w:before="60" w:after="60"/>
              <w:rPr>
                <w:rFonts w:ascii="Arial" w:hAnsi="Arial"/>
                <w:sz w:val="14"/>
              </w:rPr>
            </w:pPr>
          </w:p>
        </w:tc>
        <w:tc>
          <w:tcPr>
            <w:tcW w:w="707" w:type="dxa"/>
            <w:tcBorders>
              <w:top w:val="single" w:sz="4" w:space="0" w:color="auto"/>
              <w:left w:val="nil"/>
              <w:bottom w:val="nil"/>
              <w:right w:val="single" w:sz="4" w:space="0" w:color="auto"/>
            </w:tcBorders>
            <w:vAlign w:val="center"/>
          </w:tcPr>
          <w:p w:rsidR="00000000" w:rsidRDefault="000053A0">
            <w:pPr>
              <w:spacing w:before="60" w:after="60"/>
              <w:rPr>
                <w:rFonts w:ascii="Arial" w:hAnsi="Arial"/>
                <w:sz w:val="14"/>
              </w:rPr>
            </w:pPr>
          </w:p>
        </w:tc>
      </w:tr>
      <w:tr w:rsidR="00000000">
        <w:tblPrEx>
          <w:tblCellMar>
            <w:top w:w="0" w:type="dxa"/>
            <w:bottom w:w="0" w:type="dxa"/>
          </w:tblCellMar>
        </w:tblPrEx>
        <w:trPr>
          <w:cantSplit/>
        </w:trPr>
        <w:tc>
          <w:tcPr>
            <w:tcW w:w="4636" w:type="dxa"/>
            <w:gridSpan w:val="2"/>
            <w:vMerge/>
            <w:tcBorders>
              <w:top w:val="single" w:sz="4" w:space="0" w:color="auto"/>
              <w:left w:val="single" w:sz="4" w:space="0" w:color="auto"/>
              <w:bottom w:val="single" w:sz="4" w:space="0" w:color="auto"/>
              <w:right w:val="single" w:sz="4" w:space="0" w:color="auto"/>
            </w:tcBorders>
            <w:vAlign w:val="center"/>
          </w:tcPr>
          <w:p w:rsidR="00000000" w:rsidRDefault="000053A0">
            <w:pPr>
              <w:spacing w:before="60" w:after="60"/>
              <w:rPr>
                <w:rFonts w:ascii="Arial" w:hAnsi="Arial"/>
                <w:b/>
                <w:sz w:val="14"/>
              </w:rPr>
            </w:pPr>
          </w:p>
        </w:tc>
        <w:tc>
          <w:tcPr>
            <w:tcW w:w="851" w:type="dxa"/>
            <w:tcBorders>
              <w:top w:val="single" w:sz="4" w:space="0" w:color="auto"/>
              <w:left w:val="nil"/>
              <w:bottom w:val="single" w:sz="4" w:space="0" w:color="auto"/>
              <w:right w:val="single" w:sz="4" w:space="0" w:color="auto"/>
            </w:tcBorders>
            <w:vAlign w:val="center"/>
          </w:tcPr>
          <w:p w:rsidR="00000000" w:rsidRDefault="000053A0">
            <w:pPr>
              <w:spacing w:before="60" w:after="60"/>
              <w:jc w:val="right"/>
              <w:rPr>
                <w:rFonts w:ascii="Arial" w:hAnsi="Arial"/>
                <w:sz w:val="14"/>
              </w:rPr>
            </w:pPr>
            <w:r>
              <w:rPr>
                <w:rFonts w:ascii="Arial" w:hAnsi="Arial"/>
                <w:sz w:val="14"/>
              </w:rPr>
              <w:t> </w:t>
            </w:r>
          </w:p>
        </w:tc>
        <w:tc>
          <w:tcPr>
            <w:tcW w:w="708" w:type="dxa"/>
            <w:tcBorders>
              <w:top w:val="single" w:sz="4" w:space="0" w:color="auto"/>
              <w:left w:val="nil"/>
              <w:bottom w:val="single" w:sz="4" w:space="0" w:color="auto"/>
              <w:right w:val="single" w:sz="4" w:space="0" w:color="auto"/>
            </w:tcBorders>
            <w:vAlign w:val="center"/>
          </w:tcPr>
          <w:p w:rsidR="00000000" w:rsidRDefault="000053A0">
            <w:pPr>
              <w:spacing w:before="60" w:after="60"/>
              <w:jc w:val="right"/>
              <w:rPr>
                <w:rFonts w:ascii="Arial" w:hAnsi="Arial"/>
                <w:sz w:val="14"/>
              </w:rPr>
            </w:pPr>
            <w:r>
              <w:rPr>
                <w:rFonts w:ascii="Arial" w:hAnsi="Arial"/>
                <w:sz w:val="14"/>
              </w:rPr>
              <w:t> </w:t>
            </w:r>
          </w:p>
        </w:tc>
        <w:tc>
          <w:tcPr>
            <w:tcW w:w="709" w:type="dxa"/>
            <w:tcBorders>
              <w:top w:val="single" w:sz="4" w:space="0" w:color="auto"/>
              <w:left w:val="nil"/>
              <w:bottom w:val="single" w:sz="4" w:space="0" w:color="auto"/>
              <w:right w:val="single" w:sz="4" w:space="0" w:color="auto"/>
            </w:tcBorders>
            <w:vAlign w:val="center"/>
          </w:tcPr>
          <w:p w:rsidR="00000000" w:rsidRDefault="000053A0">
            <w:pPr>
              <w:spacing w:before="60" w:after="60"/>
              <w:jc w:val="right"/>
              <w:rPr>
                <w:rFonts w:ascii="Arial" w:hAnsi="Arial"/>
                <w:sz w:val="14"/>
              </w:rPr>
            </w:pPr>
            <w:r>
              <w:rPr>
                <w:rFonts w:ascii="Arial" w:hAnsi="Arial"/>
                <w:sz w:val="14"/>
              </w:rPr>
              <w:t> </w:t>
            </w:r>
          </w:p>
        </w:tc>
        <w:tc>
          <w:tcPr>
            <w:tcW w:w="709" w:type="dxa"/>
            <w:tcBorders>
              <w:top w:val="single" w:sz="4" w:space="0" w:color="auto"/>
              <w:left w:val="nil"/>
              <w:bottom w:val="single" w:sz="4" w:space="0" w:color="auto"/>
              <w:right w:val="single" w:sz="4" w:space="0" w:color="auto"/>
            </w:tcBorders>
            <w:vAlign w:val="center"/>
          </w:tcPr>
          <w:p w:rsidR="00000000" w:rsidRDefault="000053A0">
            <w:pPr>
              <w:spacing w:before="60" w:after="60"/>
              <w:jc w:val="right"/>
              <w:rPr>
                <w:rFonts w:ascii="Arial" w:hAnsi="Arial"/>
                <w:sz w:val="14"/>
              </w:rPr>
            </w:pPr>
            <w:r>
              <w:rPr>
                <w:rFonts w:ascii="Arial" w:hAnsi="Arial"/>
                <w:sz w:val="14"/>
              </w:rPr>
              <w:t> </w:t>
            </w:r>
          </w:p>
        </w:tc>
        <w:tc>
          <w:tcPr>
            <w:tcW w:w="709" w:type="dxa"/>
            <w:tcBorders>
              <w:top w:val="single" w:sz="4" w:space="0" w:color="auto"/>
              <w:left w:val="nil"/>
              <w:bottom w:val="single" w:sz="4" w:space="0" w:color="auto"/>
              <w:right w:val="single" w:sz="4" w:space="0" w:color="auto"/>
            </w:tcBorders>
            <w:vAlign w:val="center"/>
          </w:tcPr>
          <w:p w:rsidR="00000000" w:rsidRDefault="000053A0">
            <w:pPr>
              <w:spacing w:before="60" w:after="60"/>
              <w:jc w:val="right"/>
              <w:rPr>
                <w:rFonts w:ascii="Arial" w:hAnsi="Arial"/>
                <w:sz w:val="14"/>
              </w:rPr>
            </w:pPr>
            <w:r>
              <w:rPr>
                <w:rFonts w:ascii="Arial" w:hAnsi="Arial"/>
                <w:sz w:val="14"/>
              </w:rPr>
              <w:t> </w:t>
            </w:r>
          </w:p>
        </w:tc>
        <w:tc>
          <w:tcPr>
            <w:tcW w:w="850" w:type="dxa"/>
            <w:tcBorders>
              <w:top w:val="single" w:sz="4" w:space="0" w:color="auto"/>
              <w:left w:val="nil"/>
              <w:bottom w:val="single" w:sz="4" w:space="0" w:color="auto"/>
              <w:right w:val="single" w:sz="4" w:space="0" w:color="auto"/>
            </w:tcBorders>
            <w:vAlign w:val="center"/>
          </w:tcPr>
          <w:p w:rsidR="00000000" w:rsidRDefault="000053A0">
            <w:pPr>
              <w:spacing w:before="60" w:after="60"/>
              <w:jc w:val="right"/>
              <w:rPr>
                <w:rFonts w:ascii="Arial" w:hAnsi="Arial"/>
                <w:sz w:val="14"/>
              </w:rPr>
            </w:pPr>
            <w:r>
              <w:rPr>
                <w:rFonts w:ascii="Arial" w:hAnsi="Arial"/>
                <w:sz w:val="14"/>
              </w:rPr>
              <w:t> </w:t>
            </w:r>
          </w:p>
        </w:tc>
        <w:tc>
          <w:tcPr>
            <w:tcW w:w="851" w:type="dxa"/>
            <w:tcBorders>
              <w:top w:val="single" w:sz="4" w:space="0" w:color="auto"/>
              <w:left w:val="nil"/>
              <w:bottom w:val="single" w:sz="4" w:space="0" w:color="auto"/>
              <w:right w:val="single" w:sz="4" w:space="0" w:color="auto"/>
            </w:tcBorders>
            <w:vAlign w:val="center"/>
          </w:tcPr>
          <w:p w:rsidR="00000000" w:rsidRDefault="000053A0">
            <w:pPr>
              <w:spacing w:before="60" w:after="60"/>
              <w:jc w:val="right"/>
              <w:rPr>
                <w:rFonts w:ascii="Arial" w:hAnsi="Arial"/>
                <w:sz w:val="14"/>
              </w:rPr>
            </w:pPr>
            <w:r>
              <w:rPr>
                <w:rFonts w:ascii="Arial" w:hAnsi="Arial"/>
                <w:sz w:val="14"/>
              </w:rPr>
              <w:t> </w:t>
            </w:r>
          </w:p>
        </w:tc>
        <w:tc>
          <w:tcPr>
            <w:tcW w:w="708" w:type="dxa"/>
            <w:tcBorders>
              <w:top w:val="nil"/>
              <w:left w:val="single" w:sz="4" w:space="0" w:color="auto"/>
              <w:bottom w:val="nil"/>
              <w:right w:val="nil"/>
            </w:tcBorders>
            <w:vAlign w:val="center"/>
          </w:tcPr>
          <w:p w:rsidR="00000000" w:rsidRDefault="000053A0">
            <w:pPr>
              <w:spacing w:before="60" w:after="60"/>
              <w:rPr>
                <w:rFonts w:ascii="Arial" w:hAnsi="Arial"/>
                <w:sz w:val="14"/>
              </w:rPr>
            </w:pPr>
          </w:p>
        </w:tc>
        <w:tc>
          <w:tcPr>
            <w:tcW w:w="851" w:type="dxa"/>
            <w:tcBorders>
              <w:top w:val="nil"/>
              <w:left w:val="nil"/>
              <w:bottom w:val="nil"/>
              <w:right w:val="nil"/>
            </w:tcBorders>
            <w:vAlign w:val="center"/>
          </w:tcPr>
          <w:p w:rsidR="00000000" w:rsidRDefault="000053A0">
            <w:pPr>
              <w:spacing w:before="60" w:after="60"/>
              <w:rPr>
                <w:rFonts w:ascii="Arial" w:hAnsi="Arial"/>
                <w:sz w:val="14"/>
              </w:rPr>
            </w:pPr>
          </w:p>
        </w:tc>
        <w:tc>
          <w:tcPr>
            <w:tcW w:w="709" w:type="dxa"/>
            <w:tcBorders>
              <w:top w:val="nil"/>
              <w:left w:val="nil"/>
              <w:bottom w:val="nil"/>
              <w:right w:val="nil"/>
            </w:tcBorders>
            <w:vAlign w:val="center"/>
          </w:tcPr>
          <w:p w:rsidR="00000000" w:rsidRDefault="000053A0">
            <w:pPr>
              <w:spacing w:before="60" w:after="60"/>
              <w:rPr>
                <w:rFonts w:ascii="Arial" w:hAnsi="Arial"/>
                <w:sz w:val="14"/>
              </w:rPr>
            </w:pPr>
          </w:p>
        </w:tc>
        <w:tc>
          <w:tcPr>
            <w:tcW w:w="708" w:type="dxa"/>
            <w:tcBorders>
              <w:top w:val="nil"/>
              <w:left w:val="nil"/>
              <w:bottom w:val="nil"/>
              <w:right w:val="nil"/>
            </w:tcBorders>
            <w:vAlign w:val="center"/>
          </w:tcPr>
          <w:p w:rsidR="00000000" w:rsidRDefault="000053A0">
            <w:pPr>
              <w:spacing w:before="60" w:after="60"/>
              <w:rPr>
                <w:rFonts w:ascii="Arial" w:hAnsi="Arial"/>
                <w:sz w:val="14"/>
              </w:rPr>
            </w:pPr>
          </w:p>
        </w:tc>
        <w:tc>
          <w:tcPr>
            <w:tcW w:w="710" w:type="dxa"/>
            <w:tcBorders>
              <w:top w:val="nil"/>
              <w:left w:val="nil"/>
              <w:bottom w:val="nil"/>
              <w:right w:val="nil"/>
            </w:tcBorders>
            <w:vAlign w:val="center"/>
          </w:tcPr>
          <w:p w:rsidR="00000000" w:rsidRDefault="000053A0">
            <w:pPr>
              <w:spacing w:before="60" w:after="60"/>
              <w:rPr>
                <w:rFonts w:ascii="Arial" w:hAnsi="Arial"/>
                <w:sz w:val="14"/>
              </w:rPr>
            </w:pPr>
          </w:p>
        </w:tc>
        <w:tc>
          <w:tcPr>
            <w:tcW w:w="661" w:type="dxa"/>
            <w:tcBorders>
              <w:top w:val="nil"/>
              <w:left w:val="nil"/>
              <w:bottom w:val="nil"/>
              <w:right w:val="nil"/>
            </w:tcBorders>
            <w:vAlign w:val="center"/>
          </w:tcPr>
          <w:p w:rsidR="00000000" w:rsidRDefault="000053A0">
            <w:pPr>
              <w:spacing w:before="60" w:after="60"/>
              <w:rPr>
                <w:rFonts w:ascii="Arial" w:hAnsi="Arial"/>
                <w:sz w:val="14"/>
              </w:rPr>
            </w:pPr>
          </w:p>
        </w:tc>
        <w:tc>
          <w:tcPr>
            <w:tcW w:w="757" w:type="dxa"/>
            <w:tcBorders>
              <w:top w:val="nil"/>
              <w:left w:val="nil"/>
              <w:bottom w:val="nil"/>
              <w:right w:val="nil"/>
            </w:tcBorders>
            <w:vAlign w:val="center"/>
          </w:tcPr>
          <w:p w:rsidR="00000000" w:rsidRDefault="000053A0">
            <w:pPr>
              <w:spacing w:before="60" w:after="60"/>
              <w:rPr>
                <w:rFonts w:ascii="Arial" w:hAnsi="Arial"/>
                <w:sz w:val="14"/>
              </w:rPr>
            </w:pPr>
          </w:p>
        </w:tc>
        <w:tc>
          <w:tcPr>
            <w:tcW w:w="707" w:type="dxa"/>
            <w:tcBorders>
              <w:top w:val="nil"/>
              <w:left w:val="nil"/>
              <w:bottom w:val="nil"/>
              <w:right w:val="single" w:sz="4" w:space="0" w:color="auto"/>
            </w:tcBorders>
            <w:vAlign w:val="center"/>
          </w:tcPr>
          <w:p w:rsidR="00000000" w:rsidRDefault="000053A0">
            <w:pPr>
              <w:spacing w:before="60" w:after="60"/>
              <w:rPr>
                <w:rFonts w:ascii="Arial" w:hAnsi="Arial"/>
                <w:sz w:val="14"/>
              </w:rPr>
            </w:pPr>
          </w:p>
        </w:tc>
      </w:tr>
      <w:tr w:rsidR="00000000">
        <w:tblPrEx>
          <w:tblCellMar>
            <w:top w:w="0" w:type="dxa"/>
            <w:bottom w:w="0" w:type="dxa"/>
          </w:tblCellMar>
        </w:tblPrEx>
        <w:tc>
          <w:tcPr>
            <w:tcW w:w="4636" w:type="dxa"/>
            <w:gridSpan w:val="2"/>
            <w:tcBorders>
              <w:top w:val="nil"/>
              <w:left w:val="single" w:sz="4" w:space="0" w:color="auto"/>
              <w:bottom w:val="single" w:sz="4" w:space="0" w:color="auto"/>
              <w:right w:val="single" w:sz="4" w:space="0" w:color="auto"/>
            </w:tcBorders>
            <w:vAlign w:val="center"/>
          </w:tcPr>
          <w:p w:rsidR="00000000" w:rsidRDefault="000053A0">
            <w:pPr>
              <w:spacing w:before="60" w:after="60"/>
              <w:rPr>
                <w:rFonts w:ascii="Arial" w:hAnsi="Arial"/>
                <w:sz w:val="14"/>
              </w:rPr>
            </w:pPr>
            <w:r>
              <w:rPr>
                <w:rFonts w:ascii="Arial" w:hAnsi="Arial"/>
                <w:sz w:val="14"/>
              </w:rPr>
              <w:t xml:space="preserve">Güzelşehir Projesi - Villalar </w:t>
            </w:r>
            <w:r>
              <w:rPr>
                <w:rFonts w:ascii="Arial" w:hAnsi="Arial"/>
                <w:i/>
                <w:sz w:val="14"/>
              </w:rPr>
              <w:t>(Güzelsehir Project - Vil</w:t>
            </w:r>
            <w:r>
              <w:rPr>
                <w:rFonts w:ascii="Arial" w:hAnsi="Arial"/>
                <w:i/>
                <w:sz w:val="14"/>
              </w:rPr>
              <w:t>las)</w:t>
            </w:r>
          </w:p>
        </w:tc>
        <w:tc>
          <w:tcPr>
            <w:tcW w:w="851" w:type="dxa"/>
            <w:tcBorders>
              <w:top w:val="single" w:sz="4" w:space="0" w:color="auto"/>
              <w:left w:val="nil"/>
              <w:bottom w:val="single" w:sz="4" w:space="0" w:color="auto"/>
              <w:right w:val="single" w:sz="4" w:space="0" w:color="auto"/>
            </w:tcBorders>
            <w:vAlign w:val="center"/>
          </w:tcPr>
          <w:p w:rsidR="00000000" w:rsidRDefault="000053A0">
            <w:pPr>
              <w:spacing w:before="60" w:after="60"/>
              <w:jc w:val="center"/>
              <w:rPr>
                <w:rFonts w:ascii="Arial" w:hAnsi="Arial"/>
                <w:sz w:val="14"/>
              </w:rPr>
            </w:pPr>
            <w:r>
              <w:rPr>
                <w:rFonts w:ascii="Arial" w:hAnsi="Arial"/>
                <w:sz w:val="14"/>
              </w:rPr>
              <w:t>-</w:t>
            </w:r>
          </w:p>
        </w:tc>
        <w:tc>
          <w:tcPr>
            <w:tcW w:w="708" w:type="dxa"/>
            <w:tcBorders>
              <w:top w:val="single" w:sz="4" w:space="0" w:color="auto"/>
              <w:left w:val="nil"/>
              <w:bottom w:val="single" w:sz="4" w:space="0" w:color="auto"/>
              <w:right w:val="single" w:sz="4" w:space="0" w:color="auto"/>
            </w:tcBorders>
            <w:vAlign w:val="center"/>
          </w:tcPr>
          <w:p w:rsidR="00000000" w:rsidRDefault="000053A0">
            <w:pPr>
              <w:spacing w:before="60" w:after="60"/>
              <w:jc w:val="center"/>
              <w:rPr>
                <w:rFonts w:ascii="Arial" w:hAnsi="Arial"/>
                <w:sz w:val="14"/>
              </w:rPr>
            </w:pPr>
            <w:r>
              <w:rPr>
                <w:rFonts w:ascii="Arial" w:hAnsi="Arial"/>
                <w:sz w:val="14"/>
              </w:rPr>
              <w:t>-</w:t>
            </w:r>
          </w:p>
        </w:tc>
        <w:tc>
          <w:tcPr>
            <w:tcW w:w="709" w:type="dxa"/>
            <w:tcBorders>
              <w:top w:val="single" w:sz="4" w:space="0" w:color="auto"/>
              <w:left w:val="nil"/>
              <w:bottom w:val="single" w:sz="4" w:space="0" w:color="auto"/>
              <w:right w:val="single" w:sz="4" w:space="0" w:color="auto"/>
            </w:tcBorders>
            <w:vAlign w:val="center"/>
          </w:tcPr>
          <w:p w:rsidR="00000000" w:rsidRDefault="000053A0">
            <w:pPr>
              <w:spacing w:before="60" w:after="60"/>
              <w:jc w:val="center"/>
              <w:rPr>
                <w:rFonts w:ascii="Arial" w:hAnsi="Arial"/>
                <w:sz w:val="14"/>
              </w:rPr>
            </w:pPr>
            <w:r>
              <w:rPr>
                <w:rFonts w:ascii="Arial" w:hAnsi="Arial"/>
                <w:sz w:val="14"/>
              </w:rPr>
              <w:t>-</w:t>
            </w:r>
          </w:p>
        </w:tc>
        <w:tc>
          <w:tcPr>
            <w:tcW w:w="709" w:type="dxa"/>
            <w:tcBorders>
              <w:top w:val="single" w:sz="4" w:space="0" w:color="auto"/>
              <w:left w:val="nil"/>
              <w:bottom w:val="single" w:sz="4" w:space="0" w:color="auto"/>
              <w:right w:val="single" w:sz="4" w:space="0" w:color="auto"/>
            </w:tcBorders>
            <w:vAlign w:val="center"/>
          </w:tcPr>
          <w:p w:rsidR="00000000" w:rsidRDefault="000053A0">
            <w:pPr>
              <w:spacing w:before="60" w:after="60"/>
              <w:jc w:val="center"/>
              <w:rPr>
                <w:rFonts w:ascii="Arial" w:hAnsi="Arial"/>
                <w:sz w:val="14"/>
              </w:rPr>
            </w:pPr>
            <w:r>
              <w:rPr>
                <w:rFonts w:ascii="Arial" w:hAnsi="Arial"/>
                <w:sz w:val="14"/>
              </w:rPr>
              <w:t>-</w:t>
            </w:r>
          </w:p>
        </w:tc>
        <w:tc>
          <w:tcPr>
            <w:tcW w:w="709" w:type="dxa"/>
            <w:tcBorders>
              <w:top w:val="single" w:sz="4" w:space="0" w:color="auto"/>
              <w:left w:val="nil"/>
              <w:bottom w:val="single" w:sz="4" w:space="0" w:color="auto"/>
              <w:right w:val="single" w:sz="4" w:space="0" w:color="auto"/>
            </w:tcBorders>
            <w:vAlign w:val="center"/>
          </w:tcPr>
          <w:p w:rsidR="00000000" w:rsidRDefault="000053A0">
            <w:pPr>
              <w:spacing w:before="60" w:after="60"/>
              <w:jc w:val="center"/>
              <w:rPr>
                <w:rFonts w:ascii="Arial" w:hAnsi="Arial"/>
                <w:sz w:val="14"/>
              </w:rPr>
            </w:pPr>
            <w:r>
              <w:rPr>
                <w:rFonts w:ascii="Arial" w:hAnsi="Arial"/>
                <w:sz w:val="14"/>
              </w:rPr>
              <w:t>-</w:t>
            </w:r>
          </w:p>
        </w:tc>
        <w:tc>
          <w:tcPr>
            <w:tcW w:w="850" w:type="dxa"/>
            <w:tcBorders>
              <w:top w:val="single" w:sz="4" w:space="0" w:color="auto"/>
              <w:left w:val="nil"/>
              <w:bottom w:val="single" w:sz="4" w:space="0" w:color="auto"/>
              <w:right w:val="single" w:sz="4" w:space="0" w:color="auto"/>
            </w:tcBorders>
            <w:vAlign w:val="center"/>
          </w:tcPr>
          <w:p w:rsidR="00000000" w:rsidRDefault="000053A0">
            <w:pPr>
              <w:spacing w:before="60" w:after="60"/>
              <w:jc w:val="center"/>
              <w:rPr>
                <w:rFonts w:ascii="Arial" w:hAnsi="Arial"/>
                <w:sz w:val="14"/>
              </w:rPr>
            </w:pPr>
            <w:r>
              <w:rPr>
                <w:rFonts w:ascii="Arial" w:hAnsi="Arial"/>
                <w:sz w:val="14"/>
              </w:rPr>
              <w:t>-</w:t>
            </w:r>
          </w:p>
        </w:tc>
        <w:tc>
          <w:tcPr>
            <w:tcW w:w="851" w:type="dxa"/>
            <w:tcBorders>
              <w:top w:val="single" w:sz="4" w:space="0" w:color="auto"/>
              <w:left w:val="nil"/>
              <w:bottom w:val="single" w:sz="4" w:space="0" w:color="auto"/>
              <w:right w:val="single" w:sz="4" w:space="0" w:color="auto"/>
            </w:tcBorders>
            <w:vAlign w:val="center"/>
          </w:tcPr>
          <w:p w:rsidR="00000000" w:rsidRDefault="000053A0">
            <w:pPr>
              <w:spacing w:before="60" w:after="60"/>
              <w:jc w:val="center"/>
              <w:rPr>
                <w:rFonts w:ascii="Arial" w:hAnsi="Arial"/>
                <w:sz w:val="14"/>
              </w:rPr>
            </w:pPr>
            <w:r>
              <w:rPr>
                <w:rFonts w:ascii="Arial" w:hAnsi="Arial"/>
                <w:sz w:val="14"/>
              </w:rPr>
              <w:t>-</w:t>
            </w:r>
          </w:p>
        </w:tc>
        <w:tc>
          <w:tcPr>
            <w:tcW w:w="708" w:type="dxa"/>
            <w:tcBorders>
              <w:top w:val="nil"/>
              <w:left w:val="single" w:sz="4" w:space="0" w:color="auto"/>
              <w:bottom w:val="nil"/>
              <w:right w:val="nil"/>
            </w:tcBorders>
            <w:vAlign w:val="center"/>
          </w:tcPr>
          <w:p w:rsidR="00000000" w:rsidRDefault="000053A0">
            <w:pPr>
              <w:spacing w:before="60" w:after="60"/>
              <w:rPr>
                <w:rFonts w:ascii="Arial" w:hAnsi="Arial"/>
                <w:sz w:val="14"/>
              </w:rPr>
            </w:pPr>
          </w:p>
        </w:tc>
        <w:tc>
          <w:tcPr>
            <w:tcW w:w="851" w:type="dxa"/>
            <w:tcBorders>
              <w:top w:val="nil"/>
              <w:left w:val="nil"/>
              <w:bottom w:val="nil"/>
              <w:right w:val="nil"/>
            </w:tcBorders>
            <w:vAlign w:val="center"/>
          </w:tcPr>
          <w:p w:rsidR="00000000" w:rsidRDefault="000053A0">
            <w:pPr>
              <w:spacing w:before="60" w:after="60"/>
              <w:rPr>
                <w:rFonts w:ascii="Arial" w:hAnsi="Arial"/>
                <w:sz w:val="14"/>
              </w:rPr>
            </w:pPr>
          </w:p>
        </w:tc>
        <w:tc>
          <w:tcPr>
            <w:tcW w:w="709" w:type="dxa"/>
            <w:tcBorders>
              <w:top w:val="nil"/>
              <w:left w:val="nil"/>
              <w:bottom w:val="nil"/>
              <w:right w:val="nil"/>
            </w:tcBorders>
            <w:vAlign w:val="center"/>
          </w:tcPr>
          <w:p w:rsidR="00000000" w:rsidRDefault="000053A0">
            <w:pPr>
              <w:spacing w:before="60" w:after="60"/>
              <w:rPr>
                <w:rFonts w:ascii="Arial" w:hAnsi="Arial"/>
                <w:sz w:val="14"/>
              </w:rPr>
            </w:pPr>
          </w:p>
        </w:tc>
        <w:tc>
          <w:tcPr>
            <w:tcW w:w="708" w:type="dxa"/>
            <w:tcBorders>
              <w:top w:val="nil"/>
              <w:left w:val="nil"/>
              <w:bottom w:val="nil"/>
              <w:right w:val="nil"/>
            </w:tcBorders>
            <w:vAlign w:val="center"/>
          </w:tcPr>
          <w:p w:rsidR="00000000" w:rsidRDefault="000053A0">
            <w:pPr>
              <w:spacing w:before="60" w:after="60"/>
              <w:rPr>
                <w:rFonts w:ascii="Arial" w:hAnsi="Arial"/>
                <w:sz w:val="14"/>
              </w:rPr>
            </w:pPr>
          </w:p>
        </w:tc>
        <w:tc>
          <w:tcPr>
            <w:tcW w:w="710" w:type="dxa"/>
            <w:tcBorders>
              <w:top w:val="nil"/>
              <w:left w:val="nil"/>
              <w:bottom w:val="nil"/>
              <w:right w:val="nil"/>
            </w:tcBorders>
            <w:vAlign w:val="center"/>
          </w:tcPr>
          <w:p w:rsidR="00000000" w:rsidRDefault="000053A0">
            <w:pPr>
              <w:spacing w:before="60" w:after="60"/>
              <w:rPr>
                <w:rFonts w:ascii="Arial" w:hAnsi="Arial"/>
                <w:sz w:val="14"/>
              </w:rPr>
            </w:pPr>
          </w:p>
        </w:tc>
        <w:tc>
          <w:tcPr>
            <w:tcW w:w="661" w:type="dxa"/>
            <w:tcBorders>
              <w:top w:val="nil"/>
              <w:left w:val="nil"/>
              <w:bottom w:val="nil"/>
              <w:right w:val="nil"/>
            </w:tcBorders>
            <w:vAlign w:val="center"/>
          </w:tcPr>
          <w:p w:rsidR="00000000" w:rsidRDefault="000053A0">
            <w:pPr>
              <w:spacing w:before="60" w:after="60"/>
              <w:rPr>
                <w:rFonts w:ascii="Arial" w:hAnsi="Arial"/>
                <w:sz w:val="14"/>
              </w:rPr>
            </w:pPr>
          </w:p>
        </w:tc>
        <w:tc>
          <w:tcPr>
            <w:tcW w:w="757" w:type="dxa"/>
            <w:tcBorders>
              <w:top w:val="nil"/>
              <w:left w:val="nil"/>
              <w:bottom w:val="nil"/>
              <w:right w:val="nil"/>
            </w:tcBorders>
            <w:vAlign w:val="center"/>
          </w:tcPr>
          <w:p w:rsidR="00000000" w:rsidRDefault="000053A0">
            <w:pPr>
              <w:spacing w:before="60" w:after="60"/>
              <w:rPr>
                <w:rFonts w:ascii="Arial" w:hAnsi="Arial"/>
                <w:sz w:val="14"/>
              </w:rPr>
            </w:pPr>
          </w:p>
        </w:tc>
        <w:tc>
          <w:tcPr>
            <w:tcW w:w="707" w:type="dxa"/>
            <w:tcBorders>
              <w:top w:val="nil"/>
              <w:left w:val="nil"/>
              <w:bottom w:val="nil"/>
              <w:right w:val="single" w:sz="4" w:space="0" w:color="auto"/>
            </w:tcBorders>
            <w:vAlign w:val="center"/>
          </w:tcPr>
          <w:p w:rsidR="00000000" w:rsidRDefault="000053A0">
            <w:pPr>
              <w:spacing w:before="60" w:after="60"/>
              <w:rPr>
                <w:rFonts w:ascii="Arial" w:hAnsi="Arial"/>
                <w:sz w:val="14"/>
              </w:rPr>
            </w:pPr>
          </w:p>
        </w:tc>
      </w:tr>
      <w:tr w:rsidR="00000000">
        <w:tblPrEx>
          <w:tblCellMar>
            <w:top w:w="0" w:type="dxa"/>
            <w:bottom w:w="0" w:type="dxa"/>
          </w:tblCellMar>
        </w:tblPrEx>
        <w:tc>
          <w:tcPr>
            <w:tcW w:w="4636" w:type="dxa"/>
            <w:gridSpan w:val="2"/>
            <w:tcBorders>
              <w:top w:val="nil"/>
              <w:left w:val="single" w:sz="4" w:space="0" w:color="auto"/>
              <w:bottom w:val="single" w:sz="4" w:space="0" w:color="auto"/>
              <w:right w:val="single" w:sz="4" w:space="0" w:color="auto"/>
            </w:tcBorders>
            <w:vAlign w:val="center"/>
          </w:tcPr>
          <w:p w:rsidR="00000000" w:rsidRDefault="000053A0">
            <w:pPr>
              <w:spacing w:before="60" w:after="60"/>
              <w:rPr>
                <w:rFonts w:ascii="Arial" w:hAnsi="Arial"/>
                <w:sz w:val="14"/>
              </w:rPr>
            </w:pPr>
            <w:r>
              <w:rPr>
                <w:rFonts w:ascii="Arial" w:hAnsi="Arial"/>
                <w:sz w:val="14"/>
              </w:rPr>
              <w:t xml:space="preserve">Güzelşehir Projesi - AVM </w:t>
            </w:r>
            <w:r>
              <w:rPr>
                <w:rFonts w:ascii="Arial" w:hAnsi="Arial"/>
                <w:i/>
                <w:sz w:val="14"/>
                <w:lang w:val="en-US"/>
              </w:rPr>
              <w:t xml:space="preserve">(Güzelsehir Project - </w:t>
            </w:r>
            <w:r>
              <w:rPr>
                <w:rFonts w:ascii="Arial" w:hAnsi="Arial"/>
                <w:sz w:val="14"/>
                <w:lang w:val="en-US"/>
              </w:rPr>
              <w:t>Shopping Centre</w:t>
            </w:r>
            <w:r>
              <w:rPr>
                <w:rFonts w:ascii="Arial" w:hAnsi="Arial"/>
                <w:i/>
                <w:sz w:val="14"/>
                <w:lang w:val="en-US"/>
              </w:rPr>
              <w:t>)</w:t>
            </w:r>
          </w:p>
        </w:tc>
        <w:tc>
          <w:tcPr>
            <w:tcW w:w="851" w:type="dxa"/>
            <w:tcBorders>
              <w:top w:val="single" w:sz="4" w:space="0" w:color="auto"/>
              <w:left w:val="nil"/>
              <w:bottom w:val="single" w:sz="4" w:space="0" w:color="auto"/>
              <w:right w:val="single" w:sz="4" w:space="0" w:color="auto"/>
            </w:tcBorders>
            <w:vAlign w:val="center"/>
          </w:tcPr>
          <w:p w:rsidR="00000000" w:rsidRDefault="000053A0">
            <w:pPr>
              <w:spacing w:before="60" w:after="60"/>
              <w:jc w:val="center"/>
              <w:rPr>
                <w:rFonts w:ascii="Arial" w:hAnsi="Arial"/>
                <w:sz w:val="14"/>
              </w:rPr>
            </w:pPr>
            <w:r>
              <w:rPr>
                <w:rFonts w:ascii="Arial" w:hAnsi="Arial"/>
                <w:sz w:val="14"/>
              </w:rPr>
              <w:t>-</w:t>
            </w:r>
          </w:p>
        </w:tc>
        <w:tc>
          <w:tcPr>
            <w:tcW w:w="708" w:type="dxa"/>
            <w:tcBorders>
              <w:top w:val="single" w:sz="4" w:space="0" w:color="auto"/>
              <w:left w:val="nil"/>
              <w:bottom w:val="single" w:sz="4" w:space="0" w:color="auto"/>
              <w:right w:val="single" w:sz="4" w:space="0" w:color="auto"/>
            </w:tcBorders>
            <w:vAlign w:val="center"/>
          </w:tcPr>
          <w:p w:rsidR="00000000" w:rsidRDefault="000053A0">
            <w:pPr>
              <w:spacing w:before="60" w:after="60"/>
              <w:jc w:val="center"/>
              <w:rPr>
                <w:rFonts w:ascii="Arial" w:hAnsi="Arial"/>
                <w:sz w:val="14"/>
              </w:rPr>
            </w:pPr>
            <w:r>
              <w:rPr>
                <w:rFonts w:ascii="Arial" w:hAnsi="Arial"/>
                <w:sz w:val="14"/>
              </w:rPr>
              <w:t>-</w:t>
            </w:r>
          </w:p>
        </w:tc>
        <w:tc>
          <w:tcPr>
            <w:tcW w:w="709" w:type="dxa"/>
            <w:tcBorders>
              <w:top w:val="single" w:sz="4" w:space="0" w:color="auto"/>
              <w:left w:val="nil"/>
              <w:bottom w:val="single" w:sz="4" w:space="0" w:color="auto"/>
              <w:right w:val="single" w:sz="4" w:space="0" w:color="auto"/>
            </w:tcBorders>
            <w:vAlign w:val="center"/>
          </w:tcPr>
          <w:p w:rsidR="00000000" w:rsidRDefault="000053A0">
            <w:pPr>
              <w:spacing w:before="60" w:after="60"/>
              <w:jc w:val="center"/>
              <w:rPr>
                <w:rFonts w:ascii="Arial" w:hAnsi="Arial"/>
                <w:sz w:val="14"/>
              </w:rPr>
            </w:pPr>
            <w:r>
              <w:rPr>
                <w:rFonts w:ascii="Arial" w:hAnsi="Arial"/>
                <w:sz w:val="14"/>
              </w:rPr>
              <w:t>-</w:t>
            </w:r>
          </w:p>
        </w:tc>
        <w:tc>
          <w:tcPr>
            <w:tcW w:w="709" w:type="dxa"/>
            <w:tcBorders>
              <w:top w:val="single" w:sz="4" w:space="0" w:color="auto"/>
              <w:left w:val="nil"/>
              <w:bottom w:val="single" w:sz="4" w:space="0" w:color="auto"/>
              <w:right w:val="single" w:sz="4" w:space="0" w:color="auto"/>
            </w:tcBorders>
            <w:vAlign w:val="center"/>
          </w:tcPr>
          <w:p w:rsidR="00000000" w:rsidRDefault="000053A0">
            <w:pPr>
              <w:spacing w:before="60" w:after="60"/>
              <w:jc w:val="center"/>
              <w:rPr>
                <w:rFonts w:ascii="Arial" w:hAnsi="Arial"/>
                <w:sz w:val="14"/>
              </w:rPr>
            </w:pPr>
            <w:r>
              <w:rPr>
                <w:rFonts w:ascii="Arial" w:hAnsi="Arial"/>
                <w:sz w:val="14"/>
              </w:rPr>
              <w:t>-</w:t>
            </w:r>
          </w:p>
        </w:tc>
        <w:tc>
          <w:tcPr>
            <w:tcW w:w="709" w:type="dxa"/>
            <w:tcBorders>
              <w:top w:val="single" w:sz="4" w:space="0" w:color="auto"/>
              <w:left w:val="nil"/>
              <w:bottom w:val="single" w:sz="4" w:space="0" w:color="auto"/>
              <w:right w:val="single" w:sz="4" w:space="0" w:color="auto"/>
            </w:tcBorders>
            <w:vAlign w:val="center"/>
          </w:tcPr>
          <w:p w:rsidR="00000000" w:rsidRDefault="000053A0">
            <w:pPr>
              <w:spacing w:before="60" w:after="60"/>
              <w:jc w:val="center"/>
              <w:rPr>
                <w:rFonts w:ascii="Arial" w:hAnsi="Arial"/>
                <w:sz w:val="14"/>
              </w:rPr>
            </w:pPr>
            <w:r>
              <w:rPr>
                <w:rFonts w:ascii="Arial" w:hAnsi="Arial"/>
                <w:sz w:val="14"/>
              </w:rPr>
              <w:t>-</w:t>
            </w:r>
          </w:p>
        </w:tc>
        <w:tc>
          <w:tcPr>
            <w:tcW w:w="850" w:type="dxa"/>
            <w:tcBorders>
              <w:top w:val="single" w:sz="4" w:space="0" w:color="auto"/>
              <w:left w:val="nil"/>
              <w:bottom w:val="single" w:sz="4" w:space="0" w:color="auto"/>
              <w:right w:val="single" w:sz="4" w:space="0" w:color="auto"/>
            </w:tcBorders>
            <w:vAlign w:val="center"/>
          </w:tcPr>
          <w:p w:rsidR="00000000" w:rsidRDefault="000053A0">
            <w:pPr>
              <w:spacing w:before="60" w:after="60"/>
              <w:jc w:val="center"/>
              <w:rPr>
                <w:rFonts w:ascii="Arial" w:hAnsi="Arial"/>
                <w:sz w:val="14"/>
              </w:rPr>
            </w:pPr>
            <w:r>
              <w:rPr>
                <w:rFonts w:ascii="Arial" w:hAnsi="Arial"/>
                <w:sz w:val="14"/>
              </w:rPr>
              <w:t>-</w:t>
            </w:r>
          </w:p>
        </w:tc>
        <w:tc>
          <w:tcPr>
            <w:tcW w:w="851" w:type="dxa"/>
            <w:tcBorders>
              <w:top w:val="single" w:sz="4" w:space="0" w:color="auto"/>
              <w:left w:val="nil"/>
              <w:bottom w:val="single" w:sz="4" w:space="0" w:color="auto"/>
              <w:right w:val="single" w:sz="4" w:space="0" w:color="auto"/>
            </w:tcBorders>
            <w:vAlign w:val="center"/>
          </w:tcPr>
          <w:p w:rsidR="00000000" w:rsidRDefault="000053A0">
            <w:pPr>
              <w:spacing w:before="60" w:after="60"/>
              <w:jc w:val="center"/>
              <w:rPr>
                <w:rFonts w:ascii="Arial" w:hAnsi="Arial"/>
                <w:sz w:val="14"/>
              </w:rPr>
            </w:pPr>
            <w:r>
              <w:rPr>
                <w:rFonts w:ascii="Arial" w:hAnsi="Arial"/>
                <w:sz w:val="14"/>
              </w:rPr>
              <w:t>-</w:t>
            </w:r>
          </w:p>
        </w:tc>
        <w:tc>
          <w:tcPr>
            <w:tcW w:w="708" w:type="dxa"/>
            <w:tcBorders>
              <w:top w:val="nil"/>
              <w:left w:val="single" w:sz="4" w:space="0" w:color="auto"/>
              <w:bottom w:val="nil"/>
              <w:right w:val="nil"/>
            </w:tcBorders>
            <w:vAlign w:val="center"/>
          </w:tcPr>
          <w:p w:rsidR="00000000" w:rsidRDefault="000053A0">
            <w:pPr>
              <w:spacing w:before="60" w:after="60"/>
              <w:rPr>
                <w:rFonts w:ascii="Arial" w:hAnsi="Arial"/>
                <w:sz w:val="14"/>
              </w:rPr>
            </w:pPr>
          </w:p>
        </w:tc>
        <w:tc>
          <w:tcPr>
            <w:tcW w:w="851" w:type="dxa"/>
            <w:tcBorders>
              <w:top w:val="nil"/>
              <w:left w:val="nil"/>
              <w:bottom w:val="nil"/>
              <w:right w:val="nil"/>
            </w:tcBorders>
            <w:vAlign w:val="center"/>
          </w:tcPr>
          <w:p w:rsidR="00000000" w:rsidRDefault="000053A0">
            <w:pPr>
              <w:spacing w:before="60" w:after="60"/>
              <w:rPr>
                <w:rFonts w:ascii="Arial" w:hAnsi="Arial"/>
                <w:sz w:val="14"/>
              </w:rPr>
            </w:pPr>
          </w:p>
        </w:tc>
        <w:tc>
          <w:tcPr>
            <w:tcW w:w="709" w:type="dxa"/>
            <w:tcBorders>
              <w:top w:val="nil"/>
              <w:left w:val="nil"/>
              <w:bottom w:val="nil"/>
              <w:right w:val="nil"/>
            </w:tcBorders>
            <w:vAlign w:val="center"/>
          </w:tcPr>
          <w:p w:rsidR="00000000" w:rsidRDefault="000053A0">
            <w:pPr>
              <w:spacing w:before="60" w:after="60"/>
              <w:rPr>
                <w:rFonts w:ascii="Arial" w:hAnsi="Arial"/>
                <w:sz w:val="14"/>
              </w:rPr>
            </w:pPr>
          </w:p>
        </w:tc>
        <w:tc>
          <w:tcPr>
            <w:tcW w:w="708" w:type="dxa"/>
            <w:tcBorders>
              <w:top w:val="nil"/>
              <w:left w:val="nil"/>
              <w:bottom w:val="nil"/>
              <w:right w:val="nil"/>
            </w:tcBorders>
            <w:vAlign w:val="center"/>
          </w:tcPr>
          <w:p w:rsidR="00000000" w:rsidRDefault="000053A0">
            <w:pPr>
              <w:spacing w:before="60" w:after="60"/>
              <w:rPr>
                <w:rFonts w:ascii="Arial" w:hAnsi="Arial"/>
                <w:sz w:val="14"/>
              </w:rPr>
            </w:pPr>
          </w:p>
        </w:tc>
        <w:tc>
          <w:tcPr>
            <w:tcW w:w="710" w:type="dxa"/>
            <w:tcBorders>
              <w:top w:val="nil"/>
              <w:left w:val="nil"/>
              <w:bottom w:val="nil"/>
              <w:right w:val="nil"/>
            </w:tcBorders>
            <w:vAlign w:val="center"/>
          </w:tcPr>
          <w:p w:rsidR="00000000" w:rsidRDefault="000053A0">
            <w:pPr>
              <w:spacing w:before="60" w:after="60"/>
              <w:rPr>
                <w:rFonts w:ascii="Arial" w:hAnsi="Arial"/>
                <w:sz w:val="14"/>
              </w:rPr>
            </w:pPr>
          </w:p>
        </w:tc>
        <w:tc>
          <w:tcPr>
            <w:tcW w:w="661" w:type="dxa"/>
            <w:tcBorders>
              <w:top w:val="nil"/>
              <w:left w:val="nil"/>
              <w:bottom w:val="nil"/>
              <w:right w:val="nil"/>
            </w:tcBorders>
            <w:vAlign w:val="center"/>
          </w:tcPr>
          <w:p w:rsidR="00000000" w:rsidRDefault="000053A0">
            <w:pPr>
              <w:spacing w:before="60" w:after="60"/>
              <w:rPr>
                <w:rFonts w:ascii="Arial" w:hAnsi="Arial"/>
                <w:sz w:val="14"/>
              </w:rPr>
            </w:pPr>
          </w:p>
        </w:tc>
        <w:tc>
          <w:tcPr>
            <w:tcW w:w="757" w:type="dxa"/>
            <w:tcBorders>
              <w:top w:val="nil"/>
              <w:left w:val="nil"/>
              <w:bottom w:val="nil"/>
              <w:right w:val="nil"/>
            </w:tcBorders>
            <w:vAlign w:val="center"/>
          </w:tcPr>
          <w:p w:rsidR="00000000" w:rsidRDefault="000053A0">
            <w:pPr>
              <w:spacing w:before="60" w:after="60"/>
              <w:rPr>
                <w:rFonts w:ascii="Arial" w:hAnsi="Arial"/>
                <w:sz w:val="14"/>
              </w:rPr>
            </w:pPr>
          </w:p>
        </w:tc>
        <w:tc>
          <w:tcPr>
            <w:tcW w:w="707" w:type="dxa"/>
            <w:tcBorders>
              <w:top w:val="nil"/>
              <w:left w:val="nil"/>
              <w:bottom w:val="nil"/>
              <w:right w:val="single" w:sz="4" w:space="0" w:color="auto"/>
            </w:tcBorders>
            <w:vAlign w:val="center"/>
          </w:tcPr>
          <w:p w:rsidR="00000000" w:rsidRDefault="000053A0">
            <w:pPr>
              <w:spacing w:before="60" w:after="60"/>
              <w:rPr>
                <w:rFonts w:ascii="Arial" w:hAnsi="Arial"/>
                <w:sz w:val="14"/>
              </w:rPr>
            </w:pPr>
          </w:p>
        </w:tc>
      </w:tr>
      <w:tr w:rsidR="00000000">
        <w:tblPrEx>
          <w:tblCellMar>
            <w:top w:w="0" w:type="dxa"/>
            <w:bottom w:w="0" w:type="dxa"/>
          </w:tblCellMar>
        </w:tblPrEx>
        <w:tc>
          <w:tcPr>
            <w:tcW w:w="4636" w:type="dxa"/>
            <w:gridSpan w:val="2"/>
            <w:tcBorders>
              <w:top w:val="nil"/>
              <w:left w:val="single" w:sz="4" w:space="0" w:color="auto"/>
              <w:bottom w:val="single" w:sz="4" w:space="0" w:color="auto"/>
              <w:right w:val="single" w:sz="4" w:space="0" w:color="auto"/>
            </w:tcBorders>
            <w:vAlign w:val="center"/>
          </w:tcPr>
          <w:p w:rsidR="00000000" w:rsidRDefault="000053A0">
            <w:pPr>
              <w:spacing w:before="60" w:after="60"/>
              <w:rPr>
                <w:rFonts w:ascii="Arial" w:hAnsi="Arial"/>
                <w:sz w:val="14"/>
              </w:rPr>
            </w:pPr>
            <w:r>
              <w:rPr>
                <w:rFonts w:ascii="Arial" w:hAnsi="Arial"/>
                <w:sz w:val="14"/>
              </w:rPr>
              <w:t xml:space="preserve">Modernist Projesi - Daireler </w:t>
            </w:r>
            <w:r>
              <w:rPr>
                <w:rFonts w:ascii="Arial" w:hAnsi="Arial"/>
                <w:i/>
                <w:sz w:val="14"/>
              </w:rPr>
              <w:t>(Modernist Project</w:t>
            </w:r>
            <w:r>
              <w:rPr>
                <w:rFonts w:ascii="Arial" w:hAnsi="Arial"/>
                <w:i/>
                <w:sz w:val="14"/>
                <w:lang w:val="en-US"/>
              </w:rPr>
              <w:t xml:space="preserve"> - Apartments)</w:t>
            </w:r>
          </w:p>
        </w:tc>
        <w:tc>
          <w:tcPr>
            <w:tcW w:w="851" w:type="dxa"/>
            <w:tcBorders>
              <w:top w:val="single" w:sz="4" w:space="0" w:color="auto"/>
              <w:left w:val="nil"/>
              <w:bottom w:val="single" w:sz="4" w:space="0" w:color="auto"/>
              <w:right w:val="single" w:sz="4" w:space="0" w:color="auto"/>
            </w:tcBorders>
            <w:vAlign w:val="center"/>
          </w:tcPr>
          <w:p w:rsidR="00000000" w:rsidRDefault="000053A0">
            <w:pPr>
              <w:spacing w:before="60" w:after="60"/>
              <w:jc w:val="center"/>
              <w:rPr>
                <w:rFonts w:ascii="Arial" w:hAnsi="Arial"/>
                <w:sz w:val="14"/>
              </w:rPr>
            </w:pPr>
            <w:r>
              <w:rPr>
                <w:rFonts w:ascii="Arial" w:hAnsi="Arial"/>
                <w:sz w:val="14"/>
              </w:rPr>
              <w:t>-</w:t>
            </w:r>
          </w:p>
        </w:tc>
        <w:tc>
          <w:tcPr>
            <w:tcW w:w="708" w:type="dxa"/>
            <w:tcBorders>
              <w:top w:val="single" w:sz="4" w:space="0" w:color="auto"/>
              <w:left w:val="nil"/>
              <w:bottom w:val="single" w:sz="4" w:space="0" w:color="auto"/>
              <w:right w:val="single" w:sz="4" w:space="0" w:color="auto"/>
            </w:tcBorders>
            <w:vAlign w:val="center"/>
          </w:tcPr>
          <w:p w:rsidR="00000000" w:rsidRDefault="000053A0">
            <w:pPr>
              <w:spacing w:before="60" w:after="60"/>
              <w:jc w:val="center"/>
              <w:rPr>
                <w:rFonts w:ascii="Arial" w:hAnsi="Arial"/>
                <w:sz w:val="14"/>
              </w:rPr>
            </w:pPr>
            <w:r>
              <w:rPr>
                <w:rFonts w:ascii="Arial" w:hAnsi="Arial"/>
                <w:sz w:val="14"/>
              </w:rPr>
              <w:t>-</w:t>
            </w:r>
          </w:p>
        </w:tc>
        <w:tc>
          <w:tcPr>
            <w:tcW w:w="709" w:type="dxa"/>
            <w:tcBorders>
              <w:top w:val="single" w:sz="4" w:space="0" w:color="auto"/>
              <w:left w:val="nil"/>
              <w:bottom w:val="single" w:sz="4" w:space="0" w:color="auto"/>
              <w:right w:val="single" w:sz="4" w:space="0" w:color="auto"/>
            </w:tcBorders>
            <w:vAlign w:val="center"/>
          </w:tcPr>
          <w:p w:rsidR="00000000" w:rsidRDefault="000053A0">
            <w:pPr>
              <w:spacing w:before="60" w:after="60"/>
              <w:jc w:val="center"/>
              <w:rPr>
                <w:rFonts w:ascii="Arial" w:hAnsi="Arial"/>
                <w:sz w:val="14"/>
              </w:rPr>
            </w:pPr>
            <w:r>
              <w:rPr>
                <w:rFonts w:ascii="Arial" w:hAnsi="Arial"/>
                <w:sz w:val="14"/>
              </w:rPr>
              <w:t>-</w:t>
            </w:r>
          </w:p>
        </w:tc>
        <w:tc>
          <w:tcPr>
            <w:tcW w:w="709" w:type="dxa"/>
            <w:tcBorders>
              <w:top w:val="single" w:sz="4" w:space="0" w:color="auto"/>
              <w:left w:val="nil"/>
              <w:bottom w:val="single" w:sz="4" w:space="0" w:color="auto"/>
              <w:right w:val="single" w:sz="4" w:space="0" w:color="auto"/>
            </w:tcBorders>
            <w:vAlign w:val="center"/>
          </w:tcPr>
          <w:p w:rsidR="00000000" w:rsidRDefault="000053A0">
            <w:pPr>
              <w:spacing w:before="60" w:after="60"/>
              <w:jc w:val="center"/>
              <w:rPr>
                <w:rFonts w:ascii="Arial" w:hAnsi="Arial"/>
                <w:sz w:val="14"/>
              </w:rPr>
            </w:pPr>
            <w:r>
              <w:rPr>
                <w:rFonts w:ascii="Arial" w:hAnsi="Arial"/>
                <w:sz w:val="14"/>
              </w:rPr>
              <w:t>-</w:t>
            </w:r>
          </w:p>
        </w:tc>
        <w:tc>
          <w:tcPr>
            <w:tcW w:w="709" w:type="dxa"/>
            <w:tcBorders>
              <w:top w:val="single" w:sz="4" w:space="0" w:color="auto"/>
              <w:left w:val="nil"/>
              <w:bottom w:val="single" w:sz="4" w:space="0" w:color="auto"/>
              <w:right w:val="single" w:sz="4" w:space="0" w:color="auto"/>
            </w:tcBorders>
            <w:vAlign w:val="center"/>
          </w:tcPr>
          <w:p w:rsidR="00000000" w:rsidRDefault="000053A0">
            <w:pPr>
              <w:spacing w:before="60" w:after="60"/>
              <w:jc w:val="center"/>
              <w:rPr>
                <w:rFonts w:ascii="Arial" w:hAnsi="Arial"/>
                <w:sz w:val="14"/>
              </w:rPr>
            </w:pPr>
            <w:r>
              <w:rPr>
                <w:rFonts w:ascii="Arial" w:hAnsi="Arial"/>
                <w:sz w:val="14"/>
              </w:rPr>
              <w:t>-</w:t>
            </w:r>
          </w:p>
        </w:tc>
        <w:tc>
          <w:tcPr>
            <w:tcW w:w="850" w:type="dxa"/>
            <w:tcBorders>
              <w:top w:val="single" w:sz="4" w:space="0" w:color="auto"/>
              <w:left w:val="nil"/>
              <w:bottom w:val="single" w:sz="4" w:space="0" w:color="auto"/>
              <w:right w:val="single" w:sz="4" w:space="0" w:color="auto"/>
            </w:tcBorders>
            <w:vAlign w:val="center"/>
          </w:tcPr>
          <w:p w:rsidR="00000000" w:rsidRDefault="000053A0">
            <w:pPr>
              <w:spacing w:before="60" w:after="60"/>
              <w:jc w:val="center"/>
              <w:rPr>
                <w:rFonts w:ascii="Arial" w:hAnsi="Arial"/>
                <w:sz w:val="14"/>
              </w:rPr>
            </w:pPr>
            <w:r>
              <w:rPr>
                <w:rFonts w:ascii="Arial" w:hAnsi="Arial"/>
                <w:sz w:val="14"/>
              </w:rPr>
              <w:t>-</w:t>
            </w:r>
          </w:p>
        </w:tc>
        <w:tc>
          <w:tcPr>
            <w:tcW w:w="851" w:type="dxa"/>
            <w:tcBorders>
              <w:top w:val="single" w:sz="4" w:space="0" w:color="auto"/>
              <w:left w:val="nil"/>
              <w:bottom w:val="single" w:sz="4" w:space="0" w:color="auto"/>
              <w:right w:val="single" w:sz="4" w:space="0" w:color="auto"/>
            </w:tcBorders>
            <w:vAlign w:val="center"/>
          </w:tcPr>
          <w:p w:rsidR="00000000" w:rsidRDefault="000053A0">
            <w:pPr>
              <w:spacing w:before="60" w:after="60"/>
              <w:jc w:val="center"/>
              <w:rPr>
                <w:rFonts w:ascii="Arial" w:hAnsi="Arial"/>
                <w:sz w:val="14"/>
              </w:rPr>
            </w:pPr>
            <w:r>
              <w:rPr>
                <w:rFonts w:ascii="Arial" w:hAnsi="Arial"/>
                <w:sz w:val="14"/>
              </w:rPr>
              <w:t>-</w:t>
            </w:r>
          </w:p>
        </w:tc>
        <w:tc>
          <w:tcPr>
            <w:tcW w:w="708" w:type="dxa"/>
            <w:tcBorders>
              <w:top w:val="nil"/>
              <w:left w:val="single" w:sz="4" w:space="0" w:color="auto"/>
              <w:bottom w:val="nil"/>
              <w:right w:val="nil"/>
            </w:tcBorders>
            <w:vAlign w:val="center"/>
          </w:tcPr>
          <w:p w:rsidR="00000000" w:rsidRDefault="000053A0">
            <w:pPr>
              <w:spacing w:before="60" w:after="60"/>
              <w:rPr>
                <w:rFonts w:ascii="Arial" w:hAnsi="Arial"/>
                <w:sz w:val="14"/>
              </w:rPr>
            </w:pPr>
          </w:p>
        </w:tc>
        <w:tc>
          <w:tcPr>
            <w:tcW w:w="851" w:type="dxa"/>
            <w:tcBorders>
              <w:top w:val="nil"/>
              <w:left w:val="nil"/>
              <w:bottom w:val="nil"/>
              <w:right w:val="nil"/>
            </w:tcBorders>
            <w:vAlign w:val="center"/>
          </w:tcPr>
          <w:p w:rsidR="00000000" w:rsidRDefault="000053A0">
            <w:pPr>
              <w:spacing w:before="60" w:after="60"/>
              <w:rPr>
                <w:rFonts w:ascii="Arial" w:hAnsi="Arial"/>
                <w:sz w:val="14"/>
              </w:rPr>
            </w:pPr>
          </w:p>
        </w:tc>
        <w:tc>
          <w:tcPr>
            <w:tcW w:w="709" w:type="dxa"/>
            <w:tcBorders>
              <w:top w:val="nil"/>
              <w:left w:val="nil"/>
              <w:bottom w:val="nil"/>
              <w:right w:val="nil"/>
            </w:tcBorders>
            <w:vAlign w:val="center"/>
          </w:tcPr>
          <w:p w:rsidR="00000000" w:rsidRDefault="000053A0">
            <w:pPr>
              <w:spacing w:before="60" w:after="60"/>
              <w:rPr>
                <w:rFonts w:ascii="Arial" w:hAnsi="Arial"/>
                <w:sz w:val="14"/>
              </w:rPr>
            </w:pPr>
          </w:p>
        </w:tc>
        <w:tc>
          <w:tcPr>
            <w:tcW w:w="708" w:type="dxa"/>
            <w:tcBorders>
              <w:top w:val="nil"/>
              <w:left w:val="nil"/>
              <w:bottom w:val="nil"/>
              <w:right w:val="nil"/>
            </w:tcBorders>
            <w:vAlign w:val="center"/>
          </w:tcPr>
          <w:p w:rsidR="00000000" w:rsidRDefault="000053A0">
            <w:pPr>
              <w:spacing w:before="60" w:after="60"/>
              <w:rPr>
                <w:rFonts w:ascii="Arial" w:hAnsi="Arial"/>
                <w:sz w:val="14"/>
              </w:rPr>
            </w:pPr>
          </w:p>
        </w:tc>
        <w:tc>
          <w:tcPr>
            <w:tcW w:w="710" w:type="dxa"/>
            <w:tcBorders>
              <w:top w:val="nil"/>
              <w:left w:val="nil"/>
              <w:bottom w:val="nil"/>
              <w:right w:val="nil"/>
            </w:tcBorders>
            <w:vAlign w:val="center"/>
          </w:tcPr>
          <w:p w:rsidR="00000000" w:rsidRDefault="000053A0">
            <w:pPr>
              <w:spacing w:before="60" w:after="60"/>
              <w:rPr>
                <w:rFonts w:ascii="Arial" w:hAnsi="Arial"/>
                <w:sz w:val="14"/>
              </w:rPr>
            </w:pPr>
          </w:p>
        </w:tc>
        <w:tc>
          <w:tcPr>
            <w:tcW w:w="661" w:type="dxa"/>
            <w:tcBorders>
              <w:top w:val="nil"/>
              <w:left w:val="nil"/>
              <w:bottom w:val="nil"/>
              <w:right w:val="nil"/>
            </w:tcBorders>
            <w:vAlign w:val="center"/>
          </w:tcPr>
          <w:p w:rsidR="00000000" w:rsidRDefault="000053A0">
            <w:pPr>
              <w:spacing w:before="60" w:after="60"/>
              <w:rPr>
                <w:rFonts w:ascii="Arial" w:hAnsi="Arial"/>
                <w:sz w:val="14"/>
              </w:rPr>
            </w:pPr>
          </w:p>
        </w:tc>
        <w:tc>
          <w:tcPr>
            <w:tcW w:w="757" w:type="dxa"/>
            <w:tcBorders>
              <w:top w:val="nil"/>
              <w:left w:val="nil"/>
              <w:bottom w:val="nil"/>
              <w:right w:val="nil"/>
            </w:tcBorders>
            <w:vAlign w:val="center"/>
          </w:tcPr>
          <w:p w:rsidR="00000000" w:rsidRDefault="000053A0">
            <w:pPr>
              <w:spacing w:before="60" w:after="60"/>
              <w:rPr>
                <w:rFonts w:ascii="Arial" w:hAnsi="Arial"/>
                <w:sz w:val="14"/>
              </w:rPr>
            </w:pPr>
          </w:p>
        </w:tc>
        <w:tc>
          <w:tcPr>
            <w:tcW w:w="707" w:type="dxa"/>
            <w:tcBorders>
              <w:top w:val="nil"/>
              <w:left w:val="nil"/>
              <w:bottom w:val="nil"/>
              <w:right w:val="single" w:sz="4" w:space="0" w:color="auto"/>
            </w:tcBorders>
            <w:vAlign w:val="center"/>
          </w:tcPr>
          <w:p w:rsidR="00000000" w:rsidRDefault="000053A0">
            <w:pPr>
              <w:spacing w:before="60" w:after="60"/>
              <w:rPr>
                <w:rFonts w:ascii="Arial" w:hAnsi="Arial"/>
                <w:sz w:val="14"/>
              </w:rPr>
            </w:pPr>
          </w:p>
        </w:tc>
      </w:tr>
      <w:tr w:rsidR="00000000">
        <w:tblPrEx>
          <w:tblCellMar>
            <w:top w:w="0" w:type="dxa"/>
            <w:bottom w:w="0" w:type="dxa"/>
          </w:tblCellMar>
        </w:tblPrEx>
        <w:tc>
          <w:tcPr>
            <w:tcW w:w="4636" w:type="dxa"/>
            <w:gridSpan w:val="2"/>
            <w:tcBorders>
              <w:top w:val="nil"/>
              <w:left w:val="single" w:sz="4" w:space="0" w:color="auto"/>
              <w:bottom w:val="single" w:sz="4" w:space="0" w:color="auto"/>
              <w:right w:val="nil"/>
            </w:tcBorders>
            <w:vAlign w:val="center"/>
          </w:tcPr>
          <w:p w:rsidR="00000000" w:rsidRDefault="000053A0">
            <w:pPr>
              <w:spacing w:before="60" w:after="60"/>
              <w:rPr>
                <w:rFonts w:ascii="Arial" w:hAnsi="Arial"/>
                <w:i/>
                <w:sz w:val="14"/>
              </w:rPr>
            </w:pPr>
            <w:r>
              <w:rPr>
                <w:rFonts w:ascii="Arial" w:hAnsi="Arial"/>
                <w:b/>
                <w:sz w:val="14"/>
              </w:rPr>
              <w:t xml:space="preserve">Alınan Kredilere İlişkin Açıklamalar </w:t>
            </w:r>
            <w:r>
              <w:rPr>
                <w:rFonts w:ascii="Arial" w:hAnsi="Arial"/>
                <w:i/>
                <w:sz w:val="14"/>
              </w:rPr>
              <w:t>(</w:t>
            </w:r>
            <w:r>
              <w:rPr>
                <w:rFonts w:ascii="Arial" w:hAnsi="Arial"/>
                <w:i/>
                <w:sz w:val="14"/>
                <w:lang w:val="en-US"/>
              </w:rPr>
              <w:t>Explanations for L</w:t>
            </w:r>
            <w:r>
              <w:rPr>
                <w:rFonts w:ascii="Arial" w:hAnsi="Arial"/>
                <w:i/>
                <w:sz w:val="14"/>
                <w:lang w:val="en-US"/>
              </w:rPr>
              <w:t>oans Used</w:t>
            </w:r>
            <w:r>
              <w:rPr>
                <w:rFonts w:ascii="Arial" w:hAnsi="Arial"/>
                <w:i/>
                <w:sz w:val="14"/>
              </w:rPr>
              <w:t>) </w:t>
            </w:r>
            <w:r>
              <w:rPr>
                <w:rFonts w:ascii="Arial" w:hAnsi="Arial"/>
                <w:b/>
                <w:sz w:val="14"/>
              </w:rPr>
              <w:t>:</w:t>
            </w:r>
          </w:p>
        </w:tc>
        <w:tc>
          <w:tcPr>
            <w:tcW w:w="851" w:type="dxa"/>
            <w:tcBorders>
              <w:top w:val="nil"/>
              <w:left w:val="nil"/>
              <w:bottom w:val="single" w:sz="4" w:space="0" w:color="auto"/>
              <w:right w:val="nil"/>
            </w:tcBorders>
            <w:vAlign w:val="center"/>
          </w:tcPr>
          <w:p w:rsidR="00000000" w:rsidRDefault="000053A0">
            <w:pPr>
              <w:spacing w:before="60" w:after="60"/>
              <w:jc w:val="center"/>
              <w:rPr>
                <w:rFonts w:ascii="Arial" w:hAnsi="Arial"/>
                <w:b/>
                <w:sz w:val="14"/>
              </w:rPr>
            </w:pPr>
          </w:p>
        </w:tc>
        <w:tc>
          <w:tcPr>
            <w:tcW w:w="708" w:type="dxa"/>
            <w:tcBorders>
              <w:top w:val="nil"/>
              <w:left w:val="nil"/>
              <w:bottom w:val="single" w:sz="4" w:space="0" w:color="auto"/>
              <w:right w:val="nil"/>
            </w:tcBorders>
            <w:vAlign w:val="center"/>
          </w:tcPr>
          <w:p w:rsidR="00000000" w:rsidRDefault="000053A0">
            <w:pPr>
              <w:spacing w:before="60" w:after="60"/>
              <w:jc w:val="center"/>
              <w:rPr>
                <w:rFonts w:ascii="Arial" w:hAnsi="Arial"/>
                <w:b/>
                <w:sz w:val="14"/>
              </w:rPr>
            </w:pPr>
          </w:p>
        </w:tc>
        <w:tc>
          <w:tcPr>
            <w:tcW w:w="709" w:type="dxa"/>
            <w:tcBorders>
              <w:top w:val="nil"/>
              <w:left w:val="nil"/>
              <w:bottom w:val="single" w:sz="4" w:space="0" w:color="auto"/>
              <w:right w:val="nil"/>
            </w:tcBorders>
            <w:vAlign w:val="center"/>
          </w:tcPr>
          <w:p w:rsidR="00000000" w:rsidRDefault="000053A0">
            <w:pPr>
              <w:spacing w:before="60" w:after="60"/>
              <w:jc w:val="center"/>
              <w:rPr>
                <w:rFonts w:ascii="Arial" w:hAnsi="Arial"/>
                <w:b/>
                <w:sz w:val="14"/>
              </w:rPr>
            </w:pPr>
          </w:p>
        </w:tc>
        <w:tc>
          <w:tcPr>
            <w:tcW w:w="709" w:type="dxa"/>
            <w:tcBorders>
              <w:top w:val="nil"/>
              <w:left w:val="nil"/>
              <w:bottom w:val="single" w:sz="4" w:space="0" w:color="auto"/>
              <w:right w:val="nil"/>
            </w:tcBorders>
            <w:vAlign w:val="center"/>
          </w:tcPr>
          <w:p w:rsidR="00000000" w:rsidRDefault="000053A0">
            <w:pPr>
              <w:spacing w:before="60" w:after="60"/>
              <w:jc w:val="center"/>
              <w:rPr>
                <w:rFonts w:ascii="Arial" w:hAnsi="Arial"/>
                <w:b/>
                <w:sz w:val="14"/>
              </w:rPr>
            </w:pPr>
          </w:p>
        </w:tc>
        <w:tc>
          <w:tcPr>
            <w:tcW w:w="709" w:type="dxa"/>
            <w:tcBorders>
              <w:top w:val="nil"/>
              <w:left w:val="nil"/>
              <w:bottom w:val="single" w:sz="4" w:space="0" w:color="auto"/>
              <w:right w:val="nil"/>
            </w:tcBorders>
            <w:vAlign w:val="center"/>
          </w:tcPr>
          <w:p w:rsidR="00000000" w:rsidRDefault="000053A0">
            <w:pPr>
              <w:spacing w:before="60" w:after="60"/>
              <w:jc w:val="center"/>
              <w:rPr>
                <w:rFonts w:ascii="Arial" w:hAnsi="Arial"/>
                <w:b/>
                <w:sz w:val="14"/>
              </w:rPr>
            </w:pPr>
          </w:p>
        </w:tc>
        <w:tc>
          <w:tcPr>
            <w:tcW w:w="850" w:type="dxa"/>
            <w:tcBorders>
              <w:top w:val="nil"/>
              <w:left w:val="nil"/>
              <w:bottom w:val="single" w:sz="4" w:space="0" w:color="auto"/>
              <w:right w:val="nil"/>
            </w:tcBorders>
            <w:vAlign w:val="center"/>
          </w:tcPr>
          <w:p w:rsidR="00000000" w:rsidRDefault="000053A0">
            <w:pPr>
              <w:spacing w:before="60" w:after="60"/>
              <w:jc w:val="center"/>
              <w:rPr>
                <w:rFonts w:ascii="Arial" w:hAnsi="Arial"/>
                <w:b/>
                <w:sz w:val="14"/>
              </w:rPr>
            </w:pPr>
          </w:p>
        </w:tc>
        <w:tc>
          <w:tcPr>
            <w:tcW w:w="851" w:type="dxa"/>
            <w:tcBorders>
              <w:top w:val="nil"/>
              <w:left w:val="nil"/>
              <w:bottom w:val="single" w:sz="4" w:space="0" w:color="auto"/>
              <w:right w:val="nil"/>
            </w:tcBorders>
            <w:vAlign w:val="center"/>
          </w:tcPr>
          <w:p w:rsidR="00000000" w:rsidRDefault="000053A0">
            <w:pPr>
              <w:spacing w:before="60" w:after="60"/>
              <w:jc w:val="center"/>
              <w:rPr>
                <w:rFonts w:ascii="Arial" w:hAnsi="Arial"/>
                <w:b/>
                <w:sz w:val="14"/>
              </w:rPr>
            </w:pPr>
          </w:p>
        </w:tc>
        <w:tc>
          <w:tcPr>
            <w:tcW w:w="708" w:type="dxa"/>
            <w:tcBorders>
              <w:top w:val="nil"/>
              <w:left w:val="nil"/>
              <w:bottom w:val="single" w:sz="4" w:space="0" w:color="auto"/>
              <w:right w:val="nil"/>
            </w:tcBorders>
            <w:vAlign w:val="center"/>
          </w:tcPr>
          <w:p w:rsidR="00000000" w:rsidRDefault="000053A0">
            <w:pPr>
              <w:spacing w:before="60" w:after="60"/>
              <w:rPr>
                <w:rFonts w:ascii="Arial" w:hAnsi="Arial"/>
                <w:b/>
                <w:sz w:val="14"/>
              </w:rPr>
            </w:pPr>
          </w:p>
        </w:tc>
        <w:tc>
          <w:tcPr>
            <w:tcW w:w="851" w:type="dxa"/>
            <w:tcBorders>
              <w:top w:val="nil"/>
              <w:left w:val="nil"/>
              <w:bottom w:val="single" w:sz="4" w:space="0" w:color="auto"/>
              <w:right w:val="nil"/>
            </w:tcBorders>
            <w:vAlign w:val="center"/>
          </w:tcPr>
          <w:p w:rsidR="00000000" w:rsidRDefault="000053A0">
            <w:pPr>
              <w:spacing w:before="60" w:after="60"/>
              <w:rPr>
                <w:rFonts w:ascii="Arial" w:hAnsi="Arial"/>
                <w:b/>
                <w:sz w:val="14"/>
              </w:rPr>
            </w:pPr>
          </w:p>
        </w:tc>
        <w:tc>
          <w:tcPr>
            <w:tcW w:w="709" w:type="dxa"/>
            <w:tcBorders>
              <w:top w:val="nil"/>
              <w:left w:val="nil"/>
              <w:bottom w:val="single" w:sz="4" w:space="0" w:color="auto"/>
              <w:right w:val="nil"/>
            </w:tcBorders>
            <w:vAlign w:val="center"/>
          </w:tcPr>
          <w:p w:rsidR="00000000" w:rsidRDefault="000053A0">
            <w:pPr>
              <w:spacing w:before="60" w:after="60"/>
              <w:rPr>
                <w:rFonts w:ascii="Arial" w:hAnsi="Arial"/>
                <w:b/>
                <w:sz w:val="14"/>
              </w:rPr>
            </w:pPr>
          </w:p>
        </w:tc>
        <w:tc>
          <w:tcPr>
            <w:tcW w:w="708" w:type="dxa"/>
            <w:tcBorders>
              <w:top w:val="nil"/>
              <w:left w:val="nil"/>
              <w:bottom w:val="single" w:sz="4" w:space="0" w:color="auto"/>
              <w:right w:val="nil"/>
            </w:tcBorders>
            <w:vAlign w:val="center"/>
          </w:tcPr>
          <w:p w:rsidR="00000000" w:rsidRDefault="000053A0">
            <w:pPr>
              <w:spacing w:before="60" w:after="60"/>
              <w:rPr>
                <w:rFonts w:ascii="Arial" w:hAnsi="Arial"/>
                <w:b/>
                <w:sz w:val="14"/>
              </w:rPr>
            </w:pPr>
          </w:p>
        </w:tc>
        <w:tc>
          <w:tcPr>
            <w:tcW w:w="710" w:type="dxa"/>
            <w:tcBorders>
              <w:top w:val="nil"/>
              <w:left w:val="nil"/>
              <w:bottom w:val="single" w:sz="4" w:space="0" w:color="auto"/>
              <w:right w:val="nil"/>
            </w:tcBorders>
            <w:vAlign w:val="center"/>
          </w:tcPr>
          <w:p w:rsidR="00000000" w:rsidRDefault="000053A0">
            <w:pPr>
              <w:spacing w:before="60" w:after="60"/>
              <w:rPr>
                <w:rFonts w:ascii="Arial" w:hAnsi="Arial"/>
                <w:b/>
                <w:sz w:val="14"/>
              </w:rPr>
            </w:pPr>
          </w:p>
        </w:tc>
        <w:tc>
          <w:tcPr>
            <w:tcW w:w="661" w:type="dxa"/>
            <w:tcBorders>
              <w:top w:val="nil"/>
              <w:left w:val="nil"/>
              <w:bottom w:val="single" w:sz="4" w:space="0" w:color="auto"/>
              <w:right w:val="nil"/>
            </w:tcBorders>
            <w:vAlign w:val="center"/>
          </w:tcPr>
          <w:p w:rsidR="00000000" w:rsidRDefault="000053A0">
            <w:pPr>
              <w:spacing w:before="60" w:after="60"/>
              <w:rPr>
                <w:rFonts w:ascii="Arial" w:hAnsi="Arial"/>
                <w:b/>
                <w:sz w:val="14"/>
              </w:rPr>
            </w:pPr>
          </w:p>
        </w:tc>
        <w:tc>
          <w:tcPr>
            <w:tcW w:w="757" w:type="dxa"/>
            <w:tcBorders>
              <w:top w:val="nil"/>
              <w:left w:val="nil"/>
              <w:bottom w:val="single" w:sz="4" w:space="0" w:color="auto"/>
              <w:right w:val="nil"/>
            </w:tcBorders>
            <w:vAlign w:val="center"/>
          </w:tcPr>
          <w:p w:rsidR="00000000" w:rsidRDefault="000053A0">
            <w:pPr>
              <w:spacing w:before="60" w:after="60"/>
              <w:rPr>
                <w:rFonts w:ascii="Arial" w:hAnsi="Arial"/>
                <w:b/>
                <w:sz w:val="14"/>
              </w:rPr>
            </w:pPr>
          </w:p>
        </w:tc>
        <w:tc>
          <w:tcPr>
            <w:tcW w:w="707" w:type="dxa"/>
            <w:tcBorders>
              <w:top w:val="nil"/>
              <w:left w:val="nil"/>
              <w:bottom w:val="single" w:sz="4" w:space="0" w:color="auto"/>
              <w:right w:val="single" w:sz="4" w:space="0" w:color="auto"/>
            </w:tcBorders>
            <w:vAlign w:val="center"/>
          </w:tcPr>
          <w:p w:rsidR="00000000" w:rsidRDefault="000053A0">
            <w:pPr>
              <w:spacing w:before="60" w:after="60"/>
              <w:rPr>
                <w:rFonts w:ascii="Arial" w:hAnsi="Arial"/>
                <w:b/>
                <w:sz w:val="14"/>
              </w:rPr>
            </w:pPr>
          </w:p>
        </w:tc>
      </w:tr>
      <w:tr w:rsidR="00000000">
        <w:tblPrEx>
          <w:tblCellMar>
            <w:top w:w="0" w:type="dxa"/>
            <w:bottom w:w="0" w:type="dxa"/>
          </w:tblCellMar>
        </w:tblPrEx>
        <w:tc>
          <w:tcPr>
            <w:tcW w:w="1831" w:type="dxa"/>
            <w:tcBorders>
              <w:top w:val="nil"/>
              <w:left w:val="single" w:sz="4" w:space="0" w:color="auto"/>
              <w:bottom w:val="single" w:sz="4" w:space="0" w:color="auto"/>
              <w:right w:val="single" w:sz="4" w:space="0" w:color="auto"/>
            </w:tcBorders>
            <w:vAlign w:val="center"/>
          </w:tcPr>
          <w:p w:rsidR="00000000" w:rsidRDefault="000053A0">
            <w:pPr>
              <w:spacing w:before="60" w:after="60"/>
              <w:rPr>
                <w:rFonts w:ascii="Arial" w:hAnsi="Arial"/>
                <w:sz w:val="14"/>
              </w:rPr>
            </w:pPr>
            <w:r>
              <w:rPr>
                <w:rFonts w:ascii="Arial" w:hAnsi="Arial"/>
                <w:sz w:val="14"/>
              </w:rPr>
              <w:t>Kredi Alınan Kuruluş</w:t>
            </w:r>
            <w:r>
              <w:rPr>
                <w:rFonts w:ascii="Arial" w:hAnsi="Arial"/>
                <w:sz w:val="14"/>
              </w:rPr>
              <w:br/>
            </w:r>
            <w:r>
              <w:rPr>
                <w:rFonts w:ascii="Arial" w:hAnsi="Arial"/>
                <w:i/>
                <w:sz w:val="14"/>
              </w:rPr>
              <w:t>(</w:t>
            </w:r>
            <w:r>
              <w:rPr>
                <w:rFonts w:ascii="Arial" w:hAnsi="Arial"/>
                <w:i/>
                <w:sz w:val="14"/>
                <w:lang w:val="en-US"/>
              </w:rPr>
              <w:t>Credit Institution</w:t>
            </w:r>
            <w:r>
              <w:rPr>
                <w:rFonts w:ascii="Arial" w:hAnsi="Arial"/>
                <w:i/>
                <w:sz w:val="14"/>
              </w:rPr>
              <w:t>)</w:t>
            </w:r>
          </w:p>
        </w:tc>
        <w:tc>
          <w:tcPr>
            <w:tcW w:w="2805" w:type="dxa"/>
            <w:tcBorders>
              <w:top w:val="nil"/>
              <w:left w:val="nil"/>
              <w:bottom w:val="single" w:sz="4" w:space="0" w:color="auto"/>
              <w:right w:val="single" w:sz="4" w:space="0" w:color="auto"/>
            </w:tcBorders>
            <w:vAlign w:val="center"/>
          </w:tcPr>
          <w:p w:rsidR="00000000" w:rsidRDefault="000053A0">
            <w:pPr>
              <w:spacing w:before="60" w:after="60"/>
              <w:jc w:val="center"/>
              <w:rPr>
                <w:rFonts w:ascii="Arial" w:hAnsi="Arial"/>
                <w:sz w:val="14"/>
              </w:rPr>
            </w:pPr>
            <w:r>
              <w:rPr>
                <w:rFonts w:ascii="Arial" w:hAnsi="Arial"/>
                <w:sz w:val="14"/>
              </w:rPr>
              <w:t>Para Birimi</w:t>
            </w:r>
            <w:r>
              <w:rPr>
                <w:rFonts w:ascii="Arial" w:hAnsi="Arial"/>
                <w:sz w:val="14"/>
              </w:rPr>
              <w:br/>
            </w:r>
            <w:r>
              <w:rPr>
                <w:rFonts w:ascii="Arial" w:hAnsi="Arial"/>
                <w:i/>
                <w:sz w:val="14"/>
              </w:rPr>
              <w:t>(</w:t>
            </w:r>
            <w:r>
              <w:rPr>
                <w:rFonts w:ascii="Arial" w:hAnsi="Arial"/>
                <w:i/>
                <w:sz w:val="14"/>
                <w:lang w:val="en-US"/>
              </w:rPr>
              <w:t>Monetary Unit</w:t>
            </w:r>
            <w:r>
              <w:rPr>
                <w:rFonts w:ascii="Arial" w:hAnsi="Arial"/>
                <w:i/>
                <w:sz w:val="14"/>
              </w:rPr>
              <w:t>)</w:t>
            </w:r>
          </w:p>
        </w:tc>
        <w:tc>
          <w:tcPr>
            <w:tcW w:w="1559" w:type="dxa"/>
            <w:gridSpan w:val="2"/>
            <w:tcBorders>
              <w:top w:val="single" w:sz="4" w:space="0" w:color="auto"/>
              <w:left w:val="nil"/>
              <w:bottom w:val="single" w:sz="4" w:space="0" w:color="auto"/>
              <w:right w:val="single" w:sz="4" w:space="0" w:color="auto"/>
            </w:tcBorders>
            <w:vAlign w:val="bottom"/>
          </w:tcPr>
          <w:p w:rsidR="00000000" w:rsidRDefault="000053A0">
            <w:pPr>
              <w:spacing w:before="60" w:after="60"/>
              <w:jc w:val="center"/>
              <w:rPr>
                <w:rFonts w:ascii="Arial" w:hAnsi="Arial"/>
                <w:sz w:val="14"/>
              </w:rPr>
            </w:pPr>
            <w:r>
              <w:rPr>
                <w:rFonts w:ascii="Arial" w:hAnsi="Arial"/>
                <w:sz w:val="14"/>
              </w:rPr>
              <w:t>Kredi Tutarı (İlgili Para Birimi Cinsinden)</w:t>
            </w:r>
            <w:r>
              <w:rPr>
                <w:rFonts w:ascii="Arial" w:hAnsi="Arial"/>
                <w:sz w:val="14"/>
              </w:rPr>
              <w:br/>
            </w:r>
            <w:r>
              <w:rPr>
                <w:rFonts w:ascii="Arial" w:hAnsi="Arial"/>
                <w:i/>
                <w:sz w:val="14"/>
              </w:rPr>
              <w:t>(</w:t>
            </w:r>
            <w:r>
              <w:rPr>
                <w:rFonts w:ascii="Arial" w:hAnsi="Arial"/>
                <w:i/>
                <w:sz w:val="14"/>
                <w:lang w:val="en-US"/>
              </w:rPr>
              <w:t xml:space="preserve">Loan Amount in </w:t>
            </w:r>
            <w:r>
              <w:rPr>
                <w:rFonts w:ascii="Arial" w:hAnsi="Arial"/>
                <w:i/>
                <w:sz w:val="14"/>
                <w:lang w:val="en-US"/>
              </w:rPr>
              <w:br/>
              <w:t>related monetary unit)</w:t>
            </w:r>
          </w:p>
        </w:tc>
        <w:tc>
          <w:tcPr>
            <w:tcW w:w="1418" w:type="dxa"/>
            <w:gridSpan w:val="2"/>
            <w:tcBorders>
              <w:top w:val="single" w:sz="4" w:space="0" w:color="auto"/>
              <w:left w:val="nil"/>
              <w:bottom w:val="single" w:sz="4" w:space="0" w:color="auto"/>
              <w:right w:val="single" w:sz="4" w:space="0" w:color="auto"/>
            </w:tcBorders>
            <w:vAlign w:val="center"/>
          </w:tcPr>
          <w:p w:rsidR="00000000" w:rsidRDefault="000053A0">
            <w:pPr>
              <w:spacing w:before="60" w:after="60"/>
              <w:jc w:val="center"/>
              <w:rPr>
                <w:rFonts w:ascii="Arial" w:hAnsi="Arial"/>
                <w:i/>
                <w:sz w:val="14"/>
              </w:rPr>
            </w:pPr>
            <w:r>
              <w:rPr>
                <w:rFonts w:ascii="Arial" w:hAnsi="Arial"/>
                <w:sz w:val="14"/>
              </w:rPr>
              <w:t>Kredi Tutarı (YTL)</w:t>
            </w:r>
            <w:r>
              <w:rPr>
                <w:rFonts w:ascii="Arial" w:hAnsi="Arial"/>
                <w:sz w:val="14"/>
              </w:rPr>
              <w:br/>
            </w:r>
            <w:r>
              <w:rPr>
                <w:rFonts w:ascii="Arial" w:hAnsi="Arial"/>
                <w:i/>
                <w:sz w:val="14"/>
              </w:rPr>
              <w:t>(</w:t>
            </w:r>
            <w:r>
              <w:rPr>
                <w:rFonts w:ascii="Arial" w:hAnsi="Arial"/>
                <w:i/>
                <w:sz w:val="14"/>
                <w:lang w:val="en-US"/>
              </w:rPr>
              <w:t>Loan amount TRY</w:t>
            </w:r>
            <w:r>
              <w:rPr>
                <w:rFonts w:ascii="Arial" w:hAnsi="Arial"/>
                <w:i/>
                <w:sz w:val="14"/>
              </w:rPr>
              <w:t>)</w:t>
            </w:r>
          </w:p>
        </w:tc>
        <w:tc>
          <w:tcPr>
            <w:tcW w:w="709" w:type="dxa"/>
            <w:tcBorders>
              <w:top w:val="nil"/>
              <w:left w:val="nil"/>
              <w:bottom w:val="single" w:sz="4" w:space="0" w:color="auto"/>
              <w:right w:val="single" w:sz="4" w:space="0" w:color="auto"/>
            </w:tcBorders>
            <w:vAlign w:val="center"/>
          </w:tcPr>
          <w:p w:rsidR="00000000" w:rsidRDefault="000053A0">
            <w:pPr>
              <w:spacing w:before="60" w:after="60"/>
              <w:jc w:val="center"/>
              <w:rPr>
                <w:rFonts w:ascii="Arial" w:hAnsi="Arial"/>
                <w:sz w:val="14"/>
              </w:rPr>
            </w:pPr>
            <w:r>
              <w:rPr>
                <w:rFonts w:ascii="Arial" w:hAnsi="Arial"/>
                <w:sz w:val="14"/>
              </w:rPr>
              <w:t xml:space="preserve">Vadesi </w:t>
            </w:r>
            <w:r>
              <w:rPr>
                <w:rFonts w:ascii="Arial" w:hAnsi="Arial"/>
                <w:i/>
                <w:sz w:val="14"/>
              </w:rPr>
              <w:t>(</w:t>
            </w:r>
            <w:r>
              <w:rPr>
                <w:rFonts w:ascii="Arial" w:hAnsi="Arial"/>
                <w:i/>
                <w:sz w:val="14"/>
                <w:lang w:val="en-US"/>
              </w:rPr>
              <w:t>Term</w:t>
            </w:r>
            <w:r>
              <w:rPr>
                <w:rFonts w:ascii="Arial" w:hAnsi="Arial"/>
                <w:i/>
                <w:sz w:val="14"/>
              </w:rPr>
              <w:t>)</w:t>
            </w:r>
          </w:p>
        </w:tc>
        <w:tc>
          <w:tcPr>
            <w:tcW w:w="850" w:type="dxa"/>
            <w:tcBorders>
              <w:top w:val="nil"/>
              <w:left w:val="nil"/>
              <w:bottom w:val="single" w:sz="4" w:space="0" w:color="auto"/>
              <w:right w:val="single" w:sz="4" w:space="0" w:color="auto"/>
            </w:tcBorders>
            <w:vAlign w:val="center"/>
          </w:tcPr>
          <w:p w:rsidR="00000000" w:rsidRDefault="000053A0">
            <w:pPr>
              <w:spacing w:before="60" w:after="60"/>
              <w:jc w:val="center"/>
              <w:rPr>
                <w:rFonts w:ascii="Arial" w:hAnsi="Arial"/>
                <w:sz w:val="14"/>
              </w:rPr>
            </w:pPr>
            <w:r>
              <w:rPr>
                <w:rFonts w:ascii="Arial" w:hAnsi="Arial"/>
                <w:sz w:val="14"/>
              </w:rPr>
              <w:t>Faiz Oranı</w:t>
            </w:r>
            <w:r>
              <w:rPr>
                <w:rFonts w:ascii="Arial" w:hAnsi="Arial"/>
                <w:sz w:val="14"/>
              </w:rPr>
              <w:br/>
            </w:r>
            <w:r>
              <w:rPr>
                <w:rFonts w:ascii="Arial" w:hAnsi="Arial"/>
                <w:i/>
                <w:sz w:val="14"/>
              </w:rPr>
              <w:t>(</w:t>
            </w:r>
            <w:r>
              <w:rPr>
                <w:rFonts w:ascii="Arial" w:hAnsi="Arial"/>
                <w:i/>
                <w:sz w:val="14"/>
                <w:lang w:val="en-US"/>
              </w:rPr>
              <w:t>Interest R</w:t>
            </w:r>
            <w:r>
              <w:rPr>
                <w:rFonts w:ascii="Arial" w:hAnsi="Arial"/>
                <w:i/>
                <w:sz w:val="14"/>
                <w:lang w:val="en-US"/>
              </w:rPr>
              <w:t>ate</w:t>
            </w:r>
            <w:r>
              <w:rPr>
                <w:rFonts w:ascii="Arial" w:hAnsi="Arial"/>
                <w:i/>
                <w:sz w:val="14"/>
              </w:rPr>
              <w:t>)</w:t>
            </w:r>
          </w:p>
        </w:tc>
        <w:tc>
          <w:tcPr>
            <w:tcW w:w="6662" w:type="dxa"/>
            <w:gridSpan w:val="9"/>
            <w:tcBorders>
              <w:top w:val="single" w:sz="4" w:space="0" w:color="auto"/>
              <w:left w:val="nil"/>
              <w:bottom w:val="single" w:sz="4" w:space="0" w:color="auto"/>
              <w:right w:val="single" w:sz="4" w:space="0" w:color="auto"/>
            </w:tcBorders>
            <w:vAlign w:val="center"/>
          </w:tcPr>
          <w:p w:rsidR="00000000" w:rsidRDefault="000053A0">
            <w:pPr>
              <w:spacing w:before="60" w:after="60"/>
              <w:rPr>
                <w:rFonts w:ascii="Arial" w:hAnsi="Arial"/>
                <w:sz w:val="14"/>
              </w:rPr>
            </w:pPr>
            <w:r>
              <w:rPr>
                <w:rFonts w:ascii="Arial" w:hAnsi="Arial"/>
                <w:sz w:val="14"/>
              </w:rPr>
              <w:t>Açıklamalar</w:t>
            </w:r>
            <w:r>
              <w:rPr>
                <w:rFonts w:ascii="Arial" w:hAnsi="Arial"/>
                <w:sz w:val="14"/>
              </w:rPr>
              <w:br/>
            </w:r>
            <w:r>
              <w:rPr>
                <w:rFonts w:ascii="Arial" w:hAnsi="Arial"/>
                <w:i/>
                <w:sz w:val="14"/>
              </w:rPr>
              <w:t>(</w:t>
            </w:r>
            <w:r>
              <w:rPr>
                <w:rFonts w:ascii="Arial" w:hAnsi="Arial"/>
                <w:i/>
                <w:sz w:val="14"/>
                <w:lang w:val="en-US"/>
              </w:rPr>
              <w:t>Explanations</w:t>
            </w:r>
            <w:r>
              <w:rPr>
                <w:rFonts w:ascii="Arial" w:hAnsi="Arial"/>
                <w:i/>
                <w:sz w:val="14"/>
              </w:rPr>
              <w:t>)</w:t>
            </w:r>
          </w:p>
        </w:tc>
      </w:tr>
      <w:tr w:rsidR="00000000">
        <w:tblPrEx>
          <w:tblCellMar>
            <w:top w:w="0" w:type="dxa"/>
            <w:bottom w:w="0" w:type="dxa"/>
          </w:tblCellMar>
        </w:tblPrEx>
        <w:tc>
          <w:tcPr>
            <w:tcW w:w="1831" w:type="dxa"/>
            <w:tcBorders>
              <w:top w:val="nil"/>
              <w:left w:val="single" w:sz="4" w:space="0" w:color="auto"/>
              <w:bottom w:val="single" w:sz="4" w:space="0" w:color="auto"/>
              <w:right w:val="single" w:sz="4" w:space="0" w:color="auto"/>
            </w:tcBorders>
            <w:vAlign w:val="center"/>
          </w:tcPr>
          <w:p w:rsidR="00000000" w:rsidRDefault="000053A0">
            <w:pPr>
              <w:spacing w:before="60" w:after="60"/>
              <w:rPr>
                <w:rFonts w:ascii="Arial" w:hAnsi="Arial"/>
                <w:sz w:val="14"/>
              </w:rPr>
            </w:pPr>
            <w:r>
              <w:rPr>
                <w:rFonts w:ascii="Arial" w:hAnsi="Arial"/>
                <w:sz w:val="14"/>
              </w:rPr>
              <w:t>Garanti Bankası A.Ş.</w:t>
            </w:r>
          </w:p>
        </w:tc>
        <w:tc>
          <w:tcPr>
            <w:tcW w:w="2805" w:type="dxa"/>
            <w:tcBorders>
              <w:top w:val="nil"/>
              <w:left w:val="nil"/>
              <w:bottom w:val="single" w:sz="4" w:space="0" w:color="auto"/>
              <w:right w:val="single" w:sz="4" w:space="0" w:color="auto"/>
            </w:tcBorders>
            <w:vAlign w:val="center"/>
          </w:tcPr>
          <w:p w:rsidR="00000000" w:rsidRDefault="000053A0">
            <w:pPr>
              <w:spacing w:before="60" w:after="60"/>
              <w:jc w:val="center"/>
              <w:rPr>
                <w:rFonts w:ascii="Arial" w:hAnsi="Arial"/>
                <w:sz w:val="14"/>
              </w:rPr>
            </w:pPr>
            <w:r>
              <w:rPr>
                <w:rFonts w:ascii="Arial" w:hAnsi="Arial"/>
                <w:sz w:val="14"/>
              </w:rPr>
              <w:t>YTL</w:t>
            </w:r>
          </w:p>
        </w:tc>
        <w:tc>
          <w:tcPr>
            <w:tcW w:w="1559" w:type="dxa"/>
            <w:gridSpan w:val="2"/>
            <w:tcBorders>
              <w:top w:val="single" w:sz="4" w:space="0" w:color="auto"/>
              <w:left w:val="nil"/>
              <w:bottom w:val="single" w:sz="4" w:space="0" w:color="auto"/>
              <w:right w:val="single" w:sz="4" w:space="0" w:color="auto"/>
            </w:tcBorders>
            <w:vAlign w:val="center"/>
          </w:tcPr>
          <w:p w:rsidR="00000000" w:rsidRDefault="000053A0">
            <w:pPr>
              <w:spacing w:before="60" w:after="60"/>
              <w:jc w:val="center"/>
              <w:rPr>
                <w:rFonts w:ascii="Arial" w:hAnsi="Arial"/>
                <w:sz w:val="14"/>
              </w:rPr>
            </w:pPr>
            <w:r>
              <w:rPr>
                <w:rFonts w:ascii="Arial" w:hAnsi="Arial"/>
                <w:sz w:val="14"/>
              </w:rPr>
              <w:t>75.000</w:t>
            </w:r>
          </w:p>
        </w:tc>
        <w:tc>
          <w:tcPr>
            <w:tcW w:w="1418" w:type="dxa"/>
            <w:gridSpan w:val="2"/>
            <w:tcBorders>
              <w:top w:val="single" w:sz="4" w:space="0" w:color="auto"/>
              <w:left w:val="nil"/>
              <w:bottom w:val="single" w:sz="4" w:space="0" w:color="auto"/>
              <w:right w:val="single" w:sz="4" w:space="0" w:color="auto"/>
            </w:tcBorders>
            <w:vAlign w:val="center"/>
          </w:tcPr>
          <w:p w:rsidR="00000000" w:rsidRDefault="000053A0">
            <w:pPr>
              <w:spacing w:before="60" w:after="60"/>
              <w:jc w:val="center"/>
              <w:rPr>
                <w:rFonts w:ascii="Arial" w:hAnsi="Arial"/>
                <w:sz w:val="14"/>
              </w:rPr>
            </w:pPr>
            <w:r>
              <w:rPr>
                <w:rFonts w:ascii="Arial" w:hAnsi="Arial"/>
                <w:sz w:val="14"/>
              </w:rPr>
              <w:t>75.000</w:t>
            </w:r>
          </w:p>
        </w:tc>
        <w:tc>
          <w:tcPr>
            <w:tcW w:w="709" w:type="dxa"/>
            <w:tcBorders>
              <w:top w:val="nil"/>
              <w:left w:val="nil"/>
              <w:bottom w:val="single" w:sz="4" w:space="0" w:color="auto"/>
              <w:right w:val="single" w:sz="4" w:space="0" w:color="auto"/>
            </w:tcBorders>
            <w:vAlign w:val="center"/>
          </w:tcPr>
          <w:p w:rsidR="00000000" w:rsidRDefault="000053A0">
            <w:pPr>
              <w:spacing w:before="60" w:after="60"/>
              <w:jc w:val="center"/>
              <w:rPr>
                <w:rFonts w:ascii="Arial" w:hAnsi="Arial"/>
                <w:sz w:val="14"/>
              </w:rPr>
            </w:pPr>
            <w:r>
              <w:rPr>
                <w:rFonts w:ascii="Arial" w:hAnsi="Arial"/>
                <w:sz w:val="14"/>
              </w:rPr>
              <w:t>25.12.08</w:t>
            </w:r>
          </w:p>
        </w:tc>
        <w:tc>
          <w:tcPr>
            <w:tcW w:w="850" w:type="dxa"/>
            <w:tcBorders>
              <w:top w:val="nil"/>
              <w:left w:val="nil"/>
              <w:bottom w:val="single" w:sz="4" w:space="0" w:color="auto"/>
              <w:right w:val="single" w:sz="4" w:space="0" w:color="auto"/>
            </w:tcBorders>
            <w:vAlign w:val="center"/>
          </w:tcPr>
          <w:p w:rsidR="00000000" w:rsidRDefault="000053A0">
            <w:pPr>
              <w:spacing w:before="60" w:after="60"/>
              <w:jc w:val="center"/>
              <w:rPr>
                <w:rFonts w:ascii="Arial" w:hAnsi="Arial"/>
                <w:sz w:val="14"/>
              </w:rPr>
            </w:pPr>
            <w:r>
              <w:rPr>
                <w:rFonts w:ascii="Arial" w:hAnsi="Arial"/>
                <w:sz w:val="14"/>
              </w:rPr>
              <w:t>Yıllık %20,28</w:t>
            </w:r>
            <w:r>
              <w:rPr>
                <w:rFonts w:ascii="Arial" w:hAnsi="Arial"/>
                <w:sz w:val="14"/>
              </w:rPr>
              <w:br/>
            </w:r>
            <w:r>
              <w:rPr>
                <w:rFonts w:ascii="Arial" w:hAnsi="Arial"/>
                <w:i/>
                <w:sz w:val="14"/>
              </w:rPr>
              <w:t xml:space="preserve">(20.28% </w:t>
            </w:r>
            <w:r>
              <w:rPr>
                <w:rFonts w:ascii="Arial" w:hAnsi="Arial"/>
                <w:i/>
                <w:sz w:val="14"/>
                <w:lang w:val="en-US"/>
              </w:rPr>
              <w:t>Annual</w:t>
            </w:r>
            <w:r>
              <w:rPr>
                <w:rFonts w:ascii="Arial" w:hAnsi="Arial"/>
                <w:i/>
                <w:sz w:val="14"/>
              </w:rPr>
              <w:t>)</w:t>
            </w:r>
          </w:p>
        </w:tc>
        <w:tc>
          <w:tcPr>
            <w:tcW w:w="6662" w:type="dxa"/>
            <w:gridSpan w:val="9"/>
            <w:tcBorders>
              <w:top w:val="single" w:sz="4" w:space="0" w:color="auto"/>
              <w:left w:val="nil"/>
              <w:bottom w:val="single" w:sz="4" w:space="0" w:color="auto"/>
              <w:right w:val="single" w:sz="4" w:space="0" w:color="auto"/>
            </w:tcBorders>
            <w:vAlign w:val="center"/>
          </w:tcPr>
          <w:p w:rsidR="00000000" w:rsidRDefault="000053A0">
            <w:pPr>
              <w:spacing w:before="60" w:after="60"/>
              <w:rPr>
                <w:rFonts w:ascii="Arial" w:hAnsi="Arial"/>
                <w:i/>
                <w:sz w:val="14"/>
              </w:rPr>
            </w:pPr>
            <w:r>
              <w:rPr>
                <w:rFonts w:ascii="Arial" w:hAnsi="Arial"/>
                <w:sz w:val="14"/>
              </w:rPr>
              <w:t>Araç alımı için Garanti Bankası A.Ş.'den kredi kullanılmıştır. 31.12.2007 itibariyle kalan ana para borcu 47.026 YTL'dir. Kredi geri ödemeleri 25</w:t>
            </w:r>
            <w:r>
              <w:rPr>
                <w:rFonts w:ascii="Arial" w:hAnsi="Arial"/>
                <w:sz w:val="14"/>
              </w:rPr>
              <w:t xml:space="preserve">.12.2008'de tamamlanacaktır. </w:t>
            </w:r>
            <w:r>
              <w:rPr>
                <w:rFonts w:ascii="Arial" w:hAnsi="Arial"/>
                <w:i/>
                <w:sz w:val="14"/>
              </w:rPr>
              <w:t>(</w:t>
            </w:r>
            <w:r>
              <w:rPr>
                <w:rFonts w:ascii="Arial" w:hAnsi="Arial"/>
                <w:i/>
                <w:sz w:val="14"/>
                <w:lang w:val="en-US"/>
              </w:rPr>
              <w:t>A loan of 75.000 US dollars from Garanti Bank A.Ş. has been used to finance car purchase. The remaining capital balance as of 31.12.2007 is 47,026 US dollars. Credit back payments will be completed on 25.12.2008.)</w:t>
            </w:r>
          </w:p>
        </w:tc>
      </w:tr>
      <w:tr w:rsidR="00000000">
        <w:tblPrEx>
          <w:tblCellMar>
            <w:top w:w="0" w:type="dxa"/>
            <w:bottom w:w="0" w:type="dxa"/>
          </w:tblCellMar>
        </w:tblPrEx>
        <w:tc>
          <w:tcPr>
            <w:tcW w:w="15834" w:type="dxa"/>
            <w:gridSpan w:val="17"/>
            <w:tcBorders>
              <w:top w:val="single" w:sz="4" w:space="0" w:color="auto"/>
              <w:left w:val="single" w:sz="4" w:space="0" w:color="auto"/>
              <w:bottom w:val="single" w:sz="4" w:space="0" w:color="auto"/>
              <w:right w:val="single" w:sz="4" w:space="0" w:color="auto"/>
            </w:tcBorders>
            <w:vAlign w:val="center"/>
          </w:tcPr>
          <w:p w:rsidR="00000000" w:rsidRDefault="000053A0">
            <w:pPr>
              <w:spacing w:before="60" w:after="60"/>
              <w:rPr>
                <w:rFonts w:ascii="Arial" w:hAnsi="Arial"/>
                <w:b/>
                <w:sz w:val="14"/>
              </w:rPr>
            </w:pPr>
            <w:r>
              <w:rPr>
                <w:rFonts w:ascii="Arial" w:hAnsi="Arial"/>
                <w:b/>
                <w:sz w:val="14"/>
              </w:rPr>
              <w:t>Rehin, İpot</w:t>
            </w:r>
            <w:r>
              <w:rPr>
                <w:rFonts w:ascii="Arial" w:hAnsi="Arial"/>
                <w:b/>
                <w:sz w:val="14"/>
              </w:rPr>
              <w:t>ek ve Teminatlara İlişkin Açıklamalar</w:t>
            </w:r>
            <w:r>
              <w:rPr>
                <w:rFonts w:ascii="Arial" w:hAnsi="Arial"/>
                <w:b/>
                <w:sz w:val="14"/>
                <w:lang w:val="en-US"/>
              </w:rPr>
              <w:t xml:space="preserve"> </w:t>
            </w:r>
            <w:r>
              <w:rPr>
                <w:rFonts w:ascii="Arial" w:hAnsi="Arial"/>
                <w:i/>
                <w:sz w:val="14"/>
                <w:lang w:val="en-US"/>
              </w:rPr>
              <w:t xml:space="preserve">(Explanations for Pledges, Mortgages and Guarantees:) </w:t>
            </w:r>
            <w:r>
              <w:rPr>
                <w:rFonts w:ascii="Arial" w:hAnsi="Arial"/>
                <w:b/>
                <w:sz w:val="14"/>
                <w:lang w:val="en-US"/>
              </w:rPr>
              <w:t>:</w:t>
            </w:r>
          </w:p>
        </w:tc>
      </w:tr>
      <w:tr w:rsidR="00000000">
        <w:tblPrEx>
          <w:tblCellMar>
            <w:top w:w="0" w:type="dxa"/>
            <w:bottom w:w="0" w:type="dxa"/>
          </w:tblCellMar>
        </w:tblPrEx>
        <w:tc>
          <w:tcPr>
            <w:tcW w:w="15834" w:type="dxa"/>
            <w:gridSpan w:val="17"/>
            <w:tcBorders>
              <w:top w:val="nil"/>
              <w:left w:val="single" w:sz="4" w:space="0" w:color="auto"/>
              <w:bottom w:val="single" w:sz="4" w:space="0" w:color="auto"/>
              <w:right w:val="single" w:sz="4" w:space="0" w:color="auto"/>
            </w:tcBorders>
            <w:vAlign w:val="center"/>
          </w:tcPr>
          <w:p w:rsidR="00000000" w:rsidRDefault="000053A0">
            <w:pPr>
              <w:spacing w:before="60" w:after="60"/>
              <w:rPr>
                <w:rFonts w:ascii="Arial" w:hAnsi="Arial"/>
                <w:sz w:val="14"/>
              </w:rPr>
            </w:pPr>
            <w:r>
              <w:rPr>
                <w:rFonts w:ascii="Arial" w:hAnsi="Arial"/>
                <w:sz w:val="14"/>
              </w:rPr>
              <w:t xml:space="preserve">Yoktur. </w:t>
            </w:r>
            <w:r>
              <w:rPr>
                <w:rFonts w:ascii="Arial" w:hAnsi="Arial"/>
                <w:i/>
                <w:sz w:val="14"/>
                <w:lang w:val="en-US"/>
              </w:rPr>
              <w:t>(None)</w:t>
            </w:r>
          </w:p>
        </w:tc>
      </w:tr>
      <w:tr w:rsidR="00000000">
        <w:tblPrEx>
          <w:tblCellMar>
            <w:top w:w="0" w:type="dxa"/>
            <w:bottom w:w="0" w:type="dxa"/>
          </w:tblCellMar>
        </w:tblPrEx>
        <w:tc>
          <w:tcPr>
            <w:tcW w:w="15834" w:type="dxa"/>
            <w:gridSpan w:val="17"/>
            <w:tcBorders>
              <w:top w:val="single" w:sz="4" w:space="0" w:color="auto"/>
              <w:left w:val="single" w:sz="4" w:space="0" w:color="auto"/>
              <w:bottom w:val="single" w:sz="4" w:space="0" w:color="auto"/>
              <w:right w:val="single" w:sz="4" w:space="0" w:color="auto"/>
            </w:tcBorders>
            <w:vAlign w:val="center"/>
          </w:tcPr>
          <w:p w:rsidR="00000000" w:rsidRDefault="000053A0">
            <w:pPr>
              <w:spacing w:before="60" w:after="60"/>
              <w:rPr>
                <w:rFonts w:ascii="Arial" w:hAnsi="Arial"/>
                <w:b/>
                <w:sz w:val="14"/>
              </w:rPr>
            </w:pPr>
            <w:r>
              <w:rPr>
                <w:rFonts w:ascii="Arial" w:hAnsi="Arial"/>
                <w:b/>
                <w:sz w:val="14"/>
              </w:rPr>
              <w:t xml:space="preserve">Bir Önceki Tabloya Göre Değişiklikler </w:t>
            </w:r>
            <w:r>
              <w:rPr>
                <w:rFonts w:ascii="Arial" w:hAnsi="Arial"/>
                <w:i/>
                <w:sz w:val="14"/>
              </w:rPr>
              <w:t>(</w:t>
            </w:r>
            <w:r>
              <w:rPr>
                <w:rFonts w:ascii="Arial" w:hAnsi="Arial"/>
                <w:i/>
                <w:sz w:val="14"/>
                <w:lang w:val="en-US"/>
              </w:rPr>
              <w:t>Changes with respect to the previous Table)</w:t>
            </w:r>
            <w:r>
              <w:rPr>
                <w:rFonts w:ascii="Arial" w:hAnsi="Arial"/>
                <w:i/>
                <w:sz w:val="14"/>
              </w:rPr>
              <w:t xml:space="preserve"> </w:t>
            </w:r>
            <w:r>
              <w:rPr>
                <w:rFonts w:ascii="Arial" w:hAnsi="Arial"/>
                <w:b/>
                <w:sz w:val="14"/>
              </w:rPr>
              <w:t>:</w:t>
            </w:r>
          </w:p>
        </w:tc>
      </w:tr>
      <w:tr w:rsidR="00000000">
        <w:tblPrEx>
          <w:tblCellMar>
            <w:top w:w="0" w:type="dxa"/>
            <w:bottom w:w="0" w:type="dxa"/>
          </w:tblCellMar>
        </w:tblPrEx>
        <w:tc>
          <w:tcPr>
            <w:tcW w:w="15834" w:type="dxa"/>
            <w:gridSpan w:val="17"/>
            <w:tcBorders>
              <w:top w:val="single" w:sz="4" w:space="0" w:color="auto"/>
              <w:left w:val="single" w:sz="4" w:space="0" w:color="auto"/>
              <w:bottom w:val="single" w:sz="4" w:space="0" w:color="auto"/>
              <w:right w:val="single" w:sz="4" w:space="0" w:color="auto"/>
            </w:tcBorders>
            <w:vAlign w:val="center"/>
          </w:tcPr>
          <w:p w:rsidR="00000000" w:rsidRDefault="000053A0">
            <w:pPr>
              <w:spacing w:before="60" w:after="60"/>
              <w:rPr>
                <w:rFonts w:ascii="Arial" w:hAnsi="Arial"/>
                <w:i/>
                <w:sz w:val="14"/>
              </w:rPr>
            </w:pPr>
            <w:r>
              <w:rPr>
                <w:rFonts w:ascii="Arial" w:hAnsi="Arial"/>
                <w:sz w:val="14"/>
              </w:rPr>
              <w:t>Yeşil İnşaat tarafından geliştirilen Modernist Projesi'nden</w:t>
            </w:r>
            <w:r>
              <w:rPr>
                <w:rFonts w:ascii="Arial" w:hAnsi="Arial"/>
                <w:sz w:val="14"/>
              </w:rPr>
              <w:t xml:space="preserve"> Esenyurt Belediyesi'ne tahsis edilen 26 adet daire ihale yoluyla portföye dahil edilmiştir.. </w:t>
            </w:r>
            <w:r>
              <w:rPr>
                <w:rFonts w:ascii="Arial" w:hAnsi="Arial"/>
                <w:i/>
                <w:sz w:val="14"/>
              </w:rPr>
              <w:t xml:space="preserve">(26 </w:t>
            </w:r>
            <w:r>
              <w:rPr>
                <w:rFonts w:ascii="Arial" w:hAnsi="Arial"/>
                <w:i/>
                <w:sz w:val="14"/>
                <w:lang w:val="en-US"/>
              </w:rPr>
              <w:t>apartments from Modernist Project that is developed by Yeşil İnşaat and allocated to Esenyurt Municipality is included to the portfolio through bidding method</w:t>
            </w:r>
            <w:r>
              <w:rPr>
                <w:rFonts w:ascii="Arial" w:hAnsi="Arial"/>
                <w:i/>
                <w:sz w:val="14"/>
                <w:lang w:val="en-US"/>
              </w:rPr>
              <w:t>.)</w:t>
            </w:r>
          </w:p>
        </w:tc>
      </w:tr>
      <w:tr w:rsidR="00000000">
        <w:tblPrEx>
          <w:tblCellMar>
            <w:top w:w="0" w:type="dxa"/>
            <w:bottom w:w="0" w:type="dxa"/>
          </w:tblCellMar>
        </w:tblPrEx>
        <w:tc>
          <w:tcPr>
            <w:tcW w:w="15834" w:type="dxa"/>
            <w:gridSpan w:val="17"/>
            <w:tcBorders>
              <w:top w:val="single" w:sz="4" w:space="0" w:color="auto"/>
              <w:left w:val="single" w:sz="4" w:space="0" w:color="auto"/>
              <w:bottom w:val="single" w:sz="4" w:space="0" w:color="auto"/>
              <w:right w:val="single" w:sz="4" w:space="0" w:color="auto"/>
            </w:tcBorders>
            <w:vAlign w:val="center"/>
          </w:tcPr>
          <w:p w:rsidR="00000000" w:rsidRDefault="000053A0">
            <w:pPr>
              <w:spacing w:before="60" w:after="60"/>
              <w:rPr>
                <w:rFonts w:ascii="Arial" w:hAnsi="Arial"/>
                <w:b/>
                <w:sz w:val="14"/>
              </w:rPr>
            </w:pPr>
            <w:r>
              <w:rPr>
                <w:rFonts w:ascii="Arial" w:hAnsi="Arial"/>
                <w:b/>
                <w:sz w:val="14"/>
              </w:rPr>
              <w:t xml:space="preserve">Ortaklığa Verilmiş Olan Ek Süreler ve Diğer Yasal Yükümlülüklere İlişkin Bilgiler </w:t>
            </w:r>
            <w:r>
              <w:rPr>
                <w:rFonts w:ascii="Arial" w:hAnsi="Arial"/>
                <w:i/>
                <w:sz w:val="14"/>
                <w:lang w:val="en-US"/>
              </w:rPr>
              <w:t>(Information on Additional Time Provided For the Trust and Other Legal Obligations:)</w:t>
            </w:r>
            <w:r>
              <w:rPr>
                <w:rFonts w:ascii="Arial" w:hAnsi="Arial"/>
                <w:b/>
                <w:sz w:val="14"/>
                <w:lang w:val="en-US"/>
              </w:rPr>
              <w:t>:</w:t>
            </w:r>
          </w:p>
        </w:tc>
      </w:tr>
      <w:tr w:rsidR="00000000">
        <w:tblPrEx>
          <w:tblCellMar>
            <w:top w:w="0" w:type="dxa"/>
            <w:bottom w:w="0" w:type="dxa"/>
          </w:tblCellMar>
        </w:tblPrEx>
        <w:tc>
          <w:tcPr>
            <w:tcW w:w="15834" w:type="dxa"/>
            <w:gridSpan w:val="17"/>
            <w:tcBorders>
              <w:top w:val="single" w:sz="4" w:space="0" w:color="auto"/>
              <w:left w:val="single" w:sz="4" w:space="0" w:color="auto"/>
              <w:bottom w:val="single" w:sz="4" w:space="0" w:color="auto"/>
              <w:right w:val="single" w:sz="4" w:space="0" w:color="auto"/>
            </w:tcBorders>
            <w:vAlign w:val="center"/>
          </w:tcPr>
          <w:p w:rsidR="00000000" w:rsidRDefault="000053A0">
            <w:pPr>
              <w:spacing w:before="60" w:after="60"/>
              <w:rPr>
                <w:rFonts w:ascii="Arial" w:hAnsi="Arial"/>
                <w:sz w:val="14"/>
              </w:rPr>
            </w:pPr>
            <w:r>
              <w:rPr>
                <w:rFonts w:ascii="Arial" w:hAnsi="Arial"/>
                <w:sz w:val="14"/>
              </w:rPr>
              <w:t>Yoktur. (</w:t>
            </w:r>
            <w:r>
              <w:rPr>
                <w:rFonts w:ascii="Arial" w:hAnsi="Arial"/>
                <w:i/>
                <w:sz w:val="14"/>
                <w:lang w:val="en-US"/>
              </w:rPr>
              <w:t>None</w:t>
            </w:r>
            <w:r>
              <w:rPr>
                <w:rFonts w:ascii="Arial" w:hAnsi="Arial"/>
                <w:sz w:val="14"/>
              </w:rPr>
              <w:t>)</w:t>
            </w:r>
          </w:p>
        </w:tc>
      </w:tr>
    </w:tbl>
    <w:p w:rsidR="00000000" w:rsidRDefault="000053A0"/>
    <w:p w:rsidR="00000000" w:rsidRDefault="000053A0">
      <w:pPr>
        <w:rPr>
          <w:sz w:val="16"/>
        </w:rPr>
      </w:pPr>
      <w:r>
        <w:br w:type="page"/>
      </w:r>
    </w:p>
    <w:tbl>
      <w:tblPr>
        <w:tblW w:w="0" w:type="auto"/>
        <w:tblInd w:w="36" w:type="dxa"/>
        <w:tblLayout w:type="fixed"/>
        <w:tblCellMar>
          <w:left w:w="28" w:type="dxa"/>
          <w:right w:w="28" w:type="dxa"/>
        </w:tblCellMar>
        <w:tblLook w:val="0000" w:firstRow="0" w:lastRow="0" w:firstColumn="0" w:lastColumn="0" w:noHBand="0" w:noVBand="0"/>
      </w:tblPr>
      <w:tblGrid>
        <w:gridCol w:w="3270"/>
        <w:gridCol w:w="3700"/>
        <w:gridCol w:w="1040"/>
        <w:gridCol w:w="1000"/>
        <w:gridCol w:w="679"/>
        <w:gridCol w:w="2602"/>
        <w:gridCol w:w="360"/>
        <w:gridCol w:w="415"/>
        <w:gridCol w:w="360"/>
        <w:gridCol w:w="360"/>
        <w:gridCol w:w="360"/>
        <w:gridCol w:w="360"/>
        <w:gridCol w:w="360"/>
        <w:gridCol w:w="403"/>
      </w:tblGrid>
      <w:tr w:rsidR="00000000">
        <w:tblPrEx>
          <w:tblCellMar>
            <w:top w:w="0" w:type="dxa"/>
            <w:bottom w:w="0" w:type="dxa"/>
          </w:tblCellMar>
        </w:tblPrEx>
        <w:tc>
          <w:tcPr>
            <w:tcW w:w="9689" w:type="dxa"/>
            <w:gridSpan w:val="5"/>
            <w:tcBorders>
              <w:top w:val="single" w:sz="8" w:space="0" w:color="auto"/>
              <w:left w:val="single" w:sz="8" w:space="0" w:color="auto"/>
              <w:right w:val="nil"/>
            </w:tcBorders>
            <w:shd w:val="clear" w:color="auto" w:fill="00FFFF"/>
            <w:vAlign w:val="center"/>
          </w:tcPr>
          <w:p w:rsidR="00000000" w:rsidRDefault="000053A0">
            <w:pPr>
              <w:spacing w:before="40" w:after="40"/>
              <w:rPr>
                <w:rFonts w:ascii="Arial" w:hAnsi="Arial"/>
                <w:b/>
                <w:sz w:val="14"/>
                <w:lang w:eastAsia="ja-JP"/>
              </w:rPr>
            </w:pPr>
            <w:r>
              <w:rPr>
                <w:rFonts w:ascii="Arial" w:hAnsi="Arial"/>
                <w:b/>
                <w:sz w:val="14"/>
                <w:lang w:eastAsia="ja-JP"/>
              </w:rPr>
              <w:t xml:space="preserve">PORTFÖY SINIRLAMALARI KONTROLLERİ </w:t>
            </w:r>
            <w:r>
              <w:rPr>
                <w:rFonts w:ascii="Arial" w:hAnsi="Arial"/>
                <w:i/>
                <w:sz w:val="14"/>
                <w:lang w:eastAsia="ja-JP"/>
              </w:rPr>
              <w:t>(</w:t>
            </w:r>
            <w:r>
              <w:rPr>
                <w:rFonts w:ascii="Arial" w:hAnsi="Arial"/>
                <w:i/>
                <w:sz w:val="14"/>
                <w:lang w:val="it-IT" w:eastAsia="ja-JP"/>
              </w:rPr>
              <w:t>PORTFOLIO RESTRICTION CONTROL</w:t>
            </w:r>
            <w:r>
              <w:rPr>
                <w:rFonts w:ascii="Arial" w:hAnsi="Arial"/>
                <w:i/>
                <w:sz w:val="14"/>
                <w:lang w:val="it-IT" w:eastAsia="ja-JP"/>
              </w:rPr>
              <w:t>S</w:t>
            </w:r>
            <w:r>
              <w:rPr>
                <w:rFonts w:ascii="Arial" w:hAnsi="Arial"/>
                <w:i/>
                <w:sz w:val="14"/>
                <w:lang w:eastAsia="ja-JP"/>
              </w:rPr>
              <w:t>)</w:t>
            </w:r>
          </w:p>
        </w:tc>
        <w:tc>
          <w:tcPr>
            <w:tcW w:w="2602" w:type="dxa"/>
            <w:tcBorders>
              <w:top w:val="single" w:sz="8" w:space="0" w:color="auto"/>
              <w:left w:val="nil"/>
              <w:right w:val="nil"/>
            </w:tcBorders>
            <w:shd w:val="clear" w:color="auto" w:fill="00FFFF"/>
            <w:vAlign w:val="center"/>
          </w:tcPr>
          <w:p w:rsidR="00000000" w:rsidRDefault="000053A0">
            <w:pPr>
              <w:spacing w:before="40" w:after="40"/>
              <w:jc w:val="center"/>
              <w:rPr>
                <w:rFonts w:ascii="Arial" w:hAnsi="Arial"/>
                <w:sz w:val="14"/>
                <w:lang w:eastAsia="ja-JP"/>
              </w:rPr>
            </w:pPr>
          </w:p>
        </w:tc>
        <w:tc>
          <w:tcPr>
            <w:tcW w:w="360" w:type="dxa"/>
            <w:tcBorders>
              <w:top w:val="single" w:sz="8" w:space="0" w:color="auto"/>
              <w:left w:val="nil"/>
              <w:right w:val="nil"/>
            </w:tcBorders>
            <w:shd w:val="clear" w:color="auto" w:fill="00FFFF"/>
            <w:vAlign w:val="center"/>
          </w:tcPr>
          <w:p w:rsidR="00000000" w:rsidRDefault="000053A0">
            <w:pPr>
              <w:spacing w:before="40" w:after="40"/>
              <w:jc w:val="center"/>
              <w:rPr>
                <w:rFonts w:ascii="Arial" w:hAnsi="Arial"/>
                <w:sz w:val="14"/>
                <w:lang w:eastAsia="ja-JP"/>
              </w:rPr>
            </w:pPr>
          </w:p>
        </w:tc>
        <w:tc>
          <w:tcPr>
            <w:tcW w:w="415" w:type="dxa"/>
            <w:tcBorders>
              <w:top w:val="single" w:sz="8" w:space="0" w:color="auto"/>
              <w:left w:val="nil"/>
              <w:right w:val="nil"/>
            </w:tcBorders>
            <w:shd w:val="clear" w:color="auto" w:fill="00FFFF"/>
            <w:vAlign w:val="center"/>
          </w:tcPr>
          <w:p w:rsidR="00000000" w:rsidRDefault="000053A0">
            <w:pPr>
              <w:spacing w:before="40" w:after="40"/>
              <w:jc w:val="center"/>
              <w:rPr>
                <w:rFonts w:ascii="Arial" w:hAnsi="Arial"/>
                <w:sz w:val="14"/>
                <w:lang w:eastAsia="ja-JP"/>
              </w:rPr>
            </w:pPr>
          </w:p>
        </w:tc>
        <w:tc>
          <w:tcPr>
            <w:tcW w:w="360" w:type="dxa"/>
            <w:tcBorders>
              <w:top w:val="single" w:sz="8" w:space="0" w:color="auto"/>
              <w:left w:val="nil"/>
              <w:right w:val="nil"/>
            </w:tcBorders>
            <w:shd w:val="clear" w:color="auto" w:fill="00FFFF"/>
            <w:vAlign w:val="center"/>
          </w:tcPr>
          <w:p w:rsidR="00000000" w:rsidRDefault="000053A0">
            <w:pPr>
              <w:spacing w:before="40" w:after="40"/>
              <w:jc w:val="center"/>
              <w:rPr>
                <w:rFonts w:ascii="Arial" w:hAnsi="Arial"/>
                <w:sz w:val="14"/>
                <w:lang w:eastAsia="ja-JP"/>
              </w:rPr>
            </w:pPr>
          </w:p>
        </w:tc>
        <w:tc>
          <w:tcPr>
            <w:tcW w:w="360" w:type="dxa"/>
            <w:tcBorders>
              <w:top w:val="single" w:sz="8" w:space="0" w:color="auto"/>
              <w:left w:val="nil"/>
              <w:right w:val="nil"/>
            </w:tcBorders>
            <w:shd w:val="clear" w:color="auto" w:fill="00FFFF"/>
            <w:vAlign w:val="center"/>
          </w:tcPr>
          <w:p w:rsidR="00000000" w:rsidRDefault="000053A0">
            <w:pPr>
              <w:spacing w:before="40" w:after="40"/>
              <w:jc w:val="center"/>
              <w:rPr>
                <w:rFonts w:ascii="Arial" w:hAnsi="Arial"/>
                <w:sz w:val="14"/>
                <w:lang w:eastAsia="ja-JP"/>
              </w:rPr>
            </w:pPr>
          </w:p>
        </w:tc>
        <w:tc>
          <w:tcPr>
            <w:tcW w:w="360" w:type="dxa"/>
            <w:tcBorders>
              <w:top w:val="single" w:sz="8" w:space="0" w:color="auto"/>
              <w:left w:val="nil"/>
              <w:right w:val="nil"/>
            </w:tcBorders>
            <w:shd w:val="clear" w:color="auto" w:fill="00FFFF"/>
            <w:vAlign w:val="center"/>
          </w:tcPr>
          <w:p w:rsidR="00000000" w:rsidRDefault="000053A0">
            <w:pPr>
              <w:spacing w:before="40" w:after="40"/>
              <w:jc w:val="center"/>
              <w:rPr>
                <w:rFonts w:ascii="Arial" w:hAnsi="Arial"/>
                <w:sz w:val="14"/>
                <w:lang w:eastAsia="ja-JP"/>
              </w:rPr>
            </w:pPr>
          </w:p>
        </w:tc>
        <w:tc>
          <w:tcPr>
            <w:tcW w:w="360" w:type="dxa"/>
            <w:tcBorders>
              <w:top w:val="single" w:sz="8" w:space="0" w:color="auto"/>
              <w:left w:val="nil"/>
              <w:right w:val="nil"/>
            </w:tcBorders>
            <w:shd w:val="clear" w:color="auto" w:fill="00FFFF"/>
            <w:vAlign w:val="center"/>
          </w:tcPr>
          <w:p w:rsidR="00000000" w:rsidRDefault="000053A0">
            <w:pPr>
              <w:spacing w:before="40" w:after="40"/>
              <w:jc w:val="center"/>
              <w:rPr>
                <w:rFonts w:ascii="Arial" w:hAnsi="Arial"/>
                <w:sz w:val="14"/>
                <w:lang w:eastAsia="ja-JP"/>
              </w:rPr>
            </w:pPr>
          </w:p>
        </w:tc>
        <w:tc>
          <w:tcPr>
            <w:tcW w:w="360" w:type="dxa"/>
            <w:tcBorders>
              <w:top w:val="single" w:sz="8" w:space="0" w:color="auto"/>
              <w:left w:val="nil"/>
              <w:right w:val="nil"/>
            </w:tcBorders>
            <w:shd w:val="clear" w:color="auto" w:fill="00FFFF"/>
            <w:vAlign w:val="center"/>
          </w:tcPr>
          <w:p w:rsidR="00000000" w:rsidRDefault="000053A0">
            <w:pPr>
              <w:spacing w:before="40" w:after="40"/>
              <w:jc w:val="center"/>
              <w:rPr>
                <w:rFonts w:ascii="Arial" w:hAnsi="Arial"/>
                <w:sz w:val="14"/>
                <w:lang w:eastAsia="ja-JP"/>
              </w:rPr>
            </w:pPr>
          </w:p>
        </w:tc>
        <w:tc>
          <w:tcPr>
            <w:tcW w:w="403" w:type="dxa"/>
            <w:tcBorders>
              <w:top w:val="single" w:sz="8" w:space="0" w:color="auto"/>
              <w:left w:val="nil"/>
              <w:right w:val="single" w:sz="8" w:space="0" w:color="auto"/>
            </w:tcBorders>
            <w:shd w:val="clear" w:color="auto" w:fill="00FFFF"/>
            <w:vAlign w:val="center"/>
          </w:tcPr>
          <w:p w:rsidR="00000000" w:rsidRDefault="000053A0">
            <w:pPr>
              <w:spacing w:before="40" w:after="40"/>
              <w:jc w:val="center"/>
              <w:rPr>
                <w:rFonts w:ascii="Arial" w:hAnsi="Arial"/>
                <w:sz w:val="14"/>
                <w:lang w:eastAsia="ja-JP"/>
              </w:rPr>
            </w:pPr>
          </w:p>
        </w:tc>
      </w:tr>
      <w:tr w:rsidR="00000000">
        <w:tblPrEx>
          <w:tblCellMar>
            <w:top w:w="0" w:type="dxa"/>
            <w:bottom w:w="0" w:type="dxa"/>
          </w:tblCellMar>
        </w:tblPrEx>
        <w:tc>
          <w:tcPr>
            <w:tcW w:w="9689" w:type="dxa"/>
            <w:gridSpan w:val="5"/>
            <w:tcBorders>
              <w:top w:val="nil"/>
              <w:left w:val="single" w:sz="8" w:space="0" w:color="auto"/>
              <w:bottom w:val="nil"/>
              <w:right w:val="nil"/>
            </w:tcBorders>
            <w:shd w:val="clear" w:color="auto" w:fill="FFFFFF"/>
            <w:vAlign w:val="center"/>
          </w:tcPr>
          <w:p w:rsidR="00000000" w:rsidRDefault="000053A0">
            <w:pPr>
              <w:spacing w:before="40" w:after="40"/>
              <w:rPr>
                <w:rFonts w:ascii="Arial" w:hAnsi="Arial"/>
                <w:b/>
                <w:sz w:val="14"/>
                <w:lang w:eastAsia="ja-JP"/>
              </w:rPr>
            </w:pPr>
            <w:r>
              <w:rPr>
                <w:rFonts w:ascii="Arial" w:hAnsi="Arial"/>
                <w:b/>
                <w:sz w:val="14"/>
                <w:lang w:eastAsia="ja-JP"/>
              </w:rPr>
              <w:t xml:space="preserve">1. %50 Kontrolü </w:t>
            </w:r>
            <w:r>
              <w:rPr>
                <w:rFonts w:ascii="Arial" w:hAnsi="Arial"/>
                <w:i/>
                <w:sz w:val="14"/>
                <w:lang w:val="en-US" w:eastAsia="ja-JP"/>
              </w:rPr>
              <w:t>(%50 Control)</w:t>
            </w:r>
          </w:p>
        </w:tc>
        <w:tc>
          <w:tcPr>
            <w:tcW w:w="2602" w:type="dxa"/>
            <w:tcBorders>
              <w:top w:val="nil"/>
              <w:left w:val="nil"/>
              <w:bottom w:val="nil"/>
              <w:right w:val="nil"/>
            </w:tcBorders>
            <w:shd w:val="clear" w:color="auto" w:fill="FFFFFF"/>
            <w:vAlign w:val="center"/>
          </w:tcPr>
          <w:p w:rsidR="00000000" w:rsidRDefault="000053A0">
            <w:pPr>
              <w:spacing w:before="40" w:after="40"/>
              <w:jc w:val="right"/>
              <w:rPr>
                <w:rFonts w:ascii="Arial" w:hAnsi="Arial"/>
                <w:sz w:val="14"/>
                <w:lang w:eastAsia="ja-JP"/>
              </w:rPr>
            </w:pPr>
          </w:p>
        </w:tc>
        <w:tc>
          <w:tcPr>
            <w:tcW w:w="360" w:type="dxa"/>
            <w:tcBorders>
              <w:top w:val="nil"/>
              <w:left w:val="nil"/>
              <w:bottom w:val="nil"/>
              <w:right w:val="nil"/>
            </w:tcBorders>
            <w:shd w:val="clear" w:color="auto" w:fill="FFFFFF"/>
            <w:vAlign w:val="center"/>
          </w:tcPr>
          <w:p w:rsidR="00000000" w:rsidRDefault="000053A0">
            <w:pPr>
              <w:spacing w:before="40" w:after="40"/>
              <w:rPr>
                <w:rFonts w:ascii="Arial" w:hAnsi="Arial"/>
                <w:sz w:val="14"/>
                <w:lang w:eastAsia="ja-JP"/>
              </w:rPr>
            </w:pPr>
          </w:p>
        </w:tc>
        <w:tc>
          <w:tcPr>
            <w:tcW w:w="415" w:type="dxa"/>
            <w:tcBorders>
              <w:top w:val="nil"/>
              <w:left w:val="nil"/>
              <w:bottom w:val="nil"/>
              <w:right w:val="nil"/>
            </w:tcBorders>
            <w:shd w:val="clear" w:color="auto" w:fill="FFFFFF"/>
            <w:vAlign w:val="center"/>
          </w:tcPr>
          <w:p w:rsidR="00000000" w:rsidRDefault="000053A0">
            <w:pPr>
              <w:spacing w:before="40" w:after="40"/>
              <w:jc w:val="center"/>
              <w:rPr>
                <w:rFonts w:ascii="Arial" w:hAnsi="Arial"/>
                <w:sz w:val="14"/>
                <w:lang w:eastAsia="ja-JP"/>
              </w:rPr>
            </w:pPr>
          </w:p>
        </w:tc>
        <w:tc>
          <w:tcPr>
            <w:tcW w:w="360" w:type="dxa"/>
            <w:tcBorders>
              <w:top w:val="nil"/>
              <w:left w:val="nil"/>
              <w:bottom w:val="nil"/>
              <w:right w:val="nil"/>
            </w:tcBorders>
            <w:shd w:val="clear" w:color="auto" w:fill="FFFFFF"/>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shd w:val="clear" w:color="auto" w:fill="FFFFFF"/>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shd w:val="clear" w:color="auto" w:fill="FFFFFF"/>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shd w:val="clear" w:color="auto" w:fill="FFFFFF"/>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shd w:val="clear" w:color="auto" w:fill="FFFFFF"/>
            <w:vAlign w:val="center"/>
          </w:tcPr>
          <w:p w:rsidR="00000000" w:rsidRDefault="000053A0">
            <w:pPr>
              <w:spacing w:before="40" w:after="40"/>
              <w:rPr>
                <w:rFonts w:ascii="Arial" w:hAnsi="Arial"/>
                <w:sz w:val="14"/>
                <w:lang w:eastAsia="ja-JP"/>
              </w:rPr>
            </w:pPr>
          </w:p>
        </w:tc>
        <w:tc>
          <w:tcPr>
            <w:tcW w:w="403" w:type="dxa"/>
            <w:tcBorders>
              <w:top w:val="nil"/>
              <w:left w:val="nil"/>
              <w:bottom w:val="nil"/>
              <w:right w:val="single" w:sz="8" w:space="0" w:color="auto"/>
            </w:tcBorders>
            <w:shd w:val="clear" w:color="auto" w:fill="FFFFFF"/>
            <w:vAlign w:val="center"/>
          </w:tcPr>
          <w:p w:rsidR="00000000" w:rsidRDefault="000053A0">
            <w:pPr>
              <w:spacing w:before="40" w:after="40"/>
              <w:rPr>
                <w:rFonts w:ascii="Arial" w:hAnsi="Arial"/>
                <w:sz w:val="14"/>
                <w:lang w:eastAsia="ja-JP"/>
              </w:rPr>
            </w:pPr>
          </w:p>
        </w:tc>
      </w:tr>
      <w:tr w:rsidR="00000000">
        <w:tblPrEx>
          <w:tblCellMar>
            <w:top w:w="0" w:type="dxa"/>
            <w:bottom w:w="0" w:type="dxa"/>
          </w:tblCellMar>
        </w:tblPrEx>
        <w:tc>
          <w:tcPr>
            <w:tcW w:w="9689" w:type="dxa"/>
            <w:gridSpan w:val="5"/>
            <w:tcBorders>
              <w:top w:val="nil"/>
              <w:left w:val="single" w:sz="8" w:space="0" w:color="auto"/>
              <w:bottom w:val="nil"/>
              <w:right w:val="nil"/>
            </w:tcBorders>
            <w:vAlign w:val="center"/>
          </w:tcPr>
          <w:p w:rsidR="00000000" w:rsidRDefault="000053A0">
            <w:pPr>
              <w:spacing w:before="40" w:after="40"/>
              <w:ind w:firstLine="280"/>
              <w:rPr>
                <w:rFonts w:ascii="Arial" w:hAnsi="Arial"/>
                <w:sz w:val="14"/>
                <w:lang w:eastAsia="ja-JP"/>
              </w:rPr>
            </w:pPr>
            <w:r>
              <w:rPr>
                <w:rFonts w:ascii="Arial" w:hAnsi="Arial"/>
                <w:sz w:val="14"/>
                <w:lang w:eastAsia="ja-JP"/>
              </w:rPr>
              <w:t>A) GAYRİMENKULLER, GAYRİMENKUL PROJELERİ VE GAYRİMENKULE DAYALI HAKLAR</w:t>
            </w:r>
          </w:p>
          <w:p w:rsidR="00000000" w:rsidRDefault="000053A0">
            <w:pPr>
              <w:spacing w:before="40" w:after="40"/>
              <w:ind w:firstLine="280"/>
              <w:rPr>
                <w:rFonts w:ascii="Arial" w:hAnsi="Arial"/>
                <w:i/>
                <w:sz w:val="14"/>
                <w:lang w:val="en-US" w:eastAsia="ja-JP"/>
              </w:rPr>
            </w:pPr>
            <w:r>
              <w:rPr>
                <w:rFonts w:ascii="Arial" w:hAnsi="Arial"/>
                <w:i/>
                <w:sz w:val="14"/>
                <w:lang w:val="en-US" w:eastAsia="ja-JP"/>
              </w:rPr>
              <w:t xml:space="preserve">     (REAL ESTATE, REAL ESTATE PROJECTS AND REAL ESTATE BACKED RIGHTS)</w:t>
            </w:r>
          </w:p>
        </w:tc>
        <w:tc>
          <w:tcPr>
            <w:tcW w:w="2602" w:type="dxa"/>
            <w:tcBorders>
              <w:top w:val="nil"/>
              <w:left w:val="nil"/>
              <w:bottom w:val="nil"/>
              <w:right w:val="nil"/>
            </w:tcBorders>
            <w:vAlign w:val="center"/>
          </w:tcPr>
          <w:p w:rsidR="00000000" w:rsidRDefault="000053A0">
            <w:pPr>
              <w:spacing w:before="40" w:after="40"/>
              <w:jc w:val="right"/>
              <w:rPr>
                <w:rFonts w:ascii="Arial" w:hAnsi="Arial"/>
                <w:sz w:val="14"/>
                <w:lang w:eastAsia="ja-JP"/>
              </w:rPr>
            </w:pPr>
            <w:r>
              <w:rPr>
                <w:rFonts w:ascii="Arial" w:hAnsi="Arial"/>
                <w:sz w:val="14"/>
                <w:lang w:eastAsia="ja-JP"/>
              </w:rPr>
              <w:t>19,733,237</w:t>
            </w: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415" w:type="dxa"/>
            <w:tcBorders>
              <w:top w:val="nil"/>
              <w:left w:val="nil"/>
              <w:bottom w:val="nil"/>
              <w:right w:val="nil"/>
            </w:tcBorders>
            <w:vAlign w:val="center"/>
          </w:tcPr>
          <w:p w:rsidR="00000000" w:rsidRDefault="000053A0">
            <w:pPr>
              <w:spacing w:before="40" w:after="40"/>
              <w:jc w:val="center"/>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403" w:type="dxa"/>
            <w:tcBorders>
              <w:top w:val="nil"/>
              <w:left w:val="nil"/>
              <w:bottom w:val="nil"/>
              <w:right w:val="single" w:sz="8" w:space="0" w:color="auto"/>
            </w:tcBorders>
            <w:vAlign w:val="center"/>
          </w:tcPr>
          <w:p w:rsidR="00000000" w:rsidRDefault="000053A0">
            <w:pPr>
              <w:spacing w:before="40" w:after="40"/>
              <w:rPr>
                <w:rFonts w:ascii="Arial" w:hAnsi="Arial"/>
                <w:sz w:val="14"/>
                <w:lang w:eastAsia="ja-JP"/>
              </w:rPr>
            </w:pPr>
          </w:p>
        </w:tc>
      </w:tr>
      <w:tr w:rsidR="00000000">
        <w:tblPrEx>
          <w:tblCellMar>
            <w:top w:w="0" w:type="dxa"/>
            <w:bottom w:w="0" w:type="dxa"/>
          </w:tblCellMar>
        </w:tblPrEx>
        <w:tc>
          <w:tcPr>
            <w:tcW w:w="9689" w:type="dxa"/>
            <w:gridSpan w:val="5"/>
            <w:tcBorders>
              <w:top w:val="nil"/>
              <w:left w:val="single" w:sz="8" w:space="0" w:color="auto"/>
              <w:bottom w:val="nil"/>
              <w:right w:val="nil"/>
            </w:tcBorders>
            <w:vAlign w:val="center"/>
          </w:tcPr>
          <w:p w:rsidR="00000000" w:rsidRDefault="000053A0">
            <w:pPr>
              <w:spacing w:before="40" w:after="40"/>
              <w:ind w:firstLine="280"/>
              <w:rPr>
                <w:rFonts w:ascii="Arial" w:hAnsi="Arial"/>
                <w:sz w:val="14"/>
                <w:lang w:eastAsia="ja-JP"/>
              </w:rPr>
            </w:pPr>
            <w:r>
              <w:rPr>
                <w:rFonts w:ascii="Arial" w:hAnsi="Arial"/>
                <w:sz w:val="14"/>
                <w:lang w:eastAsia="ja-JP"/>
              </w:rPr>
              <w:t>B) PARA VE SERMAYE PİYASASI ARAÇLARININ Ü</w:t>
            </w:r>
            <w:r>
              <w:rPr>
                <w:rFonts w:ascii="Arial" w:hAnsi="Arial"/>
                <w:sz w:val="14"/>
                <w:lang w:eastAsia="ja-JP"/>
              </w:rPr>
              <w:t>Ç YILLIK GAYRİMENKUL ÖDEMELERİ İÇİN TUTULAN KISMI</w:t>
            </w:r>
          </w:p>
          <w:p w:rsidR="00000000" w:rsidRDefault="000053A0">
            <w:pPr>
              <w:spacing w:before="40" w:after="40"/>
              <w:ind w:firstLine="280"/>
              <w:rPr>
                <w:rFonts w:ascii="Arial" w:hAnsi="Arial"/>
                <w:i/>
                <w:sz w:val="14"/>
                <w:lang w:val="en-US" w:eastAsia="ja-JP"/>
              </w:rPr>
            </w:pPr>
            <w:r>
              <w:rPr>
                <w:rFonts w:ascii="Arial" w:hAnsi="Arial"/>
                <w:i/>
                <w:sz w:val="14"/>
                <w:lang w:eastAsia="ja-JP"/>
              </w:rPr>
              <w:t xml:space="preserve">     (</w:t>
            </w:r>
            <w:r>
              <w:rPr>
                <w:rFonts w:ascii="Arial" w:hAnsi="Arial"/>
                <w:i/>
                <w:sz w:val="14"/>
                <w:lang w:val="en-US" w:eastAsia="ja-JP"/>
              </w:rPr>
              <w:t>MONEY AND CAPITAL MARKETS INSTRUMENTS KEPT FOR REAL ESTATE PAYMENTS FOR THE FOLLOWING 3 YEARS)</w:t>
            </w:r>
          </w:p>
        </w:tc>
        <w:tc>
          <w:tcPr>
            <w:tcW w:w="2602" w:type="dxa"/>
            <w:tcBorders>
              <w:top w:val="nil"/>
              <w:left w:val="nil"/>
              <w:bottom w:val="nil"/>
              <w:right w:val="nil"/>
            </w:tcBorders>
            <w:vAlign w:val="center"/>
          </w:tcPr>
          <w:p w:rsidR="00000000" w:rsidRDefault="000053A0">
            <w:pPr>
              <w:spacing w:before="40" w:after="40"/>
              <w:jc w:val="right"/>
              <w:rPr>
                <w:rFonts w:ascii="Arial" w:hAnsi="Arial"/>
                <w:sz w:val="14"/>
                <w:lang w:eastAsia="ja-JP"/>
              </w:rPr>
            </w:pPr>
            <w:r>
              <w:rPr>
                <w:rFonts w:ascii="Arial" w:hAnsi="Arial"/>
                <w:sz w:val="14"/>
                <w:lang w:eastAsia="ja-JP"/>
              </w:rPr>
              <w:t>0</w:t>
            </w: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415" w:type="dxa"/>
            <w:tcBorders>
              <w:top w:val="nil"/>
              <w:left w:val="nil"/>
              <w:bottom w:val="nil"/>
              <w:right w:val="nil"/>
            </w:tcBorders>
            <w:vAlign w:val="center"/>
          </w:tcPr>
          <w:p w:rsidR="00000000" w:rsidRDefault="000053A0">
            <w:pPr>
              <w:spacing w:before="40" w:after="40"/>
              <w:jc w:val="center"/>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403" w:type="dxa"/>
            <w:tcBorders>
              <w:top w:val="nil"/>
              <w:left w:val="nil"/>
              <w:bottom w:val="nil"/>
              <w:right w:val="single" w:sz="8" w:space="0" w:color="auto"/>
            </w:tcBorders>
            <w:vAlign w:val="center"/>
          </w:tcPr>
          <w:p w:rsidR="00000000" w:rsidRDefault="000053A0">
            <w:pPr>
              <w:spacing w:before="40" w:after="40"/>
              <w:rPr>
                <w:rFonts w:ascii="Arial" w:hAnsi="Arial"/>
                <w:sz w:val="14"/>
                <w:lang w:eastAsia="ja-JP"/>
              </w:rPr>
            </w:pPr>
          </w:p>
        </w:tc>
      </w:tr>
      <w:tr w:rsidR="00000000">
        <w:tblPrEx>
          <w:tblCellMar>
            <w:top w:w="0" w:type="dxa"/>
            <w:bottom w:w="0" w:type="dxa"/>
          </w:tblCellMar>
        </w:tblPrEx>
        <w:tc>
          <w:tcPr>
            <w:tcW w:w="9689" w:type="dxa"/>
            <w:gridSpan w:val="5"/>
            <w:tcBorders>
              <w:top w:val="nil"/>
              <w:left w:val="single" w:sz="8" w:space="0" w:color="auto"/>
              <w:bottom w:val="nil"/>
              <w:right w:val="nil"/>
            </w:tcBorders>
            <w:vAlign w:val="center"/>
          </w:tcPr>
          <w:p w:rsidR="00000000" w:rsidRDefault="000053A0">
            <w:pPr>
              <w:spacing w:before="40" w:after="40"/>
              <w:ind w:firstLine="280"/>
              <w:rPr>
                <w:rFonts w:ascii="Arial" w:hAnsi="Arial"/>
                <w:sz w:val="14"/>
                <w:lang w:eastAsia="ja-JP"/>
              </w:rPr>
            </w:pPr>
            <w:r>
              <w:rPr>
                <w:rFonts w:ascii="Arial" w:hAnsi="Arial"/>
                <w:sz w:val="14"/>
                <w:lang w:eastAsia="ja-JP"/>
              </w:rPr>
              <w:t>C) GAYRİMENKULLER VE PARA VE SERMAYE PİYASASI ARAÇLARININ ÜÇ YILLIK GAYRİMENKUL ÖDEMELERİ İÇİN</w:t>
            </w:r>
            <w:r>
              <w:rPr>
                <w:rFonts w:ascii="Arial" w:hAnsi="Arial"/>
                <w:sz w:val="14"/>
                <w:lang w:eastAsia="ja-JP"/>
              </w:rPr>
              <w:t xml:space="preserve"> TUTULAN KISMI (A+B)</w:t>
            </w:r>
          </w:p>
          <w:p w:rsidR="00000000" w:rsidRDefault="000053A0">
            <w:pPr>
              <w:spacing w:before="40" w:after="40"/>
              <w:ind w:firstLine="280"/>
              <w:rPr>
                <w:rFonts w:ascii="Arial" w:hAnsi="Arial"/>
                <w:i/>
                <w:sz w:val="14"/>
                <w:lang w:val="en-US" w:eastAsia="ja-JP"/>
              </w:rPr>
            </w:pPr>
            <w:r>
              <w:rPr>
                <w:rFonts w:ascii="Arial" w:hAnsi="Arial"/>
                <w:i/>
                <w:sz w:val="14"/>
                <w:lang w:eastAsia="ja-JP"/>
              </w:rPr>
              <w:t xml:space="preserve">     (</w:t>
            </w:r>
            <w:r>
              <w:rPr>
                <w:rFonts w:ascii="Arial" w:hAnsi="Arial"/>
                <w:i/>
                <w:sz w:val="14"/>
                <w:lang w:val="en-US" w:eastAsia="ja-JP"/>
              </w:rPr>
              <w:t>REAL ESTATE, MONEY AND CAPITAL MARKETS INSTRUMENTS KEPT FOR REAL ESTATE PAYMENTS FOR THE FOLLOWING 3 YEARS)</w:t>
            </w:r>
          </w:p>
        </w:tc>
        <w:tc>
          <w:tcPr>
            <w:tcW w:w="2602" w:type="dxa"/>
            <w:tcBorders>
              <w:top w:val="nil"/>
              <w:left w:val="nil"/>
              <w:bottom w:val="nil"/>
              <w:right w:val="nil"/>
            </w:tcBorders>
            <w:vAlign w:val="center"/>
          </w:tcPr>
          <w:p w:rsidR="00000000" w:rsidRDefault="000053A0">
            <w:pPr>
              <w:spacing w:before="40" w:after="40"/>
              <w:jc w:val="right"/>
              <w:rPr>
                <w:rFonts w:ascii="Arial" w:hAnsi="Arial"/>
                <w:sz w:val="14"/>
                <w:lang w:eastAsia="ja-JP"/>
              </w:rPr>
            </w:pPr>
            <w:r>
              <w:rPr>
                <w:rFonts w:ascii="Arial" w:hAnsi="Arial"/>
                <w:sz w:val="14"/>
                <w:lang w:eastAsia="ja-JP"/>
              </w:rPr>
              <w:t>19,733,237</w:t>
            </w: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415" w:type="dxa"/>
            <w:tcBorders>
              <w:top w:val="nil"/>
              <w:left w:val="nil"/>
              <w:bottom w:val="nil"/>
              <w:right w:val="nil"/>
            </w:tcBorders>
            <w:vAlign w:val="center"/>
          </w:tcPr>
          <w:p w:rsidR="00000000" w:rsidRDefault="000053A0">
            <w:pPr>
              <w:spacing w:before="40" w:after="40"/>
              <w:jc w:val="center"/>
              <w:rPr>
                <w:rFonts w:ascii="Arial" w:hAnsi="Arial"/>
                <w:sz w:val="14"/>
                <w:lang w:eastAsia="ja-JP"/>
              </w:rPr>
            </w:pPr>
            <w:r>
              <w:rPr>
                <w:rFonts w:ascii="Arial" w:hAnsi="Arial"/>
                <w:sz w:val="14"/>
                <w:lang w:eastAsia="ja-JP"/>
              </w:rPr>
              <w:t>86%</w:t>
            </w: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403" w:type="dxa"/>
            <w:tcBorders>
              <w:top w:val="nil"/>
              <w:left w:val="nil"/>
              <w:bottom w:val="nil"/>
              <w:right w:val="single" w:sz="8" w:space="0" w:color="auto"/>
            </w:tcBorders>
            <w:vAlign w:val="center"/>
          </w:tcPr>
          <w:p w:rsidR="00000000" w:rsidRDefault="000053A0">
            <w:pPr>
              <w:spacing w:before="40" w:after="40"/>
              <w:rPr>
                <w:rFonts w:ascii="Arial" w:hAnsi="Arial"/>
                <w:sz w:val="14"/>
                <w:lang w:eastAsia="ja-JP"/>
              </w:rPr>
            </w:pPr>
          </w:p>
        </w:tc>
      </w:tr>
      <w:tr w:rsidR="00000000">
        <w:tblPrEx>
          <w:tblCellMar>
            <w:top w:w="0" w:type="dxa"/>
            <w:bottom w:w="0" w:type="dxa"/>
          </w:tblCellMar>
        </w:tblPrEx>
        <w:tc>
          <w:tcPr>
            <w:tcW w:w="9689" w:type="dxa"/>
            <w:gridSpan w:val="5"/>
            <w:tcBorders>
              <w:top w:val="nil"/>
              <w:left w:val="single" w:sz="8" w:space="0" w:color="auto"/>
              <w:bottom w:val="nil"/>
              <w:right w:val="nil"/>
            </w:tcBorders>
            <w:vAlign w:val="center"/>
          </w:tcPr>
          <w:p w:rsidR="00000000" w:rsidRDefault="000053A0">
            <w:pPr>
              <w:spacing w:before="40" w:after="40"/>
              <w:ind w:firstLine="280"/>
              <w:rPr>
                <w:rFonts w:ascii="Arial" w:hAnsi="Arial"/>
                <w:sz w:val="14"/>
                <w:lang w:eastAsia="ja-JP"/>
              </w:rPr>
            </w:pPr>
            <w:r>
              <w:rPr>
                <w:rFonts w:ascii="Arial" w:hAnsi="Arial"/>
                <w:sz w:val="14"/>
                <w:lang w:eastAsia="ja-JP"/>
              </w:rPr>
              <w:t xml:space="preserve">D) İŞTİRAKLER </w:t>
            </w:r>
            <w:r>
              <w:rPr>
                <w:rFonts w:ascii="Arial" w:hAnsi="Arial"/>
                <w:i/>
                <w:sz w:val="14"/>
                <w:lang w:val="en-US" w:eastAsia="ja-JP"/>
              </w:rPr>
              <w:t>(SUBSIDIARIES)</w:t>
            </w:r>
          </w:p>
        </w:tc>
        <w:tc>
          <w:tcPr>
            <w:tcW w:w="2602" w:type="dxa"/>
            <w:tcBorders>
              <w:top w:val="nil"/>
              <w:left w:val="nil"/>
              <w:bottom w:val="nil"/>
              <w:right w:val="nil"/>
            </w:tcBorders>
            <w:vAlign w:val="center"/>
          </w:tcPr>
          <w:p w:rsidR="00000000" w:rsidRDefault="000053A0">
            <w:pPr>
              <w:spacing w:before="40" w:after="40"/>
              <w:jc w:val="right"/>
              <w:rPr>
                <w:rFonts w:ascii="Arial" w:hAnsi="Arial"/>
                <w:sz w:val="14"/>
                <w:lang w:eastAsia="ja-JP"/>
              </w:rPr>
            </w:pPr>
            <w:r>
              <w:rPr>
                <w:rFonts w:ascii="Arial" w:hAnsi="Arial"/>
                <w:sz w:val="14"/>
                <w:lang w:eastAsia="ja-JP"/>
              </w:rPr>
              <w:t>0</w:t>
            </w: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415" w:type="dxa"/>
            <w:tcBorders>
              <w:top w:val="nil"/>
              <w:left w:val="nil"/>
              <w:bottom w:val="nil"/>
              <w:right w:val="nil"/>
            </w:tcBorders>
            <w:vAlign w:val="center"/>
          </w:tcPr>
          <w:p w:rsidR="00000000" w:rsidRDefault="000053A0">
            <w:pPr>
              <w:spacing w:before="40" w:after="40"/>
              <w:jc w:val="center"/>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403" w:type="dxa"/>
            <w:tcBorders>
              <w:top w:val="nil"/>
              <w:left w:val="nil"/>
              <w:bottom w:val="nil"/>
              <w:right w:val="single" w:sz="8" w:space="0" w:color="auto"/>
            </w:tcBorders>
            <w:vAlign w:val="center"/>
          </w:tcPr>
          <w:p w:rsidR="00000000" w:rsidRDefault="000053A0">
            <w:pPr>
              <w:spacing w:before="40" w:after="40"/>
              <w:rPr>
                <w:rFonts w:ascii="Arial" w:hAnsi="Arial"/>
                <w:sz w:val="14"/>
                <w:lang w:eastAsia="ja-JP"/>
              </w:rPr>
            </w:pPr>
          </w:p>
        </w:tc>
      </w:tr>
      <w:tr w:rsidR="00000000">
        <w:tblPrEx>
          <w:tblCellMar>
            <w:top w:w="0" w:type="dxa"/>
            <w:bottom w:w="0" w:type="dxa"/>
          </w:tblCellMar>
        </w:tblPrEx>
        <w:tc>
          <w:tcPr>
            <w:tcW w:w="9689" w:type="dxa"/>
            <w:gridSpan w:val="5"/>
            <w:tcBorders>
              <w:top w:val="nil"/>
              <w:left w:val="single" w:sz="8" w:space="0" w:color="auto"/>
              <w:bottom w:val="nil"/>
              <w:right w:val="nil"/>
            </w:tcBorders>
            <w:vAlign w:val="center"/>
          </w:tcPr>
          <w:p w:rsidR="00000000" w:rsidRDefault="000053A0">
            <w:pPr>
              <w:spacing w:before="40" w:after="40"/>
              <w:ind w:firstLine="280"/>
              <w:rPr>
                <w:rFonts w:ascii="Arial" w:hAnsi="Arial"/>
                <w:sz w:val="14"/>
                <w:lang w:eastAsia="ja-JP"/>
              </w:rPr>
            </w:pPr>
            <w:r>
              <w:rPr>
                <w:rFonts w:ascii="Arial" w:hAnsi="Arial"/>
                <w:sz w:val="14"/>
                <w:lang w:eastAsia="ja-JP"/>
              </w:rPr>
              <w:t>E) YATIRIM AMAÇLI TUTULAN PARA VE SERMAYE PİYASASI ARAÇLAR</w:t>
            </w:r>
            <w:r>
              <w:rPr>
                <w:rFonts w:ascii="Arial" w:hAnsi="Arial"/>
                <w:sz w:val="14"/>
                <w:lang w:eastAsia="ja-JP"/>
              </w:rPr>
              <w:t>I</w:t>
            </w:r>
          </w:p>
          <w:p w:rsidR="00000000" w:rsidRDefault="000053A0">
            <w:pPr>
              <w:spacing w:before="40" w:after="40"/>
              <w:ind w:firstLine="280"/>
              <w:rPr>
                <w:rFonts w:ascii="Arial" w:hAnsi="Arial"/>
                <w:i/>
                <w:sz w:val="14"/>
                <w:lang w:val="en-US" w:eastAsia="ja-JP"/>
              </w:rPr>
            </w:pPr>
            <w:r>
              <w:rPr>
                <w:rFonts w:ascii="Arial" w:hAnsi="Arial"/>
                <w:sz w:val="14"/>
                <w:lang w:eastAsia="ja-JP"/>
              </w:rPr>
              <w:t xml:space="preserve">     </w:t>
            </w:r>
            <w:r>
              <w:rPr>
                <w:rFonts w:ascii="Arial" w:hAnsi="Arial"/>
                <w:i/>
                <w:sz w:val="14"/>
                <w:lang w:val="en-US" w:eastAsia="ja-JP"/>
              </w:rPr>
              <w:t>(MONEY AND CAPITAL MARKETS INSTRUMENTS FOR INVESTMENT PURPOSE)</w:t>
            </w:r>
          </w:p>
        </w:tc>
        <w:tc>
          <w:tcPr>
            <w:tcW w:w="2602" w:type="dxa"/>
            <w:tcBorders>
              <w:top w:val="nil"/>
              <w:left w:val="nil"/>
              <w:bottom w:val="nil"/>
              <w:right w:val="nil"/>
            </w:tcBorders>
            <w:vAlign w:val="center"/>
          </w:tcPr>
          <w:p w:rsidR="00000000" w:rsidRDefault="000053A0">
            <w:pPr>
              <w:spacing w:before="40" w:after="40"/>
              <w:jc w:val="right"/>
              <w:rPr>
                <w:rFonts w:ascii="Arial" w:hAnsi="Arial"/>
                <w:sz w:val="14"/>
                <w:lang w:eastAsia="ja-JP"/>
              </w:rPr>
            </w:pPr>
            <w:r>
              <w:rPr>
                <w:rFonts w:ascii="Arial" w:hAnsi="Arial"/>
                <w:sz w:val="14"/>
                <w:lang w:eastAsia="ja-JP"/>
              </w:rPr>
              <w:t>3,223,975</w:t>
            </w: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415" w:type="dxa"/>
            <w:tcBorders>
              <w:top w:val="nil"/>
              <w:left w:val="nil"/>
              <w:bottom w:val="nil"/>
              <w:right w:val="nil"/>
            </w:tcBorders>
            <w:vAlign w:val="center"/>
          </w:tcPr>
          <w:p w:rsidR="00000000" w:rsidRDefault="000053A0">
            <w:pPr>
              <w:spacing w:before="40" w:after="40"/>
              <w:jc w:val="center"/>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403" w:type="dxa"/>
            <w:tcBorders>
              <w:top w:val="nil"/>
              <w:left w:val="nil"/>
              <w:bottom w:val="nil"/>
              <w:right w:val="single" w:sz="8" w:space="0" w:color="auto"/>
            </w:tcBorders>
            <w:vAlign w:val="center"/>
          </w:tcPr>
          <w:p w:rsidR="00000000" w:rsidRDefault="000053A0">
            <w:pPr>
              <w:spacing w:before="40" w:after="40"/>
              <w:rPr>
                <w:rFonts w:ascii="Arial" w:hAnsi="Arial"/>
                <w:sz w:val="14"/>
                <w:lang w:eastAsia="ja-JP"/>
              </w:rPr>
            </w:pPr>
          </w:p>
        </w:tc>
      </w:tr>
      <w:tr w:rsidR="00000000">
        <w:tblPrEx>
          <w:tblCellMar>
            <w:top w:w="0" w:type="dxa"/>
            <w:bottom w:w="0" w:type="dxa"/>
          </w:tblCellMar>
        </w:tblPrEx>
        <w:tc>
          <w:tcPr>
            <w:tcW w:w="9689" w:type="dxa"/>
            <w:gridSpan w:val="5"/>
            <w:tcBorders>
              <w:top w:val="nil"/>
              <w:left w:val="single" w:sz="8" w:space="0" w:color="auto"/>
              <w:bottom w:val="nil"/>
              <w:right w:val="nil"/>
            </w:tcBorders>
            <w:vAlign w:val="center"/>
          </w:tcPr>
          <w:p w:rsidR="00000000" w:rsidRDefault="000053A0">
            <w:pPr>
              <w:spacing w:before="40" w:after="40"/>
              <w:ind w:firstLine="280"/>
              <w:rPr>
                <w:rFonts w:ascii="Arial" w:hAnsi="Arial"/>
                <w:sz w:val="14"/>
                <w:lang w:eastAsia="ja-JP"/>
              </w:rPr>
            </w:pPr>
            <w:r>
              <w:rPr>
                <w:rFonts w:ascii="Arial" w:hAnsi="Arial"/>
                <w:sz w:val="14"/>
                <w:lang w:eastAsia="ja-JP"/>
              </w:rPr>
              <w:t>F) İŞTİRAKLER VE YATIRIM AMAÇLI TUTULAN PARA VE SERMAYE PİYASASI ARAÇLARI (D+E)</w:t>
            </w:r>
          </w:p>
          <w:p w:rsidR="00000000" w:rsidRDefault="000053A0">
            <w:pPr>
              <w:spacing w:before="40" w:after="40"/>
              <w:ind w:firstLine="280"/>
              <w:rPr>
                <w:rFonts w:ascii="Arial" w:hAnsi="Arial"/>
                <w:i/>
                <w:sz w:val="14"/>
                <w:lang w:val="en-US" w:eastAsia="ja-JP"/>
              </w:rPr>
            </w:pPr>
            <w:r>
              <w:rPr>
                <w:rFonts w:ascii="Arial" w:hAnsi="Arial"/>
                <w:sz w:val="14"/>
                <w:lang w:eastAsia="ja-JP"/>
              </w:rPr>
              <w:t xml:space="preserve">    </w:t>
            </w:r>
            <w:r>
              <w:rPr>
                <w:rFonts w:ascii="Arial" w:hAnsi="Arial"/>
                <w:i/>
                <w:sz w:val="14"/>
                <w:lang w:val="en-US" w:eastAsia="ja-JP"/>
              </w:rPr>
              <w:t>(SUBSIDIARIES, MONEY AND CAPITAL MARKETS INSTRUMENTS FOR INVESTMENT PURPOSE)</w:t>
            </w:r>
          </w:p>
        </w:tc>
        <w:tc>
          <w:tcPr>
            <w:tcW w:w="2602" w:type="dxa"/>
            <w:tcBorders>
              <w:top w:val="nil"/>
              <w:left w:val="nil"/>
              <w:bottom w:val="nil"/>
              <w:right w:val="nil"/>
            </w:tcBorders>
            <w:vAlign w:val="center"/>
          </w:tcPr>
          <w:p w:rsidR="00000000" w:rsidRDefault="000053A0">
            <w:pPr>
              <w:spacing w:before="40" w:after="40"/>
              <w:jc w:val="right"/>
              <w:rPr>
                <w:rFonts w:ascii="Arial" w:hAnsi="Arial"/>
                <w:sz w:val="14"/>
                <w:lang w:eastAsia="ja-JP"/>
              </w:rPr>
            </w:pPr>
            <w:r>
              <w:rPr>
                <w:rFonts w:ascii="Arial" w:hAnsi="Arial"/>
                <w:sz w:val="14"/>
                <w:lang w:eastAsia="ja-JP"/>
              </w:rPr>
              <w:t>3,223,</w:t>
            </w:r>
            <w:r>
              <w:rPr>
                <w:rFonts w:ascii="Arial" w:hAnsi="Arial"/>
                <w:sz w:val="14"/>
                <w:lang w:eastAsia="ja-JP"/>
              </w:rPr>
              <w:t>975</w:t>
            </w: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415" w:type="dxa"/>
            <w:tcBorders>
              <w:top w:val="nil"/>
              <w:left w:val="nil"/>
              <w:bottom w:val="nil"/>
              <w:right w:val="nil"/>
            </w:tcBorders>
            <w:vAlign w:val="center"/>
          </w:tcPr>
          <w:p w:rsidR="00000000" w:rsidRDefault="000053A0">
            <w:pPr>
              <w:spacing w:before="40" w:after="40"/>
              <w:jc w:val="center"/>
              <w:rPr>
                <w:rFonts w:ascii="Arial" w:hAnsi="Arial"/>
                <w:sz w:val="14"/>
                <w:lang w:eastAsia="ja-JP"/>
              </w:rPr>
            </w:pPr>
            <w:r>
              <w:rPr>
                <w:rFonts w:ascii="Arial" w:hAnsi="Arial"/>
                <w:sz w:val="14"/>
                <w:lang w:eastAsia="ja-JP"/>
              </w:rPr>
              <w:t>14%</w:t>
            </w: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403" w:type="dxa"/>
            <w:tcBorders>
              <w:top w:val="nil"/>
              <w:left w:val="nil"/>
              <w:bottom w:val="nil"/>
              <w:right w:val="single" w:sz="8" w:space="0" w:color="auto"/>
            </w:tcBorders>
            <w:vAlign w:val="center"/>
          </w:tcPr>
          <w:p w:rsidR="00000000" w:rsidRDefault="000053A0">
            <w:pPr>
              <w:spacing w:before="40" w:after="40"/>
              <w:rPr>
                <w:rFonts w:ascii="Arial" w:hAnsi="Arial"/>
                <w:sz w:val="14"/>
                <w:lang w:eastAsia="ja-JP"/>
              </w:rPr>
            </w:pPr>
          </w:p>
        </w:tc>
      </w:tr>
      <w:tr w:rsidR="00000000">
        <w:tblPrEx>
          <w:tblCellMar>
            <w:top w:w="0" w:type="dxa"/>
            <w:bottom w:w="0" w:type="dxa"/>
          </w:tblCellMar>
        </w:tblPrEx>
        <w:tc>
          <w:tcPr>
            <w:tcW w:w="9689" w:type="dxa"/>
            <w:gridSpan w:val="5"/>
            <w:tcBorders>
              <w:top w:val="nil"/>
              <w:left w:val="single" w:sz="8" w:space="0" w:color="auto"/>
              <w:right w:val="nil"/>
            </w:tcBorders>
            <w:vAlign w:val="center"/>
          </w:tcPr>
          <w:p w:rsidR="00000000" w:rsidRDefault="000053A0">
            <w:pPr>
              <w:spacing w:before="40" w:after="40"/>
              <w:ind w:firstLine="280"/>
              <w:rPr>
                <w:rFonts w:ascii="Arial" w:hAnsi="Arial"/>
                <w:sz w:val="14"/>
                <w:lang w:eastAsia="ja-JP"/>
              </w:rPr>
            </w:pPr>
            <w:r>
              <w:rPr>
                <w:rFonts w:ascii="Arial" w:hAnsi="Arial"/>
                <w:sz w:val="14"/>
                <w:lang w:eastAsia="ja-JP"/>
              </w:rPr>
              <w:t xml:space="preserve">TOPLAM PORTFÖY DEĞERİ </w:t>
            </w:r>
            <w:r>
              <w:rPr>
                <w:rFonts w:ascii="Arial" w:hAnsi="Arial"/>
                <w:i/>
                <w:sz w:val="14"/>
                <w:lang w:val="en-US" w:eastAsia="ja-JP"/>
              </w:rPr>
              <w:t>(TOTAL PORTFOLIO VALUE)</w:t>
            </w:r>
          </w:p>
        </w:tc>
        <w:tc>
          <w:tcPr>
            <w:tcW w:w="2602" w:type="dxa"/>
            <w:tcBorders>
              <w:top w:val="nil"/>
              <w:left w:val="nil"/>
              <w:right w:val="nil"/>
            </w:tcBorders>
            <w:vAlign w:val="center"/>
          </w:tcPr>
          <w:p w:rsidR="00000000" w:rsidRDefault="000053A0">
            <w:pPr>
              <w:spacing w:before="40" w:after="40"/>
              <w:jc w:val="right"/>
              <w:rPr>
                <w:rFonts w:ascii="Arial" w:hAnsi="Arial"/>
                <w:sz w:val="14"/>
                <w:lang w:eastAsia="ja-JP"/>
              </w:rPr>
            </w:pPr>
            <w:r>
              <w:rPr>
                <w:rFonts w:ascii="Arial" w:hAnsi="Arial"/>
                <w:sz w:val="14"/>
                <w:lang w:eastAsia="ja-JP"/>
              </w:rPr>
              <w:t>22,957,212</w:t>
            </w:r>
          </w:p>
        </w:tc>
        <w:tc>
          <w:tcPr>
            <w:tcW w:w="360" w:type="dxa"/>
            <w:tcBorders>
              <w:top w:val="nil"/>
              <w:left w:val="nil"/>
              <w:right w:val="nil"/>
            </w:tcBorders>
            <w:vAlign w:val="center"/>
          </w:tcPr>
          <w:p w:rsidR="00000000" w:rsidRDefault="000053A0">
            <w:pPr>
              <w:spacing w:before="40" w:after="40"/>
              <w:rPr>
                <w:rFonts w:ascii="Arial" w:hAnsi="Arial"/>
                <w:sz w:val="14"/>
                <w:lang w:eastAsia="ja-JP"/>
              </w:rPr>
            </w:pPr>
          </w:p>
        </w:tc>
        <w:tc>
          <w:tcPr>
            <w:tcW w:w="415" w:type="dxa"/>
            <w:tcBorders>
              <w:top w:val="nil"/>
              <w:left w:val="nil"/>
              <w:right w:val="nil"/>
            </w:tcBorders>
            <w:vAlign w:val="center"/>
          </w:tcPr>
          <w:p w:rsidR="00000000" w:rsidRDefault="000053A0">
            <w:pPr>
              <w:spacing w:before="40" w:after="40"/>
              <w:jc w:val="center"/>
              <w:rPr>
                <w:rFonts w:ascii="Arial" w:hAnsi="Arial"/>
                <w:sz w:val="14"/>
                <w:lang w:eastAsia="ja-JP"/>
              </w:rPr>
            </w:pPr>
          </w:p>
        </w:tc>
        <w:tc>
          <w:tcPr>
            <w:tcW w:w="360" w:type="dxa"/>
            <w:tcBorders>
              <w:top w:val="nil"/>
              <w:left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right w:val="nil"/>
            </w:tcBorders>
            <w:vAlign w:val="center"/>
          </w:tcPr>
          <w:p w:rsidR="00000000" w:rsidRDefault="000053A0">
            <w:pPr>
              <w:spacing w:before="40" w:after="40"/>
              <w:rPr>
                <w:rFonts w:ascii="Arial" w:hAnsi="Arial"/>
                <w:sz w:val="14"/>
                <w:lang w:eastAsia="ja-JP"/>
              </w:rPr>
            </w:pPr>
          </w:p>
        </w:tc>
        <w:tc>
          <w:tcPr>
            <w:tcW w:w="403" w:type="dxa"/>
            <w:tcBorders>
              <w:top w:val="nil"/>
              <w:left w:val="nil"/>
              <w:right w:val="single" w:sz="8" w:space="0" w:color="auto"/>
            </w:tcBorders>
            <w:vAlign w:val="center"/>
          </w:tcPr>
          <w:p w:rsidR="00000000" w:rsidRDefault="000053A0">
            <w:pPr>
              <w:spacing w:before="40" w:after="40"/>
              <w:rPr>
                <w:rFonts w:ascii="Arial" w:hAnsi="Arial"/>
                <w:sz w:val="14"/>
                <w:lang w:eastAsia="ja-JP"/>
              </w:rPr>
            </w:pPr>
          </w:p>
        </w:tc>
      </w:tr>
      <w:tr w:rsidR="00000000">
        <w:tblPrEx>
          <w:tblCellMar>
            <w:top w:w="0" w:type="dxa"/>
            <w:bottom w:w="0" w:type="dxa"/>
          </w:tblCellMar>
        </w:tblPrEx>
        <w:tc>
          <w:tcPr>
            <w:tcW w:w="9689" w:type="dxa"/>
            <w:gridSpan w:val="5"/>
            <w:tcBorders>
              <w:top w:val="nil"/>
              <w:left w:val="single" w:sz="8" w:space="0" w:color="auto"/>
              <w:bottom w:val="nil"/>
              <w:right w:val="nil"/>
            </w:tcBorders>
            <w:shd w:val="clear" w:color="auto" w:fill="FFFFFF"/>
            <w:vAlign w:val="center"/>
          </w:tcPr>
          <w:p w:rsidR="00000000" w:rsidRDefault="000053A0">
            <w:pPr>
              <w:spacing w:before="40" w:after="40"/>
              <w:rPr>
                <w:rFonts w:ascii="Arial" w:hAnsi="Arial"/>
                <w:sz w:val="14"/>
                <w:lang w:eastAsia="ja-JP"/>
              </w:rPr>
            </w:pPr>
            <w:r>
              <w:rPr>
                <w:rFonts w:ascii="Arial" w:hAnsi="Arial"/>
                <w:b/>
                <w:sz w:val="14"/>
                <w:lang w:eastAsia="ja-JP"/>
              </w:rPr>
              <w:t>2. Mevduat Kontrolü</w:t>
            </w:r>
            <w:r>
              <w:rPr>
                <w:rFonts w:ascii="Arial" w:hAnsi="Arial"/>
                <w:sz w:val="14"/>
                <w:lang w:eastAsia="ja-JP"/>
              </w:rPr>
              <w:t xml:space="preserve"> </w:t>
            </w:r>
            <w:r>
              <w:rPr>
                <w:rFonts w:ascii="Arial" w:hAnsi="Arial"/>
                <w:i/>
                <w:sz w:val="14"/>
                <w:lang w:val="en-US" w:eastAsia="ja-JP"/>
              </w:rPr>
              <w:t>(Deposit Control)</w:t>
            </w:r>
          </w:p>
        </w:tc>
        <w:tc>
          <w:tcPr>
            <w:tcW w:w="2602" w:type="dxa"/>
            <w:tcBorders>
              <w:top w:val="nil"/>
              <w:left w:val="nil"/>
              <w:bottom w:val="nil"/>
              <w:right w:val="nil"/>
            </w:tcBorders>
            <w:shd w:val="clear" w:color="auto" w:fill="FFFFFF"/>
            <w:vAlign w:val="center"/>
          </w:tcPr>
          <w:p w:rsidR="00000000" w:rsidRDefault="000053A0">
            <w:pPr>
              <w:spacing w:before="40" w:after="40"/>
              <w:jc w:val="right"/>
              <w:rPr>
                <w:rFonts w:ascii="Arial" w:hAnsi="Arial"/>
                <w:sz w:val="14"/>
                <w:lang w:eastAsia="ja-JP"/>
              </w:rPr>
            </w:pPr>
          </w:p>
        </w:tc>
        <w:tc>
          <w:tcPr>
            <w:tcW w:w="360" w:type="dxa"/>
            <w:tcBorders>
              <w:top w:val="nil"/>
              <w:left w:val="nil"/>
              <w:bottom w:val="nil"/>
              <w:right w:val="nil"/>
            </w:tcBorders>
            <w:shd w:val="clear" w:color="auto" w:fill="FFFFFF"/>
            <w:vAlign w:val="center"/>
          </w:tcPr>
          <w:p w:rsidR="00000000" w:rsidRDefault="000053A0">
            <w:pPr>
              <w:spacing w:before="40" w:after="40"/>
              <w:rPr>
                <w:rFonts w:ascii="Arial" w:hAnsi="Arial"/>
                <w:sz w:val="14"/>
                <w:lang w:eastAsia="ja-JP"/>
              </w:rPr>
            </w:pPr>
          </w:p>
        </w:tc>
        <w:tc>
          <w:tcPr>
            <w:tcW w:w="415" w:type="dxa"/>
            <w:tcBorders>
              <w:top w:val="nil"/>
              <w:left w:val="nil"/>
              <w:bottom w:val="nil"/>
              <w:right w:val="nil"/>
            </w:tcBorders>
            <w:shd w:val="clear" w:color="auto" w:fill="FFFFFF"/>
            <w:vAlign w:val="center"/>
          </w:tcPr>
          <w:p w:rsidR="00000000" w:rsidRDefault="000053A0">
            <w:pPr>
              <w:spacing w:before="40" w:after="40"/>
              <w:jc w:val="center"/>
              <w:rPr>
                <w:rFonts w:ascii="Arial" w:hAnsi="Arial"/>
                <w:sz w:val="14"/>
                <w:lang w:eastAsia="ja-JP"/>
              </w:rPr>
            </w:pPr>
          </w:p>
        </w:tc>
        <w:tc>
          <w:tcPr>
            <w:tcW w:w="360" w:type="dxa"/>
            <w:tcBorders>
              <w:top w:val="nil"/>
              <w:left w:val="nil"/>
              <w:bottom w:val="nil"/>
              <w:right w:val="nil"/>
            </w:tcBorders>
            <w:shd w:val="clear" w:color="auto" w:fill="FFFFFF"/>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shd w:val="clear" w:color="auto" w:fill="FFFFFF"/>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shd w:val="clear" w:color="auto" w:fill="FFFFFF"/>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shd w:val="clear" w:color="auto" w:fill="FFFFFF"/>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shd w:val="clear" w:color="auto" w:fill="FFFFFF"/>
            <w:vAlign w:val="center"/>
          </w:tcPr>
          <w:p w:rsidR="00000000" w:rsidRDefault="000053A0">
            <w:pPr>
              <w:spacing w:before="40" w:after="40"/>
              <w:rPr>
                <w:rFonts w:ascii="Arial" w:hAnsi="Arial"/>
                <w:sz w:val="14"/>
                <w:lang w:eastAsia="ja-JP"/>
              </w:rPr>
            </w:pPr>
          </w:p>
        </w:tc>
        <w:tc>
          <w:tcPr>
            <w:tcW w:w="403" w:type="dxa"/>
            <w:tcBorders>
              <w:top w:val="nil"/>
              <w:left w:val="nil"/>
              <w:bottom w:val="nil"/>
              <w:right w:val="single" w:sz="8" w:space="0" w:color="auto"/>
            </w:tcBorders>
            <w:shd w:val="clear" w:color="auto" w:fill="FFFFFF"/>
            <w:vAlign w:val="center"/>
          </w:tcPr>
          <w:p w:rsidR="00000000" w:rsidRDefault="000053A0">
            <w:pPr>
              <w:spacing w:before="40" w:after="40"/>
              <w:rPr>
                <w:rFonts w:ascii="Arial" w:hAnsi="Arial"/>
                <w:sz w:val="14"/>
                <w:lang w:eastAsia="ja-JP"/>
              </w:rPr>
            </w:pPr>
          </w:p>
        </w:tc>
      </w:tr>
      <w:tr w:rsidR="00000000">
        <w:tblPrEx>
          <w:tblCellMar>
            <w:top w:w="0" w:type="dxa"/>
            <w:bottom w:w="0" w:type="dxa"/>
          </w:tblCellMar>
        </w:tblPrEx>
        <w:tc>
          <w:tcPr>
            <w:tcW w:w="9689" w:type="dxa"/>
            <w:gridSpan w:val="5"/>
            <w:tcBorders>
              <w:top w:val="nil"/>
              <w:left w:val="single" w:sz="8" w:space="0" w:color="auto"/>
              <w:bottom w:val="nil"/>
              <w:right w:val="nil"/>
            </w:tcBorders>
            <w:vAlign w:val="center"/>
          </w:tcPr>
          <w:p w:rsidR="00000000" w:rsidRDefault="000053A0">
            <w:pPr>
              <w:spacing w:before="40" w:after="40"/>
              <w:ind w:firstLine="280"/>
              <w:rPr>
                <w:rFonts w:ascii="Arial" w:hAnsi="Arial"/>
                <w:sz w:val="14"/>
                <w:lang w:eastAsia="ja-JP"/>
              </w:rPr>
            </w:pPr>
            <w:r>
              <w:rPr>
                <w:rFonts w:ascii="Arial" w:hAnsi="Arial"/>
                <w:sz w:val="14"/>
                <w:lang w:eastAsia="ja-JP"/>
              </w:rPr>
              <w:t xml:space="preserve">A) Vadeli / Vadesiz Döviz Tevdiat </w:t>
            </w:r>
            <w:r>
              <w:rPr>
                <w:rFonts w:ascii="Arial" w:hAnsi="Arial"/>
                <w:i/>
                <w:sz w:val="14"/>
                <w:lang w:val="en-US" w:eastAsia="ja-JP"/>
              </w:rPr>
              <w:t>(Time / Demand Foreign Exchange Deposit)</w:t>
            </w:r>
          </w:p>
        </w:tc>
        <w:tc>
          <w:tcPr>
            <w:tcW w:w="2602" w:type="dxa"/>
            <w:tcBorders>
              <w:top w:val="nil"/>
              <w:left w:val="nil"/>
              <w:bottom w:val="nil"/>
              <w:right w:val="nil"/>
            </w:tcBorders>
            <w:vAlign w:val="center"/>
          </w:tcPr>
          <w:p w:rsidR="00000000" w:rsidRDefault="000053A0">
            <w:pPr>
              <w:spacing w:before="40" w:after="40"/>
              <w:jc w:val="right"/>
              <w:rPr>
                <w:rFonts w:ascii="Arial" w:hAnsi="Arial"/>
                <w:sz w:val="14"/>
                <w:lang w:eastAsia="ja-JP"/>
              </w:rPr>
            </w:pPr>
            <w:r>
              <w:rPr>
                <w:rFonts w:ascii="Arial" w:hAnsi="Arial"/>
                <w:sz w:val="14"/>
                <w:lang w:eastAsia="ja-JP"/>
              </w:rPr>
              <w:t>1,065,004</w:t>
            </w: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415" w:type="dxa"/>
            <w:tcBorders>
              <w:top w:val="nil"/>
              <w:left w:val="nil"/>
              <w:bottom w:val="nil"/>
              <w:right w:val="nil"/>
            </w:tcBorders>
            <w:vAlign w:val="center"/>
          </w:tcPr>
          <w:p w:rsidR="00000000" w:rsidRDefault="000053A0">
            <w:pPr>
              <w:spacing w:before="40" w:after="40"/>
              <w:jc w:val="center"/>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403" w:type="dxa"/>
            <w:tcBorders>
              <w:top w:val="nil"/>
              <w:left w:val="nil"/>
              <w:bottom w:val="nil"/>
              <w:right w:val="single" w:sz="8" w:space="0" w:color="auto"/>
            </w:tcBorders>
            <w:vAlign w:val="center"/>
          </w:tcPr>
          <w:p w:rsidR="00000000" w:rsidRDefault="000053A0">
            <w:pPr>
              <w:spacing w:before="40" w:after="40"/>
              <w:rPr>
                <w:rFonts w:ascii="Arial" w:hAnsi="Arial"/>
                <w:sz w:val="14"/>
                <w:lang w:eastAsia="ja-JP"/>
              </w:rPr>
            </w:pPr>
          </w:p>
        </w:tc>
      </w:tr>
      <w:tr w:rsidR="00000000">
        <w:tblPrEx>
          <w:tblCellMar>
            <w:top w:w="0" w:type="dxa"/>
            <w:bottom w:w="0" w:type="dxa"/>
          </w:tblCellMar>
        </w:tblPrEx>
        <w:tc>
          <w:tcPr>
            <w:tcW w:w="9689" w:type="dxa"/>
            <w:gridSpan w:val="5"/>
            <w:tcBorders>
              <w:top w:val="nil"/>
              <w:left w:val="single" w:sz="8" w:space="0" w:color="auto"/>
              <w:bottom w:val="nil"/>
              <w:right w:val="nil"/>
            </w:tcBorders>
            <w:vAlign w:val="center"/>
          </w:tcPr>
          <w:p w:rsidR="00000000" w:rsidRDefault="000053A0">
            <w:pPr>
              <w:spacing w:before="40" w:after="40"/>
              <w:ind w:firstLine="280"/>
              <w:rPr>
                <w:rFonts w:ascii="Arial" w:hAnsi="Arial"/>
                <w:sz w:val="14"/>
                <w:lang w:eastAsia="ja-JP"/>
              </w:rPr>
            </w:pPr>
            <w:r>
              <w:rPr>
                <w:rFonts w:ascii="Arial" w:hAnsi="Arial"/>
                <w:sz w:val="14"/>
                <w:lang w:eastAsia="ja-JP"/>
              </w:rPr>
              <w:t xml:space="preserve">B) Vadeli TL Mevduat </w:t>
            </w:r>
            <w:r>
              <w:rPr>
                <w:rFonts w:ascii="Arial" w:hAnsi="Arial"/>
                <w:i/>
                <w:sz w:val="14"/>
                <w:lang w:val="en-US" w:eastAsia="ja-JP"/>
              </w:rPr>
              <w:t>(TRY Time D</w:t>
            </w:r>
            <w:r>
              <w:rPr>
                <w:rFonts w:ascii="Arial" w:hAnsi="Arial"/>
                <w:i/>
                <w:sz w:val="14"/>
                <w:lang w:val="en-US" w:eastAsia="ja-JP"/>
              </w:rPr>
              <w:t>eposit)</w:t>
            </w:r>
          </w:p>
        </w:tc>
        <w:tc>
          <w:tcPr>
            <w:tcW w:w="2602" w:type="dxa"/>
            <w:tcBorders>
              <w:top w:val="nil"/>
              <w:left w:val="nil"/>
              <w:bottom w:val="nil"/>
              <w:right w:val="nil"/>
            </w:tcBorders>
            <w:vAlign w:val="center"/>
          </w:tcPr>
          <w:p w:rsidR="00000000" w:rsidRDefault="000053A0">
            <w:pPr>
              <w:spacing w:before="40" w:after="40"/>
              <w:jc w:val="right"/>
              <w:rPr>
                <w:rFonts w:ascii="Arial" w:hAnsi="Arial"/>
                <w:sz w:val="14"/>
                <w:lang w:eastAsia="ja-JP"/>
              </w:rPr>
            </w:pPr>
            <w:r>
              <w:rPr>
                <w:rFonts w:ascii="Arial" w:hAnsi="Arial"/>
                <w:sz w:val="14"/>
                <w:lang w:eastAsia="ja-JP"/>
              </w:rPr>
              <w:t>2,000,000</w:t>
            </w: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415" w:type="dxa"/>
            <w:tcBorders>
              <w:top w:val="nil"/>
              <w:left w:val="nil"/>
              <w:bottom w:val="nil"/>
              <w:right w:val="nil"/>
            </w:tcBorders>
            <w:vAlign w:val="center"/>
          </w:tcPr>
          <w:p w:rsidR="00000000" w:rsidRDefault="000053A0">
            <w:pPr>
              <w:spacing w:before="40" w:after="40"/>
              <w:jc w:val="center"/>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403" w:type="dxa"/>
            <w:tcBorders>
              <w:top w:val="nil"/>
              <w:left w:val="nil"/>
              <w:bottom w:val="nil"/>
              <w:right w:val="single" w:sz="8" w:space="0" w:color="auto"/>
            </w:tcBorders>
            <w:vAlign w:val="center"/>
          </w:tcPr>
          <w:p w:rsidR="00000000" w:rsidRDefault="000053A0">
            <w:pPr>
              <w:spacing w:before="40" w:after="40"/>
              <w:rPr>
                <w:rFonts w:ascii="Arial" w:hAnsi="Arial"/>
                <w:sz w:val="14"/>
                <w:lang w:eastAsia="ja-JP"/>
              </w:rPr>
            </w:pPr>
          </w:p>
        </w:tc>
      </w:tr>
      <w:tr w:rsidR="00000000">
        <w:tblPrEx>
          <w:tblCellMar>
            <w:top w:w="0" w:type="dxa"/>
            <w:bottom w:w="0" w:type="dxa"/>
          </w:tblCellMar>
        </w:tblPrEx>
        <w:tc>
          <w:tcPr>
            <w:tcW w:w="9689" w:type="dxa"/>
            <w:gridSpan w:val="5"/>
            <w:tcBorders>
              <w:top w:val="nil"/>
              <w:left w:val="single" w:sz="8" w:space="0" w:color="auto"/>
              <w:bottom w:val="nil"/>
              <w:right w:val="nil"/>
            </w:tcBorders>
            <w:vAlign w:val="center"/>
          </w:tcPr>
          <w:p w:rsidR="00000000" w:rsidRDefault="000053A0">
            <w:pPr>
              <w:spacing w:before="40" w:after="40"/>
              <w:ind w:firstLine="280"/>
              <w:rPr>
                <w:rFonts w:ascii="Arial" w:hAnsi="Arial"/>
                <w:sz w:val="14"/>
                <w:lang w:eastAsia="ja-JP"/>
              </w:rPr>
            </w:pPr>
            <w:r>
              <w:rPr>
                <w:rFonts w:ascii="Arial" w:hAnsi="Arial"/>
                <w:sz w:val="14"/>
                <w:lang w:eastAsia="ja-JP"/>
              </w:rPr>
              <w:t xml:space="preserve">C) Toplam Yatırım Amaçlı Mevduat </w:t>
            </w:r>
            <w:r>
              <w:rPr>
                <w:rFonts w:ascii="Arial" w:hAnsi="Arial"/>
                <w:i/>
                <w:sz w:val="14"/>
                <w:lang w:val="en-US" w:eastAsia="ja-JP"/>
              </w:rPr>
              <w:t>(Total Deposit For Investment Purpose)</w:t>
            </w:r>
          </w:p>
        </w:tc>
        <w:tc>
          <w:tcPr>
            <w:tcW w:w="2602" w:type="dxa"/>
            <w:tcBorders>
              <w:top w:val="nil"/>
              <w:left w:val="nil"/>
              <w:bottom w:val="nil"/>
              <w:right w:val="nil"/>
            </w:tcBorders>
            <w:vAlign w:val="center"/>
          </w:tcPr>
          <w:p w:rsidR="00000000" w:rsidRDefault="000053A0">
            <w:pPr>
              <w:spacing w:before="40" w:after="40"/>
              <w:jc w:val="right"/>
              <w:rPr>
                <w:rFonts w:ascii="Arial" w:hAnsi="Arial"/>
                <w:sz w:val="14"/>
                <w:lang w:eastAsia="ja-JP"/>
              </w:rPr>
            </w:pPr>
            <w:r>
              <w:rPr>
                <w:rFonts w:ascii="Arial" w:hAnsi="Arial"/>
                <w:sz w:val="14"/>
                <w:lang w:eastAsia="ja-JP"/>
              </w:rPr>
              <w:t>3,065,004</w:t>
            </w: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415" w:type="dxa"/>
            <w:tcBorders>
              <w:top w:val="nil"/>
              <w:left w:val="nil"/>
              <w:bottom w:val="nil"/>
              <w:right w:val="nil"/>
            </w:tcBorders>
            <w:vAlign w:val="center"/>
          </w:tcPr>
          <w:p w:rsidR="00000000" w:rsidRDefault="000053A0">
            <w:pPr>
              <w:spacing w:before="40" w:after="40"/>
              <w:jc w:val="center"/>
              <w:rPr>
                <w:rFonts w:ascii="Arial" w:hAnsi="Arial"/>
                <w:sz w:val="14"/>
                <w:lang w:eastAsia="ja-JP"/>
              </w:rPr>
            </w:pPr>
            <w:r>
              <w:rPr>
                <w:rFonts w:ascii="Arial" w:hAnsi="Arial"/>
                <w:sz w:val="14"/>
                <w:lang w:eastAsia="ja-JP"/>
              </w:rPr>
              <w:t>13%</w:t>
            </w: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403" w:type="dxa"/>
            <w:tcBorders>
              <w:top w:val="nil"/>
              <w:left w:val="nil"/>
              <w:bottom w:val="nil"/>
              <w:right w:val="single" w:sz="8" w:space="0" w:color="auto"/>
            </w:tcBorders>
            <w:vAlign w:val="center"/>
          </w:tcPr>
          <w:p w:rsidR="00000000" w:rsidRDefault="000053A0">
            <w:pPr>
              <w:spacing w:before="40" w:after="40"/>
              <w:rPr>
                <w:rFonts w:ascii="Arial" w:hAnsi="Arial"/>
                <w:sz w:val="14"/>
                <w:lang w:eastAsia="ja-JP"/>
              </w:rPr>
            </w:pPr>
          </w:p>
        </w:tc>
      </w:tr>
      <w:tr w:rsidR="00000000">
        <w:tblPrEx>
          <w:tblCellMar>
            <w:top w:w="0" w:type="dxa"/>
            <w:bottom w:w="0" w:type="dxa"/>
          </w:tblCellMar>
        </w:tblPrEx>
        <w:tc>
          <w:tcPr>
            <w:tcW w:w="9689" w:type="dxa"/>
            <w:gridSpan w:val="5"/>
            <w:tcBorders>
              <w:top w:val="nil"/>
              <w:left w:val="single" w:sz="8" w:space="0" w:color="auto"/>
              <w:right w:val="nil"/>
            </w:tcBorders>
            <w:vAlign w:val="center"/>
          </w:tcPr>
          <w:p w:rsidR="00000000" w:rsidRDefault="000053A0">
            <w:pPr>
              <w:spacing w:before="40" w:after="40"/>
              <w:ind w:firstLine="280"/>
              <w:rPr>
                <w:rFonts w:ascii="Arial" w:hAnsi="Arial"/>
                <w:sz w:val="14"/>
                <w:lang w:eastAsia="ja-JP"/>
              </w:rPr>
            </w:pPr>
            <w:r>
              <w:rPr>
                <w:rFonts w:ascii="Arial" w:hAnsi="Arial"/>
                <w:sz w:val="14"/>
                <w:lang w:eastAsia="ja-JP"/>
              </w:rPr>
              <w:t xml:space="preserve">TOPLAM PORTFÖY DEĞERİ </w:t>
            </w:r>
            <w:r>
              <w:rPr>
                <w:rFonts w:ascii="Arial" w:hAnsi="Arial"/>
                <w:i/>
                <w:sz w:val="14"/>
                <w:lang w:val="en-US" w:eastAsia="ja-JP"/>
              </w:rPr>
              <w:t>(TOTAL PORTFOLIO VALUE)</w:t>
            </w:r>
          </w:p>
        </w:tc>
        <w:tc>
          <w:tcPr>
            <w:tcW w:w="2602" w:type="dxa"/>
            <w:tcBorders>
              <w:top w:val="nil"/>
              <w:left w:val="nil"/>
              <w:right w:val="nil"/>
            </w:tcBorders>
            <w:vAlign w:val="center"/>
          </w:tcPr>
          <w:p w:rsidR="00000000" w:rsidRDefault="000053A0">
            <w:pPr>
              <w:spacing w:before="40" w:after="40"/>
              <w:jc w:val="right"/>
              <w:rPr>
                <w:rFonts w:ascii="Arial" w:hAnsi="Arial"/>
                <w:sz w:val="14"/>
                <w:lang w:eastAsia="ja-JP"/>
              </w:rPr>
            </w:pPr>
            <w:r>
              <w:rPr>
                <w:rFonts w:ascii="Arial" w:hAnsi="Arial"/>
                <w:sz w:val="14"/>
                <w:lang w:eastAsia="ja-JP"/>
              </w:rPr>
              <w:t>22,957,212</w:t>
            </w:r>
          </w:p>
        </w:tc>
        <w:tc>
          <w:tcPr>
            <w:tcW w:w="360" w:type="dxa"/>
            <w:tcBorders>
              <w:top w:val="nil"/>
              <w:left w:val="nil"/>
              <w:right w:val="nil"/>
            </w:tcBorders>
            <w:vAlign w:val="center"/>
          </w:tcPr>
          <w:p w:rsidR="00000000" w:rsidRDefault="000053A0">
            <w:pPr>
              <w:spacing w:before="40" w:after="40"/>
              <w:rPr>
                <w:rFonts w:ascii="Arial" w:hAnsi="Arial"/>
                <w:sz w:val="14"/>
                <w:lang w:eastAsia="ja-JP"/>
              </w:rPr>
            </w:pPr>
          </w:p>
        </w:tc>
        <w:tc>
          <w:tcPr>
            <w:tcW w:w="415" w:type="dxa"/>
            <w:tcBorders>
              <w:top w:val="nil"/>
              <w:left w:val="nil"/>
              <w:right w:val="nil"/>
            </w:tcBorders>
            <w:vAlign w:val="center"/>
          </w:tcPr>
          <w:p w:rsidR="00000000" w:rsidRDefault="000053A0">
            <w:pPr>
              <w:spacing w:before="40" w:after="40"/>
              <w:jc w:val="center"/>
              <w:rPr>
                <w:rFonts w:ascii="Arial" w:hAnsi="Arial"/>
                <w:sz w:val="14"/>
                <w:lang w:eastAsia="ja-JP"/>
              </w:rPr>
            </w:pPr>
          </w:p>
        </w:tc>
        <w:tc>
          <w:tcPr>
            <w:tcW w:w="360" w:type="dxa"/>
            <w:tcBorders>
              <w:top w:val="nil"/>
              <w:left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right w:val="nil"/>
            </w:tcBorders>
            <w:vAlign w:val="center"/>
          </w:tcPr>
          <w:p w:rsidR="00000000" w:rsidRDefault="000053A0">
            <w:pPr>
              <w:spacing w:before="40" w:after="40"/>
              <w:rPr>
                <w:rFonts w:ascii="Arial" w:hAnsi="Arial"/>
                <w:sz w:val="14"/>
                <w:lang w:eastAsia="ja-JP"/>
              </w:rPr>
            </w:pPr>
          </w:p>
        </w:tc>
        <w:tc>
          <w:tcPr>
            <w:tcW w:w="403" w:type="dxa"/>
            <w:tcBorders>
              <w:top w:val="nil"/>
              <w:left w:val="nil"/>
              <w:right w:val="single" w:sz="8" w:space="0" w:color="auto"/>
            </w:tcBorders>
            <w:vAlign w:val="center"/>
          </w:tcPr>
          <w:p w:rsidR="00000000" w:rsidRDefault="000053A0">
            <w:pPr>
              <w:spacing w:before="40" w:after="40"/>
              <w:rPr>
                <w:rFonts w:ascii="Arial" w:hAnsi="Arial"/>
                <w:sz w:val="14"/>
                <w:lang w:eastAsia="ja-JP"/>
              </w:rPr>
            </w:pPr>
          </w:p>
        </w:tc>
      </w:tr>
      <w:tr w:rsidR="00000000">
        <w:tblPrEx>
          <w:tblCellMar>
            <w:top w:w="0" w:type="dxa"/>
            <w:bottom w:w="0" w:type="dxa"/>
          </w:tblCellMar>
        </w:tblPrEx>
        <w:tc>
          <w:tcPr>
            <w:tcW w:w="9689" w:type="dxa"/>
            <w:gridSpan w:val="5"/>
            <w:tcBorders>
              <w:top w:val="nil"/>
              <w:left w:val="single" w:sz="8" w:space="0" w:color="auto"/>
              <w:bottom w:val="nil"/>
              <w:right w:val="nil"/>
            </w:tcBorders>
            <w:shd w:val="clear" w:color="auto" w:fill="FFFFFF"/>
            <w:vAlign w:val="center"/>
          </w:tcPr>
          <w:p w:rsidR="00000000" w:rsidRDefault="000053A0">
            <w:pPr>
              <w:spacing w:before="40" w:after="40"/>
              <w:rPr>
                <w:rFonts w:ascii="Arial" w:hAnsi="Arial"/>
                <w:sz w:val="14"/>
                <w:lang w:eastAsia="ja-JP"/>
              </w:rPr>
            </w:pPr>
            <w:r>
              <w:rPr>
                <w:rFonts w:ascii="Arial" w:hAnsi="Arial"/>
                <w:b/>
                <w:sz w:val="14"/>
                <w:lang w:eastAsia="ja-JP"/>
              </w:rPr>
              <w:t>3. İştirak Sınırı Kontrolü</w:t>
            </w:r>
            <w:r>
              <w:rPr>
                <w:rFonts w:ascii="Arial" w:hAnsi="Arial"/>
                <w:sz w:val="14"/>
                <w:lang w:eastAsia="ja-JP"/>
              </w:rPr>
              <w:t xml:space="preserve"> </w:t>
            </w:r>
            <w:r>
              <w:rPr>
                <w:rFonts w:ascii="Arial" w:hAnsi="Arial"/>
                <w:i/>
                <w:sz w:val="14"/>
                <w:lang w:val="en-US" w:eastAsia="ja-JP"/>
              </w:rPr>
              <w:t>(Subsidiary Limit Control)</w:t>
            </w:r>
          </w:p>
        </w:tc>
        <w:tc>
          <w:tcPr>
            <w:tcW w:w="2602" w:type="dxa"/>
            <w:tcBorders>
              <w:top w:val="nil"/>
              <w:left w:val="nil"/>
              <w:bottom w:val="nil"/>
              <w:right w:val="nil"/>
            </w:tcBorders>
            <w:shd w:val="clear" w:color="auto" w:fill="FFFFFF"/>
            <w:vAlign w:val="center"/>
          </w:tcPr>
          <w:p w:rsidR="00000000" w:rsidRDefault="000053A0">
            <w:pPr>
              <w:spacing w:before="40" w:after="40"/>
              <w:jc w:val="right"/>
              <w:rPr>
                <w:rFonts w:ascii="Arial" w:hAnsi="Arial"/>
                <w:sz w:val="14"/>
                <w:lang w:eastAsia="ja-JP"/>
              </w:rPr>
            </w:pPr>
          </w:p>
        </w:tc>
        <w:tc>
          <w:tcPr>
            <w:tcW w:w="360" w:type="dxa"/>
            <w:tcBorders>
              <w:top w:val="nil"/>
              <w:left w:val="nil"/>
              <w:bottom w:val="nil"/>
              <w:right w:val="nil"/>
            </w:tcBorders>
            <w:shd w:val="clear" w:color="auto" w:fill="FFFFFF"/>
            <w:vAlign w:val="center"/>
          </w:tcPr>
          <w:p w:rsidR="00000000" w:rsidRDefault="000053A0">
            <w:pPr>
              <w:spacing w:before="40" w:after="40"/>
              <w:rPr>
                <w:rFonts w:ascii="Arial" w:hAnsi="Arial"/>
                <w:sz w:val="14"/>
                <w:lang w:eastAsia="ja-JP"/>
              </w:rPr>
            </w:pPr>
          </w:p>
        </w:tc>
        <w:tc>
          <w:tcPr>
            <w:tcW w:w="415" w:type="dxa"/>
            <w:tcBorders>
              <w:top w:val="nil"/>
              <w:left w:val="nil"/>
              <w:bottom w:val="nil"/>
              <w:right w:val="nil"/>
            </w:tcBorders>
            <w:shd w:val="clear" w:color="auto" w:fill="FFFFFF"/>
            <w:vAlign w:val="center"/>
          </w:tcPr>
          <w:p w:rsidR="00000000" w:rsidRDefault="000053A0">
            <w:pPr>
              <w:spacing w:before="40" w:after="40"/>
              <w:jc w:val="center"/>
              <w:rPr>
                <w:rFonts w:ascii="Arial" w:hAnsi="Arial"/>
                <w:sz w:val="14"/>
                <w:lang w:eastAsia="ja-JP"/>
              </w:rPr>
            </w:pPr>
          </w:p>
        </w:tc>
        <w:tc>
          <w:tcPr>
            <w:tcW w:w="360" w:type="dxa"/>
            <w:tcBorders>
              <w:top w:val="nil"/>
              <w:left w:val="nil"/>
              <w:bottom w:val="nil"/>
              <w:right w:val="nil"/>
            </w:tcBorders>
            <w:shd w:val="clear" w:color="auto" w:fill="FFFFFF"/>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shd w:val="clear" w:color="auto" w:fill="FFFFFF"/>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shd w:val="clear" w:color="auto" w:fill="FFFFFF"/>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shd w:val="clear" w:color="auto" w:fill="FFFFFF"/>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shd w:val="clear" w:color="auto" w:fill="FFFFFF"/>
            <w:vAlign w:val="center"/>
          </w:tcPr>
          <w:p w:rsidR="00000000" w:rsidRDefault="000053A0">
            <w:pPr>
              <w:spacing w:before="40" w:after="40"/>
              <w:rPr>
                <w:rFonts w:ascii="Arial" w:hAnsi="Arial"/>
                <w:sz w:val="14"/>
                <w:lang w:eastAsia="ja-JP"/>
              </w:rPr>
            </w:pPr>
          </w:p>
        </w:tc>
        <w:tc>
          <w:tcPr>
            <w:tcW w:w="403" w:type="dxa"/>
            <w:tcBorders>
              <w:top w:val="nil"/>
              <w:left w:val="nil"/>
              <w:bottom w:val="nil"/>
              <w:right w:val="single" w:sz="8" w:space="0" w:color="auto"/>
            </w:tcBorders>
            <w:shd w:val="clear" w:color="auto" w:fill="FFFFFF"/>
            <w:vAlign w:val="center"/>
          </w:tcPr>
          <w:p w:rsidR="00000000" w:rsidRDefault="000053A0">
            <w:pPr>
              <w:spacing w:before="40" w:after="40"/>
              <w:rPr>
                <w:rFonts w:ascii="Arial" w:hAnsi="Arial"/>
                <w:sz w:val="14"/>
                <w:lang w:eastAsia="ja-JP"/>
              </w:rPr>
            </w:pPr>
          </w:p>
        </w:tc>
      </w:tr>
      <w:tr w:rsidR="00000000">
        <w:tblPrEx>
          <w:tblCellMar>
            <w:top w:w="0" w:type="dxa"/>
            <w:bottom w:w="0" w:type="dxa"/>
          </w:tblCellMar>
        </w:tblPrEx>
        <w:tc>
          <w:tcPr>
            <w:tcW w:w="9689" w:type="dxa"/>
            <w:gridSpan w:val="5"/>
            <w:tcBorders>
              <w:top w:val="nil"/>
              <w:left w:val="single" w:sz="8" w:space="0" w:color="auto"/>
              <w:bottom w:val="nil"/>
              <w:right w:val="nil"/>
            </w:tcBorders>
            <w:vAlign w:val="center"/>
          </w:tcPr>
          <w:p w:rsidR="00000000" w:rsidRDefault="000053A0">
            <w:pPr>
              <w:spacing w:before="40" w:after="40"/>
              <w:ind w:firstLine="280"/>
              <w:rPr>
                <w:rFonts w:ascii="Arial" w:hAnsi="Arial"/>
                <w:sz w:val="14"/>
                <w:lang w:eastAsia="ja-JP"/>
              </w:rPr>
            </w:pPr>
            <w:r>
              <w:rPr>
                <w:rFonts w:ascii="Arial" w:hAnsi="Arial"/>
                <w:sz w:val="14"/>
                <w:lang w:eastAsia="ja-JP"/>
              </w:rPr>
              <w:t xml:space="preserve">A) … </w:t>
            </w:r>
            <w:r>
              <w:rPr>
                <w:rFonts w:ascii="Arial" w:hAnsi="Arial"/>
                <w:sz w:val="14"/>
                <w:lang w:eastAsia="ja-JP"/>
              </w:rPr>
              <w:t>A.Ş.</w:t>
            </w:r>
          </w:p>
        </w:tc>
        <w:tc>
          <w:tcPr>
            <w:tcW w:w="2602" w:type="dxa"/>
            <w:tcBorders>
              <w:top w:val="nil"/>
              <w:left w:val="nil"/>
              <w:bottom w:val="nil"/>
              <w:right w:val="nil"/>
            </w:tcBorders>
            <w:vAlign w:val="center"/>
          </w:tcPr>
          <w:p w:rsidR="00000000" w:rsidRDefault="000053A0">
            <w:pPr>
              <w:spacing w:before="40" w:after="40"/>
              <w:jc w:val="right"/>
              <w:rPr>
                <w:rFonts w:ascii="Arial" w:hAnsi="Arial"/>
                <w:sz w:val="14"/>
                <w:lang w:eastAsia="ja-JP"/>
              </w:rPr>
            </w:pPr>
            <w:r>
              <w:rPr>
                <w:rFonts w:ascii="Arial" w:hAnsi="Arial"/>
                <w:sz w:val="14"/>
                <w:lang w:eastAsia="ja-JP"/>
              </w:rPr>
              <w:t>0</w:t>
            </w: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415" w:type="dxa"/>
            <w:tcBorders>
              <w:top w:val="nil"/>
              <w:left w:val="nil"/>
              <w:bottom w:val="nil"/>
              <w:right w:val="nil"/>
            </w:tcBorders>
            <w:vAlign w:val="center"/>
          </w:tcPr>
          <w:p w:rsidR="00000000" w:rsidRDefault="000053A0">
            <w:pPr>
              <w:spacing w:before="40" w:after="40"/>
              <w:jc w:val="center"/>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403" w:type="dxa"/>
            <w:tcBorders>
              <w:top w:val="nil"/>
              <w:left w:val="nil"/>
              <w:bottom w:val="nil"/>
              <w:right w:val="single" w:sz="8" w:space="0" w:color="auto"/>
            </w:tcBorders>
            <w:vAlign w:val="center"/>
          </w:tcPr>
          <w:p w:rsidR="00000000" w:rsidRDefault="000053A0">
            <w:pPr>
              <w:spacing w:before="40" w:after="40"/>
              <w:rPr>
                <w:rFonts w:ascii="Arial" w:hAnsi="Arial"/>
                <w:sz w:val="14"/>
                <w:lang w:eastAsia="ja-JP"/>
              </w:rPr>
            </w:pPr>
          </w:p>
        </w:tc>
      </w:tr>
      <w:tr w:rsidR="00000000">
        <w:tblPrEx>
          <w:tblCellMar>
            <w:top w:w="0" w:type="dxa"/>
            <w:bottom w:w="0" w:type="dxa"/>
          </w:tblCellMar>
        </w:tblPrEx>
        <w:tc>
          <w:tcPr>
            <w:tcW w:w="9689" w:type="dxa"/>
            <w:gridSpan w:val="5"/>
            <w:tcBorders>
              <w:top w:val="nil"/>
              <w:left w:val="single" w:sz="8" w:space="0" w:color="auto"/>
              <w:bottom w:val="nil"/>
              <w:right w:val="nil"/>
            </w:tcBorders>
            <w:vAlign w:val="center"/>
          </w:tcPr>
          <w:p w:rsidR="00000000" w:rsidRDefault="000053A0">
            <w:pPr>
              <w:spacing w:before="40" w:after="40"/>
              <w:ind w:firstLine="280"/>
              <w:rPr>
                <w:rFonts w:ascii="Arial" w:hAnsi="Arial"/>
                <w:sz w:val="14"/>
                <w:lang w:eastAsia="ja-JP"/>
              </w:rPr>
            </w:pPr>
            <w:r>
              <w:rPr>
                <w:rFonts w:ascii="Arial" w:hAnsi="Arial"/>
                <w:sz w:val="14"/>
                <w:lang w:eastAsia="ja-JP"/>
              </w:rPr>
              <w:t>B) … A.Ş.</w:t>
            </w:r>
          </w:p>
        </w:tc>
        <w:tc>
          <w:tcPr>
            <w:tcW w:w="2602" w:type="dxa"/>
            <w:tcBorders>
              <w:top w:val="nil"/>
              <w:left w:val="nil"/>
              <w:bottom w:val="nil"/>
              <w:right w:val="nil"/>
            </w:tcBorders>
            <w:vAlign w:val="center"/>
          </w:tcPr>
          <w:p w:rsidR="00000000" w:rsidRDefault="000053A0">
            <w:pPr>
              <w:spacing w:before="40" w:after="40"/>
              <w:jc w:val="right"/>
              <w:rPr>
                <w:rFonts w:ascii="Arial" w:hAnsi="Arial"/>
                <w:sz w:val="14"/>
                <w:lang w:eastAsia="ja-JP"/>
              </w:rPr>
            </w:pPr>
            <w:r>
              <w:rPr>
                <w:rFonts w:ascii="Arial" w:hAnsi="Arial"/>
                <w:sz w:val="14"/>
                <w:lang w:eastAsia="ja-JP"/>
              </w:rPr>
              <w:t>0</w:t>
            </w: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415" w:type="dxa"/>
            <w:tcBorders>
              <w:top w:val="nil"/>
              <w:left w:val="nil"/>
              <w:bottom w:val="nil"/>
              <w:right w:val="nil"/>
            </w:tcBorders>
            <w:vAlign w:val="center"/>
          </w:tcPr>
          <w:p w:rsidR="00000000" w:rsidRDefault="000053A0">
            <w:pPr>
              <w:spacing w:before="40" w:after="40"/>
              <w:jc w:val="center"/>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403" w:type="dxa"/>
            <w:tcBorders>
              <w:top w:val="nil"/>
              <w:left w:val="nil"/>
              <w:bottom w:val="nil"/>
              <w:right w:val="single" w:sz="8" w:space="0" w:color="auto"/>
            </w:tcBorders>
            <w:vAlign w:val="center"/>
          </w:tcPr>
          <w:p w:rsidR="00000000" w:rsidRDefault="000053A0">
            <w:pPr>
              <w:spacing w:before="40" w:after="40"/>
              <w:rPr>
                <w:rFonts w:ascii="Arial" w:hAnsi="Arial"/>
                <w:sz w:val="14"/>
                <w:lang w:eastAsia="ja-JP"/>
              </w:rPr>
            </w:pPr>
          </w:p>
        </w:tc>
      </w:tr>
      <w:tr w:rsidR="00000000">
        <w:tblPrEx>
          <w:tblCellMar>
            <w:top w:w="0" w:type="dxa"/>
            <w:bottom w:w="0" w:type="dxa"/>
          </w:tblCellMar>
        </w:tblPrEx>
        <w:tc>
          <w:tcPr>
            <w:tcW w:w="9689" w:type="dxa"/>
            <w:gridSpan w:val="5"/>
            <w:tcBorders>
              <w:top w:val="nil"/>
              <w:left w:val="single" w:sz="8" w:space="0" w:color="auto"/>
              <w:bottom w:val="nil"/>
              <w:right w:val="nil"/>
            </w:tcBorders>
            <w:vAlign w:val="center"/>
          </w:tcPr>
          <w:p w:rsidR="00000000" w:rsidRDefault="000053A0">
            <w:pPr>
              <w:spacing w:before="40" w:after="40"/>
              <w:ind w:firstLine="280"/>
              <w:rPr>
                <w:rFonts w:ascii="Arial" w:hAnsi="Arial"/>
                <w:sz w:val="14"/>
                <w:lang w:eastAsia="ja-JP"/>
              </w:rPr>
            </w:pPr>
            <w:r>
              <w:rPr>
                <w:rFonts w:ascii="Arial" w:hAnsi="Arial"/>
                <w:sz w:val="14"/>
                <w:lang w:eastAsia="ja-JP"/>
              </w:rPr>
              <w:t>C) İştirakler Toplamı</w:t>
            </w:r>
          </w:p>
        </w:tc>
        <w:tc>
          <w:tcPr>
            <w:tcW w:w="2602" w:type="dxa"/>
            <w:tcBorders>
              <w:top w:val="nil"/>
              <w:left w:val="nil"/>
              <w:bottom w:val="nil"/>
              <w:right w:val="nil"/>
            </w:tcBorders>
            <w:vAlign w:val="center"/>
          </w:tcPr>
          <w:p w:rsidR="00000000" w:rsidRDefault="000053A0">
            <w:pPr>
              <w:spacing w:before="40" w:after="40"/>
              <w:jc w:val="right"/>
              <w:rPr>
                <w:rFonts w:ascii="Arial" w:hAnsi="Arial"/>
                <w:sz w:val="14"/>
                <w:lang w:eastAsia="ja-JP"/>
              </w:rPr>
            </w:pPr>
            <w:r>
              <w:rPr>
                <w:rFonts w:ascii="Arial" w:hAnsi="Arial"/>
                <w:sz w:val="14"/>
                <w:lang w:eastAsia="ja-JP"/>
              </w:rPr>
              <w:t>0</w:t>
            </w: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415" w:type="dxa"/>
            <w:tcBorders>
              <w:top w:val="nil"/>
              <w:left w:val="nil"/>
              <w:bottom w:val="nil"/>
              <w:right w:val="nil"/>
            </w:tcBorders>
            <w:vAlign w:val="center"/>
          </w:tcPr>
          <w:p w:rsidR="00000000" w:rsidRDefault="000053A0">
            <w:pPr>
              <w:spacing w:before="40" w:after="40"/>
              <w:jc w:val="center"/>
              <w:rPr>
                <w:rFonts w:ascii="Arial" w:hAnsi="Arial"/>
                <w:sz w:val="14"/>
                <w:lang w:eastAsia="ja-JP"/>
              </w:rPr>
            </w:pPr>
            <w:r>
              <w:rPr>
                <w:rFonts w:ascii="Arial" w:hAnsi="Arial"/>
                <w:sz w:val="14"/>
                <w:lang w:eastAsia="ja-JP"/>
              </w:rPr>
              <w:t>0%</w:t>
            </w: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403" w:type="dxa"/>
            <w:tcBorders>
              <w:top w:val="nil"/>
              <w:left w:val="nil"/>
              <w:bottom w:val="nil"/>
              <w:right w:val="single" w:sz="8" w:space="0" w:color="auto"/>
            </w:tcBorders>
            <w:vAlign w:val="center"/>
          </w:tcPr>
          <w:p w:rsidR="00000000" w:rsidRDefault="000053A0">
            <w:pPr>
              <w:spacing w:before="40" w:after="40"/>
              <w:rPr>
                <w:rFonts w:ascii="Arial" w:hAnsi="Arial"/>
                <w:sz w:val="14"/>
                <w:lang w:eastAsia="ja-JP"/>
              </w:rPr>
            </w:pPr>
          </w:p>
        </w:tc>
      </w:tr>
      <w:tr w:rsidR="00000000">
        <w:tblPrEx>
          <w:tblCellMar>
            <w:top w:w="0" w:type="dxa"/>
            <w:bottom w:w="0" w:type="dxa"/>
          </w:tblCellMar>
        </w:tblPrEx>
        <w:tc>
          <w:tcPr>
            <w:tcW w:w="9689" w:type="dxa"/>
            <w:gridSpan w:val="5"/>
            <w:tcBorders>
              <w:top w:val="nil"/>
              <w:left w:val="single" w:sz="8" w:space="0" w:color="auto"/>
              <w:right w:val="nil"/>
            </w:tcBorders>
            <w:vAlign w:val="center"/>
          </w:tcPr>
          <w:p w:rsidR="00000000" w:rsidRDefault="000053A0">
            <w:pPr>
              <w:spacing w:before="40" w:after="40"/>
              <w:ind w:firstLine="280"/>
              <w:rPr>
                <w:rFonts w:ascii="Arial" w:hAnsi="Arial"/>
                <w:sz w:val="14"/>
                <w:lang w:eastAsia="ja-JP"/>
              </w:rPr>
            </w:pPr>
            <w:r>
              <w:rPr>
                <w:rFonts w:ascii="Arial" w:hAnsi="Arial"/>
                <w:sz w:val="14"/>
                <w:lang w:eastAsia="ja-JP"/>
              </w:rPr>
              <w:t xml:space="preserve">TOPLAM PORTFÖY DEĞERİ </w:t>
            </w:r>
            <w:r>
              <w:rPr>
                <w:rFonts w:ascii="Arial" w:hAnsi="Arial"/>
                <w:i/>
                <w:sz w:val="14"/>
                <w:lang w:val="en-US" w:eastAsia="ja-JP"/>
              </w:rPr>
              <w:t>(TOTAL PORTFOLIO VALUE)</w:t>
            </w:r>
          </w:p>
        </w:tc>
        <w:tc>
          <w:tcPr>
            <w:tcW w:w="2602" w:type="dxa"/>
            <w:tcBorders>
              <w:top w:val="nil"/>
              <w:left w:val="nil"/>
              <w:right w:val="nil"/>
            </w:tcBorders>
            <w:vAlign w:val="center"/>
          </w:tcPr>
          <w:p w:rsidR="00000000" w:rsidRDefault="000053A0">
            <w:pPr>
              <w:spacing w:before="40" w:after="40"/>
              <w:jc w:val="right"/>
              <w:rPr>
                <w:rFonts w:ascii="Arial" w:hAnsi="Arial"/>
                <w:sz w:val="14"/>
                <w:lang w:eastAsia="ja-JP"/>
              </w:rPr>
            </w:pPr>
            <w:r>
              <w:rPr>
                <w:rFonts w:ascii="Arial" w:hAnsi="Arial"/>
                <w:sz w:val="14"/>
                <w:lang w:eastAsia="ja-JP"/>
              </w:rPr>
              <w:t>22,957,212</w:t>
            </w:r>
          </w:p>
        </w:tc>
        <w:tc>
          <w:tcPr>
            <w:tcW w:w="360" w:type="dxa"/>
            <w:tcBorders>
              <w:top w:val="nil"/>
              <w:left w:val="nil"/>
              <w:right w:val="nil"/>
            </w:tcBorders>
            <w:vAlign w:val="center"/>
          </w:tcPr>
          <w:p w:rsidR="00000000" w:rsidRDefault="000053A0">
            <w:pPr>
              <w:spacing w:before="40" w:after="40"/>
              <w:rPr>
                <w:rFonts w:ascii="Arial" w:hAnsi="Arial"/>
                <w:sz w:val="14"/>
                <w:lang w:eastAsia="ja-JP"/>
              </w:rPr>
            </w:pPr>
          </w:p>
        </w:tc>
        <w:tc>
          <w:tcPr>
            <w:tcW w:w="415" w:type="dxa"/>
            <w:tcBorders>
              <w:top w:val="nil"/>
              <w:left w:val="nil"/>
              <w:right w:val="nil"/>
            </w:tcBorders>
            <w:vAlign w:val="center"/>
          </w:tcPr>
          <w:p w:rsidR="00000000" w:rsidRDefault="000053A0">
            <w:pPr>
              <w:spacing w:before="40" w:after="40"/>
              <w:jc w:val="center"/>
              <w:rPr>
                <w:rFonts w:ascii="Arial" w:hAnsi="Arial"/>
                <w:sz w:val="14"/>
                <w:lang w:eastAsia="ja-JP"/>
              </w:rPr>
            </w:pPr>
          </w:p>
        </w:tc>
        <w:tc>
          <w:tcPr>
            <w:tcW w:w="360" w:type="dxa"/>
            <w:tcBorders>
              <w:top w:val="nil"/>
              <w:left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right w:val="nil"/>
            </w:tcBorders>
            <w:vAlign w:val="center"/>
          </w:tcPr>
          <w:p w:rsidR="00000000" w:rsidRDefault="000053A0">
            <w:pPr>
              <w:spacing w:before="40" w:after="40"/>
              <w:rPr>
                <w:rFonts w:ascii="Arial" w:hAnsi="Arial"/>
                <w:sz w:val="14"/>
                <w:lang w:eastAsia="ja-JP"/>
              </w:rPr>
            </w:pPr>
          </w:p>
        </w:tc>
        <w:tc>
          <w:tcPr>
            <w:tcW w:w="403" w:type="dxa"/>
            <w:tcBorders>
              <w:top w:val="nil"/>
              <w:left w:val="nil"/>
              <w:right w:val="single" w:sz="8" w:space="0" w:color="auto"/>
            </w:tcBorders>
            <w:vAlign w:val="center"/>
          </w:tcPr>
          <w:p w:rsidR="00000000" w:rsidRDefault="000053A0">
            <w:pPr>
              <w:spacing w:before="40" w:after="40"/>
              <w:rPr>
                <w:rFonts w:ascii="Arial" w:hAnsi="Arial"/>
                <w:sz w:val="14"/>
                <w:lang w:eastAsia="ja-JP"/>
              </w:rPr>
            </w:pPr>
          </w:p>
        </w:tc>
      </w:tr>
      <w:tr w:rsidR="00000000">
        <w:tblPrEx>
          <w:tblCellMar>
            <w:top w:w="0" w:type="dxa"/>
            <w:bottom w:w="0" w:type="dxa"/>
          </w:tblCellMar>
        </w:tblPrEx>
        <w:tc>
          <w:tcPr>
            <w:tcW w:w="9689" w:type="dxa"/>
            <w:gridSpan w:val="5"/>
            <w:tcBorders>
              <w:left w:val="single" w:sz="8" w:space="0" w:color="auto"/>
              <w:bottom w:val="nil"/>
              <w:right w:val="nil"/>
            </w:tcBorders>
            <w:shd w:val="clear" w:color="auto" w:fill="FFFFFF"/>
            <w:vAlign w:val="center"/>
          </w:tcPr>
          <w:p w:rsidR="00000000" w:rsidRDefault="000053A0">
            <w:pPr>
              <w:spacing w:before="40" w:after="40"/>
              <w:rPr>
                <w:rFonts w:ascii="Arial" w:hAnsi="Arial"/>
                <w:sz w:val="14"/>
                <w:lang w:eastAsia="ja-JP"/>
              </w:rPr>
            </w:pPr>
            <w:r>
              <w:rPr>
                <w:rFonts w:ascii="Arial" w:hAnsi="Arial"/>
                <w:b/>
                <w:sz w:val="14"/>
                <w:lang w:eastAsia="ja-JP"/>
              </w:rPr>
              <w:t xml:space="preserve">4. Atıl tutulan Arsa / Arazi Sınırı Kontrolü </w:t>
            </w:r>
            <w:r>
              <w:rPr>
                <w:rFonts w:ascii="Arial" w:hAnsi="Arial"/>
                <w:i/>
                <w:sz w:val="14"/>
                <w:lang w:val="en-US" w:eastAsia="ja-JP"/>
              </w:rPr>
              <w:t>(Idle Land Limit Control)</w:t>
            </w:r>
          </w:p>
        </w:tc>
        <w:tc>
          <w:tcPr>
            <w:tcW w:w="2602" w:type="dxa"/>
            <w:tcBorders>
              <w:left w:val="nil"/>
              <w:bottom w:val="nil"/>
              <w:right w:val="nil"/>
            </w:tcBorders>
            <w:shd w:val="clear" w:color="auto" w:fill="FFFFFF"/>
            <w:vAlign w:val="center"/>
          </w:tcPr>
          <w:p w:rsidR="00000000" w:rsidRDefault="000053A0">
            <w:pPr>
              <w:spacing w:before="40" w:after="40"/>
              <w:jc w:val="right"/>
              <w:rPr>
                <w:rFonts w:ascii="Arial" w:hAnsi="Arial"/>
                <w:sz w:val="14"/>
                <w:lang w:eastAsia="ja-JP"/>
              </w:rPr>
            </w:pPr>
            <w:r>
              <w:rPr>
                <w:rFonts w:ascii="Arial" w:hAnsi="Arial"/>
                <w:sz w:val="14"/>
                <w:lang w:eastAsia="ja-JP"/>
              </w:rPr>
              <w:t> </w:t>
            </w:r>
          </w:p>
        </w:tc>
        <w:tc>
          <w:tcPr>
            <w:tcW w:w="360" w:type="dxa"/>
            <w:tcBorders>
              <w:left w:val="nil"/>
              <w:bottom w:val="nil"/>
              <w:right w:val="nil"/>
            </w:tcBorders>
            <w:shd w:val="clear" w:color="auto" w:fill="FFFFFF"/>
            <w:vAlign w:val="center"/>
          </w:tcPr>
          <w:p w:rsidR="00000000" w:rsidRDefault="000053A0">
            <w:pPr>
              <w:spacing w:before="40" w:after="40"/>
              <w:rPr>
                <w:rFonts w:ascii="Arial" w:hAnsi="Arial"/>
                <w:sz w:val="14"/>
                <w:lang w:eastAsia="ja-JP"/>
              </w:rPr>
            </w:pPr>
          </w:p>
        </w:tc>
        <w:tc>
          <w:tcPr>
            <w:tcW w:w="415" w:type="dxa"/>
            <w:tcBorders>
              <w:left w:val="nil"/>
              <w:bottom w:val="nil"/>
              <w:right w:val="nil"/>
            </w:tcBorders>
            <w:shd w:val="clear" w:color="auto" w:fill="FFFFFF"/>
            <w:vAlign w:val="center"/>
          </w:tcPr>
          <w:p w:rsidR="00000000" w:rsidRDefault="000053A0">
            <w:pPr>
              <w:spacing w:before="40" w:after="40"/>
              <w:jc w:val="center"/>
              <w:rPr>
                <w:rFonts w:ascii="Arial" w:hAnsi="Arial"/>
                <w:sz w:val="14"/>
                <w:lang w:eastAsia="ja-JP"/>
              </w:rPr>
            </w:pPr>
          </w:p>
        </w:tc>
        <w:tc>
          <w:tcPr>
            <w:tcW w:w="360" w:type="dxa"/>
            <w:tcBorders>
              <w:left w:val="nil"/>
              <w:bottom w:val="nil"/>
              <w:right w:val="nil"/>
            </w:tcBorders>
            <w:shd w:val="clear" w:color="auto" w:fill="FFFFFF"/>
            <w:vAlign w:val="center"/>
          </w:tcPr>
          <w:p w:rsidR="00000000" w:rsidRDefault="000053A0">
            <w:pPr>
              <w:spacing w:before="40" w:after="40"/>
              <w:rPr>
                <w:rFonts w:ascii="Arial" w:hAnsi="Arial"/>
                <w:sz w:val="14"/>
                <w:lang w:eastAsia="ja-JP"/>
              </w:rPr>
            </w:pPr>
          </w:p>
        </w:tc>
        <w:tc>
          <w:tcPr>
            <w:tcW w:w="360" w:type="dxa"/>
            <w:tcBorders>
              <w:left w:val="nil"/>
              <w:bottom w:val="nil"/>
              <w:right w:val="nil"/>
            </w:tcBorders>
            <w:shd w:val="clear" w:color="auto" w:fill="FFFFFF"/>
            <w:vAlign w:val="center"/>
          </w:tcPr>
          <w:p w:rsidR="00000000" w:rsidRDefault="000053A0">
            <w:pPr>
              <w:spacing w:before="40" w:after="40"/>
              <w:rPr>
                <w:rFonts w:ascii="Arial" w:hAnsi="Arial"/>
                <w:sz w:val="14"/>
                <w:lang w:eastAsia="ja-JP"/>
              </w:rPr>
            </w:pPr>
          </w:p>
        </w:tc>
        <w:tc>
          <w:tcPr>
            <w:tcW w:w="360" w:type="dxa"/>
            <w:tcBorders>
              <w:left w:val="nil"/>
              <w:bottom w:val="nil"/>
              <w:right w:val="nil"/>
            </w:tcBorders>
            <w:shd w:val="clear" w:color="auto" w:fill="FFFFFF"/>
            <w:vAlign w:val="center"/>
          </w:tcPr>
          <w:p w:rsidR="00000000" w:rsidRDefault="000053A0">
            <w:pPr>
              <w:spacing w:before="40" w:after="40"/>
              <w:rPr>
                <w:rFonts w:ascii="Arial" w:hAnsi="Arial"/>
                <w:sz w:val="14"/>
                <w:lang w:eastAsia="ja-JP"/>
              </w:rPr>
            </w:pPr>
          </w:p>
        </w:tc>
        <w:tc>
          <w:tcPr>
            <w:tcW w:w="360" w:type="dxa"/>
            <w:tcBorders>
              <w:left w:val="nil"/>
              <w:bottom w:val="nil"/>
              <w:right w:val="nil"/>
            </w:tcBorders>
            <w:shd w:val="clear" w:color="auto" w:fill="FFFFFF"/>
            <w:vAlign w:val="center"/>
          </w:tcPr>
          <w:p w:rsidR="00000000" w:rsidRDefault="000053A0">
            <w:pPr>
              <w:spacing w:before="40" w:after="40"/>
              <w:rPr>
                <w:rFonts w:ascii="Arial" w:hAnsi="Arial"/>
                <w:sz w:val="14"/>
                <w:lang w:eastAsia="ja-JP"/>
              </w:rPr>
            </w:pPr>
          </w:p>
        </w:tc>
        <w:tc>
          <w:tcPr>
            <w:tcW w:w="360" w:type="dxa"/>
            <w:tcBorders>
              <w:left w:val="nil"/>
              <w:bottom w:val="nil"/>
              <w:right w:val="nil"/>
            </w:tcBorders>
            <w:shd w:val="clear" w:color="auto" w:fill="FFFFFF"/>
            <w:vAlign w:val="center"/>
          </w:tcPr>
          <w:p w:rsidR="00000000" w:rsidRDefault="000053A0">
            <w:pPr>
              <w:spacing w:before="40" w:after="40"/>
              <w:rPr>
                <w:rFonts w:ascii="Arial" w:hAnsi="Arial"/>
                <w:sz w:val="14"/>
                <w:lang w:eastAsia="ja-JP"/>
              </w:rPr>
            </w:pPr>
          </w:p>
        </w:tc>
        <w:tc>
          <w:tcPr>
            <w:tcW w:w="403" w:type="dxa"/>
            <w:tcBorders>
              <w:left w:val="nil"/>
              <w:bottom w:val="nil"/>
              <w:right w:val="single" w:sz="8" w:space="0" w:color="auto"/>
            </w:tcBorders>
            <w:shd w:val="clear" w:color="auto" w:fill="FFFFFF"/>
            <w:vAlign w:val="center"/>
          </w:tcPr>
          <w:p w:rsidR="00000000" w:rsidRDefault="000053A0">
            <w:pPr>
              <w:spacing w:before="40" w:after="40"/>
              <w:rPr>
                <w:rFonts w:ascii="Arial" w:hAnsi="Arial"/>
                <w:sz w:val="14"/>
                <w:lang w:eastAsia="ja-JP"/>
              </w:rPr>
            </w:pPr>
          </w:p>
        </w:tc>
      </w:tr>
      <w:tr w:rsidR="00000000">
        <w:tblPrEx>
          <w:tblCellMar>
            <w:top w:w="0" w:type="dxa"/>
            <w:bottom w:w="0" w:type="dxa"/>
          </w:tblCellMar>
        </w:tblPrEx>
        <w:tc>
          <w:tcPr>
            <w:tcW w:w="3270" w:type="dxa"/>
            <w:tcBorders>
              <w:top w:val="nil"/>
              <w:left w:val="single" w:sz="8" w:space="0" w:color="auto"/>
              <w:bottom w:val="nil"/>
              <w:right w:val="nil"/>
            </w:tcBorders>
            <w:vAlign w:val="center"/>
          </w:tcPr>
          <w:p w:rsidR="00000000" w:rsidRDefault="000053A0">
            <w:pPr>
              <w:spacing w:before="40" w:after="40"/>
              <w:rPr>
                <w:rFonts w:ascii="Arial" w:hAnsi="Arial"/>
                <w:sz w:val="14"/>
                <w:lang w:eastAsia="ja-JP"/>
              </w:rPr>
            </w:pPr>
          </w:p>
        </w:tc>
        <w:tc>
          <w:tcPr>
            <w:tcW w:w="3700" w:type="dxa"/>
            <w:tcBorders>
              <w:top w:val="nil"/>
              <w:left w:val="nil"/>
              <w:bottom w:val="nil"/>
              <w:right w:val="nil"/>
            </w:tcBorders>
            <w:vAlign w:val="center"/>
          </w:tcPr>
          <w:p w:rsidR="00000000" w:rsidRDefault="000053A0">
            <w:pPr>
              <w:spacing w:before="40" w:after="40"/>
              <w:jc w:val="center"/>
              <w:rPr>
                <w:rFonts w:ascii="Arial" w:hAnsi="Arial"/>
                <w:sz w:val="14"/>
                <w:lang w:eastAsia="ja-JP"/>
              </w:rPr>
            </w:pPr>
            <w:r>
              <w:rPr>
                <w:rFonts w:ascii="Arial" w:hAnsi="Arial"/>
                <w:sz w:val="14"/>
                <w:lang w:eastAsia="ja-JP"/>
              </w:rPr>
              <w:t>Alış Tarihi</w:t>
            </w:r>
            <w:r>
              <w:rPr>
                <w:rFonts w:ascii="Arial" w:hAnsi="Arial"/>
                <w:sz w:val="14"/>
                <w:lang w:eastAsia="ja-JP"/>
              </w:rPr>
              <w:br/>
            </w:r>
            <w:r>
              <w:rPr>
                <w:rFonts w:ascii="Arial" w:hAnsi="Arial"/>
                <w:i/>
                <w:sz w:val="14"/>
                <w:lang w:val="en-US" w:eastAsia="ja-JP"/>
              </w:rPr>
              <w:t>(Purchase Date)</w:t>
            </w:r>
          </w:p>
        </w:tc>
        <w:tc>
          <w:tcPr>
            <w:tcW w:w="1040" w:type="dxa"/>
            <w:tcBorders>
              <w:top w:val="nil"/>
              <w:left w:val="nil"/>
              <w:bottom w:val="nil"/>
              <w:right w:val="nil"/>
            </w:tcBorders>
            <w:vAlign w:val="center"/>
          </w:tcPr>
          <w:p w:rsidR="00000000" w:rsidRDefault="000053A0">
            <w:pPr>
              <w:spacing w:before="40" w:after="40"/>
              <w:jc w:val="center"/>
              <w:rPr>
                <w:rFonts w:ascii="Arial" w:hAnsi="Arial"/>
                <w:sz w:val="14"/>
                <w:lang w:eastAsia="ja-JP"/>
              </w:rPr>
            </w:pPr>
            <w:r>
              <w:rPr>
                <w:rFonts w:ascii="Arial" w:hAnsi="Arial"/>
                <w:sz w:val="14"/>
                <w:lang w:eastAsia="ja-JP"/>
              </w:rPr>
              <w:t>Tablo T</w:t>
            </w:r>
            <w:r>
              <w:rPr>
                <w:rFonts w:ascii="Arial" w:hAnsi="Arial"/>
                <w:sz w:val="14"/>
                <w:lang w:eastAsia="ja-JP"/>
              </w:rPr>
              <w:t>arihi</w:t>
            </w:r>
            <w:r>
              <w:rPr>
                <w:rFonts w:ascii="Arial" w:hAnsi="Arial"/>
                <w:sz w:val="14"/>
                <w:lang w:eastAsia="ja-JP"/>
              </w:rPr>
              <w:br/>
            </w:r>
            <w:r>
              <w:rPr>
                <w:rFonts w:ascii="Arial" w:hAnsi="Arial"/>
                <w:i/>
                <w:sz w:val="14"/>
                <w:lang w:val="en-US" w:eastAsia="ja-JP"/>
              </w:rPr>
              <w:t>(Table Date)</w:t>
            </w:r>
          </w:p>
        </w:tc>
        <w:tc>
          <w:tcPr>
            <w:tcW w:w="1679" w:type="dxa"/>
            <w:gridSpan w:val="2"/>
            <w:tcBorders>
              <w:top w:val="nil"/>
              <w:left w:val="nil"/>
              <w:bottom w:val="nil"/>
              <w:right w:val="nil"/>
            </w:tcBorders>
            <w:vAlign w:val="center"/>
          </w:tcPr>
          <w:p w:rsidR="00000000" w:rsidRDefault="000053A0">
            <w:pPr>
              <w:spacing w:before="40" w:after="40"/>
              <w:jc w:val="center"/>
              <w:rPr>
                <w:rFonts w:ascii="Arial" w:hAnsi="Arial"/>
                <w:sz w:val="14"/>
                <w:lang w:eastAsia="ja-JP"/>
              </w:rPr>
            </w:pPr>
            <w:r>
              <w:rPr>
                <w:rFonts w:ascii="Arial" w:hAnsi="Arial"/>
                <w:sz w:val="14"/>
                <w:lang w:eastAsia="ja-JP"/>
              </w:rPr>
              <w:t xml:space="preserve">Beş Yıl Geçmiş mi? </w:t>
            </w:r>
            <w:r>
              <w:rPr>
                <w:rFonts w:ascii="Arial" w:hAnsi="Arial"/>
                <w:i/>
                <w:sz w:val="14"/>
                <w:lang w:val="en-US" w:eastAsia="ja-JP"/>
              </w:rPr>
              <w:t>(Exceeded 5 years?)</w:t>
            </w:r>
          </w:p>
        </w:tc>
        <w:tc>
          <w:tcPr>
            <w:tcW w:w="2602" w:type="dxa"/>
            <w:tcBorders>
              <w:top w:val="nil"/>
              <w:left w:val="nil"/>
              <w:bottom w:val="nil"/>
              <w:right w:val="nil"/>
            </w:tcBorders>
            <w:vAlign w:val="bottom"/>
          </w:tcPr>
          <w:p w:rsidR="00000000" w:rsidRDefault="000053A0">
            <w:pPr>
              <w:spacing w:before="40" w:after="40"/>
              <w:jc w:val="center"/>
              <w:rPr>
                <w:rFonts w:ascii="Arial" w:hAnsi="Arial"/>
                <w:sz w:val="14"/>
                <w:lang w:eastAsia="ja-JP"/>
              </w:rPr>
            </w:pPr>
            <w:r>
              <w:rPr>
                <w:rFonts w:ascii="Arial" w:hAnsi="Arial"/>
                <w:sz w:val="14"/>
                <w:lang w:eastAsia="ja-JP"/>
              </w:rPr>
              <w:t>Portföy Değeri</w:t>
            </w:r>
            <w:r>
              <w:rPr>
                <w:rFonts w:ascii="Arial" w:hAnsi="Arial"/>
                <w:sz w:val="14"/>
                <w:lang w:eastAsia="ja-JP"/>
              </w:rPr>
              <w:br/>
            </w:r>
            <w:r>
              <w:rPr>
                <w:rFonts w:ascii="Arial" w:hAnsi="Arial"/>
                <w:i/>
                <w:sz w:val="14"/>
                <w:lang w:eastAsia="ja-JP"/>
              </w:rPr>
              <w:t>(</w:t>
            </w:r>
            <w:r>
              <w:rPr>
                <w:rFonts w:ascii="Arial" w:hAnsi="Arial"/>
                <w:i/>
                <w:sz w:val="14"/>
                <w:lang w:val="en-US" w:eastAsia="ja-JP"/>
              </w:rPr>
              <w:t>Portfolio Value</w:t>
            </w:r>
            <w:r>
              <w:rPr>
                <w:rFonts w:ascii="Arial" w:hAnsi="Arial"/>
                <w:i/>
                <w:sz w:val="14"/>
                <w:lang w:eastAsia="ja-JP"/>
              </w:rPr>
              <w:t>)</w:t>
            </w: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415" w:type="dxa"/>
            <w:tcBorders>
              <w:top w:val="nil"/>
              <w:left w:val="nil"/>
              <w:bottom w:val="nil"/>
              <w:right w:val="nil"/>
            </w:tcBorders>
            <w:vAlign w:val="center"/>
          </w:tcPr>
          <w:p w:rsidR="00000000" w:rsidRDefault="000053A0">
            <w:pPr>
              <w:spacing w:before="40" w:after="40"/>
              <w:jc w:val="center"/>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403" w:type="dxa"/>
            <w:tcBorders>
              <w:top w:val="nil"/>
              <w:left w:val="nil"/>
              <w:bottom w:val="nil"/>
              <w:right w:val="single" w:sz="8" w:space="0" w:color="auto"/>
            </w:tcBorders>
            <w:vAlign w:val="center"/>
          </w:tcPr>
          <w:p w:rsidR="00000000" w:rsidRDefault="000053A0">
            <w:pPr>
              <w:spacing w:before="40" w:after="40"/>
              <w:rPr>
                <w:rFonts w:ascii="Arial" w:hAnsi="Arial"/>
                <w:sz w:val="14"/>
                <w:lang w:eastAsia="ja-JP"/>
              </w:rPr>
            </w:pPr>
          </w:p>
        </w:tc>
      </w:tr>
      <w:tr w:rsidR="00000000">
        <w:tblPrEx>
          <w:tblCellMar>
            <w:top w:w="0" w:type="dxa"/>
            <w:bottom w:w="0" w:type="dxa"/>
          </w:tblCellMar>
        </w:tblPrEx>
        <w:tc>
          <w:tcPr>
            <w:tcW w:w="3270" w:type="dxa"/>
            <w:tcBorders>
              <w:top w:val="nil"/>
              <w:left w:val="single" w:sz="8" w:space="0" w:color="auto"/>
              <w:bottom w:val="nil"/>
              <w:right w:val="nil"/>
            </w:tcBorders>
            <w:vAlign w:val="center"/>
          </w:tcPr>
          <w:p w:rsidR="00000000" w:rsidRDefault="000053A0">
            <w:pPr>
              <w:spacing w:before="40" w:after="40"/>
              <w:ind w:firstLine="280"/>
              <w:rPr>
                <w:rFonts w:ascii="Arial" w:hAnsi="Arial"/>
                <w:i/>
                <w:sz w:val="14"/>
                <w:lang w:eastAsia="ja-JP"/>
              </w:rPr>
            </w:pPr>
            <w:r>
              <w:rPr>
                <w:rFonts w:ascii="Arial" w:hAnsi="Arial"/>
                <w:sz w:val="14"/>
                <w:lang w:eastAsia="ja-JP"/>
              </w:rPr>
              <w:t xml:space="preserve">Arsa 1 </w:t>
            </w:r>
            <w:r>
              <w:rPr>
                <w:rFonts w:ascii="Arial" w:hAnsi="Arial"/>
                <w:i/>
                <w:sz w:val="14"/>
                <w:lang w:eastAsia="ja-JP"/>
              </w:rPr>
              <w:t>(Land 1)</w:t>
            </w:r>
          </w:p>
        </w:tc>
        <w:tc>
          <w:tcPr>
            <w:tcW w:w="3700" w:type="dxa"/>
            <w:tcBorders>
              <w:top w:val="nil"/>
              <w:left w:val="nil"/>
              <w:bottom w:val="nil"/>
              <w:right w:val="nil"/>
            </w:tcBorders>
            <w:vAlign w:val="center"/>
          </w:tcPr>
          <w:p w:rsidR="00000000" w:rsidRDefault="000053A0">
            <w:pPr>
              <w:spacing w:before="40" w:after="40"/>
              <w:jc w:val="center"/>
              <w:rPr>
                <w:rFonts w:ascii="Arial" w:hAnsi="Arial"/>
                <w:sz w:val="14"/>
                <w:lang w:eastAsia="ja-JP"/>
              </w:rPr>
            </w:pPr>
            <w:r>
              <w:rPr>
                <w:rFonts w:ascii="Arial" w:hAnsi="Arial"/>
                <w:sz w:val="14"/>
                <w:lang w:eastAsia="ja-JP"/>
              </w:rPr>
              <w:t>30.12.2004</w:t>
            </w:r>
          </w:p>
        </w:tc>
        <w:tc>
          <w:tcPr>
            <w:tcW w:w="1040" w:type="dxa"/>
            <w:tcBorders>
              <w:top w:val="nil"/>
              <w:left w:val="nil"/>
              <w:bottom w:val="nil"/>
              <w:right w:val="nil"/>
            </w:tcBorders>
            <w:vAlign w:val="center"/>
          </w:tcPr>
          <w:p w:rsidR="00000000" w:rsidRDefault="000053A0">
            <w:pPr>
              <w:spacing w:before="40" w:after="40"/>
              <w:jc w:val="center"/>
              <w:rPr>
                <w:rFonts w:ascii="Arial" w:hAnsi="Arial"/>
                <w:sz w:val="14"/>
                <w:lang w:eastAsia="ja-JP"/>
              </w:rPr>
            </w:pPr>
            <w:r>
              <w:rPr>
                <w:rFonts w:ascii="Arial" w:hAnsi="Arial"/>
                <w:sz w:val="14"/>
                <w:lang w:eastAsia="ja-JP"/>
              </w:rPr>
              <w:t>31.12.07</w:t>
            </w:r>
          </w:p>
        </w:tc>
        <w:tc>
          <w:tcPr>
            <w:tcW w:w="1679" w:type="dxa"/>
            <w:gridSpan w:val="2"/>
            <w:tcBorders>
              <w:top w:val="nil"/>
              <w:left w:val="nil"/>
              <w:bottom w:val="nil"/>
              <w:right w:val="nil"/>
            </w:tcBorders>
            <w:vAlign w:val="center"/>
          </w:tcPr>
          <w:p w:rsidR="00000000" w:rsidRDefault="000053A0">
            <w:pPr>
              <w:spacing w:before="40" w:after="40"/>
              <w:jc w:val="center"/>
              <w:rPr>
                <w:rFonts w:ascii="Arial" w:hAnsi="Arial"/>
                <w:color w:val="FFFFFF"/>
                <w:sz w:val="14"/>
                <w:lang w:eastAsia="ja-JP"/>
              </w:rPr>
            </w:pPr>
            <w:r>
              <w:rPr>
                <w:rFonts w:ascii="Arial" w:hAnsi="Arial"/>
                <w:sz w:val="14"/>
                <w:lang w:eastAsia="ja-JP"/>
              </w:rPr>
              <w:t xml:space="preserve">Hayır </w:t>
            </w:r>
            <w:r>
              <w:rPr>
                <w:rFonts w:ascii="Arial" w:hAnsi="Arial"/>
                <w:i/>
                <w:sz w:val="14"/>
                <w:lang w:eastAsia="ja-JP"/>
              </w:rPr>
              <w:t>(No)</w:t>
            </w:r>
          </w:p>
        </w:tc>
        <w:tc>
          <w:tcPr>
            <w:tcW w:w="2602" w:type="dxa"/>
            <w:tcBorders>
              <w:top w:val="nil"/>
              <w:left w:val="nil"/>
              <w:bottom w:val="nil"/>
              <w:right w:val="nil"/>
            </w:tcBorders>
            <w:vAlign w:val="center"/>
          </w:tcPr>
          <w:p w:rsidR="00000000" w:rsidRDefault="000053A0">
            <w:pPr>
              <w:spacing w:before="40" w:after="40"/>
              <w:jc w:val="right"/>
              <w:rPr>
                <w:rFonts w:ascii="Arial" w:hAnsi="Arial"/>
                <w:sz w:val="14"/>
                <w:lang w:eastAsia="ja-JP"/>
              </w:rPr>
            </w:pPr>
            <w:r>
              <w:rPr>
                <w:rFonts w:ascii="Arial" w:hAnsi="Arial"/>
                <w:color w:val="FFFFFF"/>
                <w:sz w:val="14"/>
                <w:lang w:eastAsia="ja-JP"/>
              </w:rPr>
              <w:t>Evet</w:t>
            </w:r>
            <w:r>
              <w:rPr>
                <w:rFonts w:ascii="Arial" w:hAnsi="Arial"/>
                <w:sz w:val="14"/>
                <w:lang w:eastAsia="ja-JP"/>
              </w:rPr>
              <w:t>960,000</w:t>
            </w: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415" w:type="dxa"/>
            <w:tcBorders>
              <w:top w:val="nil"/>
              <w:left w:val="nil"/>
              <w:bottom w:val="nil"/>
              <w:right w:val="nil"/>
            </w:tcBorders>
            <w:vAlign w:val="center"/>
          </w:tcPr>
          <w:p w:rsidR="00000000" w:rsidRDefault="000053A0">
            <w:pPr>
              <w:spacing w:before="40" w:after="40"/>
              <w:jc w:val="center"/>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403" w:type="dxa"/>
            <w:tcBorders>
              <w:top w:val="nil"/>
              <w:left w:val="nil"/>
              <w:bottom w:val="nil"/>
              <w:right w:val="single" w:sz="8" w:space="0" w:color="auto"/>
            </w:tcBorders>
            <w:vAlign w:val="center"/>
          </w:tcPr>
          <w:p w:rsidR="00000000" w:rsidRDefault="000053A0">
            <w:pPr>
              <w:spacing w:before="40" w:after="40"/>
              <w:rPr>
                <w:rFonts w:ascii="Arial" w:hAnsi="Arial"/>
                <w:sz w:val="14"/>
                <w:lang w:eastAsia="ja-JP"/>
              </w:rPr>
            </w:pPr>
          </w:p>
        </w:tc>
      </w:tr>
      <w:tr w:rsidR="00000000">
        <w:tblPrEx>
          <w:tblCellMar>
            <w:top w:w="0" w:type="dxa"/>
            <w:bottom w:w="0" w:type="dxa"/>
          </w:tblCellMar>
        </w:tblPrEx>
        <w:tc>
          <w:tcPr>
            <w:tcW w:w="6970" w:type="dxa"/>
            <w:gridSpan w:val="2"/>
            <w:tcBorders>
              <w:top w:val="nil"/>
              <w:left w:val="single" w:sz="8" w:space="0" w:color="auto"/>
              <w:bottom w:val="nil"/>
              <w:right w:val="nil"/>
            </w:tcBorders>
            <w:vAlign w:val="center"/>
          </w:tcPr>
          <w:p w:rsidR="00000000" w:rsidRDefault="000053A0">
            <w:pPr>
              <w:spacing w:before="40" w:after="40"/>
              <w:ind w:firstLine="280"/>
              <w:rPr>
                <w:rFonts w:ascii="Arial" w:hAnsi="Arial"/>
                <w:i/>
                <w:sz w:val="14"/>
                <w:lang w:eastAsia="ja-JP"/>
              </w:rPr>
            </w:pPr>
            <w:r>
              <w:rPr>
                <w:rFonts w:ascii="Arial" w:hAnsi="Arial"/>
                <w:sz w:val="14"/>
                <w:lang w:eastAsia="ja-JP"/>
              </w:rPr>
              <w:t xml:space="preserve">Beş Yılı Geçenlerin Portföy Değeri Toplamı </w:t>
            </w:r>
            <w:r>
              <w:rPr>
                <w:rFonts w:ascii="Arial" w:hAnsi="Arial"/>
                <w:i/>
                <w:sz w:val="14"/>
                <w:lang w:val="en-US" w:eastAsia="ja-JP"/>
              </w:rPr>
              <w:t>(Total Portfolio Value For Land Exceeding 5 y</w:t>
            </w:r>
            <w:r>
              <w:rPr>
                <w:rFonts w:ascii="Arial" w:hAnsi="Arial"/>
                <w:i/>
                <w:sz w:val="14"/>
                <w:lang w:val="en-US" w:eastAsia="ja-JP"/>
              </w:rPr>
              <w:t>ears)</w:t>
            </w:r>
          </w:p>
        </w:tc>
        <w:tc>
          <w:tcPr>
            <w:tcW w:w="104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1679" w:type="dxa"/>
            <w:gridSpan w:val="2"/>
            <w:tcBorders>
              <w:top w:val="nil"/>
              <w:left w:val="nil"/>
              <w:bottom w:val="nil"/>
              <w:right w:val="nil"/>
            </w:tcBorders>
            <w:vAlign w:val="center"/>
          </w:tcPr>
          <w:p w:rsidR="00000000" w:rsidRDefault="000053A0">
            <w:pPr>
              <w:spacing w:before="40" w:after="40"/>
              <w:jc w:val="right"/>
              <w:rPr>
                <w:rFonts w:ascii="Arial" w:hAnsi="Arial"/>
                <w:sz w:val="14"/>
                <w:lang w:eastAsia="ja-JP"/>
              </w:rPr>
            </w:pPr>
          </w:p>
        </w:tc>
        <w:tc>
          <w:tcPr>
            <w:tcW w:w="2602" w:type="dxa"/>
            <w:tcBorders>
              <w:top w:val="nil"/>
              <w:left w:val="nil"/>
              <w:bottom w:val="nil"/>
              <w:right w:val="nil"/>
            </w:tcBorders>
            <w:vAlign w:val="center"/>
          </w:tcPr>
          <w:p w:rsidR="00000000" w:rsidRDefault="000053A0">
            <w:pPr>
              <w:spacing w:before="40" w:after="40"/>
              <w:jc w:val="right"/>
              <w:rPr>
                <w:rFonts w:ascii="Arial" w:hAnsi="Arial"/>
                <w:sz w:val="14"/>
                <w:lang w:eastAsia="ja-JP"/>
              </w:rPr>
            </w:pPr>
            <w:r>
              <w:rPr>
                <w:rFonts w:ascii="Arial" w:hAnsi="Arial"/>
                <w:sz w:val="14"/>
                <w:lang w:eastAsia="ja-JP"/>
              </w:rPr>
              <w:t>960,000</w:t>
            </w: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415" w:type="dxa"/>
            <w:tcBorders>
              <w:top w:val="nil"/>
              <w:left w:val="nil"/>
              <w:bottom w:val="nil"/>
              <w:right w:val="nil"/>
            </w:tcBorders>
            <w:vAlign w:val="center"/>
          </w:tcPr>
          <w:p w:rsidR="00000000" w:rsidRDefault="000053A0">
            <w:pPr>
              <w:spacing w:before="40" w:after="40"/>
              <w:jc w:val="center"/>
              <w:rPr>
                <w:rFonts w:ascii="Arial" w:hAnsi="Arial"/>
                <w:sz w:val="14"/>
                <w:lang w:eastAsia="ja-JP"/>
              </w:rPr>
            </w:pPr>
            <w:r>
              <w:rPr>
                <w:rFonts w:ascii="Arial" w:hAnsi="Arial"/>
                <w:sz w:val="14"/>
                <w:lang w:eastAsia="ja-JP"/>
              </w:rPr>
              <w:t>4%</w:t>
            </w: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403" w:type="dxa"/>
            <w:tcBorders>
              <w:top w:val="nil"/>
              <w:left w:val="nil"/>
              <w:bottom w:val="nil"/>
              <w:right w:val="single" w:sz="8" w:space="0" w:color="auto"/>
            </w:tcBorders>
            <w:vAlign w:val="center"/>
          </w:tcPr>
          <w:p w:rsidR="00000000" w:rsidRDefault="000053A0">
            <w:pPr>
              <w:spacing w:before="40" w:after="40"/>
              <w:rPr>
                <w:rFonts w:ascii="Arial" w:hAnsi="Arial"/>
                <w:sz w:val="14"/>
                <w:lang w:eastAsia="ja-JP"/>
              </w:rPr>
            </w:pPr>
          </w:p>
        </w:tc>
      </w:tr>
      <w:tr w:rsidR="00000000">
        <w:tblPrEx>
          <w:tblCellMar>
            <w:top w:w="0" w:type="dxa"/>
            <w:bottom w:w="0" w:type="dxa"/>
          </w:tblCellMar>
        </w:tblPrEx>
        <w:tc>
          <w:tcPr>
            <w:tcW w:w="9689" w:type="dxa"/>
            <w:gridSpan w:val="5"/>
            <w:tcBorders>
              <w:top w:val="nil"/>
              <w:left w:val="single" w:sz="8" w:space="0" w:color="auto"/>
              <w:right w:val="nil"/>
            </w:tcBorders>
            <w:vAlign w:val="center"/>
          </w:tcPr>
          <w:p w:rsidR="00000000" w:rsidRDefault="000053A0">
            <w:pPr>
              <w:spacing w:before="40" w:after="40"/>
              <w:ind w:firstLine="280"/>
              <w:rPr>
                <w:rFonts w:ascii="Arial" w:hAnsi="Arial"/>
                <w:sz w:val="14"/>
                <w:lang w:eastAsia="ja-JP"/>
              </w:rPr>
            </w:pPr>
            <w:r>
              <w:rPr>
                <w:rFonts w:ascii="Arial" w:hAnsi="Arial"/>
                <w:sz w:val="14"/>
                <w:lang w:eastAsia="ja-JP"/>
              </w:rPr>
              <w:t xml:space="preserve">TOPLAM PORTFÖY DEĞERİ </w:t>
            </w:r>
            <w:r>
              <w:rPr>
                <w:rFonts w:ascii="Arial" w:hAnsi="Arial"/>
                <w:i/>
                <w:sz w:val="14"/>
                <w:lang w:val="en-US" w:eastAsia="ja-JP"/>
              </w:rPr>
              <w:t>(TOTAL PORTFOLIO VALUE)</w:t>
            </w:r>
          </w:p>
        </w:tc>
        <w:tc>
          <w:tcPr>
            <w:tcW w:w="2602" w:type="dxa"/>
            <w:tcBorders>
              <w:top w:val="nil"/>
              <w:left w:val="nil"/>
              <w:right w:val="nil"/>
            </w:tcBorders>
            <w:vAlign w:val="center"/>
          </w:tcPr>
          <w:p w:rsidR="00000000" w:rsidRDefault="000053A0">
            <w:pPr>
              <w:spacing w:before="40" w:after="40"/>
              <w:jc w:val="right"/>
              <w:rPr>
                <w:rFonts w:ascii="Arial" w:hAnsi="Arial"/>
                <w:sz w:val="14"/>
                <w:lang w:eastAsia="ja-JP"/>
              </w:rPr>
            </w:pPr>
            <w:r>
              <w:rPr>
                <w:rFonts w:ascii="Arial" w:hAnsi="Arial"/>
                <w:sz w:val="14"/>
                <w:lang w:eastAsia="ja-JP"/>
              </w:rPr>
              <w:t>22,957,212</w:t>
            </w:r>
          </w:p>
        </w:tc>
        <w:tc>
          <w:tcPr>
            <w:tcW w:w="360" w:type="dxa"/>
            <w:tcBorders>
              <w:top w:val="nil"/>
              <w:left w:val="nil"/>
              <w:right w:val="nil"/>
            </w:tcBorders>
            <w:vAlign w:val="center"/>
          </w:tcPr>
          <w:p w:rsidR="00000000" w:rsidRDefault="000053A0">
            <w:pPr>
              <w:spacing w:before="40" w:after="40"/>
              <w:rPr>
                <w:rFonts w:ascii="Arial" w:hAnsi="Arial"/>
                <w:sz w:val="14"/>
                <w:lang w:eastAsia="ja-JP"/>
              </w:rPr>
            </w:pPr>
          </w:p>
        </w:tc>
        <w:tc>
          <w:tcPr>
            <w:tcW w:w="415" w:type="dxa"/>
            <w:tcBorders>
              <w:top w:val="nil"/>
              <w:left w:val="nil"/>
              <w:right w:val="nil"/>
            </w:tcBorders>
            <w:vAlign w:val="center"/>
          </w:tcPr>
          <w:p w:rsidR="00000000" w:rsidRDefault="000053A0">
            <w:pPr>
              <w:spacing w:before="40" w:after="40"/>
              <w:jc w:val="center"/>
              <w:rPr>
                <w:rFonts w:ascii="Arial" w:hAnsi="Arial"/>
                <w:sz w:val="14"/>
                <w:lang w:eastAsia="ja-JP"/>
              </w:rPr>
            </w:pPr>
          </w:p>
        </w:tc>
        <w:tc>
          <w:tcPr>
            <w:tcW w:w="360" w:type="dxa"/>
            <w:tcBorders>
              <w:top w:val="nil"/>
              <w:left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right w:val="nil"/>
            </w:tcBorders>
            <w:vAlign w:val="center"/>
          </w:tcPr>
          <w:p w:rsidR="00000000" w:rsidRDefault="000053A0">
            <w:pPr>
              <w:spacing w:before="40" w:after="40"/>
              <w:rPr>
                <w:rFonts w:ascii="Arial" w:hAnsi="Arial"/>
                <w:sz w:val="14"/>
                <w:lang w:eastAsia="ja-JP"/>
              </w:rPr>
            </w:pPr>
          </w:p>
        </w:tc>
        <w:tc>
          <w:tcPr>
            <w:tcW w:w="403" w:type="dxa"/>
            <w:tcBorders>
              <w:top w:val="nil"/>
              <w:left w:val="nil"/>
              <w:right w:val="single" w:sz="8" w:space="0" w:color="auto"/>
            </w:tcBorders>
            <w:vAlign w:val="center"/>
          </w:tcPr>
          <w:p w:rsidR="00000000" w:rsidRDefault="000053A0">
            <w:pPr>
              <w:spacing w:before="40" w:after="40"/>
              <w:rPr>
                <w:rFonts w:ascii="Arial" w:hAnsi="Arial"/>
                <w:sz w:val="14"/>
                <w:lang w:eastAsia="ja-JP"/>
              </w:rPr>
            </w:pPr>
          </w:p>
        </w:tc>
      </w:tr>
      <w:tr w:rsidR="00000000">
        <w:tblPrEx>
          <w:tblCellMar>
            <w:top w:w="0" w:type="dxa"/>
            <w:bottom w:w="0" w:type="dxa"/>
          </w:tblCellMar>
        </w:tblPrEx>
        <w:tc>
          <w:tcPr>
            <w:tcW w:w="3270" w:type="dxa"/>
            <w:tcBorders>
              <w:top w:val="nil"/>
              <w:left w:val="single" w:sz="8" w:space="0" w:color="auto"/>
              <w:bottom w:val="nil"/>
              <w:right w:val="nil"/>
            </w:tcBorders>
            <w:shd w:val="clear" w:color="auto" w:fill="FFFFFF"/>
            <w:vAlign w:val="center"/>
          </w:tcPr>
          <w:p w:rsidR="00000000" w:rsidRDefault="000053A0">
            <w:pPr>
              <w:spacing w:before="40" w:after="40"/>
              <w:rPr>
                <w:rFonts w:ascii="Arial" w:hAnsi="Arial"/>
                <w:i/>
                <w:sz w:val="14"/>
                <w:lang w:eastAsia="ja-JP"/>
              </w:rPr>
            </w:pPr>
            <w:r>
              <w:rPr>
                <w:rFonts w:ascii="Arial" w:hAnsi="Arial"/>
                <w:b/>
                <w:sz w:val="14"/>
                <w:lang w:eastAsia="ja-JP"/>
              </w:rPr>
              <w:t xml:space="preserve">5. Kredi Sınırı Kontrolü </w:t>
            </w:r>
            <w:r>
              <w:rPr>
                <w:rFonts w:ascii="Arial" w:hAnsi="Arial"/>
                <w:i/>
                <w:sz w:val="14"/>
                <w:lang w:eastAsia="ja-JP"/>
              </w:rPr>
              <w:t>(</w:t>
            </w:r>
            <w:r>
              <w:rPr>
                <w:rFonts w:ascii="Arial" w:hAnsi="Arial"/>
                <w:i/>
                <w:sz w:val="14"/>
                <w:lang w:val="en-US" w:eastAsia="ja-JP"/>
              </w:rPr>
              <w:t>Credit Limit Control)</w:t>
            </w:r>
          </w:p>
        </w:tc>
        <w:tc>
          <w:tcPr>
            <w:tcW w:w="3700" w:type="dxa"/>
            <w:tcBorders>
              <w:top w:val="nil"/>
              <w:left w:val="nil"/>
              <w:bottom w:val="nil"/>
              <w:right w:val="nil"/>
            </w:tcBorders>
            <w:shd w:val="clear" w:color="auto" w:fill="FFFFFF"/>
            <w:vAlign w:val="center"/>
          </w:tcPr>
          <w:p w:rsidR="00000000" w:rsidRDefault="000053A0">
            <w:pPr>
              <w:spacing w:before="40" w:after="40"/>
              <w:rPr>
                <w:rFonts w:ascii="Arial" w:hAnsi="Arial"/>
                <w:sz w:val="14"/>
                <w:lang w:eastAsia="ja-JP"/>
              </w:rPr>
            </w:pPr>
          </w:p>
        </w:tc>
        <w:tc>
          <w:tcPr>
            <w:tcW w:w="1040" w:type="dxa"/>
            <w:tcBorders>
              <w:top w:val="nil"/>
              <w:left w:val="nil"/>
              <w:bottom w:val="nil"/>
              <w:right w:val="nil"/>
            </w:tcBorders>
            <w:shd w:val="clear" w:color="auto" w:fill="FFFFFF"/>
            <w:vAlign w:val="center"/>
          </w:tcPr>
          <w:p w:rsidR="00000000" w:rsidRDefault="000053A0">
            <w:pPr>
              <w:spacing w:before="40" w:after="40"/>
              <w:rPr>
                <w:rFonts w:ascii="Arial" w:hAnsi="Arial"/>
                <w:sz w:val="14"/>
                <w:lang w:eastAsia="ja-JP"/>
              </w:rPr>
            </w:pPr>
          </w:p>
        </w:tc>
        <w:tc>
          <w:tcPr>
            <w:tcW w:w="1000" w:type="dxa"/>
            <w:tcBorders>
              <w:top w:val="nil"/>
              <w:left w:val="nil"/>
              <w:bottom w:val="nil"/>
              <w:right w:val="nil"/>
            </w:tcBorders>
            <w:shd w:val="clear" w:color="auto" w:fill="FFFFFF"/>
            <w:vAlign w:val="center"/>
          </w:tcPr>
          <w:p w:rsidR="00000000" w:rsidRDefault="000053A0">
            <w:pPr>
              <w:spacing w:before="40" w:after="40"/>
              <w:rPr>
                <w:rFonts w:ascii="Arial" w:hAnsi="Arial"/>
                <w:sz w:val="14"/>
                <w:lang w:eastAsia="ja-JP"/>
              </w:rPr>
            </w:pPr>
          </w:p>
        </w:tc>
        <w:tc>
          <w:tcPr>
            <w:tcW w:w="679" w:type="dxa"/>
            <w:tcBorders>
              <w:top w:val="nil"/>
              <w:left w:val="nil"/>
              <w:bottom w:val="nil"/>
              <w:right w:val="nil"/>
            </w:tcBorders>
            <w:shd w:val="clear" w:color="auto" w:fill="FFFFFF"/>
            <w:vAlign w:val="center"/>
          </w:tcPr>
          <w:p w:rsidR="00000000" w:rsidRDefault="000053A0">
            <w:pPr>
              <w:spacing w:before="40" w:after="40"/>
              <w:rPr>
                <w:rFonts w:ascii="Arial" w:hAnsi="Arial"/>
                <w:sz w:val="14"/>
                <w:lang w:eastAsia="ja-JP"/>
              </w:rPr>
            </w:pPr>
          </w:p>
        </w:tc>
        <w:tc>
          <w:tcPr>
            <w:tcW w:w="2602" w:type="dxa"/>
            <w:tcBorders>
              <w:top w:val="nil"/>
              <w:left w:val="nil"/>
              <w:bottom w:val="nil"/>
              <w:right w:val="nil"/>
            </w:tcBorders>
            <w:shd w:val="clear" w:color="auto" w:fill="FFFFFF"/>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shd w:val="clear" w:color="auto" w:fill="FFFFFF"/>
            <w:vAlign w:val="center"/>
          </w:tcPr>
          <w:p w:rsidR="00000000" w:rsidRDefault="000053A0">
            <w:pPr>
              <w:spacing w:before="40" w:after="40"/>
              <w:rPr>
                <w:rFonts w:ascii="Arial" w:hAnsi="Arial"/>
                <w:sz w:val="14"/>
                <w:lang w:eastAsia="ja-JP"/>
              </w:rPr>
            </w:pPr>
          </w:p>
        </w:tc>
        <w:tc>
          <w:tcPr>
            <w:tcW w:w="415" w:type="dxa"/>
            <w:tcBorders>
              <w:top w:val="nil"/>
              <w:left w:val="nil"/>
              <w:bottom w:val="nil"/>
              <w:right w:val="nil"/>
            </w:tcBorders>
            <w:shd w:val="clear" w:color="auto" w:fill="FFFFFF"/>
            <w:vAlign w:val="center"/>
          </w:tcPr>
          <w:p w:rsidR="00000000" w:rsidRDefault="000053A0">
            <w:pPr>
              <w:spacing w:before="40" w:after="40"/>
              <w:jc w:val="center"/>
              <w:rPr>
                <w:rFonts w:ascii="Arial" w:hAnsi="Arial"/>
                <w:sz w:val="14"/>
                <w:lang w:eastAsia="ja-JP"/>
              </w:rPr>
            </w:pPr>
          </w:p>
        </w:tc>
        <w:tc>
          <w:tcPr>
            <w:tcW w:w="360" w:type="dxa"/>
            <w:tcBorders>
              <w:top w:val="nil"/>
              <w:left w:val="nil"/>
              <w:bottom w:val="nil"/>
              <w:right w:val="nil"/>
            </w:tcBorders>
            <w:shd w:val="clear" w:color="auto" w:fill="FFFFFF"/>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shd w:val="clear" w:color="auto" w:fill="FFFFFF"/>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shd w:val="clear" w:color="auto" w:fill="FFFFFF"/>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shd w:val="clear" w:color="auto" w:fill="FFFFFF"/>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shd w:val="clear" w:color="auto" w:fill="FFFFFF"/>
            <w:vAlign w:val="center"/>
          </w:tcPr>
          <w:p w:rsidR="00000000" w:rsidRDefault="000053A0">
            <w:pPr>
              <w:spacing w:before="40" w:after="40"/>
              <w:rPr>
                <w:rFonts w:ascii="Arial" w:hAnsi="Arial"/>
                <w:sz w:val="14"/>
                <w:lang w:eastAsia="ja-JP"/>
              </w:rPr>
            </w:pPr>
          </w:p>
        </w:tc>
        <w:tc>
          <w:tcPr>
            <w:tcW w:w="403" w:type="dxa"/>
            <w:tcBorders>
              <w:top w:val="nil"/>
              <w:left w:val="nil"/>
              <w:bottom w:val="nil"/>
              <w:right w:val="single" w:sz="8" w:space="0" w:color="auto"/>
            </w:tcBorders>
            <w:shd w:val="clear" w:color="auto" w:fill="FFFFFF"/>
            <w:vAlign w:val="center"/>
          </w:tcPr>
          <w:p w:rsidR="00000000" w:rsidRDefault="000053A0">
            <w:pPr>
              <w:spacing w:before="40" w:after="40"/>
              <w:rPr>
                <w:rFonts w:ascii="Arial" w:hAnsi="Arial"/>
                <w:sz w:val="14"/>
                <w:lang w:eastAsia="ja-JP"/>
              </w:rPr>
            </w:pPr>
          </w:p>
        </w:tc>
      </w:tr>
      <w:tr w:rsidR="00000000">
        <w:tblPrEx>
          <w:tblCellMar>
            <w:top w:w="0" w:type="dxa"/>
            <w:bottom w:w="0" w:type="dxa"/>
          </w:tblCellMar>
        </w:tblPrEx>
        <w:tc>
          <w:tcPr>
            <w:tcW w:w="3270" w:type="dxa"/>
            <w:tcBorders>
              <w:top w:val="nil"/>
              <w:left w:val="single" w:sz="8" w:space="0" w:color="auto"/>
              <w:bottom w:val="nil"/>
              <w:right w:val="nil"/>
            </w:tcBorders>
            <w:vAlign w:val="center"/>
          </w:tcPr>
          <w:p w:rsidR="00000000" w:rsidRDefault="000053A0">
            <w:pPr>
              <w:spacing w:before="40" w:after="40"/>
              <w:ind w:firstLine="280"/>
              <w:rPr>
                <w:rFonts w:ascii="Arial" w:hAnsi="Arial"/>
                <w:i/>
                <w:sz w:val="14"/>
                <w:lang w:eastAsia="ja-JP"/>
              </w:rPr>
            </w:pPr>
            <w:r>
              <w:rPr>
                <w:rFonts w:ascii="Arial" w:hAnsi="Arial"/>
                <w:sz w:val="14"/>
                <w:lang w:eastAsia="ja-JP"/>
              </w:rPr>
              <w:t xml:space="preserve">A) Kredi 1 </w:t>
            </w:r>
            <w:r>
              <w:rPr>
                <w:rFonts w:ascii="Arial" w:hAnsi="Arial"/>
                <w:i/>
                <w:sz w:val="14"/>
                <w:lang w:eastAsia="ja-JP"/>
              </w:rPr>
              <w:t>(</w:t>
            </w:r>
            <w:r>
              <w:rPr>
                <w:rFonts w:ascii="Arial" w:hAnsi="Arial"/>
                <w:i/>
                <w:sz w:val="14"/>
                <w:lang w:val="en-US" w:eastAsia="ja-JP"/>
              </w:rPr>
              <w:t>Credit 1)</w:t>
            </w:r>
          </w:p>
        </w:tc>
        <w:tc>
          <w:tcPr>
            <w:tcW w:w="3700" w:type="dxa"/>
            <w:tcBorders>
              <w:top w:val="nil"/>
              <w:left w:val="nil"/>
              <w:bottom w:val="nil"/>
              <w:right w:val="nil"/>
            </w:tcBorders>
            <w:vAlign w:val="center"/>
          </w:tcPr>
          <w:p w:rsidR="00000000" w:rsidRDefault="000053A0">
            <w:pPr>
              <w:spacing w:before="40" w:after="40"/>
              <w:rPr>
                <w:rFonts w:ascii="Arial" w:hAnsi="Arial"/>
                <w:sz w:val="14"/>
                <w:lang w:eastAsia="ja-JP"/>
              </w:rPr>
            </w:pPr>
            <w:r>
              <w:rPr>
                <w:rFonts w:ascii="Arial" w:hAnsi="Arial"/>
                <w:sz w:val="14"/>
                <w:lang w:eastAsia="ja-JP"/>
              </w:rPr>
              <w:t>Garanti Bankası A.Ş.</w:t>
            </w:r>
          </w:p>
        </w:tc>
        <w:tc>
          <w:tcPr>
            <w:tcW w:w="104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100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679"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2602" w:type="dxa"/>
            <w:tcBorders>
              <w:top w:val="nil"/>
              <w:left w:val="nil"/>
              <w:bottom w:val="nil"/>
              <w:right w:val="nil"/>
            </w:tcBorders>
            <w:vAlign w:val="center"/>
          </w:tcPr>
          <w:p w:rsidR="00000000" w:rsidRDefault="000053A0">
            <w:pPr>
              <w:spacing w:before="40" w:after="40"/>
              <w:jc w:val="right"/>
              <w:rPr>
                <w:rFonts w:ascii="Arial" w:hAnsi="Arial"/>
                <w:sz w:val="14"/>
                <w:lang w:eastAsia="ja-JP"/>
              </w:rPr>
            </w:pPr>
            <w:r>
              <w:rPr>
                <w:rFonts w:ascii="Arial" w:hAnsi="Arial"/>
                <w:sz w:val="14"/>
                <w:lang w:eastAsia="ja-JP"/>
              </w:rPr>
              <w:t>75,000</w:t>
            </w: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415" w:type="dxa"/>
            <w:tcBorders>
              <w:top w:val="nil"/>
              <w:left w:val="nil"/>
              <w:bottom w:val="nil"/>
              <w:right w:val="nil"/>
            </w:tcBorders>
            <w:vAlign w:val="center"/>
          </w:tcPr>
          <w:p w:rsidR="00000000" w:rsidRDefault="000053A0">
            <w:pPr>
              <w:spacing w:before="40" w:after="40"/>
              <w:jc w:val="center"/>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403" w:type="dxa"/>
            <w:tcBorders>
              <w:top w:val="nil"/>
              <w:left w:val="nil"/>
              <w:bottom w:val="nil"/>
              <w:right w:val="single" w:sz="8" w:space="0" w:color="auto"/>
            </w:tcBorders>
            <w:vAlign w:val="center"/>
          </w:tcPr>
          <w:p w:rsidR="00000000" w:rsidRDefault="000053A0">
            <w:pPr>
              <w:spacing w:before="40" w:after="40"/>
              <w:rPr>
                <w:rFonts w:ascii="Arial" w:hAnsi="Arial"/>
                <w:sz w:val="14"/>
                <w:lang w:eastAsia="ja-JP"/>
              </w:rPr>
            </w:pPr>
          </w:p>
        </w:tc>
      </w:tr>
      <w:tr w:rsidR="00000000">
        <w:tblPrEx>
          <w:tblCellMar>
            <w:top w:w="0" w:type="dxa"/>
            <w:bottom w:w="0" w:type="dxa"/>
          </w:tblCellMar>
        </w:tblPrEx>
        <w:tc>
          <w:tcPr>
            <w:tcW w:w="3270" w:type="dxa"/>
            <w:tcBorders>
              <w:top w:val="nil"/>
              <w:left w:val="single" w:sz="8" w:space="0" w:color="auto"/>
              <w:bottom w:val="nil"/>
              <w:right w:val="nil"/>
            </w:tcBorders>
            <w:vAlign w:val="center"/>
          </w:tcPr>
          <w:p w:rsidR="00000000" w:rsidRDefault="000053A0">
            <w:pPr>
              <w:spacing w:before="40" w:after="40"/>
              <w:ind w:firstLine="280"/>
              <w:rPr>
                <w:rFonts w:ascii="Arial" w:hAnsi="Arial"/>
                <w:sz w:val="14"/>
                <w:lang w:eastAsia="ja-JP"/>
              </w:rPr>
            </w:pPr>
            <w:r>
              <w:rPr>
                <w:rFonts w:ascii="Arial" w:hAnsi="Arial"/>
                <w:sz w:val="14"/>
                <w:lang w:eastAsia="ja-JP"/>
              </w:rPr>
              <w:t xml:space="preserve">B) Kredi 2 </w:t>
            </w:r>
            <w:r>
              <w:rPr>
                <w:rFonts w:ascii="Arial" w:hAnsi="Arial"/>
                <w:i/>
                <w:sz w:val="14"/>
                <w:lang w:eastAsia="ja-JP"/>
              </w:rPr>
              <w:t>(</w:t>
            </w:r>
            <w:r>
              <w:rPr>
                <w:rFonts w:ascii="Arial" w:hAnsi="Arial"/>
                <w:i/>
                <w:sz w:val="14"/>
                <w:lang w:val="en-US" w:eastAsia="ja-JP"/>
              </w:rPr>
              <w:t>Credit 2)</w:t>
            </w:r>
          </w:p>
        </w:tc>
        <w:tc>
          <w:tcPr>
            <w:tcW w:w="370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104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100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679"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2602"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415" w:type="dxa"/>
            <w:tcBorders>
              <w:top w:val="nil"/>
              <w:left w:val="nil"/>
              <w:bottom w:val="nil"/>
              <w:right w:val="nil"/>
            </w:tcBorders>
            <w:vAlign w:val="center"/>
          </w:tcPr>
          <w:p w:rsidR="00000000" w:rsidRDefault="000053A0">
            <w:pPr>
              <w:spacing w:before="40" w:after="40"/>
              <w:jc w:val="center"/>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403" w:type="dxa"/>
            <w:tcBorders>
              <w:top w:val="nil"/>
              <w:left w:val="nil"/>
              <w:bottom w:val="nil"/>
              <w:right w:val="single" w:sz="8" w:space="0" w:color="auto"/>
            </w:tcBorders>
            <w:vAlign w:val="center"/>
          </w:tcPr>
          <w:p w:rsidR="00000000" w:rsidRDefault="000053A0">
            <w:pPr>
              <w:spacing w:before="40" w:after="40"/>
              <w:rPr>
                <w:rFonts w:ascii="Arial" w:hAnsi="Arial"/>
                <w:sz w:val="14"/>
                <w:lang w:eastAsia="ja-JP"/>
              </w:rPr>
            </w:pPr>
          </w:p>
        </w:tc>
      </w:tr>
      <w:tr w:rsidR="00000000">
        <w:tblPrEx>
          <w:tblCellMar>
            <w:top w:w="0" w:type="dxa"/>
            <w:bottom w:w="0" w:type="dxa"/>
          </w:tblCellMar>
        </w:tblPrEx>
        <w:tc>
          <w:tcPr>
            <w:tcW w:w="3270" w:type="dxa"/>
            <w:tcBorders>
              <w:top w:val="nil"/>
              <w:left w:val="single" w:sz="8" w:space="0" w:color="auto"/>
              <w:bottom w:val="nil"/>
              <w:right w:val="nil"/>
            </w:tcBorders>
            <w:vAlign w:val="center"/>
          </w:tcPr>
          <w:p w:rsidR="00000000" w:rsidRDefault="000053A0">
            <w:pPr>
              <w:spacing w:before="40" w:after="40"/>
              <w:ind w:firstLine="280"/>
              <w:rPr>
                <w:rFonts w:ascii="Arial" w:hAnsi="Arial"/>
                <w:sz w:val="14"/>
                <w:lang w:eastAsia="ja-JP"/>
              </w:rPr>
            </w:pPr>
            <w:r>
              <w:rPr>
                <w:rFonts w:ascii="Arial" w:hAnsi="Arial"/>
                <w:sz w:val="14"/>
                <w:lang w:eastAsia="ja-JP"/>
              </w:rPr>
              <w:t xml:space="preserve">D) </w:t>
            </w:r>
            <w:r>
              <w:rPr>
                <w:rFonts w:ascii="Arial" w:hAnsi="Arial"/>
                <w:sz w:val="14"/>
                <w:lang w:eastAsia="ja-JP"/>
              </w:rPr>
              <w:t xml:space="preserve">Krediler Toplamı </w:t>
            </w:r>
            <w:r>
              <w:rPr>
                <w:rFonts w:ascii="Arial" w:hAnsi="Arial"/>
                <w:i/>
                <w:sz w:val="14"/>
                <w:lang w:eastAsia="ja-JP"/>
              </w:rPr>
              <w:t>(</w:t>
            </w:r>
            <w:r>
              <w:rPr>
                <w:rFonts w:ascii="Arial" w:hAnsi="Arial"/>
                <w:i/>
                <w:sz w:val="14"/>
                <w:lang w:val="en-US" w:eastAsia="ja-JP"/>
              </w:rPr>
              <w:t>Credits Total)</w:t>
            </w:r>
          </w:p>
        </w:tc>
        <w:tc>
          <w:tcPr>
            <w:tcW w:w="370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104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100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679"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2602" w:type="dxa"/>
            <w:tcBorders>
              <w:top w:val="nil"/>
              <w:left w:val="nil"/>
              <w:bottom w:val="nil"/>
              <w:right w:val="nil"/>
            </w:tcBorders>
            <w:vAlign w:val="center"/>
          </w:tcPr>
          <w:p w:rsidR="00000000" w:rsidRDefault="000053A0">
            <w:pPr>
              <w:spacing w:before="40" w:after="40"/>
              <w:jc w:val="right"/>
              <w:rPr>
                <w:rFonts w:ascii="Arial" w:hAnsi="Arial"/>
                <w:sz w:val="14"/>
                <w:lang w:eastAsia="ja-JP"/>
              </w:rPr>
            </w:pPr>
            <w:r>
              <w:rPr>
                <w:rFonts w:ascii="Arial" w:hAnsi="Arial"/>
                <w:sz w:val="14"/>
                <w:lang w:eastAsia="ja-JP"/>
              </w:rPr>
              <w:t>75,000</w:t>
            </w: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415" w:type="dxa"/>
            <w:tcBorders>
              <w:top w:val="nil"/>
              <w:left w:val="nil"/>
              <w:bottom w:val="nil"/>
              <w:right w:val="nil"/>
            </w:tcBorders>
            <w:vAlign w:val="center"/>
          </w:tcPr>
          <w:p w:rsidR="00000000" w:rsidRDefault="000053A0">
            <w:pPr>
              <w:spacing w:before="40" w:after="40"/>
              <w:jc w:val="center"/>
              <w:rPr>
                <w:rFonts w:ascii="Arial" w:hAnsi="Arial"/>
                <w:sz w:val="14"/>
                <w:lang w:eastAsia="ja-JP"/>
              </w:rPr>
            </w:pPr>
            <w:r>
              <w:rPr>
                <w:rFonts w:ascii="Arial" w:hAnsi="Arial"/>
                <w:sz w:val="14"/>
                <w:lang w:eastAsia="ja-JP"/>
              </w:rPr>
              <w:t>0%</w:t>
            </w: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nil"/>
              <w:right w:val="nil"/>
            </w:tcBorders>
            <w:vAlign w:val="center"/>
          </w:tcPr>
          <w:p w:rsidR="00000000" w:rsidRDefault="000053A0">
            <w:pPr>
              <w:spacing w:before="40" w:after="40"/>
              <w:rPr>
                <w:rFonts w:ascii="Arial" w:hAnsi="Arial"/>
                <w:sz w:val="14"/>
                <w:lang w:eastAsia="ja-JP"/>
              </w:rPr>
            </w:pPr>
          </w:p>
        </w:tc>
        <w:tc>
          <w:tcPr>
            <w:tcW w:w="403" w:type="dxa"/>
            <w:tcBorders>
              <w:top w:val="nil"/>
              <w:left w:val="nil"/>
              <w:bottom w:val="nil"/>
              <w:right w:val="single" w:sz="8" w:space="0" w:color="auto"/>
            </w:tcBorders>
            <w:vAlign w:val="center"/>
          </w:tcPr>
          <w:p w:rsidR="00000000" w:rsidRDefault="000053A0">
            <w:pPr>
              <w:spacing w:before="40" w:after="40"/>
              <w:rPr>
                <w:rFonts w:ascii="Arial" w:hAnsi="Arial"/>
                <w:sz w:val="14"/>
                <w:lang w:eastAsia="ja-JP"/>
              </w:rPr>
            </w:pPr>
          </w:p>
        </w:tc>
      </w:tr>
      <w:tr w:rsidR="00000000">
        <w:tblPrEx>
          <w:tblCellMar>
            <w:top w:w="0" w:type="dxa"/>
            <w:bottom w:w="0" w:type="dxa"/>
          </w:tblCellMar>
        </w:tblPrEx>
        <w:tc>
          <w:tcPr>
            <w:tcW w:w="9689" w:type="dxa"/>
            <w:gridSpan w:val="5"/>
            <w:tcBorders>
              <w:top w:val="nil"/>
              <w:left w:val="single" w:sz="8" w:space="0" w:color="auto"/>
              <w:bottom w:val="single" w:sz="8" w:space="0" w:color="auto"/>
              <w:right w:val="nil"/>
            </w:tcBorders>
            <w:vAlign w:val="center"/>
          </w:tcPr>
          <w:p w:rsidR="00000000" w:rsidRDefault="000053A0">
            <w:pPr>
              <w:spacing w:before="40" w:after="40"/>
              <w:ind w:firstLine="280"/>
              <w:rPr>
                <w:rFonts w:ascii="Arial" w:hAnsi="Arial"/>
                <w:i/>
                <w:sz w:val="14"/>
                <w:lang w:eastAsia="ja-JP"/>
              </w:rPr>
            </w:pPr>
            <w:r>
              <w:rPr>
                <w:rFonts w:ascii="Arial" w:hAnsi="Arial"/>
                <w:sz w:val="14"/>
                <w:lang w:eastAsia="ja-JP"/>
              </w:rPr>
              <w:t xml:space="preserve">NET AKTİF DEĞER </w:t>
            </w:r>
            <w:r>
              <w:rPr>
                <w:rFonts w:ascii="Arial" w:hAnsi="Arial"/>
                <w:i/>
                <w:sz w:val="14"/>
                <w:lang w:eastAsia="ja-JP"/>
              </w:rPr>
              <w:t>(</w:t>
            </w:r>
            <w:r>
              <w:rPr>
                <w:rFonts w:ascii="Arial" w:hAnsi="Arial"/>
                <w:i/>
                <w:sz w:val="14"/>
                <w:lang w:val="en-US" w:eastAsia="ja-JP"/>
              </w:rPr>
              <w:t>NET ASSET VALUE)</w:t>
            </w:r>
          </w:p>
        </w:tc>
        <w:tc>
          <w:tcPr>
            <w:tcW w:w="2602" w:type="dxa"/>
            <w:tcBorders>
              <w:top w:val="nil"/>
              <w:left w:val="nil"/>
              <w:bottom w:val="single" w:sz="8" w:space="0" w:color="auto"/>
              <w:right w:val="nil"/>
            </w:tcBorders>
            <w:vAlign w:val="center"/>
          </w:tcPr>
          <w:p w:rsidR="00000000" w:rsidRDefault="000053A0">
            <w:pPr>
              <w:spacing w:before="40" w:after="40"/>
              <w:jc w:val="right"/>
              <w:rPr>
                <w:rFonts w:ascii="Arial" w:hAnsi="Arial"/>
                <w:sz w:val="14"/>
                <w:lang w:eastAsia="ja-JP"/>
              </w:rPr>
            </w:pPr>
            <w:r>
              <w:rPr>
                <w:rFonts w:ascii="Arial" w:hAnsi="Arial"/>
                <w:sz w:val="14"/>
                <w:lang w:eastAsia="ja-JP"/>
              </w:rPr>
              <w:t>26,399,830</w:t>
            </w:r>
          </w:p>
        </w:tc>
        <w:tc>
          <w:tcPr>
            <w:tcW w:w="360" w:type="dxa"/>
            <w:tcBorders>
              <w:top w:val="nil"/>
              <w:left w:val="nil"/>
              <w:bottom w:val="single" w:sz="8" w:space="0" w:color="auto"/>
              <w:right w:val="nil"/>
            </w:tcBorders>
            <w:vAlign w:val="center"/>
          </w:tcPr>
          <w:p w:rsidR="00000000" w:rsidRDefault="000053A0">
            <w:pPr>
              <w:spacing w:before="40" w:after="40"/>
              <w:rPr>
                <w:rFonts w:ascii="Arial" w:hAnsi="Arial"/>
                <w:sz w:val="14"/>
                <w:lang w:eastAsia="ja-JP"/>
              </w:rPr>
            </w:pPr>
          </w:p>
        </w:tc>
        <w:tc>
          <w:tcPr>
            <w:tcW w:w="415" w:type="dxa"/>
            <w:tcBorders>
              <w:top w:val="nil"/>
              <w:left w:val="nil"/>
              <w:bottom w:val="single" w:sz="8" w:space="0" w:color="auto"/>
              <w:right w:val="nil"/>
            </w:tcBorders>
            <w:vAlign w:val="center"/>
          </w:tcPr>
          <w:p w:rsidR="00000000" w:rsidRDefault="000053A0">
            <w:pPr>
              <w:spacing w:before="40" w:after="40"/>
              <w:jc w:val="center"/>
              <w:rPr>
                <w:rFonts w:ascii="Arial" w:hAnsi="Arial"/>
                <w:sz w:val="14"/>
                <w:lang w:eastAsia="ja-JP"/>
              </w:rPr>
            </w:pPr>
          </w:p>
        </w:tc>
        <w:tc>
          <w:tcPr>
            <w:tcW w:w="360" w:type="dxa"/>
            <w:tcBorders>
              <w:top w:val="nil"/>
              <w:left w:val="nil"/>
              <w:bottom w:val="single" w:sz="8" w:space="0" w:color="auto"/>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single" w:sz="8" w:space="0" w:color="auto"/>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single" w:sz="8" w:space="0" w:color="auto"/>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single" w:sz="8" w:space="0" w:color="auto"/>
              <w:right w:val="nil"/>
            </w:tcBorders>
            <w:vAlign w:val="center"/>
          </w:tcPr>
          <w:p w:rsidR="00000000" w:rsidRDefault="000053A0">
            <w:pPr>
              <w:spacing w:before="40" w:after="40"/>
              <w:rPr>
                <w:rFonts w:ascii="Arial" w:hAnsi="Arial"/>
                <w:sz w:val="14"/>
                <w:lang w:eastAsia="ja-JP"/>
              </w:rPr>
            </w:pPr>
          </w:p>
        </w:tc>
        <w:tc>
          <w:tcPr>
            <w:tcW w:w="360" w:type="dxa"/>
            <w:tcBorders>
              <w:top w:val="nil"/>
              <w:left w:val="nil"/>
              <w:bottom w:val="single" w:sz="8" w:space="0" w:color="auto"/>
              <w:right w:val="nil"/>
            </w:tcBorders>
            <w:vAlign w:val="center"/>
          </w:tcPr>
          <w:p w:rsidR="00000000" w:rsidRDefault="000053A0">
            <w:pPr>
              <w:spacing w:before="40" w:after="40"/>
              <w:rPr>
                <w:rFonts w:ascii="Arial" w:hAnsi="Arial"/>
                <w:sz w:val="14"/>
                <w:lang w:eastAsia="ja-JP"/>
              </w:rPr>
            </w:pPr>
          </w:p>
        </w:tc>
        <w:tc>
          <w:tcPr>
            <w:tcW w:w="403" w:type="dxa"/>
            <w:tcBorders>
              <w:top w:val="nil"/>
              <w:left w:val="nil"/>
              <w:bottom w:val="single" w:sz="8" w:space="0" w:color="auto"/>
              <w:right w:val="single" w:sz="8" w:space="0" w:color="auto"/>
            </w:tcBorders>
            <w:vAlign w:val="center"/>
          </w:tcPr>
          <w:p w:rsidR="00000000" w:rsidRDefault="000053A0">
            <w:pPr>
              <w:spacing w:before="40" w:after="40"/>
              <w:rPr>
                <w:rFonts w:ascii="Arial" w:hAnsi="Arial"/>
                <w:sz w:val="14"/>
                <w:lang w:eastAsia="ja-JP"/>
              </w:rPr>
            </w:pPr>
          </w:p>
        </w:tc>
      </w:tr>
    </w:tbl>
    <w:p w:rsidR="00000000" w:rsidRDefault="000053A0">
      <w:r>
        <w:br w:type="page"/>
      </w:r>
    </w:p>
    <w:tbl>
      <w:tblPr>
        <w:tblW w:w="0" w:type="auto"/>
        <w:tblInd w:w="42" w:type="dxa"/>
        <w:tblLayout w:type="fixed"/>
        <w:tblCellMar>
          <w:left w:w="28" w:type="dxa"/>
          <w:right w:w="28" w:type="dxa"/>
        </w:tblCellMar>
        <w:tblLook w:val="0000" w:firstRow="0" w:lastRow="0" w:firstColumn="0" w:lastColumn="0" w:noHBand="0" w:noVBand="0"/>
      </w:tblPr>
      <w:tblGrid>
        <w:gridCol w:w="15834"/>
      </w:tblGrid>
      <w:tr w:rsidR="00000000">
        <w:tblPrEx>
          <w:tblCellMar>
            <w:top w:w="0" w:type="dxa"/>
            <w:bottom w:w="0" w:type="dxa"/>
          </w:tblCellMar>
        </w:tblPrEx>
        <w:tc>
          <w:tcPr>
            <w:tcW w:w="15834" w:type="dxa"/>
            <w:tcBorders>
              <w:top w:val="nil"/>
              <w:left w:val="nil"/>
              <w:bottom w:val="nil"/>
              <w:right w:val="nil"/>
            </w:tcBorders>
            <w:vAlign w:val="center"/>
          </w:tcPr>
          <w:p w:rsidR="00000000" w:rsidRDefault="000053A0">
            <w:pPr>
              <w:spacing w:before="60" w:after="60"/>
              <w:rPr>
                <w:rFonts w:ascii="Arial" w:hAnsi="Arial"/>
                <w:sz w:val="14"/>
              </w:rPr>
            </w:pPr>
            <w:r>
              <w:rPr>
                <w:rFonts w:ascii="Arial" w:hAnsi="Arial"/>
                <w:b/>
                <w:sz w:val="14"/>
              </w:rPr>
              <w:t xml:space="preserve">Dipnotlar </w:t>
            </w:r>
            <w:r>
              <w:rPr>
                <w:rFonts w:ascii="Arial" w:hAnsi="Arial"/>
                <w:i/>
                <w:sz w:val="14"/>
              </w:rPr>
              <w:t>(</w:t>
            </w:r>
            <w:r>
              <w:rPr>
                <w:rFonts w:ascii="Arial" w:hAnsi="Arial"/>
                <w:i/>
                <w:sz w:val="14"/>
                <w:lang w:val="en-US"/>
              </w:rPr>
              <w:t>Footnotes</w:t>
            </w:r>
            <w:r>
              <w:rPr>
                <w:rFonts w:ascii="Arial" w:hAnsi="Arial"/>
                <w:i/>
                <w:sz w:val="14"/>
              </w:rPr>
              <w:t>)</w:t>
            </w:r>
          </w:p>
        </w:tc>
      </w:tr>
      <w:tr w:rsidR="00000000">
        <w:tblPrEx>
          <w:tblCellMar>
            <w:top w:w="0" w:type="dxa"/>
            <w:bottom w:w="0" w:type="dxa"/>
          </w:tblCellMar>
        </w:tblPrEx>
        <w:tc>
          <w:tcPr>
            <w:tcW w:w="15834" w:type="dxa"/>
            <w:tcBorders>
              <w:top w:val="nil"/>
              <w:left w:val="nil"/>
              <w:bottom w:val="nil"/>
              <w:right w:val="nil"/>
            </w:tcBorders>
            <w:vAlign w:val="center"/>
          </w:tcPr>
          <w:p w:rsidR="00000000" w:rsidRDefault="000053A0">
            <w:pPr>
              <w:spacing w:before="60" w:after="60"/>
              <w:rPr>
                <w:rFonts w:ascii="Arial" w:hAnsi="Arial"/>
                <w:i/>
                <w:sz w:val="14"/>
              </w:rPr>
            </w:pPr>
            <w:r>
              <w:rPr>
                <w:rFonts w:ascii="Arial" w:hAnsi="Arial"/>
                <w:sz w:val="14"/>
              </w:rPr>
              <w:t>(1) 31.12.2007 tarihli Seri XI, No: 25 geçici (UFRS) bilanço ve gelir tablosu verileri kullanılarak hazırlanmıştır. Tutarl</w:t>
            </w:r>
            <w:r>
              <w:rPr>
                <w:rFonts w:ascii="Arial" w:hAnsi="Arial"/>
                <w:sz w:val="14"/>
              </w:rPr>
              <w:t>ar KDV hariç olarak Yeni Türk Lirası cinsindendir.</w:t>
            </w:r>
            <w:r>
              <w:rPr>
                <w:rFonts w:ascii="Arial" w:hAnsi="Arial"/>
                <w:i/>
                <w:sz w:val="14"/>
              </w:rPr>
              <w:t xml:space="preserve"> </w:t>
            </w:r>
            <w:r>
              <w:rPr>
                <w:rFonts w:ascii="Arial" w:hAnsi="Arial"/>
                <w:i/>
                <w:sz w:val="14"/>
                <w:lang w:val="en-US"/>
              </w:rPr>
              <w:t>(The table has been prepared using the interim balance sheet and income statements as of 31.12.2006, prepared according to the communiqué Serial XI, No: 25 (IFRS). The amounts are based on New Turkish Lira</w:t>
            </w:r>
            <w:r>
              <w:rPr>
                <w:rFonts w:ascii="Arial" w:hAnsi="Arial"/>
                <w:i/>
                <w:sz w:val="14"/>
                <w:lang w:val="en-US"/>
              </w:rPr>
              <w:t>s excluding VAT.</w:t>
            </w:r>
            <w:r>
              <w:rPr>
                <w:rFonts w:ascii="Arial" w:hAnsi="Arial"/>
                <w:i/>
                <w:sz w:val="14"/>
              </w:rPr>
              <w:t>)</w:t>
            </w:r>
          </w:p>
        </w:tc>
      </w:tr>
      <w:tr w:rsidR="00000000">
        <w:tblPrEx>
          <w:tblCellMar>
            <w:top w:w="0" w:type="dxa"/>
            <w:bottom w:w="0" w:type="dxa"/>
          </w:tblCellMar>
        </w:tblPrEx>
        <w:tc>
          <w:tcPr>
            <w:tcW w:w="15834" w:type="dxa"/>
            <w:tcBorders>
              <w:top w:val="nil"/>
              <w:left w:val="nil"/>
              <w:bottom w:val="nil"/>
              <w:right w:val="nil"/>
            </w:tcBorders>
            <w:vAlign w:val="center"/>
          </w:tcPr>
          <w:p w:rsidR="00000000" w:rsidRDefault="000053A0">
            <w:pPr>
              <w:spacing w:before="60" w:after="60"/>
              <w:rPr>
                <w:rFonts w:ascii="Arial" w:hAnsi="Arial"/>
                <w:i/>
                <w:sz w:val="14"/>
              </w:rPr>
            </w:pPr>
            <w:r>
              <w:rPr>
                <w:rFonts w:ascii="Arial" w:hAnsi="Arial"/>
                <w:sz w:val="14"/>
              </w:rPr>
              <w:t>(2):  Tabloda Tekirdağ'daki arsanın KDV hariç ekspertiz değeri kullanılmıştır. Elit Gayrimenkul Değerleme A.Ş. tarafından hazırlanan 31.12.2007 tarihli rapora göre arsanın KDV dahil değeri 1.132.800 YTL'dir.</w:t>
            </w:r>
            <w:r>
              <w:rPr>
                <w:rFonts w:ascii="Arial" w:hAnsi="Arial"/>
                <w:i/>
                <w:sz w:val="14"/>
              </w:rPr>
              <w:t xml:space="preserve"> </w:t>
            </w:r>
            <w:r>
              <w:rPr>
                <w:rFonts w:ascii="Arial" w:hAnsi="Arial"/>
                <w:i/>
                <w:sz w:val="14"/>
                <w:lang w:val="en-US"/>
              </w:rPr>
              <w:t>(The appraisal value excludin</w:t>
            </w:r>
            <w:r>
              <w:rPr>
                <w:rFonts w:ascii="Arial" w:hAnsi="Arial"/>
                <w:i/>
                <w:sz w:val="14"/>
                <w:lang w:val="en-US"/>
              </w:rPr>
              <w:t>g VAT is used for the land in Tekirdağ in the table. According to the appraisal report prepared by Elit Gayrimenkul Değerleme A.Ş. dated 31.12.2007, the value for the land including VAT is 1,132,800 TRY.</w:t>
            </w:r>
            <w:r>
              <w:rPr>
                <w:rFonts w:ascii="Arial" w:hAnsi="Arial"/>
                <w:i/>
                <w:sz w:val="14"/>
              </w:rPr>
              <w:t>)</w:t>
            </w:r>
          </w:p>
        </w:tc>
      </w:tr>
      <w:tr w:rsidR="00000000">
        <w:tblPrEx>
          <w:tblCellMar>
            <w:top w:w="0" w:type="dxa"/>
            <w:bottom w:w="0" w:type="dxa"/>
          </w:tblCellMar>
        </w:tblPrEx>
        <w:tc>
          <w:tcPr>
            <w:tcW w:w="15834" w:type="dxa"/>
            <w:tcBorders>
              <w:top w:val="nil"/>
              <w:left w:val="nil"/>
              <w:bottom w:val="nil"/>
              <w:right w:val="nil"/>
            </w:tcBorders>
            <w:vAlign w:val="center"/>
          </w:tcPr>
          <w:p w:rsidR="00000000" w:rsidRDefault="000053A0">
            <w:pPr>
              <w:spacing w:before="60" w:after="60"/>
              <w:rPr>
                <w:rFonts w:ascii="Arial" w:hAnsi="Arial"/>
                <w:i/>
                <w:sz w:val="14"/>
              </w:rPr>
            </w:pPr>
            <w:r>
              <w:rPr>
                <w:rFonts w:ascii="Arial" w:hAnsi="Arial"/>
                <w:sz w:val="14"/>
              </w:rPr>
              <w:t>(3):  Portföyümüzdeki Güzelşehir Proje'sinde 27 ad</w:t>
            </w:r>
            <w:r>
              <w:rPr>
                <w:rFonts w:ascii="Arial" w:hAnsi="Arial"/>
                <w:sz w:val="14"/>
              </w:rPr>
              <w:t>et villa bulunmakta iken, dört adet villa satılmış, villa adedi 23'e düşmüştür. 4 villa satılmasından önceki 27 adet villanın “Alış Maliyeti” 9.042.202 YTL'dir.</w:t>
            </w:r>
            <w:r>
              <w:rPr>
                <w:rFonts w:ascii="Arial" w:hAnsi="Arial"/>
                <w:i/>
                <w:sz w:val="14"/>
              </w:rPr>
              <w:t xml:space="preserve"> </w:t>
            </w:r>
            <w:r>
              <w:rPr>
                <w:rFonts w:ascii="Arial" w:hAnsi="Arial"/>
                <w:i/>
                <w:sz w:val="14"/>
                <w:lang w:val="en-US"/>
              </w:rPr>
              <w:t>(From our portfolio including 27 villas in Güzelşehir Project, four villas has been sold and th</w:t>
            </w:r>
            <w:r>
              <w:rPr>
                <w:rFonts w:ascii="Arial" w:hAnsi="Arial"/>
                <w:i/>
                <w:sz w:val="14"/>
                <w:lang w:val="en-US"/>
              </w:rPr>
              <w:t>e amount of villas has been decreased to 23. the “Purchase Cost” of 27 villas, before 4 villas was sold, is 9.042.202 TRY.</w:t>
            </w:r>
            <w:r>
              <w:rPr>
                <w:rFonts w:ascii="Arial" w:hAnsi="Arial"/>
                <w:i/>
                <w:sz w:val="14"/>
              </w:rPr>
              <w:t>)</w:t>
            </w:r>
          </w:p>
        </w:tc>
      </w:tr>
      <w:tr w:rsidR="00000000">
        <w:tblPrEx>
          <w:tblCellMar>
            <w:top w:w="0" w:type="dxa"/>
            <w:bottom w:w="0" w:type="dxa"/>
          </w:tblCellMar>
        </w:tblPrEx>
        <w:tc>
          <w:tcPr>
            <w:tcW w:w="15834" w:type="dxa"/>
            <w:tcBorders>
              <w:top w:val="nil"/>
              <w:left w:val="nil"/>
              <w:bottom w:val="nil"/>
              <w:right w:val="nil"/>
            </w:tcBorders>
            <w:vAlign w:val="center"/>
          </w:tcPr>
          <w:p w:rsidR="00000000" w:rsidRDefault="000053A0">
            <w:pPr>
              <w:spacing w:before="60" w:after="60"/>
              <w:rPr>
                <w:rFonts w:ascii="Arial" w:hAnsi="Arial"/>
                <w:i/>
                <w:sz w:val="14"/>
              </w:rPr>
            </w:pPr>
            <w:r>
              <w:rPr>
                <w:rFonts w:ascii="Arial" w:hAnsi="Arial"/>
                <w:sz w:val="14"/>
              </w:rPr>
              <w:t>(4):  19.01.2005 tarihli Elit Gayrimenkul Değerleme A.Ş. tarafından hazırlanan ekspertiz raporunda Güzelşehir Proje'sindeki 23 adet</w:t>
            </w:r>
            <w:r>
              <w:rPr>
                <w:rFonts w:ascii="Arial" w:hAnsi="Arial"/>
                <w:sz w:val="14"/>
              </w:rPr>
              <w:t xml:space="preserve"> villanın anahtar teslimi şartlarda tamamlanmaları durumundaki arsa payı dahil toplam değeri 10.010.000 YTL olarak bildirilmiştir. KDV dahil tutar, 11.811.800 YTL'dir. 4 villa satılmasından önceki 27 adet villanın  “Alış Ekspertiz Değeri” KDV Hariç 11.790.</w:t>
            </w:r>
            <w:r>
              <w:rPr>
                <w:rFonts w:ascii="Arial" w:hAnsi="Arial"/>
                <w:sz w:val="14"/>
              </w:rPr>
              <w:t>000 YTL, KDV Dahil 13.912.200 YTL’dir.</w:t>
            </w:r>
            <w:r>
              <w:rPr>
                <w:rFonts w:ascii="Arial" w:hAnsi="Arial"/>
                <w:i/>
                <w:sz w:val="14"/>
              </w:rPr>
              <w:t xml:space="preserve"> </w:t>
            </w:r>
            <w:r>
              <w:rPr>
                <w:rFonts w:ascii="Arial" w:hAnsi="Arial"/>
                <w:i/>
                <w:sz w:val="14"/>
                <w:lang w:val="en-US"/>
              </w:rPr>
              <w:t>(In the appraisal report dated January 1, 2005 prepared by Elit Gayrimenkul Değerleme A.Ş., it was indicated that the total value of 23 units of villas in the Güzelşehir Project is 10,010,000 TRY including their build</w:t>
            </w:r>
            <w:r>
              <w:rPr>
                <w:rFonts w:ascii="Arial" w:hAnsi="Arial"/>
                <w:i/>
                <w:sz w:val="14"/>
                <w:lang w:val="en-US"/>
              </w:rPr>
              <w:t>ing plot share upon completion on turnkey basis. The value including VAT is equal to 11,811,800 TRY. ”Purchase Appraisal Value” of 27 villas, before 4 villas was sold, is 11.790.000 TRY and 13.912.200 TRY including VAT.</w:t>
            </w:r>
            <w:r>
              <w:rPr>
                <w:rFonts w:ascii="Arial" w:hAnsi="Arial"/>
                <w:i/>
                <w:sz w:val="14"/>
              </w:rPr>
              <w:t>)</w:t>
            </w:r>
          </w:p>
        </w:tc>
      </w:tr>
      <w:tr w:rsidR="00000000">
        <w:tblPrEx>
          <w:tblCellMar>
            <w:top w:w="0" w:type="dxa"/>
            <w:bottom w:w="0" w:type="dxa"/>
          </w:tblCellMar>
        </w:tblPrEx>
        <w:tc>
          <w:tcPr>
            <w:tcW w:w="15834" w:type="dxa"/>
            <w:tcBorders>
              <w:top w:val="nil"/>
              <w:left w:val="nil"/>
              <w:bottom w:val="nil"/>
              <w:right w:val="nil"/>
            </w:tcBorders>
            <w:vAlign w:val="center"/>
          </w:tcPr>
          <w:p w:rsidR="00000000" w:rsidRDefault="000053A0">
            <w:pPr>
              <w:spacing w:before="60" w:after="60"/>
              <w:rPr>
                <w:rFonts w:ascii="Arial" w:hAnsi="Arial"/>
                <w:i/>
                <w:sz w:val="14"/>
              </w:rPr>
            </w:pPr>
            <w:r>
              <w:rPr>
                <w:rFonts w:ascii="Arial" w:hAnsi="Arial"/>
                <w:sz w:val="14"/>
              </w:rPr>
              <w:t>(5):  31.12.2007 tarihli Elit Gayr</w:t>
            </w:r>
            <w:r>
              <w:rPr>
                <w:rFonts w:ascii="Arial" w:hAnsi="Arial"/>
                <w:sz w:val="14"/>
              </w:rPr>
              <w:t>imenkul Değerleme A.Ş. tarafından hazırlanan ekspertiz raporunda Güzelşehir Proje'sindeki 23 villanın anahtar teslimi şartlarında tamamlanmaları durumundaki arsa payı dahil toplam değeri KDV dahil 9.800.000 YTL'dir.</w:t>
            </w:r>
            <w:r>
              <w:rPr>
                <w:rFonts w:ascii="Arial" w:hAnsi="Arial"/>
                <w:i/>
                <w:sz w:val="14"/>
              </w:rPr>
              <w:t xml:space="preserve"> </w:t>
            </w:r>
            <w:r>
              <w:rPr>
                <w:rFonts w:ascii="Arial" w:hAnsi="Arial"/>
                <w:i/>
                <w:sz w:val="14"/>
                <w:lang w:val="en-US"/>
              </w:rPr>
              <w:t xml:space="preserve">(In the appraisal report dated December </w:t>
            </w:r>
            <w:r>
              <w:rPr>
                <w:rFonts w:ascii="Arial" w:hAnsi="Arial"/>
                <w:i/>
                <w:sz w:val="14"/>
                <w:lang w:val="en-US"/>
              </w:rPr>
              <w:t>31, 2007 prepared by Elit Gayrimenkul Değerleme A.Ş., it was indicated that the total value of 23 villas in the Güzelşehir Project including VAT is 9,800,000 TRY including their building plot share upon completion on turnkey basis.</w:t>
            </w:r>
            <w:r>
              <w:rPr>
                <w:rFonts w:ascii="Arial" w:hAnsi="Arial"/>
                <w:i/>
                <w:sz w:val="14"/>
              </w:rPr>
              <w:t>)</w:t>
            </w:r>
          </w:p>
        </w:tc>
      </w:tr>
      <w:tr w:rsidR="00000000">
        <w:tblPrEx>
          <w:tblCellMar>
            <w:top w:w="0" w:type="dxa"/>
            <w:bottom w:w="0" w:type="dxa"/>
          </w:tblCellMar>
        </w:tblPrEx>
        <w:tc>
          <w:tcPr>
            <w:tcW w:w="15834" w:type="dxa"/>
            <w:tcBorders>
              <w:top w:val="nil"/>
              <w:left w:val="nil"/>
              <w:bottom w:val="nil"/>
              <w:right w:val="nil"/>
            </w:tcBorders>
            <w:vAlign w:val="center"/>
          </w:tcPr>
          <w:p w:rsidR="00000000" w:rsidRDefault="000053A0">
            <w:pPr>
              <w:spacing w:before="60" w:after="60"/>
              <w:rPr>
                <w:rFonts w:ascii="Arial" w:hAnsi="Arial"/>
                <w:i/>
                <w:sz w:val="14"/>
              </w:rPr>
            </w:pPr>
            <w:r>
              <w:rPr>
                <w:rFonts w:ascii="Arial" w:hAnsi="Arial"/>
                <w:sz w:val="14"/>
              </w:rPr>
              <w:t>(6):  Güzelşehir Proje</w:t>
            </w:r>
            <w:r>
              <w:rPr>
                <w:rFonts w:ascii="Arial" w:hAnsi="Arial"/>
                <w:sz w:val="14"/>
              </w:rPr>
              <w:t>'sindeki alışveriş merkezinin alımı için 23.12.2005 tarihinde Konak İnşaat Proje Taahhüt Ticaret Turizm Ltd. Şti ile KDV dahil 8.800.000 YTL bedelle satış vaadi sözleşmesi yapılmıştır. Noter ve tapu masrafları olarak ayrıca 62.796 YTL, sigorta bedeli olara</w:t>
            </w:r>
            <w:r>
              <w:rPr>
                <w:rFonts w:ascii="Arial" w:hAnsi="Arial"/>
                <w:sz w:val="14"/>
              </w:rPr>
              <w:t>k 5.706 YTL ve emlak vergisi olarak 2.316 YTL ödenmiştir. Alışveriş merkezi'nin "Alış Maliyeti", sözleşme bedeli içindeki KDV düşülerek hesaplanmıştır.</w:t>
            </w:r>
            <w:r>
              <w:rPr>
                <w:rFonts w:ascii="Arial" w:hAnsi="Arial"/>
                <w:i/>
                <w:sz w:val="14"/>
              </w:rPr>
              <w:t xml:space="preserve"> </w:t>
            </w:r>
            <w:r>
              <w:rPr>
                <w:rFonts w:ascii="Arial" w:hAnsi="Arial"/>
                <w:i/>
                <w:sz w:val="14"/>
                <w:lang w:val="en-US"/>
              </w:rPr>
              <w:t xml:space="preserve">(For the purchase of the shopping centre in Güzelşehir Project, a promise of sale agreement for a value </w:t>
            </w:r>
            <w:r>
              <w:rPr>
                <w:rFonts w:ascii="Arial" w:hAnsi="Arial"/>
                <w:i/>
                <w:sz w:val="14"/>
                <w:lang w:val="en-US"/>
              </w:rPr>
              <w:t xml:space="preserve">of 8,800,000 TRY including VAT was concluded with the company of Konak İnşaat Proje Taahhüt Ticaret Turizm Ltd. Şti. on the date of December 23, 2005. A separate amount of 62,796 TRY was paid for notary and title deed registration fees, 5,706 TRY was paid </w:t>
            </w:r>
            <w:r>
              <w:rPr>
                <w:rFonts w:ascii="Arial" w:hAnsi="Arial"/>
                <w:i/>
                <w:sz w:val="14"/>
                <w:lang w:val="en-US"/>
              </w:rPr>
              <w:t>for insurance fee and 2,316 TRY was paid for property tax. “Purchase Cost” of shopping centre is calculated by decreasing VAT specified in agreement fee.</w:t>
            </w:r>
            <w:r>
              <w:rPr>
                <w:rFonts w:ascii="Arial" w:hAnsi="Arial"/>
                <w:i/>
                <w:sz w:val="14"/>
              </w:rPr>
              <w:t>)</w:t>
            </w:r>
          </w:p>
        </w:tc>
      </w:tr>
      <w:tr w:rsidR="00000000">
        <w:tblPrEx>
          <w:tblCellMar>
            <w:top w:w="0" w:type="dxa"/>
            <w:bottom w:w="0" w:type="dxa"/>
          </w:tblCellMar>
        </w:tblPrEx>
        <w:tc>
          <w:tcPr>
            <w:tcW w:w="15834" w:type="dxa"/>
            <w:tcBorders>
              <w:top w:val="nil"/>
              <w:left w:val="nil"/>
              <w:bottom w:val="nil"/>
              <w:right w:val="nil"/>
            </w:tcBorders>
            <w:vAlign w:val="center"/>
          </w:tcPr>
          <w:p w:rsidR="00000000" w:rsidRDefault="000053A0">
            <w:pPr>
              <w:spacing w:before="60" w:after="60"/>
              <w:rPr>
                <w:rFonts w:ascii="Arial" w:hAnsi="Arial"/>
                <w:i/>
                <w:sz w:val="14"/>
              </w:rPr>
            </w:pPr>
            <w:r>
              <w:rPr>
                <w:rFonts w:ascii="Arial" w:hAnsi="Arial"/>
                <w:sz w:val="14"/>
              </w:rPr>
              <w:t>(7):  31.12.2007 tarihli Elit Gayrimenkul Değerleme A.Ş. tarafından hazırlanan ekspertiz raporunda G</w:t>
            </w:r>
            <w:r>
              <w:rPr>
                <w:rFonts w:ascii="Arial" w:hAnsi="Arial"/>
                <w:sz w:val="14"/>
              </w:rPr>
              <w:t>üzelşehir Proje'sindeki alışveriş merkezinin inşaatının tamamlanması durumundaki arsa payı dahil toplam değeri KDV dahil 8.909.000 YTL'dir.</w:t>
            </w:r>
            <w:r>
              <w:rPr>
                <w:rFonts w:ascii="Arial" w:hAnsi="Arial"/>
                <w:i/>
                <w:sz w:val="14"/>
              </w:rPr>
              <w:t xml:space="preserve"> (</w:t>
            </w:r>
            <w:r>
              <w:rPr>
                <w:rFonts w:ascii="Arial" w:hAnsi="Arial"/>
                <w:i/>
                <w:sz w:val="14"/>
                <w:lang w:val="en-US"/>
              </w:rPr>
              <w:t>In the appraisal report dated December 31, 2007 prepared by Elit Gayrimenkul Değerleme A.Ş., the total value of the</w:t>
            </w:r>
            <w:r>
              <w:rPr>
                <w:rFonts w:ascii="Arial" w:hAnsi="Arial"/>
                <w:i/>
                <w:sz w:val="14"/>
                <w:lang w:val="en-US"/>
              </w:rPr>
              <w:t xml:space="preserve"> shopping centre in Güzelşehir Project including its building plot share upon completion of the construction is 8,909,000 TRY including VAT.</w:t>
            </w:r>
            <w:r>
              <w:rPr>
                <w:rFonts w:ascii="Arial" w:hAnsi="Arial"/>
                <w:i/>
                <w:sz w:val="14"/>
              </w:rPr>
              <w:t>)</w:t>
            </w:r>
          </w:p>
        </w:tc>
      </w:tr>
      <w:tr w:rsidR="00000000">
        <w:tblPrEx>
          <w:tblCellMar>
            <w:top w:w="0" w:type="dxa"/>
            <w:bottom w:w="0" w:type="dxa"/>
          </w:tblCellMar>
        </w:tblPrEx>
        <w:tc>
          <w:tcPr>
            <w:tcW w:w="15834" w:type="dxa"/>
            <w:tcBorders>
              <w:top w:val="nil"/>
              <w:left w:val="nil"/>
              <w:bottom w:val="nil"/>
              <w:right w:val="nil"/>
            </w:tcBorders>
            <w:vAlign w:val="center"/>
          </w:tcPr>
          <w:p w:rsidR="00000000" w:rsidRDefault="000053A0">
            <w:pPr>
              <w:spacing w:before="60" w:after="60"/>
              <w:rPr>
                <w:rFonts w:ascii="Arial" w:hAnsi="Arial"/>
                <w:i/>
                <w:sz w:val="14"/>
              </w:rPr>
            </w:pPr>
            <w:r>
              <w:rPr>
                <w:rFonts w:ascii="Arial" w:hAnsi="Arial"/>
                <w:sz w:val="14"/>
              </w:rPr>
              <w:t>(8):  29.11.2007 tarihli Elit Gayrimenkul Değerleme A.Ş. tarafından hazırlanan ekspertiz raporunda Modernist Proj</w:t>
            </w:r>
            <w:r>
              <w:rPr>
                <w:rFonts w:ascii="Arial" w:hAnsi="Arial"/>
                <w:sz w:val="14"/>
              </w:rPr>
              <w:t>e'sindeki 26 adet dairenin inşaatının tamamlanması durumundaki toplam değeri KDV dahil 4.934.860 YTL'dir.</w:t>
            </w:r>
            <w:r>
              <w:rPr>
                <w:rFonts w:ascii="Arial" w:hAnsi="Arial"/>
                <w:i/>
                <w:sz w:val="14"/>
              </w:rPr>
              <w:t xml:space="preserve"> </w:t>
            </w:r>
            <w:r>
              <w:rPr>
                <w:rFonts w:ascii="Arial" w:hAnsi="Arial"/>
                <w:i/>
                <w:sz w:val="14"/>
                <w:lang w:val="en-US"/>
              </w:rPr>
              <w:t>(In the appraisal report dated November 29, 2007 prepared by Elit Gayrimenkul Değerleme A.Ş., upon the completion of the construction, the total value</w:t>
            </w:r>
            <w:r>
              <w:rPr>
                <w:rFonts w:ascii="Arial" w:hAnsi="Arial"/>
                <w:i/>
                <w:sz w:val="14"/>
                <w:lang w:val="en-US"/>
              </w:rPr>
              <w:t xml:space="preserve"> of the 26 apartments in Modernist Project is 4.934.860 TRY including VAT.</w:t>
            </w:r>
            <w:r>
              <w:rPr>
                <w:rFonts w:ascii="Arial" w:hAnsi="Arial"/>
                <w:i/>
                <w:sz w:val="14"/>
              </w:rPr>
              <w:t>)</w:t>
            </w:r>
          </w:p>
        </w:tc>
      </w:tr>
      <w:tr w:rsidR="00000000">
        <w:tblPrEx>
          <w:tblCellMar>
            <w:top w:w="0" w:type="dxa"/>
            <w:bottom w:w="0" w:type="dxa"/>
          </w:tblCellMar>
        </w:tblPrEx>
        <w:tc>
          <w:tcPr>
            <w:tcW w:w="15834" w:type="dxa"/>
            <w:tcBorders>
              <w:top w:val="nil"/>
              <w:left w:val="nil"/>
              <w:bottom w:val="nil"/>
              <w:right w:val="nil"/>
            </w:tcBorders>
            <w:vAlign w:val="center"/>
          </w:tcPr>
          <w:p w:rsidR="00000000" w:rsidRDefault="000053A0">
            <w:pPr>
              <w:spacing w:before="60" w:after="60"/>
              <w:rPr>
                <w:rFonts w:ascii="Arial" w:hAnsi="Arial"/>
                <w:i/>
                <w:sz w:val="14"/>
              </w:rPr>
            </w:pPr>
            <w:r>
              <w:rPr>
                <w:rFonts w:ascii="Arial" w:hAnsi="Arial"/>
                <w:sz w:val="14"/>
              </w:rPr>
              <w:t>(9):  “Diğer Aktifler” hesabı, Diğer Verilen Sipariş Avansları (10.000), Gelecek Aylara Ait Tahakkukları (40.169), Devreden KDV (2.905.376), Peşin Ödenen Vergi ve Fonlar (146.960)</w:t>
            </w:r>
            <w:r>
              <w:rPr>
                <w:rFonts w:ascii="Arial" w:hAnsi="Arial"/>
                <w:sz w:val="14"/>
              </w:rPr>
              <w:t xml:space="preserve">, Personel Avansları (33.000), Maddi Duran Varlıklar (97.229), Maddi Olmayan Duran Varlıklar (16.619) hesaplarından oluşmaktadır. </w:t>
            </w:r>
            <w:r>
              <w:rPr>
                <w:rFonts w:ascii="Arial" w:hAnsi="Arial"/>
                <w:i/>
                <w:sz w:val="14"/>
              </w:rPr>
              <w:t xml:space="preserve"> </w:t>
            </w:r>
            <w:r>
              <w:rPr>
                <w:rFonts w:ascii="Arial" w:hAnsi="Arial"/>
                <w:i/>
                <w:sz w:val="14"/>
                <w:lang w:val="en-US"/>
              </w:rPr>
              <w:t>(“Other Assets” account is composed of Other Advances Given for Purchases (10.000), Accruals for Future Months (40.169), Defe</w:t>
            </w:r>
            <w:r>
              <w:rPr>
                <w:rFonts w:ascii="Arial" w:hAnsi="Arial"/>
                <w:i/>
                <w:sz w:val="14"/>
                <w:lang w:val="en-US"/>
              </w:rPr>
              <w:t>rred VAT (2.905.376), Prepaid Taxes and Funds (146.960), Advances to Personnel (33.000), Tangible Assets (97.229), Intangible Assets (16.619)</w:t>
            </w:r>
            <w:r>
              <w:rPr>
                <w:rFonts w:ascii="Arial" w:hAnsi="Arial"/>
                <w:i/>
                <w:sz w:val="14"/>
              </w:rPr>
              <w:t>)</w:t>
            </w:r>
          </w:p>
        </w:tc>
      </w:tr>
    </w:tbl>
    <w:p w:rsidR="00000000" w:rsidRDefault="000053A0">
      <w:pPr>
        <w:rPr>
          <w:rFonts w:ascii="Arial" w:hAnsi="Arial"/>
          <w:sz w:val="16"/>
        </w:rPr>
        <w:sectPr w:rsidR="00000000">
          <w:pgSz w:w="16840" w:h="11907" w:orient="landscape" w:code="9"/>
          <w:pgMar w:top="1797" w:right="567" w:bottom="567" w:left="567" w:header="720" w:footer="720" w:gutter="0"/>
          <w:paperSrc w:first="2" w:other="2"/>
          <w:cols w:space="720"/>
          <w:noEndnote/>
        </w:sectPr>
      </w:pPr>
    </w:p>
    <w:p w:rsidR="00000000" w:rsidRDefault="000053A0">
      <w:pPr>
        <w:rPr>
          <w:rFonts w:ascii="Arial" w:hAnsi="Arial"/>
          <w:sz w:val="16"/>
        </w:rPr>
      </w:pPr>
    </w:p>
    <w:p w:rsidR="00000000" w:rsidRDefault="000053A0">
      <w:pPr>
        <w:rPr>
          <w:rFonts w:ascii="Arial" w:hAnsi="Arial"/>
          <w:sz w:val="16"/>
        </w:rPr>
      </w:pPr>
    </w:p>
    <w:p w:rsidR="00000000" w:rsidRDefault="000053A0">
      <w:pPr>
        <w:rPr>
          <w:rFonts w:ascii="Arial" w:hAnsi="Arial"/>
          <w:sz w:val="16"/>
        </w:rPr>
      </w:pPr>
    </w:p>
    <w:tbl>
      <w:tblPr>
        <w:tblW w:w="0" w:type="auto"/>
        <w:tblInd w:w="-93"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0053A0">
            <w:pPr>
              <w:jc w:val="both"/>
              <w:rPr>
                <w:rFonts w:ascii="Arial" w:hAnsi="Arial"/>
                <w:sz w:val="16"/>
              </w:rPr>
            </w:pPr>
            <w:r>
              <w:rPr>
                <w:rFonts w:ascii="Arial" w:hAnsi="Arial"/>
                <w:sz w:val="16"/>
              </w:rPr>
              <w:t xml:space="preserve">Şirket'in  başlıca ortakları ve sermaye payları aşağıda gösterilmektedir. </w:t>
            </w:r>
          </w:p>
        </w:tc>
        <w:tc>
          <w:tcPr>
            <w:tcW w:w="1134" w:type="dxa"/>
          </w:tcPr>
          <w:p w:rsidR="00000000" w:rsidRDefault="000053A0">
            <w:pPr>
              <w:jc w:val="both"/>
              <w:rPr>
                <w:rFonts w:ascii="Arial" w:hAnsi="Arial"/>
                <w:sz w:val="16"/>
              </w:rPr>
            </w:pPr>
          </w:p>
        </w:tc>
        <w:tc>
          <w:tcPr>
            <w:tcW w:w="4105" w:type="dxa"/>
          </w:tcPr>
          <w:p w:rsidR="00000000" w:rsidRDefault="000053A0">
            <w:pPr>
              <w:jc w:val="both"/>
              <w:rPr>
                <w:rFonts w:ascii="Arial" w:hAnsi="Arial"/>
                <w:i/>
                <w:sz w:val="16"/>
                <w:lang w:val="en-US"/>
              </w:rPr>
            </w:pPr>
            <w:r>
              <w:rPr>
                <w:rFonts w:ascii="Arial" w:hAnsi="Arial"/>
                <w:i/>
                <w:sz w:val="16"/>
                <w:lang w:val="en-US"/>
              </w:rPr>
              <w:t xml:space="preserve"> The main shareholders and their</w:t>
            </w:r>
            <w:r>
              <w:rPr>
                <w:rFonts w:ascii="Arial" w:hAnsi="Arial"/>
                <w:i/>
                <w:sz w:val="16"/>
                <w:lang w:val="en-US"/>
              </w:rPr>
              <w:t xml:space="preserve"> participations in the equity capital are shown below.</w:t>
            </w:r>
          </w:p>
        </w:tc>
      </w:tr>
    </w:tbl>
    <w:p w:rsidR="00000000" w:rsidRDefault="000053A0">
      <w:pPr>
        <w:rPr>
          <w:rFonts w:ascii="Arial" w:hAnsi="Arial"/>
          <w:sz w:val="16"/>
        </w:rPr>
      </w:pPr>
    </w:p>
    <w:tbl>
      <w:tblPr>
        <w:tblW w:w="0" w:type="auto"/>
        <w:tblInd w:w="426" w:type="dxa"/>
        <w:tblLayout w:type="fixed"/>
        <w:tblCellMar>
          <w:left w:w="30" w:type="dxa"/>
          <w:right w:w="30" w:type="dxa"/>
        </w:tblCellMar>
        <w:tblLook w:val="0000" w:firstRow="0" w:lastRow="0" w:firstColumn="0" w:lastColumn="0" w:noHBand="0" w:noVBand="0"/>
      </w:tblPr>
      <w:tblGrid>
        <w:gridCol w:w="3336"/>
        <w:gridCol w:w="1908"/>
        <w:gridCol w:w="2410"/>
      </w:tblGrid>
      <w:tr w:rsidR="00000000">
        <w:tblPrEx>
          <w:tblCellMar>
            <w:top w:w="0" w:type="dxa"/>
            <w:bottom w:w="0" w:type="dxa"/>
          </w:tblCellMar>
        </w:tblPrEx>
        <w:trPr>
          <w:cantSplit/>
          <w:trHeight w:val="250"/>
        </w:trPr>
        <w:tc>
          <w:tcPr>
            <w:tcW w:w="3336" w:type="dxa"/>
          </w:tcPr>
          <w:p w:rsidR="00000000" w:rsidRDefault="000053A0">
            <w:pPr>
              <w:rPr>
                <w:rFonts w:ascii="Arial" w:hAnsi="Arial"/>
                <w:b/>
                <w:color w:val="000000"/>
                <w:sz w:val="16"/>
              </w:rPr>
            </w:pPr>
            <w:r>
              <w:rPr>
                <w:rFonts w:ascii="Arial" w:hAnsi="Arial"/>
                <w:b/>
                <w:color w:val="000000"/>
                <w:sz w:val="16"/>
              </w:rPr>
              <w:t>Ortak Ünvanı</w:t>
            </w:r>
          </w:p>
        </w:tc>
        <w:tc>
          <w:tcPr>
            <w:tcW w:w="1908" w:type="dxa"/>
          </w:tcPr>
          <w:p w:rsidR="00000000" w:rsidRDefault="000053A0">
            <w:pPr>
              <w:jc w:val="center"/>
              <w:rPr>
                <w:rFonts w:ascii="Arial" w:hAnsi="Arial"/>
                <w:b/>
                <w:color w:val="000000"/>
                <w:sz w:val="16"/>
              </w:rPr>
            </w:pPr>
            <w:r>
              <w:rPr>
                <w:rFonts w:ascii="Arial" w:hAnsi="Arial"/>
                <w:b/>
                <w:color w:val="000000"/>
                <w:sz w:val="16"/>
              </w:rPr>
              <w:t>Tutar (YTL)</w:t>
            </w:r>
          </w:p>
        </w:tc>
        <w:tc>
          <w:tcPr>
            <w:tcW w:w="2410" w:type="dxa"/>
          </w:tcPr>
          <w:p w:rsidR="00000000" w:rsidRDefault="000053A0">
            <w:pPr>
              <w:jc w:val="center"/>
              <w:rPr>
                <w:rFonts w:ascii="Arial" w:hAnsi="Arial"/>
                <w:b/>
                <w:color w:val="000000"/>
                <w:sz w:val="16"/>
              </w:rPr>
            </w:pPr>
            <w:r>
              <w:rPr>
                <w:rFonts w:ascii="Arial" w:hAnsi="Arial"/>
                <w:b/>
                <w:color w:val="000000"/>
                <w:sz w:val="16"/>
              </w:rPr>
              <w:t>Sermaye Payı (%)</w:t>
            </w:r>
          </w:p>
        </w:tc>
      </w:tr>
      <w:tr w:rsidR="00000000">
        <w:tblPrEx>
          <w:tblCellMar>
            <w:top w:w="0" w:type="dxa"/>
            <w:bottom w:w="0" w:type="dxa"/>
          </w:tblCellMar>
        </w:tblPrEx>
        <w:trPr>
          <w:cantSplit/>
          <w:trHeight w:val="250"/>
        </w:trPr>
        <w:tc>
          <w:tcPr>
            <w:tcW w:w="3336" w:type="dxa"/>
          </w:tcPr>
          <w:p w:rsidR="00000000" w:rsidRDefault="000053A0">
            <w:pPr>
              <w:rPr>
                <w:rFonts w:ascii="Arial" w:hAnsi="Arial"/>
                <w:b/>
                <w:i/>
                <w:color w:val="000000"/>
                <w:sz w:val="16"/>
                <w:u w:val="single"/>
                <w:lang w:val="en-US"/>
              </w:rPr>
            </w:pPr>
            <w:r>
              <w:rPr>
                <w:rFonts w:ascii="Arial" w:hAnsi="Arial"/>
                <w:b/>
                <w:i/>
                <w:color w:val="000000"/>
                <w:sz w:val="16"/>
                <w:u w:val="single"/>
                <w:lang w:val="en-US"/>
              </w:rPr>
              <w:t>Share Holders</w:t>
            </w:r>
          </w:p>
        </w:tc>
        <w:tc>
          <w:tcPr>
            <w:tcW w:w="1908" w:type="dxa"/>
          </w:tcPr>
          <w:p w:rsidR="00000000" w:rsidRDefault="000053A0">
            <w:pPr>
              <w:jc w:val="center"/>
              <w:rPr>
                <w:rFonts w:ascii="Arial" w:hAnsi="Arial"/>
                <w:b/>
                <w:i/>
                <w:color w:val="000000"/>
                <w:sz w:val="16"/>
                <w:u w:val="single"/>
                <w:lang w:val="en-US"/>
              </w:rPr>
            </w:pPr>
            <w:r>
              <w:rPr>
                <w:rFonts w:ascii="Arial" w:hAnsi="Arial"/>
                <w:b/>
                <w:i/>
                <w:color w:val="000000"/>
                <w:sz w:val="16"/>
                <w:u w:val="single"/>
                <w:lang w:val="en-US"/>
              </w:rPr>
              <w:t>Amount (YTL)</w:t>
            </w:r>
          </w:p>
        </w:tc>
        <w:tc>
          <w:tcPr>
            <w:tcW w:w="2410" w:type="dxa"/>
          </w:tcPr>
          <w:p w:rsidR="00000000" w:rsidRDefault="000053A0">
            <w:pPr>
              <w:jc w:val="center"/>
              <w:rPr>
                <w:rFonts w:ascii="Arial" w:hAnsi="Arial"/>
                <w:b/>
                <w:i/>
                <w:color w:val="000000"/>
                <w:sz w:val="16"/>
                <w:u w:val="single"/>
                <w:lang w:val="en-US"/>
              </w:rPr>
            </w:pPr>
            <w:r>
              <w:rPr>
                <w:rFonts w:ascii="Arial" w:hAnsi="Arial"/>
                <w:b/>
                <w:i/>
                <w:color w:val="000000"/>
                <w:sz w:val="16"/>
                <w:u w:val="single"/>
                <w:lang w:val="en-US"/>
              </w:rPr>
              <w:t>Share In Capital(%)</w:t>
            </w:r>
          </w:p>
        </w:tc>
      </w:tr>
    </w:tbl>
    <w:p w:rsidR="00000000" w:rsidRDefault="000053A0"/>
    <w:tbl>
      <w:tblPr>
        <w:tblW w:w="0" w:type="auto"/>
        <w:tblInd w:w="426" w:type="dxa"/>
        <w:tblLayout w:type="fixed"/>
        <w:tblCellMar>
          <w:left w:w="30" w:type="dxa"/>
          <w:right w:w="30" w:type="dxa"/>
        </w:tblCellMar>
        <w:tblLook w:val="0000" w:firstRow="0" w:lastRow="0" w:firstColumn="0" w:lastColumn="0" w:noHBand="0" w:noVBand="0"/>
      </w:tblPr>
      <w:tblGrid>
        <w:gridCol w:w="3352"/>
        <w:gridCol w:w="1892"/>
        <w:gridCol w:w="2410"/>
      </w:tblGrid>
      <w:tr w:rsidR="00000000">
        <w:tblPrEx>
          <w:tblCellMar>
            <w:top w:w="0" w:type="dxa"/>
            <w:bottom w:w="0" w:type="dxa"/>
          </w:tblCellMar>
        </w:tblPrEx>
        <w:trPr>
          <w:trHeight w:val="202"/>
        </w:trPr>
        <w:tc>
          <w:tcPr>
            <w:tcW w:w="3352" w:type="dxa"/>
          </w:tcPr>
          <w:p w:rsidR="00000000" w:rsidRDefault="000053A0">
            <w:pPr>
              <w:rPr>
                <w:rFonts w:ascii="Arial" w:hAnsi="Arial"/>
                <w:color w:val="000000"/>
                <w:sz w:val="14"/>
              </w:rPr>
            </w:pPr>
            <w:r>
              <w:rPr>
                <w:rFonts w:ascii="Arial" w:hAnsi="Arial"/>
                <w:color w:val="000000"/>
                <w:sz w:val="14"/>
              </w:rPr>
              <w:t>Yeşil İnşaat Gayrimenkul Yat. Hiz. Tic. A.Ş</w:t>
            </w:r>
          </w:p>
        </w:tc>
        <w:tc>
          <w:tcPr>
            <w:tcW w:w="1892" w:type="dxa"/>
          </w:tcPr>
          <w:p w:rsidR="00000000" w:rsidRDefault="000053A0">
            <w:pPr>
              <w:ind w:right="454"/>
              <w:jc w:val="right"/>
              <w:rPr>
                <w:rFonts w:ascii="Arial" w:hAnsi="Arial"/>
                <w:color w:val="000000"/>
                <w:sz w:val="14"/>
              </w:rPr>
            </w:pPr>
            <w:r>
              <w:rPr>
                <w:rFonts w:ascii="Arial" w:hAnsi="Arial"/>
                <w:color w:val="000000"/>
                <w:sz w:val="14"/>
              </w:rPr>
              <w:t>5,089,500</w:t>
            </w:r>
          </w:p>
        </w:tc>
        <w:tc>
          <w:tcPr>
            <w:tcW w:w="2410" w:type="dxa"/>
          </w:tcPr>
          <w:p w:rsidR="00000000" w:rsidRDefault="000053A0">
            <w:pPr>
              <w:ind w:right="1021"/>
              <w:jc w:val="right"/>
              <w:rPr>
                <w:rFonts w:ascii="Arial" w:hAnsi="Arial"/>
                <w:color w:val="000000"/>
                <w:sz w:val="14"/>
              </w:rPr>
            </w:pPr>
            <w:r>
              <w:rPr>
                <w:rFonts w:ascii="Arial" w:hAnsi="Arial"/>
                <w:color w:val="000000"/>
                <w:sz w:val="14"/>
              </w:rPr>
              <w:t>15.347</w:t>
            </w:r>
          </w:p>
        </w:tc>
      </w:tr>
      <w:tr w:rsidR="00000000">
        <w:tblPrEx>
          <w:tblCellMar>
            <w:top w:w="0" w:type="dxa"/>
            <w:bottom w:w="0" w:type="dxa"/>
          </w:tblCellMar>
        </w:tblPrEx>
        <w:trPr>
          <w:trHeight w:val="202"/>
        </w:trPr>
        <w:tc>
          <w:tcPr>
            <w:tcW w:w="3352" w:type="dxa"/>
          </w:tcPr>
          <w:p w:rsidR="00000000" w:rsidRDefault="000053A0">
            <w:pPr>
              <w:rPr>
                <w:rFonts w:ascii="Arial" w:hAnsi="Arial"/>
                <w:color w:val="000000"/>
                <w:sz w:val="14"/>
              </w:rPr>
            </w:pPr>
            <w:r>
              <w:rPr>
                <w:rFonts w:ascii="Arial" w:hAnsi="Arial"/>
                <w:color w:val="000000"/>
                <w:sz w:val="14"/>
              </w:rPr>
              <w:t>Rudolph Younes</w:t>
            </w:r>
          </w:p>
        </w:tc>
        <w:tc>
          <w:tcPr>
            <w:tcW w:w="1892" w:type="dxa"/>
          </w:tcPr>
          <w:p w:rsidR="00000000" w:rsidRDefault="000053A0">
            <w:pPr>
              <w:ind w:right="454"/>
              <w:jc w:val="right"/>
              <w:rPr>
                <w:rFonts w:ascii="Arial" w:hAnsi="Arial"/>
                <w:color w:val="000000"/>
                <w:sz w:val="14"/>
              </w:rPr>
            </w:pPr>
            <w:r>
              <w:rPr>
                <w:rFonts w:ascii="Arial" w:hAnsi="Arial"/>
                <w:color w:val="000000"/>
                <w:sz w:val="14"/>
              </w:rPr>
              <w:t>5,089,500</w:t>
            </w:r>
          </w:p>
        </w:tc>
        <w:tc>
          <w:tcPr>
            <w:tcW w:w="2410" w:type="dxa"/>
          </w:tcPr>
          <w:p w:rsidR="00000000" w:rsidRDefault="000053A0">
            <w:pPr>
              <w:ind w:right="1021"/>
              <w:jc w:val="right"/>
              <w:rPr>
                <w:rFonts w:ascii="Arial" w:hAnsi="Arial"/>
                <w:color w:val="000000"/>
                <w:sz w:val="14"/>
              </w:rPr>
            </w:pPr>
            <w:r>
              <w:rPr>
                <w:rFonts w:ascii="Arial" w:hAnsi="Arial"/>
                <w:color w:val="000000"/>
                <w:sz w:val="14"/>
              </w:rPr>
              <w:t>15.347</w:t>
            </w:r>
          </w:p>
        </w:tc>
      </w:tr>
      <w:tr w:rsidR="00000000">
        <w:tblPrEx>
          <w:tblCellMar>
            <w:top w:w="0" w:type="dxa"/>
            <w:bottom w:w="0" w:type="dxa"/>
          </w:tblCellMar>
        </w:tblPrEx>
        <w:trPr>
          <w:trHeight w:val="202"/>
        </w:trPr>
        <w:tc>
          <w:tcPr>
            <w:tcW w:w="3352" w:type="dxa"/>
          </w:tcPr>
          <w:p w:rsidR="00000000" w:rsidRDefault="000053A0">
            <w:pPr>
              <w:rPr>
                <w:rFonts w:ascii="Arial" w:hAnsi="Arial"/>
                <w:color w:val="000000"/>
                <w:sz w:val="14"/>
              </w:rPr>
            </w:pPr>
            <w:r>
              <w:rPr>
                <w:rFonts w:ascii="Arial" w:hAnsi="Arial"/>
                <w:color w:val="000000"/>
                <w:sz w:val="14"/>
              </w:rPr>
              <w:t>Halka açık k</w:t>
            </w:r>
            <w:r>
              <w:rPr>
                <w:rFonts w:ascii="Arial" w:hAnsi="Arial"/>
                <w:color w:val="000000"/>
                <w:sz w:val="14"/>
              </w:rPr>
              <w:t xml:space="preserve">ısım </w:t>
            </w:r>
            <w:r>
              <w:rPr>
                <w:rFonts w:ascii="Arial" w:hAnsi="Arial"/>
                <w:i/>
                <w:color w:val="000000"/>
                <w:sz w:val="14"/>
              </w:rPr>
              <w:t>(</w:t>
            </w:r>
            <w:r>
              <w:rPr>
                <w:rFonts w:ascii="Arial" w:hAnsi="Arial"/>
                <w:i/>
                <w:color w:val="000000"/>
                <w:sz w:val="14"/>
                <w:lang w:val="en-US"/>
              </w:rPr>
              <w:t>Publicly-Held Shares</w:t>
            </w:r>
            <w:r>
              <w:rPr>
                <w:rFonts w:ascii="Arial" w:hAnsi="Arial"/>
                <w:i/>
                <w:color w:val="000000"/>
                <w:sz w:val="14"/>
              </w:rPr>
              <w:t>)</w:t>
            </w:r>
          </w:p>
        </w:tc>
        <w:tc>
          <w:tcPr>
            <w:tcW w:w="1892" w:type="dxa"/>
          </w:tcPr>
          <w:p w:rsidR="00000000" w:rsidRDefault="000053A0">
            <w:pPr>
              <w:ind w:right="454"/>
              <w:jc w:val="right"/>
              <w:rPr>
                <w:rFonts w:ascii="Arial" w:hAnsi="Arial"/>
                <w:color w:val="000000"/>
                <w:sz w:val="14"/>
              </w:rPr>
            </w:pPr>
            <w:r>
              <w:rPr>
                <w:rFonts w:ascii="Arial" w:hAnsi="Arial"/>
                <w:color w:val="000000"/>
                <w:sz w:val="14"/>
              </w:rPr>
              <w:t>22,983,530</w:t>
            </w:r>
          </w:p>
        </w:tc>
        <w:tc>
          <w:tcPr>
            <w:tcW w:w="2410" w:type="dxa"/>
          </w:tcPr>
          <w:p w:rsidR="00000000" w:rsidRDefault="000053A0">
            <w:pPr>
              <w:ind w:right="1021"/>
              <w:jc w:val="right"/>
              <w:rPr>
                <w:rFonts w:ascii="Arial" w:hAnsi="Arial"/>
                <w:color w:val="000000"/>
                <w:sz w:val="14"/>
              </w:rPr>
            </w:pPr>
            <w:r>
              <w:rPr>
                <w:rFonts w:ascii="Arial" w:hAnsi="Arial"/>
                <w:color w:val="000000"/>
                <w:sz w:val="14"/>
              </w:rPr>
              <w:t>69.306</w:t>
            </w:r>
          </w:p>
        </w:tc>
      </w:tr>
      <w:tr w:rsidR="00000000">
        <w:tblPrEx>
          <w:tblCellMar>
            <w:top w:w="0" w:type="dxa"/>
            <w:bottom w:w="0" w:type="dxa"/>
          </w:tblCellMar>
        </w:tblPrEx>
        <w:trPr>
          <w:trHeight w:val="202"/>
        </w:trPr>
        <w:tc>
          <w:tcPr>
            <w:tcW w:w="3352" w:type="dxa"/>
          </w:tcPr>
          <w:p w:rsidR="00000000" w:rsidRDefault="000053A0">
            <w:pPr>
              <w:rPr>
                <w:rFonts w:ascii="Arial" w:hAnsi="Arial"/>
                <w:color w:val="000000"/>
                <w:sz w:val="14"/>
              </w:rPr>
            </w:pPr>
          </w:p>
        </w:tc>
        <w:tc>
          <w:tcPr>
            <w:tcW w:w="1892" w:type="dxa"/>
          </w:tcPr>
          <w:p w:rsidR="00000000" w:rsidRDefault="000053A0">
            <w:pPr>
              <w:ind w:right="454"/>
              <w:jc w:val="right"/>
              <w:rPr>
                <w:rFonts w:ascii="Arial" w:hAnsi="Arial"/>
                <w:color w:val="000000"/>
                <w:sz w:val="14"/>
              </w:rPr>
            </w:pPr>
            <w:r>
              <w:rPr>
                <w:rFonts w:ascii="Arial" w:hAnsi="Arial"/>
                <w:color w:val="000000"/>
                <w:sz w:val="14"/>
              </w:rPr>
              <w:t>33,162,530</w:t>
            </w:r>
          </w:p>
        </w:tc>
        <w:tc>
          <w:tcPr>
            <w:tcW w:w="2410" w:type="dxa"/>
          </w:tcPr>
          <w:p w:rsidR="00000000" w:rsidRDefault="000053A0">
            <w:pPr>
              <w:ind w:right="1021"/>
              <w:jc w:val="right"/>
              <w:rPr>
                <w:rFonts w:ascii="Arial" w:hAnsi="Arial"/>
                <w:color w:val="000000"/>
                <w:sz w:val="14"/>
              </w:rPr>
            </w:pPr>
            <w:r>
              <w:rPr>
                <w:rFonts w:ascii="Arial" w:hAnsi="Arial"/>
                <w:color w:val="000000"/>
                <w:sz w:val="14"/>
              </w:rPr>
              <w:t>100.00</w:t>
            </w:r>
          </w:p>
        </w:tc>
      </w:tr>
    </w:tbl>
    <w:p w:rsidR="00000000" w:rsidRDefault="000053A0">
      <w:pPr>
        <w:jc w:val="both"/>
        <w:rPr>
          <w:rFonts w:ascii="Arial" w:hAnsi="Arial"/>
          <w:sz w:val="14"/>
        </w:rPr>
      </w:pPr>
    </w:p>
    <w:p w:rsidR="00000000" w:rsidRDefault="000053A0">
      <w:pPr>
        <w:jc w:val="both"/>
        <w:rPr>
          <w:rFonts w:ascii="Arial" w:hAnsi="Arial"/>
          <w:sz w:val="18"/>
        </w:rPr>
      </w:pPr>
    </w:p>
    <w:p w:rsidR="00000000" w:rsidRDefault="000053A0"/>
    <w:p w:rsidR="00000000" w:rsidRDefault="000053A0">
      <w:pPr>
        <w:tabs>
          <w:tab w:val="left" w:pos="9781"/>
        </w:tabs>
        <w:ind w:right="1"/>
        <w:jc w:val="both"/>
        <w:rPr>
          <w:sz w:val="23"/>
        </w:rPr>
      </w:pPr>
    </w:p>
    <w:p w:rsidR="00000000" w:rsidRDefault="000053A0">
      <w:pPr>
        <w:tabs>
          <w:tab w:val="left" w:pos="9781"/>
        </w:tabs>
        <w:ind w:right="1"/>
        <w:jc w:val="both"/>
        <w:rPr>
          <w:sz w:val="23"/>
        </w:rPr>
      </w:pPr>
    </w:p>
    <w:p w:rsidR="00000000" w:rsidRDefault="000053A0">
      <w:pPr>
        <w:tabs>
          <w:tab w:val="left" w:pos="9781"/>
        </w:tabs>
        <w:ind w:right="1"/>
        <w:jc w:val="both"/>
        <w:rPr>
          <w:sz w:val="23"/>
        </w:rPr>
      </w:pPr>
    </w:p>
    <w:p w:rsidR="00000000" w:rsidRDefault="000053A0">
      <w:pPr>
        <w:tabs>
          <w:tab w:val="left" w:pos="9781"/>
        </w:tabs>
        <w:ind w:right="1"/>
        <w:jc w:val="both"/>
        <w:rPr>
          <w:sz w:val="23"/>
        </w:rPr>
      </w:pPr>
    </w:p>
    <w:p w:rsidR="00000000" w:rsidRDefault="000053A0">
      <w:pPr>
        <w:tabs>
          <w:tab w:val="left" w:pos="9781"/>
        </w:tabs>
        <w:ind w:right="1"/>
        <w:jc w:val="both"/>
        <w:rPr>
          <w:sz w:val="23"/>
        </w:rPr>
      </w:pPr>
    </w:p>
    <w:p w:rsidR="00000000" w:rsidRDefault="000053A0"/>
    <w:sectPr w:rsidR="00000000">
      <w:pgSz w:w="11906" w:h="16838"/>
      <w:pgMar w:top="1417" w:right="70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0053A0">
      <w:r>
        <w:separator/>
      </w:r>
    </w:p>
  </w:endnote>
  <w:endnote w:type="continuationSeparator" w:id="0">
    <w:p w:rsidR="00000000" w:rsidRDefault="00005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0053A0">
      <w:r>
        <w:separator/>
      </w:r>
    </w:p>
  </w:footnote>
  <w:footnote w:type="continuationSeparator" w:id="0">
    <w:p w:rsidR="00000000" w:rsidRDefault="000053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D0BA4"/>
    <w:multiLevelType w:val="singleLevel"/>
    <w:tmpl w:val="815AE0BA"/>
    <w:lvl w:ilvl="0">
      <w:start w:val="1"/>
      <w:numFmt w:val="decimal"/>
      <w:lvlText w:val="%1-"/>
      <w:lvlJc w:val="left"/>
      <w:pPr>
        <w:tabs>
          <w:tab w:val="num" w:pos="360"/>
        </w:tabs>
        <w:ind w:left="360" w:hanging="360"/>
      </w:pPr>
      <w:rPr>
        <w:rFonts w:hint="default"/>
      </w:rPr>
    </w:lvl>
  </w:abstractNum>
  <w:abstractNum w:abstractNumId="1" w15:restartNumberingAfterBreak="0">
    <w:nsid w:val="03FA4D17"/>
    <w:multiLevelType w:val="hybridMultilevel"/>
    <w:tmpl w:val="605AE660"/>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8078EC"/>
    <w:multiLevelType w:val="singleLevel"/>
    <w:tmpl w:val="82D00C4E"/>
    <w:lvl w:ilvl="0">
      <w:start w:val="1"/>
      <w:numFmt w:val="decimal"/>
      <w:lvlText w:val="%1.)"/>
      <w:lvlJc w:val="left"/>
      <w:pPr>
        <w:tabs>
          <w:tab w:val="num" w:pos="390"/>
        </w:tabs>
        <w:ind w:left="390" w:hanging="390"/>
      </w:pPr>
      <w:rPr>
        <w:rFonts w:hint="default"/>
      </w:rPr>
    </w:lvl>
  </w:abstractNum>
  <w:abstractNum w:abstractNumId="3" w15:restartNumberingAfterBreak="0">
    <w:nsid w:val="20AF0593"/>
    <w:multiLevelType w:val="singleLevel"/>
    <w:tmpl w:val="F40C2AAE"/>
    <w:lvl w:ilvl="0">
      <w:start w:val="1"/>
      <w:numFmt w:val="decimal"/>
      <w:lvlText w:val="%1.)"/>
      <w:lvlJc w:val="left"/>
      <w:pPr>
        <w:tabs>
          <w:tab w:val="num" w:pos="675"/>
        </w:tabs>
        <w:ind w:left="675" w:hanging="675"/>
      </w:pPr>
      <w:rPr>
        <w:rFonts w:hint="default"/>
        <w:b/>
      </w:rPr>
    </w:lvl>
  </w:abstractNum>
  <w:abstractNum w:abstractNumId="4" w15:restartNumberingAfterBreak="0">
    <w:nsid w:val="38430F9A"/>
    <w:multiLevelType w:val="singleLevel"/>
    <w:tmpl w:val="8994558A"/>
    <w:lvl w:ilvl="0">
      <w:start w:val="1"/>
      <w:numFmt w:val="decimal"/>
      <w:lvlText w:val="%1.)"/>
      <w:lvlJc w:val="left"/>
      <w:pPr>
        <w:tabs>
          <w:tab w:val="num" w:pos="360"/>
        </w:tabs>
        <w:ind w:left="360" w:hanging="360"/>
      </w:pPr>
      <w:rPr>
        <w:rFonts w:hint="default"/>
      </w:rPr>
    </w:lvl>
  </w:abstractNum>
  <w:abstractNum w:abstractNumId="5" w15:restartNumberingAfterBreak="0">
    <w:nsid w:val="3AED49D9"/>
    <w:multiLevelType w:val="singleLevel"/>
    <w:tmpl w:val="C25E0DB4"/>
    <w:lvl w:ilvl="0">
      <w:start w:val="1"/>
      <w:numFmt w:val="decimal"/>
      <w:lvlText w:val="%1.)"/>
      <w:lvlJc w:val="left"/>
      <w:pPr>
        <w:tabs>
          <w:tab w:val="num" w:pos="360"/>
        </w:tabs>
        <w:ind w:left="360" w:hanging="360"/>
      </w:pPr>
      <w:rPr>
        <w:rFonts w:hint="default"/>
      </w:rPr>
    </w:lvl>
  </w:abstractNum>
  <w:abstractNum w:abstractNumId="6" w15:restartNumberingAfterBreak="0">
    <w:nsid w:val="48274980"/>
    <w:multiLevelType w:val="singleLevel"/>
    <w:tmpl w:val="CB76F888"/>
    <w:lvl w:ilvl="0">
      <w:numFmt w:val="bullet"/>
      <w:lvlText w:val="-"/>
      <w:lvlJc w:val="left"/>
      <w:pPr>
        <w:tabs>
          <w:tab w:val="num" w:pos="360"/>
        </w:tabs>
        <w:ind w:left="360" w:hanging="360"/>
      </w:pPr>
      <w:rPr>
        <w:rFonts w:hint="default"/>
      </w:rPr>
    </w:lvl>
  </w:abstractNum>
  <w:abstractNum w:abstractNumId="7" w15:restartNumberingAfterBreak="0">
    <w:nsid w:val="5DBA7632"/>
    <w:multiLevelType w:val="singleLevel"/>
    <w:tmpl w:val="377AAA00"/>
    <w:lvl w:ilvl="0">
      <w:start w:val="1"/>
      <w:numFmt w:val="decimal"/>
      <w:lvlText w:val="%1.)"/>
      <w:lvlJc w:val="left"/>
      <w:pPr>
        <w:tabs>
          <w:tab w:val="num" w:pos="375"/>
        </w:tabs>
        <w:ind w:left="375" w:hanging="375"/>
      </w:pPr>
      <w:rPr>
        <w:rFonts w:hint="default"/>
      </w:rPr>
    </w:lvl>
  </w:abstractNum>
  <w:abstractNum w:abstractNumId="8" w15:restartNumberingAfterBreak="0">
    <w:nsid w:val="621928B7"/>
    <w:multiLevelType w:val="singleLevel"/>
    <w:tmpl w:val="041F0017"/>
    <w:lvl w:ilvl="0">
      <w:start w:val="1"/>
      <w:numFmt w:val="lowerLetter"/>
      <w:lvlText w:val="%1)"/>
      <w:lvlJc w:val="left"/>
      <w:pPr>
        <w:tabs>
          <w:tab w:val="num" w:pos="360"/>
        </w:tabs>
        <w:ind w:left="360" w:hanging="360"/>
      </w:pPr>
      <w:rPr>
        <w:rFonts w:hint="default"/>
      </w:rPr>
    </w:lvl>
  </w:abstractNum>
  <w:num w:numId="1" w16cid:durableId="1386829913">
    <w:abstractNumId w:val="2"/>
  </w:num>
  <w:num w:numId="2" w16cid:durableId="495078625">
    <w:abstractNumId w:val="6"/>
  </w:num>
  <w:num w:numId="3" w16cid:durableId="438254753">
    <w:abstractNumId w:val="0"/>
  </w:num>
  <w:num w:numId="4" w16cid:durableId="565800023">
    <w:abstractNumId w:val="7"/>
  </w:num>
  <w:num w:numId="5" w16cid:durableId="631056527">
    <w:abstractNumId w:val="5"/>
  </w:num>
  <w:num w:numId="6" w16cid:durableId="1026368051">
    <w:abstractNumId w:val="4"/>
  </w:num>
  <w:num w:numId="7" w16cid:durableId="767626087">
    <w:abstractNumId w:val="1"/>
  </w:num>
  <w:num w:numId="8" w16cid:durableId="336927598">
    <w:abstractNumId w:val="3"/>
  </w:num>
  <w:num w:numId="9" w16cid:durableId="3265943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formsDesig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53A0"/>
    <w:rsid w:val="00005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A220C25-2BDE-49CC-B842-9D14F434E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w:hAnsi="Arial"/>
      <w:b/>
      <w:color w:val="000000"/>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color w:val="FF0000"/>
      <w:u w:val="single"/>
      <w:lang w:val="en-US"/>
    </w:rPr>
  </w:style>
  <w:style w:type="paragraph" w:styleId="BodyText2">
    <w:name w:val="Body Text 2"/>
    <w:basedOn w:val="Normal"/>
    <w:semiHidden/>
    <w:rPr>
      <w:rFonts w:ascii="Arial" w:hAnsi="Arial"/>
      <w:b/>
      <w:i/>
      <w:color w:val="FF0000"/>
      <w:sz w:val="16"/>
      <w:lang w:val="en-US"/>
    </w:rPr>
  </w:style>
  <w:style w:type="paragraph" w:styleId="BodyText3">
    <w:name w:val="Body Text 3"/>
    <w:basedOn w:val="Normal"/>
    <w:semiHidden/>
    <w:pPr>
      <w:jc w:val="both"/>
    </w:pPr>
    <w:rPr>
      <w:rFonts w:ascii="Arial" w:hAnsi="Arial"/>
      <w:color w:val="FF0000"/>
      <w:sz w:val="18"/>
      <w:u w:val="single"/>
    </w:rPr>
  </w:style>
  <w:style w:type="paragraph" w:customStyle="1" w:styleId="BalonMetni">
    <w:name w:val="Balon Metni"/>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2494</Words>
  <Characters>14222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16683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cp:lastModifiedBy>ozgursheker@gmail.com</cp:lastModifiedBy>
  <cp:revision>2</cp:revision>
  <cp:lastPrinted>1999-03-16T08:54:00Z</cp:lastPrinted>
  <dcterms:created xsi:type="dcterms:W3CDTF">2022-09-01T21:39:00Z</dcterms:created>
  <dcterms:modified xsi:type="dcterms:W3CDTF">2022-09-01T21:39:00Z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30162128</vt:i4>
  </property>
  <property fmtid="{D5CDD505-2E9C-101B-9397-08002B2CF9AE}" pid="3" name="_EmailSubject">
    <vt:lpwstr>İMKB Şirketler Yıllığı Bilgileri</vt:lpwstr>
  </property>
  <property fmtid="{D5CDD505-2E9C-101B-9397-08002B2CF9AE}" pid="4" name="_AuthorEmail">
    <vt:lpwstr>ahmet.alga@yygyo.com</vt:lpwstr>
  </property>
  <property fmtid="{D5CDD505-2E9C-101B-9397-08002B2CF9AE}" pid="5" name="_AuthorEmailDisplayName">
    <vt:lpwstr>Ahmet Alga</vt:lpwstr>
  </property>
  <property fmtid="{D5CDD505-2E9C-101B-9397-08002B2CF9AE}" pid="6" name="_ReviewingToolsShownOnce">
    <vt:lpwstr/>
  </property>
</Properties>
</file>