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77CA6">
            <w:pPr>
              <w:pStyle w:val="Heading2"/>
            </w:pPr>
            <w:r>
              <w:t>ŞİRKET’İN  ÜNVANI</w:t>
            </w:r>
          </w:p>
        </w:tc>
      </w:tr>
    </w:tbl>
    <w:p w:rsidR="00000000" w:rsidRDefault="00D77CA6">
      <w:pPr>
        <w:rPr>
          <w:rFonts w:ascii="Arial" w:hAnsi="Arial"/>
          <w:sz w:val="18"/>
        </w:rPr>
      </w:pPr>
    </w:p>
    <w:p w:rsidR="00000000" w:rsidRDefault="00D77CA6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77CA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000000" w:rsidRDefault="00D77CA6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D77CA6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05/09/1966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77CA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:rsidR="00000000" w:rsidRDefault="00D77CA6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D77CA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77CA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000000" w:rsidRDefault="00D77CA6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D77C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ÇİMENTO, HAZIR BETON, MICIR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77CA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:rsidR="00000000" w:rsidRDefault="00D77CA6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D77C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CEMENT, READY-MIXED CONCRETE, CRUSHED LIMESTONE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77CA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000000" w:rsidRDefault="00D77CA6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D77CA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ANKARA CADDESİ NO: 335 BORNOVA-İZMİR/ TURKEY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77CA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(Head O</w:t>
            </w:r>
            <w:r>
              <w:rPr>
                <w:rFonts w:ascii="Arial" w:hAnsi="Arial" w:cs="Arial"/>
                <w:b/>
                <w:sz w:val="16"/>
                <w:szCs w:val="16"/>
              </w:rPr>
              <w:t>ffice)</w:t>
            </w:r>
          </w:p>
        </w:tc>
        <w:tc>
          <w:tcPr>
            <w:tcW w:w="284" w:type="dxa"/>
          </w:tcPr>
          <w:p w:rsidR="00000000" w:rsidRDefault="00D77CA6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D77CA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77CA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000000" w:rsidRDefault="00D77CA6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D77CA6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ANKARA CADDESİ NO: 335 BORNOVA-İZMİR/ TURKEY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77CA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:rsidR="00000000" w:rsidRDefault="00D77CA6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D77CA6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77CA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000000" w:rsidRDefault="00D77CA6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D77CA6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77CA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000000" w:rsidRDefault="00D77CA6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D77C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NECİP TERZİBAŞIOĞLU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77CA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:rsidR="00000000" w:rsidRDefault="00D77CA6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D77CA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77CA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000000" w:rsidRDefault="00D77CA6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D77CA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77CA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(Board of Direc</w:t>
            </w:r>
            <w:r>
              <w:rPr>
                <w:rFonts w:ascii="Arial" w:hAnsi="Arial" w:cs="Arial"/>
                <w:b/>
                <w:sz w:val="16"/>
                <w:szCs w:val="16"/>
              </w:rPr>
              <w:t>tors)</w:t>
            </w:r>
          </w:p>
        </w:tc>
        <w:tc>
          <w:tcPr>
            <w:tcW w:w="284" w:type="dxa"/>
          </w:tcPr>
          <w:p w:rsidR="00000000" w:rsidRDefault="00D77CA6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D77C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FEYYAZ İZMİROĞLU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77CA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D77CA6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D77C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MUSTAFA BÜKEY</w:t>
            </w: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77CA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D77CA6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D77C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TUFAN ÜNAL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77CA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D77CA6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D77C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SEYİT D.ŞANLI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77CA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D77CA6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D77C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MUZAFFER İZMİROĞLU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77CA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D77CA6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D77C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SEVİNÇ İZMİROĞLU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77CA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D77CA6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D77CA6">
            <w:pPr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 xml:space="preserve">TÜRKAN BALTALI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77CA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D77CA6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D77CA6">
            <w:pPr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MELTEM GÜNEL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77CA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D77CA6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D77CA6">
            <w:pPr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SÜLÜN İLKİN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77CA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000000" w:rsidRDefault="00D77CA6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  <w:p w:rsidR="00000000" w:rsidRDefault="00D77CA6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D77CA6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77CA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Borsa ile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iletişimden sorumlu personelin adı, soyadı, görevi, e-mail adresi</w:t>
            </w:r>
          </w:p>
        </w:tc>
        <w:tc>
          <w:tcPr>
            <w:tcW w:w="284" w:type="dxa"/>
          </w:tcPr>
          <w:p w:rsidR="00000000" w:rsidRDefault="00D77CA6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:rsidR="00000000" w:rsidRDefault="00D77CA6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D77CA6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FATİH SALİH ÖZPERÇİN</w:t>
            </w:r>
          </w:p>
          <w:p w:rsidR="00000000" w:rsidRDefault="00D77CA6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MALİ İŞLER VE MUHASEBE MÜDÜRÜ</w:t>
            </w:r>
          </w:p>
          <w:p w:rsidR="00000000" w:rsidRDefault="00D77CA6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hyperlink r:id="rId4" w:history="1">
              <w:r>
                <w:rPr>
                  <w:rStyle w:val="Hyperlink"/>
                  <w:rFonts w:ascii="Arial" w:hAnsi="Arial" w:cs="Arial"/>
                  <w:sz w:val="16"/>
                  <w:szCs w:val="16"/>
                </w:rPr>
                <w:t>fatihozpercin@baticim.com.tr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77CA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</w:t>
            </w:r>
            <w:r>
              <w:rPr>
                <w:rFonts w:ascii="Arial" w:hAnsi="Arial" w:cs="Arial"/>
                <w:b/>
                <w:sz w:val="16"/>
                <w:szCs w:val="16"/>
              </w:rPr>
              <w:t>adı, görevi, e-mail adresi</w:t>
            </w:r>
          </w:p>
        </w:tc>
        <w:tc>
          <w:tcPr>
            <w:tcW w:w="284" w:type="dxa"/>
          </w:tcPr>
          <w:p w:rsidR="00000000" w:rsidRDefault="00D77CA6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:rsidR="00000000" w:rsidRDefault="00D77CA6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D77CA6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MEHMET BÜLENT EGELİ</w:t>
            </w:r>
          </w:p>
          <w:p w:rsidR="00000000" w:rsidRDefault="00D77CA6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PAY SAHİPLERİ İLE İLİŞKİLER BİRİMİ’NİN YÖNETİCİSİ</w:t>
            </w:r>
          </w:p>
          <w:p w:rsidR="00000000" w:rsidRDefault="00D77CA6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hyperlink r:id="rId5" w:history="1">
              <w:r>
                <w:rPr>
                  <w:rStyle w:val="Hyperlink"/>
                  <w:rFonts w:ascii="Arial" w:hAnsi="Arial" w:cs="Arial"/>
                  <w:sz w:val="16"/>
                  <w:szCs w:val="16"/>
                </w:rPr>
                <w:t>bulentegeli@baticim.com.tr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77CA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000000" w:rsidRDefault="00D77CA6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D77CA6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77CA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000000" w:rsidRDefault="00D77CA6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D77CA6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77CA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İç Dene</w:t>
            </w:r>
            <w:r>
              <w:rPr>
                <w:rFonts w:ascii="Arial" w:hAnsi="Arial" w:cs="Arial"/>
                <w:b/>
                <w:sz w:val="16"/>
                <w:szCs w:val="16"/>
              </w:rPr>
              <w:t>tim Komitesi Üyeleri</w:t>
            </w:r>
          </w:p>
        </w:tc>
        <w:tc>
          <w:tcPr>
            <w:tcW w:w="284" w:type="dxa"/>
          </w:tcPr>
          <w:p w:rsidR="00000000" w:rsidRDefault="00D77CA6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D77CA6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77CA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000000" w:rsidRDefault="00D77CA6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D77CA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0 232 478 44 00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77CA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:rsidR="00000000" w:rsidRDefault="00D77CA6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D77CA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77CA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000000" w:rsidRDefault="00D77CA6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D77CA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0 232 478 44 44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77CA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:rsidR="00000000" w:rsidRDefault="00D77CA6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D77CA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77CA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000000" w:rsidRDefault="00D77CA6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D77CA6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info@baticim.com.tr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77CA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:rsidR="00000000" w:rsidRDefault="00D77CA6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D77CA6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hyperlink r:id="rId6" w:history="1">
              <w:r>
                <w:rPr>
                  <w:rStyle w:val="Hyperlink"/>
                  <w:rFonts w:ascii="Arial" w:hAnsi="Arial" w:cs="Arial"/>
                  <w:sz w:val="16"/>
                  <w:szCs w:val="16"/>
                </w:rPr>
                <w:t>www.baticim.com.tr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77CA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SPK Seri: VIII, No:54 sayılı Tebli</w:t>
            </w:r>
            <w:r>
              <w:rPr>
                <w:rFonts w:ascii="Arial" w:hAnsi="Arial" w:cs="Arial"/>
                <w:b/>
                <w:sz w:val="16"/>
                <w:szCs w:val="16"/>
              </w:rPr>
              <w:t>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000000" w:rsidRDefault="00D77CA6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D77CA6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EDİLMEDİ.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77CA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000000" w:rsidRDefault="00D77CA6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D77CA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77CA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000000" w:rsidRDefault="00D77CA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000000" w:rsidRDefault="00D77CA6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D77CA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384 – 370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77CA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(Number of Emplo</w:t>
            </w:r>
            <w:r>
              <w:rPr>
                <w:rFonts w:ascii="Arial" w:hAnsi="Arial" w:cs="Arial"/>
                <w:b/>
                <w:sz w:val="16"/>
                <w:szCs w:val="16"/>
              </w:rPr>
              <w:t>yees)</w:t>
            </w:r>
          </w:p>
        </w:tc>
        <w:tc>
          <w:tcPr>
            <w:tcW w:w="284" w:type="dxa"/>
          </w:tcPr>
          <w:p w:rsidR="00000000" w:rsidRDefault="00D77CA6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D77CA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77CA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000000" w:rsidRDefault="00D77CA6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D77C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2008-2010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77CA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:rsidR="00000000" w:rsidRDefault="00D77CA6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D77CA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77CA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000000" w:rsidRDefault="00D77CA6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D77C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ÇİMSE-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77CA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:rsidR="00000000" w:rsidRDefault="00D77CA6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D77CA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77CA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000000" w:rsidRDefault="00D77CA6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D77C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 MÜSTAHSİLLERİ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77CA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(Employers' Union</w:t>
            </w:r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000000" w:rsidRDefault="00D77CA6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D77CA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77CA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000000" w:rsidRDefault="00D77CA6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D77C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100.000.000.-TL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77CA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:rsidR="00000000" w:rsidRDefault="00D77CA6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D77CA6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77CA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000000" w:rsidRDefault="00D77CA6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D77C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64.400.000.-TL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77CA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:rsidR="00000000" w:rsidRDefault="00D77CA6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D77CA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77CA6">
            <w:pPr>
              <w:pStyle w:val="Heading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000000" w:rsidRDefault="00D77CA6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D77CA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77CA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:rsidR="00000000" w:rsidRDefault="00D77CA6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D77CA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77CA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000000" w:rsidRDefault="00D77CA6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D77CA6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D77CA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000000" w:rsidRDefault="00D77CA6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D77CA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:rsidR="00000000" w:rsidRDefault="00D77CA6">
      <w:pPr>
        <w:rPr>
          <w:rFonts w:ascii="Arial" w:hAnsi="Arial"/>
          <w:sz w:val="18"/>
        </w:rPr>
      </w:pPr>
    </w:p>
    <w:p w:rsidR="00000000" w:rsidRDefault="00D77CA6">
      <w:pPr>
        <w:rPr>
          <w:rFonts w:ascii="Arial" w:hAnsi="Arial"/>
          <w:sz w:val="18"/>
        </w:rPr>
      </w:pPr>
    </w:p>
    <w:p w:rsidR="00000000" w:rsidRDefault="00D77CA6">
      <w:pPr>
        <w:rPr>
          <w:rFonts w:ascii="Arial" w:hAnsi="Arial"/>
          <w:sz w:val="16"/>
        </w:rPr>
      </w:pPr>
    </w:p>
    <w:p w:rsidR="00000000" w:rsidRDefault="00D77CA6">
      <w:pPr>
        <w:rPr>
          <w:rFonts w:ascii="Arial" w:hAnsi="Arial"/>
          <w:sz w:val="16"/>
        </w:rPr>
      </w:pPr>
    </w:p>
    <w:p w:rsidR="00000000" w:rsidRDefault="00D77CA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77CA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</w:t>
            </w:r>
            <w:r>
              <w:rPr>
                <w:rFonts w:ascii="Arial TUR" w:hAnsi="Arial TUR"/>
                <w:sz w:val="16"/>
              </w:rPr>
              <w:t xml:space="preserve"> yıl itibari ile üretim bilgileri aşağıda gösterilmiştir.</w:t>
            </w:r>
          </w:p>
        </w:tc>
        <w:tc>
          <w:tcPr>
            <w:tcW w:w="1134" w:type="dxa"/>
          </w:tcPr>
          <w:p w:rsidR="00000000" w:rsidRDefault="00D77CA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77CA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D77CA6">
      <w:pPr>
        <w:rPr>
          <w:rFonts w:ascii="Arial" w:hAnsi="Arial"/>
          <w:sz w:val="16"/>
        </w:rPr>
      </w:pPr>
    </w:p>
    <w:p w:rsidR="00000000" w:rsidRDefault="00D77CA6">
      <w:pPr>
        <w:rPr>
          <w:rFonts w:ascii="Arial" w:hAnsi="Arial"/>
          <w:sz w:val="16"/>
        </w:rPr>
      </w:pPr>
    </w:p>
    <w:tbl>
      <w:tblPr>
        <w:tblW w:w="10207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709"/>
        <w:gridCol w:w="1418"/>
        <w:gridCol w:w="893"/>
        <w:gridCol w:w="1475"/>
        <w:gridCol w:w="893"/>
        <w:gridCol w:w="1559"/>
        <w:gridCol w:w="851"/>
        <w:gridCol w:w="1446"/>
        <w:gridCol w:w="96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77CA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</w:tcPr>
          <w:p w:rsidR="00000000" w:rsidRDefault="00D77CA6">
            <w:pPr>
              <w:jc w:val="center"/>
              <w:rPr>
                <w:rFonts w:ascii="Arial" w:hAnsi="Arial"/>
                <w:b/>
                <w:sz w:val="16"/>
                <w:lang w:val="de-DE"/>
              </w:rPr>
            </w:pPr>
            <w:r>
              <w:rPr>
                <w:rFonts w:ascii="Arial" w:hAnsi="Arial"/>
                <w:b/>
                <w:sz w:val="16"/>
                <w:lang w:val="de-DE"/>
              </w:rPr>
              <w:t>Klinker (Ton)</w:t>
            </w:r>
          </w:p>
        </w:tc>
        <w:tc>
          <w:tcPr>
            <w:tcW w:w="893" w:type="dxa"/>
          </w:tcPr>
          <w:p w:rsidR="00000000" w:rsidRDefault="00D77CA6">
            <w:pPr>
              <w:jc w:val="center"/>
              <w:rPr>
                <w:rFonts w:ascii="Arial" w:hAnsi="Arial"/>
                <w:b/>
                <w:sz w:val="16"/>
                <w:lang w:val="de-DE"/>
              </w:rPr>
            </w:pPr>
            <w:r>
              <w:rPr>
                <w:rFonts w:ascii="Arial" w:hAnsi="Arial"/>
                <w:b/>
                <w:sz w:val="16"/>
                <w:lang w:val="de-DE"/>
              </w:rPr>
              <w:t>K.K.O.</w:t>
            </w:r>
          </w:p>
          <w:p w:rsidR="00000000" w:rsidRDefault="00D77CA6">
            <w:pPr>
              <w:jc w:val="center"/>
              <w:rPr>
                <w:rFonts w:ascii="Arial" w:hAnsi="Arial"/>
                <w:b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(%)</w:t>
            </w:r>
          </w:p>
        </w:tc>
        <w:tc>
          <w:tcPr>
            <w:tcW w:w="1475" w:type="dxa"/>
          </w:tcPr>
          <w:p w:rsidR="00000000" w:rsidRDefault="00D77CA6">
            <w:pPr>
              <w:jc w:val="center"/>
              <w:rPr>
                <w:rFonts w:ascii="Arial" w:hAnsi="Arial"/>
                <w:b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Çimento (Ton)</w:t>
            </w:r>
          </w:p>
        </w:tc>
        <w:tc>
          <w:tcPr>
            <w:tcW w:w="893" w:type="dxa"/>
          </w:tcPr>
          <w:p w:rsidR="00000000" w:rsidRDefault="00D77CA6">
            <w:pPr>
              <w:jc w:val="center"/>
              <w:rPr>
                <w:rFonts w:ascii="Arial" w:hAnsi="Arial"/>
                <w:b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K.K.O.</w:t>
            </w:r>
          </w:p>
          <w:p w:rsidR="00000000" w:rsidRDefault="00D77CA6">
            <w:pPr>
              <w:jc w:val="center"/>
              <w:rPr>
                <w:rFonts w:ascii="Arial" w:hAnsi="Arial"/>
                <w:b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(%)</w:t>
            </w:r>
          </w:p>
        </w:tc>
        <w:tc>
          <w:tcPr>
            <w:tcW w:w="1559" w:type="dxa"/>
          </w:tcPr>
          <w:p w:rsidR="00000000" w:rsidRDefault="00D77CA6">
            <w:pPr>
              <w:jc w:val="center"/>
              <w:rPr>
                <w:rFonts w:ascii="Arial" w:hAnsi="Arial"/>
                <w:b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Mıcır (Ton)</w:t>
            </w:r>
          </w:p>
        </w:tc>
        <w:tc>
          <w:tcPr>
            <w:tcW w:w="851" w:type="dxa"/>
          </w:tcPr>
          <w:p w:rsidR="00000000" w:rsidRDefault="00D77CA6">
            <w:pPr>
              <w:jc w:val="center"/>
              <w:rPr>
                <w:rFonts w:ascii="Arial" w:hAnsi="Arial"/>
                <w:b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K.K.O.</w:t>
            </w:r>
          </w:p>
          <w:p w:rsidR="00000000" w:rsidRDefault="00D77CA6">
            <w:pPr>
              <w:jc w:val="center"/>
              <w:rPr>
                <w:rFonts w:ascii="Arial" w:hAnsi="Arial"/>
                <w:b/>
                <w:sz w:val="16"/>
                <w:lang w:val="de-DE"/>
              </w:rPr>
            </w:pPr>
            <w:r>
              <w:rPr>
                <w:rFonts w:ascii="Arial" w:hAnsi="Arial"/>
                <w:b/>
                <w:sz w:val="16"/>
                <w:lang w:val="de-DE"/>
              </w:rPr>
              <w:t>(%)</w:t>
            </w:r>
          </w:p>
        </w:tc>
        <w:tc>
          <w:tcPr>
            <w:tcW w:w="1446" w:type="dxa"/>
          </w:tcPr>
          <w:p w:rsidR="00000000" w:rsidRDefault="00D77CA6">
            <w:pPr>
              <w:jc w:val="center"/>
              <w:rPr>
                <w:rFonts w:ascii="Arial" w:hAnsi="Arial"/>
                <w:b/>
                <w:sz w:val="16"/>
                <w:lang w:val="de-DE"/>
              </w:rPr>
            </w:pPr>
            <w:r>
              <w:rPr>
                <w:rFonts w:ascii="Arial" w:hAnsi="Arial"/>
                <w:b/>
                <w:sz w:val="16"/>
                <w:lang w:val="de-DE"/>
              </w:rPr>
              <w:t>Hazır Beton(m</w:t>
            </w:r>
            <w:r>
              <w:rPr>
                <w:rFonts w:ascii="Arial" w:hAnsi="Arial"/>
                <w:sz w:val="16"/>
                <w:lang w:val="de-DE"/>
              </w:rPr>
              <w:t>³</w:t>
            </w:r>
            <w:r>
              <w:rPr>
                <w:rFonts w:ascii="Arial" w:hAnsi="Arial"/>
                <w:b/>
                <w:sz w:val="16"/>
                <w:lang w:val="de-DE"/>
              </w:rPr>
              <w:t>)</w:t>
            </w:r>
          </w:p>
        </w:tc>
        <w:tc>
          <w:tcPr>
            <w:tcW w:w="963" w:type="dxa"/>
          </w:tcPr>
          <w:p w:rsidR="00000000" w:rsidRDefault="00D77C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77C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77C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418" w:type="dxa"/>
          </w:tcPr>
          <w:p w:rsidR="00000000" w:rsidRDefault="00D77C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 (Ton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s)</w:t>
            </w:r>
          </w:p>
        </w:tc>
        <w:tc>
          <w:tcPr>
            <w:tcW w:w="893" w:type="dxa"/>
          </w:tcPr>
          <w:p w:rsidR="00000000" w:rsidRDefault="00D77C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77CA6">
            <w:pPr>
              <w:jc w:val="center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fr-FR"/>
              </w:rPr>
              <w:t>(%)</w:t>
            </w:r>
          </w:p>
        </w:tc>
        <w:tc>
          <w:tcPr>
            <w:tcW w:w="1475" w:type="dxa"/>
          </w:tcPr>
          <w:p w:rsidR="00000000" w:rsidRDefault="00D77CA6">
            <w:pPr>
              <w:jc w:val="center"/>
              <w:rPr>
                <w:rFonts w:ascii="Arial" w:hAnsi="Arial"/>
                <w:b/>
                <w:i/>
                <w:sz w:val="16"/>
                <w:u w:val="single"/>
                <w:lang w:val="fr-F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fr-FR"/>
              </w:rPr>
              <w:t>Cement (Tons)</w:t>
            </w:r>
          </w:p>
        </w:tc>
        <w:tc>
          <w:tcPr>
            <w:tcW w:w="893" w:type="dxa"/>
          </w:tcPr>
          <w:p w:rsidR="00000000" w:rsidRDefault="00D77CA6">
            <w:pPr>
              <w:jc w:val="center"/>
              <w:rPr>
                <w:rFonts w:ascii="Arial" w:hAnsi="Arial"/>
                <w:b/>
                <w:i/>
                <w:sz w:val="16"/>
                <w:u w:val="single"/>
                <w:lang w:val="fr-F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fr-FR"/>
              </w:rPr>
              <w:t>(C.U.R.)</w:t>
            </w:r>
          </w:p>
          <w:p w:rsidR="00000000" w:rsidRDefault="00D77C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D77C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Crushed Limestone (Tons)</w:t>
            </w:r>
          </w:p>
        </w:tc>
        <w:tc>
          <w:tcPr>
            <w:tcW w:w="851" w:type="dxa"/>
          </w:tcPr>
          <w:p w:rsidR="00000000" w:rsidRDefault="00D77C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77C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46" w:type="dxa"/>
          </w:tcPr>
          <w:p w:rsidR="00000000" w:rsidRDefault="00D77C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Mixed Concrete</w:t>
            </w:r>
            <w:r>
              <w:rPr>
                <w:rFonts w:ascii="Arial" w:hAnsi="Arial"/>
                <w:b/>
                <w:sz w:val="16"/>
              </w:rPr>
              <w:t>(m</w:t>
            </w:r>
            <w:r>
              <w:rPr>
                <w:rFonts w:ascii="Arial" w:hAnsi="Arial"/>
                <w:sz w:val="16"/>
                <w:lang w:val="en-AU"/>
              </w:rPr>
              <w:t>³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963" w:type="dxa"/>
          </w:tcPr>
          <w:p w:rsidR="00000000" w:rsidRDefault="00D77C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77C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77C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2008  </w:t>
            </w:r>
          </w:p>
        </w:tc>
        <w:tc>
          <w:tcPr>
            <w:tcW w:w="1418" w:type="dxa"/>
          </w:tcPr>
          <w:p w:rsidR="00000000" w:rsidRDefault="00D77CA6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1.440.015</w:t>
            </w:r>
          </w:p>
        </w:tc>
        <w:tc>
          <w:tcPr>
            <w:tcW w:w="893" w:type="dxa"/>
          </w:tcPr>
          <w:p w:rsidR="00000000" w:rsidRDefault="00D77C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475" w:type="dxa"/>
          </w:tcPr>
          <w:p w:rsidR="00000000" w:rsidRDefault="00D77CA6">
            <w:pPr>
              <w:ind w:right="2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1.325.874</w:t>
            </w:r>
          </w:p>
        </w:tc>
        <w:tc>
          <w:tcPr>
            <w:tcW w:w="893" w:type="dxa"/>
          </w:tcPr>
          <w:p w:rsidR="00000000" w:rsidRDefault="00D77C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</w:t>
            </w:r>
          </w:p>
        </w:tc>
        <w:tc>
          <w:tcPr>
            <w:tcW w:w="1559" w:type="dxa"/>
          </w:tcPr>
          <w:p w:rsidR="00000000" w:rsidRDefault="00D77CA6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2.350.812</w:t>
            </w:r>
          </w:p>
        </w:tc>
        <w:tc>
          <w:tcPr>
            <w:tcW w:w="851" w:type="dxa"/>
          </w:tcPr>
          <w:p w:rsidR="00000000" w:rsidRDefault="00D77C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446" w:type="dxa"/>
          </w:tcPr>
          <w:p w:rsidR="00000000" w:rsidRDefault="00D77CA6">
            <w:pPr>
              <w:ind w:right="20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1.764.618</w:t>
            </w:r>
          </w:p>
        </w:tc>
        <w:tc>
          <w:tcPr>
            <w:tcW w:w="963" w:type="dxa"/>
          </w:tcPr>
          <w:p w:rsidR="00000000" w:rsidRDefault="00D77C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77C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2007  </w:t>
            </w:r>
          </w:p>
        </w:tc>
        <w:tc>
          <w:tcPr>
            <w:tcW w:w="1418" w:type="dxa"/>
          </w:tcPr>
          <w:p w:rsidR="00000000" w:rsidRDefault="00D77CA6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1.432.341</w:t>
            </w:r>
          </w:p>
        </w:tc>
        <w:tc>
          <w:tcPr>
            <w:tcW w:w="893" w:type="dxa"/>
          </w:tcPr>
          <w:p w:rsidR="00000000" w:rsidRDefault="00D77C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475" w:type="dxa"/>
          </w:tcPr>
          <w:p w:rsidR="00000000" w:rsidRDefault="00D77CA6">
            <w:pPr>
              <w:ind w:right="2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1.474.035</w:t>
            </w:r>
          </w:p>
        </w:tc>
        <w:tc>
          <w:tcPr>
            <w:tcW w:w="893" w:type="dxa"/>
          </w:tcPr>
          <w:p w:rsidR="00000000" w:rsidRDefault="00D77C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</w:t>
            </w:r>
          </w:p>
        </w:tc>
        <w:tc>
          <w:tcPr>
            <w:tcW w:w="1559" w:type="dxa"/>
          </w:tcPr>
          <w:p w:rsidR="00000000" w:rsidRDefault="00D77CA6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2.000.980</w:t>
            </w:r>
          </w:p>
        </w:tc>
        <w:tc>
          <w:tcPr>
            <w:tcW w:w="851" w:type="dxa"/>
          </w:tcPr>
          <w:p w:rsidR="00000000" w:rsidRDefault="00D77C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</w:t>
            </w:r>
          </w:p>
        </w:tc>
        <w:tc>
          <w:tcPr>
            <w:tcW w:w="1446" w:type="dxa"/>
          </w:tcPr>
          <w:p w:rsidR="00000000" w:rsidRDefault="00D77CA6">
            <w:pPr>
              <w:ind w:right="20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1.863.525</w:t>
            </w:r>
          </w:p>
        </w:tc>
        <w:tc>
          <w:tcPr>
            <w:tcW w:w="963" w:type="dxa"/>
          </w:tcPr>
          <w:p w:rsidR="00000000" w:rsidRDefault="00D77C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</w:t>
            </w:r>
          </w:p>
        </w:tc>
      </w:tr>
    </w:tbl>
    <w:p w:rsidR="00000000" w:rsidRDefault="00D77CA6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</w:t>
      </w:r>
      <w:r>
        <w:rPr>
          <w:rFonts w:ascii="Arial TUR" w:hAnsi="Arial TUR"/>
          <w:sz w:val="16"/>
        </w:rPr>
        <w:t>te Kullanım Oranı</w:t>
      </w:r>
    </w:p>
    <w:p w:rsidR="00000000" w:rsidRDefault="00D77CA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D77CA6">
      <w:pPr>
        <w:rPr>
          <w:rFonts w:ascii="Arial" w:hAnsi="Arial"/>
          <w:sz w:val="16"/>
        </w:rPr>
      </w:pPr>
    </w:p>
    <w:p w:rsidR="00000000" w:rsidRDefault="00D77CA6">
      <w:pPr>
        <w:rPr>
          <w:rFonts w:ascii="Arial" w:hAnsi="Arial"/>
          <w:sz w:val="16"/>
        </w:rPr>
      </w:pPr>
    </w:p>
    <w:tbl>
      <w:tblPr>
        <w:tblW w:w="9344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77CA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D77CA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77CA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D77CA6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09"/>
        <w:gridCol w:w="1417"/>
        <w:gridCol w:w="1475"/>
        <w:gridCol w:w="2340"/>
        <w:gridCol w:w="23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77CA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</w:tcPr>
          <w:p w:rsidR="00000000" w:rsidRDefault="00D77CA6">
            <w:pPr>
              <w:jc w:val="center"/>
              <w:rPr>
                <w:rFonts w:ascii="Arial" w:hAnsi="Arial"/>
                <w:b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Klinker (Ton)</w:t>
            </w:r>
          </w:p>
        </w:tc>
        <w:tc>
          <w:tcPr>
            <w:tcW w:w="1475" w:type="dxa"/>
          </w:tcPr>
          <w:p w:rsidR="00000000" w:rsidRDefault="00D77CA6">
            <w:pPr>
              <w:jc w:val="center"/>
              <w:rPr>
                <w:rFonts w:ascii="Arial" w:hAnsi="Arial"/>
                <w:b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Çimento (Ton)</w:t>
            </w:r>
          </w:p>
        </w:tc>
        <w:tc>
          <w:tcPr>
            <w:tcW w:w="2340" w:type="dxa"/>
          </w:tcPr>
          <w:p w:rsidR="00000000" w:rsidRDefault="00D77CA6">
            <w:pPr>
              <w:jc w:val="center"/>
              <w:rPr>
                <w:rFonts w:ascii="Arial" w:hAnsi="Arial"/>
                <w:b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Mıcır (Ton)</w:t>
            </w:r>
          </w:p>
        </w:tc>
        <w:tc>
          <w:tcPr>
            <w:tcW w:w="2326" w:type="dxa"/>
          </w:tcPr>
          <w:p w:rsidR="00000000" w:rsidRDefault="00D77CA6">
            <w:pPr>
              <w:jc w:val="center"/>
              <w:rPr>
                <w:rFonts w:ascii="Arial" w:hAnsi="Arial"/>
                <w:b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Haz</w:t>
            </w:r>
            <w:r>
              <w:rPr>
                <w:rFonts w:ascii="Arial" w:hAnsi="Arial"/>
                <w:b/>
                <w:sz w:val="16"/>
                <w:lang w:val="fr-FR"/>
              </w:rPr>
              <w:t>ır Beton(m</w:t>
            </w:r>
            <w:r>
              <w:rPr>
                <w:rFonts w:ascii="Arial" w:hAnsi="Arial"/>
                <w:sz w:val="16"/>
                <w:lang w:val="fr-FR"/>
              </w:rPr>
              <w:t>³</w:t>
            </w:r>
            <w:r>
              <w:rPr>
                <w:rFonts w:ascii="Arial" w:hAnsi="Arial"/>
                <w:b/>
                <w:sz w:val="16"/>
                <w:lang w:val="fr-FR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77CA6">
            <w:pPr>
              <w:jc w:val="center"/>
              <w:rPr>
                <w:rFonts w:ascii="Arial" w:hAnsi="Arial"/>
                <w:b/>
                <w:i/>
                <w:sz w:val="16"/>
                <w:u w:val="single"/>
                <w:lang w:val="fr-FR"/>
              </w:rPr>
            </w:pPr>
          </w:p>
        </w:tc>
        <w:tc>
          <w:tcPr>
            <w:tcW w:w="1417" w:type="dxa"/>
          </w:tcPr>
          <w:p w:rsidR="00000000" w:rsidRDefault="00D77CA6">
            <w:pPr>
              <w:jc w:val="center"/>
              <w:rPr>
                <w:rFonts w:ascii="Arial" w:hAnsi="Arial"/>
                <w:b/>
                <w:i/>
                <w:sz w:val="16"/>
                <w:u w:val="single"/>
                <w:lang w:val="fr-F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fr-FR"/>
              </w:rPr>
              <w:t>Clinker (Tons)</w:t>
            </w:r>
          </w:p>
        </w:tc>
        <w:tc>
          <w:tcPr>
            <w:tcW w:w="1475" w:type="dxa"/>
          </w:tcPr>
          <w:p w:rsidR="00000000" w:rsidRDefault="00D77CA6">
            <w:pPr>
              <w:jc w:val="center"/>
              <w:rPr>
                <w:rFonts w:ascii="Arial" w:hAnsi="Arial"/>
                <w:b/>
                <w:i/>
                <w:sz w:val="16"/>
                <w:u w:val="single"/>
                <w:lang w:val="fr-F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fr-FR"/>
              </w:rPr>
              <w:t>Cement (Tons)</w:t>
            </w:r>
          </w:p>
        </w:tc>
        <w:tc>
          <w:tcPr>
            <w:tcW w:w="2340" w:type="dxa"/>
          </w:tcPr>
          <w:p w:rsidR="00000000" w:rsidRDefault="00D77C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Crushed Limestone (Tons)</w:t>
            </w:r>
          </w:p>
        </w:tc>
        <w:tc>
          <w:tcPr>
            <w:tcW w:w="2326" w:type="dxa"/>
          </w:tcPr>
          <w:p w:rsidR="00000000" w:rsidRDefault="00D77C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Mixed Concrete</w:t>
            </w:r>
            <w:r>
              <w:rPr>
                <w:rFonts w:ascii="Arial" w:hAnsi="Arial"/>
                <w:b/>
                <w:sz w:val="16"/>
              </w:rPr>
              <w:t>(m</w:t>
            </w:r>
            <w:r>
              <w:rPr>
                <w:rFonts w:ascii="Arial" w:hAnsi="Arial"/>
                <w:sz w:val="16"/>
                <w:lang w:val="en-AU"/>
              </w:rPr>
              <w:t>³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77C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2008    </w:t>
            </w:r>
          </w:p>
        </w:tc>
        <w:tc>
          <w:tcPr>
            <w:tcW w:w="1417" w:type="dxa"/>
          </w:tcPr>
          <w:p w:rsidR="00000000" w:rsidRDefault="00D77CA6">
            <w:pPr>
              <w:ind w:right="31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203.685</w:t>
            </w:r>
          </w:p>
        </w:tc>
        <w:tc>
          <w:tcPr>
            <w:tcW w:w="1475" w:type="dxa"/>
          </w:tcPr>
          <w:p w:rsidR="00000000" w:rsidRDefault="00D77CA6">
            <w:pPr>
              <w:ind w:right="23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797.675</w:t>
            </w:r>
          </w:p>
        </w:tc>
        <w:tc>
          <w:tcPr>
            <w:tcW w:w="2340" w:type="dxa"/>
          </w:tcPr>
          <w:p w:rsidR="00000000" w:rsidRDefault="00D77CA6">
            <w:pPr>
              <w:ind w:right="58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161.612</w:t>
            </w:r>
          </w:p>
        </w:tc>
        <w:tc>
          <w:tcPr>
            <w:tcW w:w="2326" w:type="dxa"/>
          </w:tcPr>
          <w:p w:rsidR="00000000" w:rsidRDefault="00D77CA6">
            <w:pPr>
              <w:ind w:right="64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1.764.618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77C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2007    </w:t>
            </w:r>
          </w:p>
        </w:tc>
        <w:tc>
          <w:tcPr>
            <w:tcW w:w="1417" w:type="dxa"/>
          </w:tcPr>
          <w:p w:rsidR="00000000" w:rsidRDefault="00D77CA6">
            <w:pPr>
              <w:ind w:right="31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48.340  </w:t>
            </w:r>
          </w:p>
        </w:tc>
        <w:tc>
          <w:tcPr>
            <w:tcW w:w="1475" w:type="dxa"/>
          </w:tcPr>
          <w:p w:rsidR="00000000" w:rsidRDefault="00D77CA6">
            <w:pPr>
              <w:ind w:right="23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961.412</w:t>
            </w:r>
          </w:p>
        </w:tc>
        <w:tc>
          <w:tcPr>
            <w:tcW w:w="2340" w:type="dxa"/>
          </w:tcPr>
          <w:p w:rsidR="00000000" w:rsidRDefault="00D77CA6">
            <w:pPr>
              <w:ind w:right="58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233.029</w:t>
            </w:r>
          </w:p>
        </w:tc>
        <w:tc>
          <w:tcPr>
            <w:tcW w:w="2326" w:type="dxa"/>
          </w:tcPr>
          <w:p w:rsidR="00000000" w:rsidRDefault="00D77CA6">
            <w:pPr>
              <w:ind w:right="64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1.863.525</w:t>
            </w:r>
          </w:p>
        </w:tc>
      </w:tr>
    </w:tbl>
    <w:p w:rsidR="00000000" w:rsidRDefault="00D77CA6">
      <w:pPr>
        <w:rPr>
          <w:rFonts w:ascii="Arial" w:hAnsi="Arial"/>
          <w:sz w:val="16"/>
        </w:rPr>
      </w:pPr>
    </w:p>
    <w:p w:rsidR="00000000" w:rsidRDefault="00D77CA6">
      <w:pPr>
        <w:rPr>
          <w:rFonts w:ascii="Arial" w:hAnsi="Arial"/>
          <w:sz w:val="18"/>
        </w:rPr>
      </w:pPr>
    </w:p>
    <w:p w:rsidR="00000000" w:rsidRDefault="00D77CA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77CA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</w:t>
            </w:r>
            <w:r>
              <w:rPr>
                <w:rFonts w:ascii="Arial TUR" w:hAnsi="Arial TUR"/>
                <w:sz w:val="16"/>
              </w:rPr>
              <w:t>kamları aşağıda gösterilmiştir.</w:t>
            </w:r>
          </w:p>
        </w:tc>
        <w:tc>
          <w:tcPr>
            <w:tcW w:w="1134" w:type="dxa"/>
          </w:tcPr>
          <w:p w:rsidR="00000000" w:rsidRDefault="00D77CA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77CA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D77CA6">
      <w:pPr>
        <w:rPr>
          <w:rFonts w:ascii="Arial" w:hAnsi="Arial"/>
          <w:sz w:val="16"/>
        </w:rPr>
      </w:pPr>
    </w:p>
    <w:tbl>
      <w:tblPr>
        <w:tblW w:w="8670" w:type="dxa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77C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D77CA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D77CA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D77CA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D77CA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77C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D77C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D77C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D77C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rts ($)</w:t>
            </w:r>
          </w:p>
        </w:tc>
        <w:tc>
          <w:tcPr>
            <w:tcW w:w="2269" w:type="dxa"/>
          </w:tcPr>
          <w:p w:rsidR="00000000" w:rsidRDefault="00D77C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77C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527" w:type="dxa"/>
          </w:tcPr>
          <w:p w:rsidR="00000000" w:rsidRDefault="00D77CA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5.549.839</w:t>
            </w:r>
          </w:p>
          <w:p w:rsidR="00000000" w:rsidRDefault="00D77CA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3.679.008</w:t>
            </w:r>
          </w:p>
        </w:tc>
        <w:tc>
          <w:tcPr>
            <w:tcW w:w="2410" w:type="dxa"/>
          </w:tcPr>
          <w:p w:rsidR="00000000" w:rsidRDefault="00D77CA6">
            <w:pPr>
              <w:ind w:right="82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D77CA6">
            <w:pPr>
              <w:ind w:right="2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33.980.381</w:t>
            </w:r>
          </w:p>
          <w:p w:rsidR="00000000" w:rsidRDefault="00D77CA6">
            <w:pPr>
              <w:ind w:right="2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26.164.898</w:t>
            </w:r>
          </w:p>
        </w:tc>
        <w:tc>
          <w:tcPr>
            <w:tcW w:w="2269" w:type="dxa"/>
          </w:tcPr>
          <w:p w:rsidR="00000000" w:rsidRDefault="00D77CA6">
            <w:pPr>
              <w:ind w:right="73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77C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D77CA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1.850.000</w:t>
            </w:r>
          </w:p>
          <w:p w:rsidR="00000000" w:rsidRDefault="00D77CA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2.455.875</w:t>
            </w:r>
          </w:p>
        </w:tc>
        <w:tc>
          <w:tcPr>
            <w:tcW w:w="2410" w:type="dxa"/>
          </w:tcPr>
          <w:p w:rsidR="00000000" w:rsidRDefault="00D77CA6">
            <w:pPr>
              <w:ind w:right="82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D77CA6">
            <w:pPr>
              <w:ind w:right="2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23.952.940</w:t>
            </w:r>
          </w:p>
          <w:p w:rsidR="00000000" w:rsidRDefault="00D77CA6">
            <w:pPr>
              <w:ind w:right="2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18.488.436</w:t>
            </w:r>
          </w:p>
        </w:tc>
        <w:tc>
          <w:tcPr>
            <w:tcW w:w="2269" w:type="dxa"/>
          </w:tcPr>
          <w:p w:rsidR="00000000" w:rsidRDefault="00D77CA6">
            <w:pPr>
              <w:ind w:right="73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10,85</w:t>
            </w:r>
          </w:p>
        </w:tc>
      </w:tr>
    </w:tbl>
    <w:p w:rsidR="00000000" w:rsidRDefault="00D77CA6">
      <w:pPr>
        <w:rPr>
          <w:rFonts w:ascii="Arial" w:hAnsi="Arial"/>
          <w:b/>
          <w:u w:val="single"/>
        </w:rPr>
      </w:pPr>
    </w:p>
    <w:p w:rsidR="00000000" w:rsidRDefault="00D77CA6">
      <w:pPr>
        <w:rPr>
          <w:rFonts w:ascii="Arial" w:hAnsi="Arial"/>
          <w:sz w:val="16"/>
        </w:rPr>
      </w:pPr>
    </w:p>
    <w:p w:rsidR="00000000" w:rsidRDefault="00D77CA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D77CA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D77CA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D77CA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</w:t>
            </w:r>
            <w:r>
              <w:rPr>
                <w:rFonts w:ascii="Arial" w:hAnsi="Arial"/>
                <w:i/>
                <w:sz w:val="16"/>
              </w:rPr>
              <w:t>d projects of the Company are given below.</w:t>
            </w:r>
          </w:p>
        </w:tc>
      </w:tr>
    </w:tbl>
    <w:p w:rsidR="00000000" w:rsidRDefault="00D77CA6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77CA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D77CA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D77CA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D77CA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77CA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D77C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D77C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D77C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77CA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D77C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D77C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(TL)</w:t>
            </w:r>
          </w:p>
        </w:tc>
        <w:tc>
          <w:tcPr>
            <w:tcW w:w="1843" w:type="dxa"/>
          </w:tcPr>
          <w:p w:rsidR="00000000" w:rsidRDefault="00D77C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77CA6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D77CA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D77CA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D77CA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D77CA6">
      <w:pPr>
        <w:pStyle w:val="BodyText2"/>
        <w:rPr>
          <w:rFonts w:ascii="Arial TUR" w:hAnsi="Arial TUR"/>
          <w:lang w:val="tr-TR"/>
        </w:rPr>
      </w:pPr>
    </w:p>
    <w:p w:rsidR="00000000" w:rsidRDefault="00D77CA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77CA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D77CA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77CA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D77CA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77CA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D77CA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D77CA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77CA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D77C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ticipation Capital</w:t>
            </w:r>
          </w:p>
        </w:tc>
        <w:tc>
          <w:tcPr>
            <w:tcW w:w="2342" w:type="dxa"/>
          </w:tcPr>
          <w:p w:rsidR="00000000" w:rsidRDefault="00D77C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77C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BATISÖKE  T.A.Ş.</w:t>
            </w:r>
          </w:p>
        </w:tc>
        <w:tc>
          <w:tcPr>
            <w:tcW w:w="2304" w:type="dxa"/>
          </w:tcPr>
          <w:p w:rsidR="00000000" w:rsidRDefault="00D77CA6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41.975.727.-TL</w:t>
            </w:r>
          </w:p>
        </w:tc>
        <w:tc>
          <w:tcPr>
            <w:tcW w:w="2342" w:type="dxa"/>
          </w:tcPr>
          <w:p w:rsidR="00000000" w:rsidRDefault="00D77CA6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74.62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77C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YAPSAN  A.Ş.</w:t>
            </w:r>
          </w:p>
        </w:tc>
        <w:tc>
          <w:tcPr>
            <w:tcW w:w="2304" w:type="dxa"/>
          </w:tcPr>
          <w:p w:rsidR="00000000" w:rsidRDefault="00D77CA6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1.496.250.-TL</w:t>
            </w:r>
          </w:p>
        </w:tc>
        <w:tc>
          <w:tcPr>
            <w:tcW w:w="2342" w:type="dxa"/>
          </w:tcPr>
          <w:p w:rsidR="00000000" w:rsidRDefault="00D77CA6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77C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YAP-MAL  LTD.ŞTİ.</w:t>
            </w:r>
          </w:p>
        </w:tc>
        <w:tc>
          <w:tcPr>
            <w:tcW w:w="2304" w:type="dxa"/>
          </w:tcPr>
          <w:p w:rsidR="00000000" w:rsidRDefault="00D77CA6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25.000.-TL</w:t>
            </w:r>
          </w:p>
        </w:tc>
        <w:tc>
          <w:tcPr>
            <w:tcW w:w="2342" w:type="dxa"/>
          </w:tcPr>
          <w:p w:rsidR="00000000" w:rsidRDefault="00D77CA6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77C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ASH PLUS  A.Ş.</w:t>
            </w:r>
          </w:p>
        </w:tc>
        <w:tc>
          <w:tcPr>
            <w:tcW w:w="2304" w:type="dxa"/>
          </w:tcPr>
          <w:p w:rsidR="00000000" w:rsidRDefault="00D77CA6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122.500.-TL</w:t>
            </w:r>
          </w:p>
        </w:tc>
        <w:tc>
          <w:tcPr>
            <w:tcW w:w="2342" w:type="dxa"/>
          </w:tcPr>
          <w:p w:rsidR="00000000" w:rsidRDefault="00D77CA6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77C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BATIÇİM ENERJİ  A.Ş.</w:t>
            </w:r>
          </w:p>
        </w:tc>
        <w:tc>
          <w:tcPr>
            <w:tcW w:w="2304" w:type="dxa"/>
          </w:tcPr>
          <w:p w:rsidR="00000000" w:rsidRDefault="00D77CA6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2.400.000.-TL</w:t>
            </w:r>
          </w:p>
        </w:tc>
        <w:tc>
          <w:tcPr>
            <w:tcW w:w="2342" w:type="dxa"/>
          </w:tcPr>
          <w:p w:rsidR="00000000" w:rsidRDefault="00D77CA6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80.00</w:t>
            </w:r>
          </w:p>
        </w:tc>
      </w:tr>
    </w:tbl>
    <w:p w:rsidR="00000000" w:rsidRDefault="00D77CA6">
      <w:pPr>
        <w:rPr>
          <w:rFonts w:ascii="Arial" w:hAnsi="Arial"/>
          <w:color w:val="FF0000"/>
          <w:sz w:val="16"/>
        </w:rPr>
      </w:pPr>
    </w:p>
    <w:p w:rsidR="00000000" w:rsidRDefault="00D77CA6">
      <w:pPr>
        <w:rPr>
          <w:rFonts w:ascii="Arial" w:hAnsi="Arial"/>
          <w:color w:val="FF0000"/>
          <w:sz w:val="16"/>
        </w:rPr>
      </w:pPr>
    </w:p>
    <w:p w:rsidR="00000000" w:rsidRDefault="00D77CA6">
      <w:pPr>
        <w:rPr>
          <w:rFonts w:ascii="Arial" w:hAnsi="Arial"/>
          <w:color w:val="FF0000"/>
          <w:sz w:val="16"/>
        </w:rPr>
      </w:pPr>
    </w:p>
    <w:p w:rsidR="00000000" w:rsidRDefault="00D77CA6">
      <w:pPr>
        <w:rPr>
          <w:rFonts w:ascii="Arial" w:hAnsi="Arial"/>
          <w:color w:val="FF0000"/>
          <w:sz w:val="16"/>
        </w:rPr>
      </w:pPr>
    </w:p>
    <w:p w:rsidR="00000000" w:rsidRDefault="00D77CA6">
      <w:pPr>
        <w:rPr>
          <w:rFonts w:ascii="Arial" w:hAnsi="Arial"/>
          <w:color w:val="FF0000"/>
          <w:sz w:val="16"/>
        </w:rPr>
      </w:pPr>
    </w:p>
    <w:p w:rsidR="00000000" w:rsidRDefault="00D77CA6">
      <w:pPr>
        <w:rPr>
          <w:rFonts w:ascii="Arial" w:hAnsi="Arial"/>
          <w:color w:val="FF0000"/>
          <w:sz w:val="16"/>
        </w:rPr>
      </w:pPr>
    </w:p>
    <w:p w:rsidR="00000000" w:rsidRDefault="00D77CA6">
      <w:pPr>
        <w:rPr>
          <w:rFonts w:ascii="Arial" w:hAnsi="Arial"/>
          <w:color w:val="FF0000"/>
          <w:sz w:val="16"/>
        </w:rPr>
      </w:pPr>
    </w:p>
    <w:p w:rsidR="00000000" w:rsidRDefault="00D77CA6">
      <w:pPr>
        <w:rPr>
          <w:rFonts w:ascii="Arial" w:hAnsi="Arial"/>
          <w:color w:val="FF0000"/>
          <w:sz w:val="16"/>
        </w:rPr>
      </w:pPr>
    </w:p>
    <w:p w:rsidR="00000000" w:rsidRDefault="00D77CA6">
      <w:pPr>
        <w:rPr>
          <w:rFonts w:ascii="Arial" w:hAnsi="Arial"/>
          <w:color w:val="FF0000"/>
          <w:sz w:val="16"/>
        </w:rPr>
      </w:pPr>
    </w:p>
    <w:p w:rsidR="00000000" w:rsidRDefault="00D77CA6">
      <w:pPr>
        <w:rPr>
          <w:rFonts w:ascii="Arial" w:hAnsi="Arial"/>
          <w:color w:val="FF0000"/>
          <w:sz w:val="16"/>
        </w:rPr>
      </w:pPr>
    </w:p>
    <w:p w:rsidR="00000000" w:rsidRDefault="00D77CA6">
      <w:pPr>
        <w:rPr>
          <w:rFonts w:ascii="Arial" w:hAnsi="Arial"/>
          <w:color w:val="FF0000"/>
          <w:sz w:val="16"/>
        </w:rPr>
      </w:pPr>
    </w:p>
    <w:p w:rsidR="00000000" w:rsidRDefault="00D77CA6">
      <w:pPr>
        <w:rPr>
          <w:rFonts w:ascii="Arial" w:hAnsi="Arial"/>
          <w:color w:val="FF0000"/>
          <w:sz w:val="16"/>
        </w:rPr>
      </w:pPr>
    </w:p>
    <w:p w:rsidR="00000000" w:rsidRDefault="00D77CA6">
      <w:pPr>
        <w:rPr>
          <w:rFonts w:ascii="Arial" w:hAnsi="Arial"/>
          <w:color w:val="FF0000"/>
          <w:sz w:val="16"/>
        </w:rPr>
      </w:pPr>
    </w:p>
    <w:p w:rsidR="00000000" w:rsidRDefault="00D77CA6">
      <w:pPr>
        <w:rPr>
          <w:rFonts w:ascii="Arial" w:hAnsi="Arial"/>
          <w:color w:val="FF0000"/>
          <w:sz w:val="16"/>
        </w:rPr>
      </w:pPr>
    </w:p>
    <w:p w:rsidR="00000000" w:rsidRDefault="00D77CA6">
      <w:pPr>
        <w:rPr>
          <w:rFonts w:ascii="Arial" w:hAnsi="Arial"/>
          <w:color w:val="FF0000"/>
          <w:sz w:val="16"/>
        </w:rPr>
      </w:pPr>
    </w:p>
    <w:p w:rsidR="00000000" w:rsidRDefault="00D77CA6">
      <w:pPr>
        <w:rPr>
          <w:rFonts w:ascii="Arial" w:hAnsi="Arial"/>
          <w:color w:val="FF0000"/>
          <w:sz w:val="16"/>
        </w:rPr>
      </w:pPr>
    </w:p>
    <w:p w:rsidR="00000000" w:rsidRDefault="00D77CA6">
      <w:pPr>
        <w:rPr>
          <w:rFonts w:ascii="Arial" w:hAnsi="Arial"/>
          <w:color w:val="FF0000"/>
          <w:sz w:val="16"/>
        </w:rPr>
      </w:pPr>
    </w:p>
    <w:p w:rsidR="00000000" w:rsidRDefault="00D77CA6">
      <w:pPr>
        <w:rPr>
          <w:rFonts w:ascii="Arial" w:hAnsi="Arial"/>
          <w:color w:val="FF0000"/>
          <w:sz w:val="16"/>
        </w:rPr>
      </w:pPr>
    </w:p>
    <w:p w:rsidR="00000000" w:rsidRDefault="00D77CA6">
      <w:pPr>
        <w:rPr>
          <w:rFonts w:ascii="Arial" w:hAnsi="Arial"/>
          <w:color w:val="FF0000"/>
          <w:sz w:val="16"/>
        </w:rPr>
      </w:pPr>
    </w:p>
    <w:p w:rsidR="00000000" w:rsidRDefault="00D77CA6">
      <w:pPr>
        <w:rPr>
          <w:rFonts w:ascii="Arial" w:hAnsi="Arial"/>
          <w:color w:val="FF0000"/>
          <w:sz w:val="16"/>
        </w:rPr>
      </w:pPr>
    </w:p>
    <w:p w:rsidR="00000000" w:rsidRDefault="00D77CA6">
      <w:pPr>
        <w:rPr>
          <w:rFonts w:ascii="Arial" w:hAnsi="Arial"/>
          <w:color w:val="FF0000"/>
          <w:sz w:val="16"/>
        </w:rPr>
      </w:pPr>
    </w:p>
    <w:p w:rsidR="00000000" w:rsidRDefault="00D77CA6">
      <w:pPr>
        <w:rPr>
          <w:rFonts w:ascii="Arial" w:hAnsi="Arial"/>
          <w:color w:val="FF0000"/>
          <w:sz w:val="16"/>
        </w:rPr>
      </w:pPr>
    </w:p>
    <w:p w:rsidR="00000000" w:rsidRDefault="00D77CA6">
      <w:pPr>
        <w:rPr>
          <w:rFonts w:ascii="Arial" w:hAnsi="Arial"/>
          <w:color w:val="FF0000"/>
          <w:sz w:val="16"/>
        </w:rPr>
      </w:pPr>
    </w:p>
    <w:p w:rsidR="00000000" w:rsidRDefault="00D77CA6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77CA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</w:t>
            </w:r>
            <w:r>
              <w:rPr>
                <w:rFonts w:ascii="Arial TUR" w:hAnsi="Arial TUR"/>
                <w:sz w:val="16"/>
              </w:rPr>
              <w:t xml:space="preserve">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77CA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77CA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D77CA6">
      <w:pPr>
        <w:jc w:val="both"/>
        <w:rPr>
          <w:rFonts w:ascii="Arial" w:hAnsi="Arial"/>
          <w:sz w:val="18"/>
        </w:rPr>
      </w:pPr>
    </w:p>
    <w:p w:rsidR="00000000" w:rsidRDefault="00D77CA6">
      <w:pPr>
        <w:jc w:val="both"/>
        <w:rPr>
          <w:rFonts w:ascii="Arial" w:hAnsi="Arial"/>
          <w:color w:val="0000FF"/>
          <w:sz w:val="18"/>
        </w:rPr>
      </w:pPr>
      <w:r>
        <w:rPr>
          <w:rFonts w:ascii="Arial" w:hAnsi="Arial"/>
          <w:color w:val="0000FF"/>
          <w:sz w:val="18"/>
        </w:rPr>
        <w:t>Doğrudan Pay Sahipleri</w:t>
      </w:r>
    </w:p>
    <w:p w:rsidR="00000000" w:rsidRDefault="00D77CA6">
      <w:pPr>
        <w:jc w:val="both"/>
        <w:rPr>
          <w:rFonts w:ascii="Arial" w:hAnsi="Arial"/>
          <w:sz w:val="18"/>
        </w:rPr>
      </w:pPr>
    </w:p>
    <w:tbl>
      <w:tblPr>
        <w:tblW w:w="9213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1843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77CA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D77CA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(TL)</w:t>
            </w:r>
          </w:p>
        </w:tc>
        <w:tc>
          <w:tcPr>
            <w:tcW w:w="1843" w:type="dxa"/>
          </w:tcPr>
          <w:p w:rsidR="00000000" w:rsidRDefault="00D77CA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  <w:tc>
          <w:tcPr>
            <w:tcW w:w="2126" w:type="dxa"/>
          </w:tcPr>
          <w:p w:rsidR="00000000" w:rsidRDefault="00D77CA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Oy Hakkı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77CA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D77C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  <w:tc>
          <w:tcPr>
            <w:tcW w:w="1843" w:type="dxa"/>
          </w:tcPr>
          <w:p w:rsidR="00000000" w:rsidRDefault="00D77C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  <w:tc>
          <w:tcPr>
            <w:tcW w:w="2126" w:type="dxa"/>
          </w:tcPr>
          <w:p w:rsidR="00000000" w:rsidRDefault="00D77CA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(Vote Right)</w:t>
            </w:r>
          </w:p>
        </w:tc>
      </w:tr>
    </w:tbl>
    <w:p w:rsidR="00000000" w:rsidRDefault="00D77CA6">
      <w:pPr>
        <w:jc w:val="both"/>
        <w:rPr>
          <w:rFonts w:ascii="Arial" w:hAnsi="Arial"/>
          <w:sz w:val="16"/>
        </w:rPr>
      </w:pPr>
    </w:p>
    <w:tbl>
      <w:tblPr>
        <w:tblW w:w="9213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1843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77C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Sevinç İZMİROĞLU</w:t>
            </w:r>
          </w:p>
        </w:tc>
        <w:tc>
          <w:tcPr>
            <w:tcW w:w="1892" w:type="dxa"/>
          </w:tcPr>
          <w:p w:rsidR="00000000" w:rsidRDefault="00D77CA6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8.694.963</w:t>
            </w:r>
          </w:p>
        </w:tc>
        <w:tc>
          <w:tcPr>
            <w:tcW w:w="1843" w:type="dxa"/>
          </w:tcPr>
          <w:p w:rsidR="00000000" w:rsidRDefault="00D77CA6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13,50</w:t>
            </w:r>
          </w:p>
        </w:tc>
        <w:tc>
          <w:tcPr>
            <w:tcW w:w="2126" w:type="dxa"/>
          </w:tcPr>
          <w:p w:rsidR="00000000" w:rsidRDefault="00D77CA6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904.048.124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77C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Türkan BALTALI</w:t>
            </w:r>
          </w:p>
        </w:tc>
        <w:tc>
          <w:tcPr>
            <w:tcW w:w="1892" w:type="dxa"/>
          </w:tcPr>
          <w:p w:rsidR="00000000" w:rsidRDefault="00D77CA6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6.688.749</w:t>
            </w:r>
          </w:p>
        </w:tc>
        <w:tc>
          <w:tcPr>
            <w:tcW w:w="1843" w:type="dxa"/>
          </w:tcPr>
          <w:p w:rsidR="00000000" w:rsidRDefault="00D77CA6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10,39</w:t>
            </w:r>
          </w:p>
        </w:tc>
        <w:tc>
          <w:tcPr>
            <w:tcW w:w="2126" w:type="dxa"/>
          </w:tcPr>
          <w:p w:rsidR="00000000" w:rsidRDefault="00D77CA6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700.002.526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77C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OCI  ( Orascom Construction Indutries )</w:t>
            </w:r>
          </w:p>
        </w:tc>
        <w:tc>
          <w:tcPr>
            <w:tcW w:w="1892" w:type="dxa"/>
          </w:tcPr>
          <w:p w:rsidR="00000000" w:rsidRDefault="00D77CA6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15.022.453</w:t>
            </w:r>
          </w:p>
        </w:tc>
        <w:tc>
          <w:tcPr>
            <w:tcW w:w="1843" w:type="dxa"/>
          </w:tcPr>
          <w:p w:rsidR="00000000" w:rsidRDefault="00D77CA6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23,33</w:t>
            </w:r>
          </w:p>
        </w:tc>
        <w:tc>
          <w:tcPr>
            <w:tcW w:w="2126" w:type="dxa"/>
          </w:tcPr>
          <w:p w:rsidR="00000000" w:rsidRDefault="00D77CA6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1.502.245.300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77C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Feyyaz İZMİROĞLU</w:t>
            </w:r>
          </w:p>
        </w:tc>
        <w:tc>
          <w:tcPr>
            <w:tcW w:w="1892" w:type="dxa"/>
          </w:tcPr>
          <w:p w:rsidR="00000000" w:rsidRDefault="00D77CA6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1.600.000</w:t>
            </w:r>
          </w:p>
        </w:tc>
        <w:tc>
          <w:tcPr>
            <w:tcW w:w="1843" w:type="dxa"/>
          </w:tcPr>
          <w:p w:rsidR="00000000" w:rsidRDefault="00D77CA6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2,48</w:t>
            </w:r>
          </w:p>
        </w:tc>
        <w:tc>
          <w:tcPr>
            <w:tcW w:w="2126" w:type="dxa"/>
          </w:tcPr>
          <w:p w:rsidR="00000000" w:rsidRDefault="00D77CA6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163.700.148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77C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Tufan ÜN</w:t>
            </w:r>
            <w:r>
              <w:rPr>
                <w:rFonts w:ascii="Arial" w:hAnsi="Arial"/>
                <w:color w:val="000000"/>
                <w:sz w:val="16"/>
              </w:rPr>
              <w:t>AL</w:t>
            </w:r>
          </w:p>
        </w:tc>
        <w:tc>
          <w:tcPr>
            <w:tcW w:w="1892" w:type="dxa"/>
          </w:tcPr>
          <w:p w:rsidR="00000000" w:rsidRDefault="00D77CA6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161.101</w:t>
            </w:r>
          </w:p>
        </w:tc>
        <w:tc>
          <w:tcPr>
            <w:tcW w:w="1843" w:type="dxa"/>
          </w:tcPr>
          <w:p w:rsidR="00000000" w:rsidRDefault="00D77CA6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0,25</w:t>
            </w:r>
          </w:p>
        </w:tc>
        <w:tc>
          <w:tcPr>
            <w:tcW w:w="2126" w:type="dxa"/>
          </w:tcPr>
          <w:p w:rsidR="00000000" w:rsidRDefault="00D77CA6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17.015.429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77C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Seyit D.ŞANLI</w:t>
            </w:r>
          </w:p>
        </w:tc>
        <w:tc>
          <w:tcPr>
            <w:tcW w:w="1892" w:type="dxa"/>
          </w:tcPr>
          <w:p w:rsidR="00000000" w:rsidRDefault="00D77CA6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40.367</w:t>
            </w:r>
          </w:p>
        </w:tc>
        <w:tc>
          <w:tcPr>
            <w:tcW w:w="1843" w:type="dxa"/>
          </w:tcPr>
          <w:p w:rsidR="00000000" w:rsidRDefault="00D77CA6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0,06</w:t>
            </w:r>
          </w:p>
        </w:tc>
        <w:tc>
          <w:tcPr>
            <w:tcW w:w="2126" w:type="dxa"/>
          </w:tcPr>
          <w:p w:rsidR="00000000" w:rsidRDefault="00D77CA6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4.036.787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77C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Muzaffer İZMİROĞLU </w:t>
            </w:r>
          </w:p>
        </w:tc>
        <w:tc>
          <w:tcPr>
            <w:tcW w:w="1892" w:type="dxa"/>
          </w:tcPr>
          <w:p w:rsidR="00000000" w:rsidRDefault="00D77CA6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307</w:t>
            </w:r>
          </w:p>
        </w:tc>
        <w:tc>
          <w:tcPr>
            <w:tcW w:w="1843" w:type="dxa"/>
          </w:tcPr>
          <w:p w:rsidR="00000000" w:rsidRDefault="00D77CA6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  <w:tc>
          <w:tcPr>
            <w:tcW w:w="2126" w:type="dxa"/>
          </w:tcPr>
          <w:p w:rsidR="00000000" w:rsidRDefault="00D77CA6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30.693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77C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BÜKEY</w:t>
            </w:r>
          </w:p>
        </w:tc>
        <w:tc>
          <w:tcPr>
            <w:tcW w:w="1892" w:type="dxa"/>
          </w:tcPr>
          <w:p w:rsidR="00000000" w:rsidRDefault="00D77CA6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3.765.844</w:t>
            </w:r>
          </w:p>
        </w:tc>
        <w:tc>
          <w:tcPr>
            <w:tcW w:w="1843" w:type="dxa"/>
          </w:tcPr>
          <w:p w:rsidR="00000000" w:rsidRDefault="00D77CA6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5,85</w:t>
            </w:r>
          </w:p>
        </w:tc>
        <w:tc>
          <w:tcPr>
            <w:tcW w:w="2126" w:type="dxa"/>
          </w:tcPr>
          <w:p w:rsidR="00000000" w:rsidRDefault="00D77CA6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395.001.463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77C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Meltem GÜNEL</w:t>
            </w:r>
          </w:p>
        </w:tc>
        <w:tc>
          <w:tcPr>
            <w:tcW w:w="1892" w:type="dxa"/>
          </w:tcPr>
          <w:p w:rsidR="00000000" w:rsidRDefault="00D77CA6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4.266.821</w:t>
            </w:r>
          </w:p>
        </w:tc>
        <w:tc>
          <w:tcPr>
            <w:tcW w:w="1843" w:type="dxa"/>
          </w:tcPr>
          <w:p w:rsidR="00000000" w:rsidRDefault="00D77CA6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6,63</w:t>
            </w:r>
          </w:p>
        </w:tc>
        <w:tc>
          <w:tcPr>
            <w:tcW w:w="2126" w:type="dxa"/>
          </w:tcPr>
          <w:p w:rsidR="00000000" w:rsidRDefault="00D77CA6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445.099.241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77C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Sülün İLKİN</w:t>
            </w:r>
          </w:p>
        </w:tc>
        <w:tc>
          <w:tcPr>
            <w:tcW w:w="1892" w:type="dxa"/>
          </w:tcPr>
          <w:p w:rsidR="00000000" w:rsidRDefault="00D77CA6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1843" w:type="dxa"/>
          </w:tcPr>
          <w:p w:rsidR="00000000" w:rsidRDefault="00D77CA6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  <w:tc>
          <w:tcPr>
            <w:tcW w:w="2126" w:type="dxa"/>
          </w:tcPr>
          <w:p w:rsidR="00000000" w:rsidRDefault="00D77CA6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77C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M.Levent ERTÖRER</w:t>
            </w:r>
          </w:p>
        </w:tc>
        <w:tc>
          <w:tcPr>
            <w:tcW w:w="1892" w:type="dxa"/>
          </w:tcPr>
          <w:p w:rsidR="00000000" w:rsidRDefault="00D77CA6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18.991</w:t>
            </w:r>
          </w:p>
        </w:tc>
        <w:tc>
          <w:tcPr>
            <w:tcW w:w="1843" w:type="dxa"/>
          </w:tcPr>
          <w:p w:rsidR="00000000" w:rsidRDefault="00D77CA6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</w:t>
            </w:r>
          </w:p>
        </w:tc>
        <w:tc>
          <w:tcPr>
            <w:tcW w:w="2126" w:type="dxa"/>
          </w:tcPr>
          <w:p w:rsidR="00000000" w:rsidRDefault="00D77CA6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2.504.752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77C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M.Bülen</w:t>
            </w:r>
            <w:r>
              <w:rPr>
                <w:rFonts w:ascii="Arial" w:hAnsi="Arial"/>
                <w:color w:val="000000"/>
                <w:sz w:val="16"/>
              </w:rPr>
              <w:t xml:space="preserve">t EGELİ  </w:t>
            </w:r>
          </w:p>
        </w:tc>
        <w:tc>
          <w:tcPr>
            <w:tcW w:w="1892" w:type="dxa"/>
          </w:tcPr>
          <w:p w:rsidR="00000000" w:rsidRDefault="00D77CA6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120.683</w:t>
            </w:r>
          </w:p>
        </w:tc>
        <w:tc>
          <w:tcPr>
            <w:tcW w:w="1843" w:type="dxa"/>
          </w:tcPr>
          <w:p w:rsidR="00000000" w:rsidRDefault="00D77CA6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0,19</w:t>
            </w:r>
          </w:p>
        </w:tc>
        <w:tc>
          <w:tcPr>
            <w:tcW w:w="2126" w:type="dxa"/>
          </w:tcPr>
          <w:p w:rsidR="00000000" w:rsidRDefault="00D77CA6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12.558.291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77C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Necip TERZİBAŞIOĞLU </w:t>
            </w:r>
          </w:p>
        </w:tc>
        <w:tc>
          <w:tcPr>
            <w:tcW w:w="1892" w:type="dxa"/>
          </w:tcPr>
          <w:p w:rsidR="00000000" w:rsidRDefault="00D77CA6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</w:tc>
        <w:tc>
          <w:tcPr>
            <w:tcW w:w="1843" w:type="dxa"/>
          </w:tcPr>
          <w:p w:rsidR="00000000" w:rsidRDefault="00D77CA6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  <w:tc>
          <w:tcPr>
            <w:tcW w:w="2126" w:type="dxa"/>
          </w:tcPr>
          <w:p w:rsidR="00000000" w:rsidRDefault="00D77CA6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50.150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77C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F.Gülgün ÜNAL</w:t>
            </w:r>
          </w:p>
        </w:tc>
        <w:tc>
          <w:tcPr>
            <w:tcW w:w="1892" w:type="dxa"/>
          </w:tcPr>
          <w:p w:rsidR="00000000" w:rsidRDefault="00D77CA6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1.936.372</w:t>
            </w:r>
          </w:p>
        </w:tc>
        <w:tc>
          <w:tcPr>
            <w:tcW w:w="1843" w:type="dxa"/>
          </w:tcPr>
          <w:p w:rsidR="00000000" w:rsidRDefault="00D77CA6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3,00</w:t>
            </w:r>
          </w:p>
        </w:tc>
        <w:tc>
          <w:tcPr>
            <w:tcW w:w="2126" w:type="dxa"/>
          </w:tcPr>
          <w:p w:rsidR="00000000" w:rsidRDefault="00D77CA6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206.066.687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77C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Belgin EGELİ</w:t>
            </w:r>
          </w:p>
        </w:tc>
        <w:tc>
          <w:tcPr>
            <w:tcW w:w="1892" w:type="dxa"/>
          </w:tcPr>
          <w:p w:rsidR="00000000" w:rsidRDefault="00D77CA6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1.569.954</w:t>
            </w:r>
          </w:p>
        </w:tc>
        <w:tc>
          <w:tcPr>
            <w:tcW w:w="1843" w:type="dxa"/>
          </w:tcPr>
          <w:p w:rsidR="00000000" w:rsidRDefault="00D77CA6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2,44</w:t>
            </w:r>
          </w:p>
        </w:tc>
        <w:tc>
          <w:tcPr>
            <w:tcW w:w="2126" w:type="dxa"/>
          </w:tcPr>
          <w:p w:rsidR="00000000" w:rsidRDefault="00D77CA6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167.163.999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77C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Volkan BÜKEY</w:t>
            </w:r>
          </w:p>
        </w:tc>
        <w:tc>
          <w:tcPr>
            <w:tcW w:w="1892" w:type="dxa"/>
          </w:tcPr>
          <w:p w:rsidR="00000000" w:rsidRDefault="00D77CA6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400.500</w:t>
            </w:r>
          </w:p>
        </w:tc>
        <w:tc>
          <w:tcPr>
            <w:tcW w:w="1843" w:type="dxa"/>
          </w:tcPr>
          <w:p w:rsidR="00000000" w:rsidRDefault="00D77CA6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0,62</w:t>
            </w:r>
          </w:p>
        </w:tc>
        <w:tc>
          <w:tcPr>
            <w:tcW w:w="2126" w:type="dxa"/>
          </w:tcPr>
          <w:p w:rsidR="00000000" w:rsidRDefault="00D77CA6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40.050.000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77CA6">
            <w:pPr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/>
                <w:bCs/>
                <w:color w:val="000000"/>
                <w:sz w:val="16"/>
              </w:rPr>
              <w:t>M.Yasemin KOYUNCUOĞLU</w:t>
            </w:r>
          </w:p>
        </w:tc>
        <w:tc>
          <w:tcPr>
            <w:tcW w:w="1892" w:type="dxa"/>
          </w:tcPr>
          <w:p w:rsidR="00000000" w:rsidRDefault="00D77CA6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  <w:tc>
          <w:tcPr>
            <w:tcW w:w="1843" w:type="dxa"/>
          </w:tcPr>
          <w:p w:rsidR="00000000" w:rsidRDefault="00D77CA6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  <w:tc>
          <w:tcPr>
            <w:tcW w:w="2126" w:type="dxa"/>
          </w:tcPr>
          <w:p w:rsidR="00000000" w:rsidRDefault="00D77CA6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16.700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77CA6">
            <w:pPr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/>
                <w:bCs/>
                <w:color w:val="000000"/>
                <w:sz w:val="16"/>
              </w:rPr>
              <w:t>Feyyaz ÜNAL</w:t>
            </w:r>
          </w:p>
        </w:tc>
        <w:tc>
          <w:tcPr>
            <w:tcW w:w="1892" w:type="dxa"/>
          </w:tcPr>
          <w:p w:rsidR="00000000" w:rsidRDefault="00D77CA6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20.102</w:t>
            </w:r>
          </w:p>
        </w:tc>
        <w:tc>
          <w:tcPr>
            <w:tcW w:w="1843" w:type="dxa"/>
          </w:tcPr>
          <w:p w:rsidR="00000000" w:rsidRDefault="00D77CA6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</w:t>
            </w:r>
          </w:p>
        </w:tc>
        <w:tc>
          <w:tcPr>
            <w:tcW w:w="2126" w:type="dxa"/>
          </w:tcPr>
          <w:p w:rsidR="00000000" w:rsidRDefault="00D77CA6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</w:t>
            </w:r>
            <w:r>
              <w:rPr>
                <w:rFonts w:ascii="Arial" w:hAnsi="Arial"/>
                <w:color w:val="000000"/>
                <w:sz w:val="16"/>
              </w:rPr>
              <w:t>511.000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77CA6">
            <w:pPr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/>
                <w:bCs/>
                <w:color w:val="000000"/>
                <w:sz w:val="16"/>
              </w:rPr>
              <w:t>Selin ÜNAL</w:t>
            </w:r>
          </w:p>
        </w:tc>
        <w:tc>
          <w:tcPr>
            <w:tcW w:w="1892" w:type="dxa"/>
          </w:tcPr>
          <w:p w:rsidR="00000000" w:rsidRDefault="00D77CA6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20.102</w:t>
            </w:r>
          </w:p>
        </w:tc>
        <w:tc>
          <w:tcPr>
            <w:tcW w:w="1843" w:type="dxa"/>
          </w:tcPr>
          <w:p w:rsidR="00000000" w:rsidRDefault="00D77CA6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</w:t>
            </w:r>
          </w:p>
        </w:tc>
        <w:tc>
          <w:tcPr>
            <w:tcW w:w="2126" w:type="dxa"/>
          </w:tcPr>
          <w:p w:rsidR="00000000" w:rsidRDefault="00D77CA6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2.511.000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77C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Yıldız İZMİROĞLU</w:t>
            </w:r>
          </w:p>
        </w:tc>
        <w:tc>
          <w:tcPr>
            <w:tcW w:w="1892" w:type="dxa"/>
          </w:tcPr>
          <w:p w:rsidR="00000000" w:rsidRDefault="00D77CA6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3.971.372</w:t>
            </w:r>
          </w:p>
        </w:tc>
        <w:tc>
          <w:tcPr>
            <w:tcW w:w="1843" w:type="dxa"/>
          </w:tcPr>
          <w:p w:rsidR="00000000" w:rsidRDefault="00D77CA6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6,16</w:t>
            </w:r>
          </w:p>
        </w:tc>
        <w:tc>
          <w:tcPr>
            <w:tcW w:w="2126" w:type="dxa"/>
          </w:tcPr>
          <w:p w:rsidR="00000000" w:rsidRDefault="00D77CA6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414.419.280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77C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Yapsan İnş.Malz.A.Ş.</w:t>
            </w:r>
          </w:p>
        </w:tc>
        <w:tc>
          <w:tcPr>
            <w:tcW w:w="1892" w:type="dxa"/>
          </w:tcPr>
          <w:p w:rsidR="00000000" w:rsidRDefault="00D77CA6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124.413</w:t>
            </w:r>
          </w:p>
        </w:tc>
        <w:tc>
          <w:tcPr>
            <w:tcW w:w="1843" w:type="dxa"/>
          </w:tcPr>
          <w:p w:rsidR="00000000" w:rsidRDefault="00D77CA6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0,19</w:t>
            </w:r>
          </w:p>
        </w:tc>
        <w:tc>
          <w:tcPr>
            <w:tcW w:w="2126" w:type="dxa"/>
          </w:tcPr>
          <w:p w:rsidR="00000000" w:rsidRDefault="00D77CA6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14.804.188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77C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Seyit Şanlı Holding A.Ş.</w:t>
            </w:r>
          </w:p>
        </w:tc>
        <w:tc>
          <w:tcPr>
            <w:tcW w:w="1892" w:type="dxa"/>
          </w:tcPr>
          <w:p w:rsidR="00000000" w:rsidRDefault="00D77CA6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901.196</w:t>
            </w:r>
          </w:p>
        </w:tc>
        <w:tc>
          <w:tcPr>
            <w:tcW w:w="1843" w:type="dxa"/>
          </w:tcPr>
          <w:p w:rsidR="00000000" w:rsidRDefault="00D77CA6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1,40</w:t>
            </w:r>
          </w:p>
        </w:tc>
        <w:tc>
          <w:tcPr>
            <w:tcW w:w="2126" w:type="dxa"/>
          </w:tcPr>
          <w:p w:rsidR="00000000" w:rsidRDefault="00D77CA6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96.262.026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77CA6">
            <w:pPr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/>
                <w:bCs/>
                <w:color w:val="000000"/>
                <w:sz w:val="16"/>
              </w:rPr>
              <w:t>Batısöke Söke Çimento Sanayii T.A.Ş.</w:t>
            </w:r>
          </w:p>
        </w:tc>
        <w:tc>
          <w:tcPr>
            <w:tcW w:w="1892" w:type="dxa"/>
          </w:tcPr>
          <w:p w:rsidR="00000000" w:rsidRDefault="00D77CA6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2.638.480</w:t>
            </w:r>
          </w:p>
        </w:tc>
        <w:tc>
          <w:tcPr>
            <w:tcW w:w="1843" w:type="dxa"/>
          </w:tcPr>
          <w:p w:rsidR="00000000" w:rsidRDefault="00D77CA6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4,09</w:t>
            </w:r>
          </w:p>
        </w:tc>
        <w:tc>
          <w:tcPr>
            <w:tcW w:w="2126" w:type="dxa"/>
          </w:tcPr>
          <w:p w:rsidR="00000000" w:rsidRDefault="00D77CA6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263.848.000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77CA6">
            <w:pPr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/>
                <w:bCs/>
                <w:color w:val="000000"/>
                <w:sz w:val="16"/>
              </w:rPr>
              <w:t>Diğer O</w:t>
            </w:r>
            <w:r>
              <w:rPr>
                <w:rFonts w:ascii="Arial" w:hAnsi="Arial"/>
                <w:bCs/>
                <w:color w:val="000000"/>
                <w:sz w:val="16"/>
              </w:rPr>
              <w:t>rtaklar</w:t>
            </w:r>
          </w:p>
        </w:tc>
        <w:tc>
          <w:tcPr>
            <w:tcW w:w="1892" w:type="dxa"/>
          </w:tcPr>
          <w:p w:rsidR="00000000" w:rsidRDefault="00D77CA6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12.437.227</w:t>
            </w:r>
          </w:p>
        </w:tc>
        <w:tc>
          <w:tcPr>
            <w:tcW w:w="1843" w:type="dxa"/>
          </w:tcPr>
          <w:p w:rsidR="00000000" w:rsidRDefault="00D77CA6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19,33</w:t>
            </w:r>
          </w:p>
        </w:tc>
        <w:tc>
          <w:tcPr>
            <w:tcW w:w="2126" w:type="dxa"/>
          </w:tcPr>
          <w:p w:rsidR="00000000" w:rsidRDefault="00D77CA6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1.321.254.116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77CA6">
            <w:pPr>
              <w:rPr>
                <w:rFonts w:ascii="Arial" w:hAnsi="Arial"/>
                <w:b/>
                <w:bCs/>
                <w:color w:val="000000"/>
                <w:sz w:val="16"/>
              </w:rPr>
            </w:pPr>
            <w:r>
              <w:rPr>
                <w:rFonts w:ascii="Arial" w:hAnsi="Arial"/>
                <w:b/>
                <w:bCs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D77CA6">
            <w:pPr>
              <w:ind w:right="111"/>
              <w:jc w:val="right"/>
              <w:rPr>
                <w:rFonts w:ascii="Arial" w:hAnsi="Arial"/>
                <w:b/>
                <w:bCs/>
                <w:color w:val="000000"/>
                <w:sz w:val="16"/>
              </w:rPr>
            </w:pPr>
            <w:r>
              <w:rPr>
                <w:rFonts w:ascii="Arial" w:hAnsi="Arial"/>
                <w:b/>
                <w:bCs/>
                <w:color w:val="000000"/>
                <w:sz w:val="16"/>
              </w:rPr>
              <w:t>64.400.000</w:t>
            </w:r>
          </w:p>
        </w:tc>
        <w:tc>
          <w:tcPr>
            <w:tcW w:w="1843" w:type="dxa"/>
          </w:tcPr>
          <w:p w:rsidR="00000000" w:rsidRDefault="00D77CA6">
            <w:pPr>
              <w:ind w:right="111"/>
              <w:jc w:val="right"/>
              <w:rPr>
                <w:rFonts w:ascii="Arial" w:hAnsi="Arial"/>
                <w:b/>
                <w:bCs/>
                <w:color w:val="000000"/>
                <w:sz w:val="16"/>
              </w:rPr>
            </w:pPr>
            <w:r>
              <w:rPr>
                <w:rFonts w:ascii="Arial" w:hAnsi="Arial"/>
                <w:b/>
                <w:bCs/>
                <w:color w:val="000000"/>
                <w:sz w:val="16"/>
              </w:rPr>
              <w:t>100.00</w:t>
            </w:r>
          </w:p>
        </w:tc>
        <w:tc>
          <w:tcPr>
            <w:tcW w:w="2126" w:type="dxa"/>
          </w:tcPr>
          <w:p w:rsidR="00000000" w:rsidRDefault="00D77CA6">
            <w:pPr>
              <w:ind w:right="111"/>
              <w:jc w:val="right"/>
              <w:rPr>
                <w:rFonts w:ascii="Arial" w:hAnsi="Arial"/>
                <w:b/>
                <w:bCs/>
                <w:color w:val="000000"/>
                <w:sz w:val="16"/>
              </w:rPr>
            </w:pPr>
            <w:r>
              <w:rPr>
                <w:rFonts w:ascii="Arial" w:hAnsi="Arial"/>
                <w:b/>
                <w:bCs/>
                <w:color w:val="000000"/>
                <w:sz w:val="16"/>
              </w:rPr>
              <w:t>6.675.200.000</w:t>
            </w:r>
          </w:p>
        </w:tc>
      </w:tr>
    </w:tbl>
    <w:p w:rsidR="00000000" w:rsidRDefault="00D77CA6">
      <w:pPr>
        <w:jc w:val="both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7CA6"/>
    <w:rsid w:val="00D7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C6780-17D6-4981-B464-D0B8DA45D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aticim.com.tr" TargetMode="External"/><Relationship Id="rId5" Type="http://schemas.openxmlformats.org/officeDocument/2006/relationships/hyperlink" Target="mailto:bulentegeli@baticim.com.tr" TargetMode="External"/><Relationship Id="rId4" Type="http://schemas.openxmlformats.org/officeDocument/2006/relationships/hyperlink" Target="mailto:fatihozpercin@baticim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929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6213</CharactersWithSpaces>
  <SharedDoc>false</SharedDoc>
  <HLinks>
    <vt:vector size="18" baseType="variant">
      <vt:variant>
        <vt:i4>6684716</vt:i4>
      </vt:variant>
      <vt:variant>
        <vt:i4>6</vt:i4>
      </vt:variant>
      <vt:variant>
        <vt:i4>0</vt:i4>
      </vt:variant>
      <vt:variant>
        <vt:i4>5</vt:i4>
      </vt:variant>
      <vt:variant>
        <vt:lpwstr>http://www.baticim.com.tr/</vt:lpwstr>
      </vt:variant>
      <vt:variant>
        <vt:lpwstr/>
      </vt:variant>
      <vt:variant>
        <vt:i4>589931</vt:i4>
      </vt:variant>
      <vt:variant>
        <vt:i4>3</vt:i4>
      </vt:variant>
      <vt:variant>
        <vt:i4>0</vt:i4>
      </vt:variant>
      <vt:variant>
        <vt:i4>5</vt:i4>
      </vt:variant>
      <vt:variant>
        <vt:lpwstr>mailto:bulentegeli@baticim.com.tr</vt:lpwstr>
      </vt:variant>
      <vt:variant>
        <vt:lpwstr/>
      </vt:variant>
      <vt:variant>
        <vt:i4>6815752</vt:i4>
      </vt:variant>
      <vt:variant>
        <vt:i4>0</vt:i4>
      </vt:variant>
      <vt:variant>
        <vt:i4>0</vt:i4>
      </vt:variant>
      <vt:variant>
        <vt:i4>5</vt:i4>
      </vt:variant>
      <vt:variant>
        <vt:lpwstr>mailto:fatihozpercin@baticim.com.tr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2009-05-04T18:10:00Z</cp:lastPrinted>
  <dcterms:created xsi:type="dcterms:W3CDTF">2022-09-01T21:51:00Z</dcterms:created>
  <dcterms:modified xsi:type="dcterms:W3CDTF">2022-09-01T21:51:00Z</dcterms:modified>
</cp:coreProperties>
</file>