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4A74B7">
            <w:pPr>
              <w:pStyle w:val="Heading2"/>
            </w:pPr>
            <w:r>
              <w:t>BURÇELİK VANA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386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4A74B7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30/11/1998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4A74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 NOVENBER 1998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4A74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ENDÜSTRİYEL VANA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4A74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INDUSTRIAL VANA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4A74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ATA CENTER İŞ MERKEZİ AHİ EVREN CAD.NO:1 KAT:3 MASLAK-ŞİŞLİ/İSTANBUL 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4A74B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ORGANİZE SANAYİ BÖLGESİ SARI CAD. NO:15 BURSA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GENEL </w:t>
            </w:r>
            <w:r w:rsidR="000E2AAE">
              <w:rPr>
                <w:rFonts w:ascii="Arial" w:hAnsi="Arial" w:cs="Arial"/>
                <w:b/>
                <w:sz w:val="16"/>
                <w:szCs w:val="16"/>
              </w:rPr>
              <w:t>KOORDİNATÖR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0E2AA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EVREN SARAL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847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47CF" w:rsidRDefault="001847C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SATIŞ MÜDÜRÜ</w:t>
            </w:r>
          </w:p>
        </w:tc>
        <w:tc>
          <w:tcPr>
            <w:tcW w:w="284" w:type="dxa"/>
          </w:tcPr>
          <w:p w:rsidR="001847CF" w:rsidRPr="009E645C" w:rsidRDefault="001847C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1847CF" w:rsidRDefault="001847C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MEHMET ERSİN KÖSE </w:t>
            </w:r>
          </w:p>
        </w:tc>
      </w:tr>
      <w:tr w:rsidR="001847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47CF" w:rsidRDefault="00F00DE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</w:t>
            </w:r>
            <w:r w:rsidR="00181F4A">
              <w:rPr>
                <w:rFonts w:ascii="Arial" w:hAnsi="Arial" w:cs="Arial"/>
                <w:b/>
                <w:sz w:val="16"/>
                <w:szCs w:val="16"/>
              </w:rPr>
              <w:t>ales Manager)</w:t>
            </w:r>
          </w:p>
        </w:tc>
        <w:tc>
          <w:tcPr>
            <w:tcW w:w="284" w:type="dxa"/>
          </w:tcPr>
          <w:p w:rsidR="001847CF" w:rsidRPr="009E645C" w:rsidRDefault="001847C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1847CF" w:rsidRDefault="001847C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1B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241BA" w:rsidRPr="009E645C" w:rsidRDefault="005241B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KALİTE YÖNETİCİSİ</w:t>
            </w:r>
          </w:p>
        </w:tc>
        <w:tc>
          <w:tcPr>
            <w:tcW w:w="284" w:type="dxa"/>
          </w:tcPr>
          <w:p w:rsidR="005241BA" w:rsidRPr="009E645C" w:rsidRDefault="005241B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5241BA" w:rsidRDefault="005241B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RAHŞAN İLKAY YORULMAZ </w:t>
            </w:r>
          </w:p>
        </w:tc>
      </w:tr>
      <w:tr w:rsidR="005241B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241BA" w:rsidRPr="009E645C" w:rsidRDefault="005241B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(Qualiyt Mng.)</w:t>
            </w:r>
          </w:p>
        </w:tc>
        <w:tc>
          <w:tcPr>
            <w:tcW w:w="284" w:type="dxa"/>
          </w:tcPr>
          <w:p w:rsidR="005241BA" w:rsidRPr="009E645C" w:rsidRDefault="005241B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5241BA" w:rsidRDefault="005241B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847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47CF" w:rsidRPr="009E645C" w:rsidRDefault="001847C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SORUMLUSU</w:t>
            </w:r>
          </w:p>
        </w:tc>
        <w:tc>
          <w:tcPr>
            <w:tcW w:w="284" w:type="dxa"/>
          </w:tcPr>
          <w:p w:rsidR="001847CF" w:rsidRPr="009E645C" w:rsidRDefault="001847C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1847CF" w:rsidRDefault="001847C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IŞIL SAVRUM </w:t>
            </w:r>
          </w:p>
        </w:tc>
      </w:tr>
      <w:tr w:rsidR="001847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847CF" w:rsidRPr="009E645C" w:rsidRDefault="001847C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(Manufacturing Mng.)</w:t>
            </w:r>
          </w:p>
        </w:tc>
        <w:tc>
          <w:tcPr>
            <w:tcW w:w="284" w:type="dxa"/>
          </w:tcPr>
          <w:p w:rsidR="001847CF" w:rsidRPr="009E645C" w:rsidRDefault="001847C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1847CF" w:rsidRDefault="001847C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0772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RAGIP ERGÜN SERDAROĞLU</w:t>
            </w:r>
          </w:p>
        </w:tc>
      </w:tr>
      <w:tr w:rsidR="000E2A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E2AAE" w:rsidRPr="009E645C" w:rsidRDefault="000E2A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E2AAE" w:rsidRPr="009E645C" w:rsidRDefault="000E2A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0E2AAE" w:rsidRPr="009E645C" w:rsidRDefault="000772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RENAN KÖMÜRCÜOĞLU</w:t>
            </w:r>
          </w:p>
        </w:tc>
      </w:tr>
      <w:tr w:rsidR="000E2A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E2AAE" w:rsidRPr="009E645C" w:rsidRDefault="000E2AA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E2AAE" w:rsidRPr="009E645C" w:rsidRDefault="000E2AA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0E2AAE" w:rsidRPr="009E645C" w:rsidRDefault="000772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CANAN ZİHNİOĞLU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Default="00F00DE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MERYEM GÜNDOĞDU, MUHASBE GRUP LİDERİ, </w:t>
            </w:r>
          </w:p>
          <w:p w:rsidR="00F00DEE" w:rsidRPr="009E645C" w:rsidRDefault="00F00DE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MGUNDOGDU@BURCELİK.COM.TR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F00DEE" w:rsidRDefault="00F00DEE" w:rsidP="00F00DEE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MERYEM GÜNDOĞDU, MUHASBE GRUP LİDERİ, </w:t>
            </w:r>
          </w:p>
          <w:p w:rsidR="009E645C" w:rsidRPr="009E645C" w:rsidRDefault="00F00DEE" w:rsidP="00F00DEE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MGUNDOGDU@BURCELİK.COM.TR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F00DE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RAGIP ERGÜN SERDAROĞLU – CANAN ZİHNİOĞLU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EE2E0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0212.286 66 40 (PBX)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EE2E0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0212.286 66 44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AA5EC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4" w:history="1">
              <w:r w:rsidRPr="001F3812">
                <w:rPr>
                  <w:rStyle w:val="Hyperlink"/>
                  <w:rFonts w:ascii="Arial" w:hAnsi="Arial" w:cs="Arial"/>
                  <w:sz w:val="16"/>
                  <w:szCs w:val="16"/>
                </w:rPr>
                <w:t>WWW.BURCELİKVANA.COM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F00DE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İLAN EDİLMEKTEDİR.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Default="00F00DE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" w:history="1">
              <w:r w:rsidRPr="00055B5F">
                <w:rPr>
                  <w:rStyle w:val="Hyperlink"/>
                  <w:rFonts w:ascii="Arial" w:hAnsi="Arial" w:cs="Arial"/>
                  <w:sz w:val="16"/>
                  <w:szCs w:val="16"/>
                </w:rPr>
                <w:t>VANA@BURCELİKVANA.COM</w:t>
              </w:r>
            </w:hyperlink>
          </w:p>
          <w:p w:rsidR="00F00DEE" w:rsidRPr="009E645C" w:rsidRDefault="00F00DE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C961B1" w:rsidRDefault="00C961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MERKEZ İSTANBUL PERSONEL SAYISI</w:t>
            </w:r>
          </w:p>
          <w:p w:rsidR="009E645C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>: 6</w:t>
            </w:r>
          </w:p>
          <w:p w:rsidR="005E7BC8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ŞUBAT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>:6</w:t>
            </w:r>
          </w:p>
          <w:p w:rsidR="005E7BC8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MART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="00C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>: 6</w:t>
            </w:r>
          </w:p>
          <w:p w:rsidR="005E7BC8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NİSAN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>: 6</w:t>
            </w:r>
          </w:p>
          <w:p w:rsidR="005E7BC8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MAYIS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="00C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>: 6</w:t>
            </w:r>
          </w:p>
          <w:p w:rsidR="005E7BC8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HAZİRAN</w:t>
            </w:r>
            <w:r w:rsidR="00C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>:5</w:t>
            </w:r>
          </w:p>
          <w:p w:rsidR="005E7BC8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TEMMUZ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>:5</w:t>
            </w:r>
          </w:p>
          <w:p w:rsidR="005E7BC8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AĞUSTOS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5</w:t>
            </w:r>
          </w:p>
          <w:p w:rsidR="005E7BC8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EYLÜL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</w:t>
            </w:r>
            <w:r w:rsidR="00C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 :5</w:t>
            </w:r>
          </w:p>
          <w:p w:rsidR="005E7BC8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EKİM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>:4</w:t>
            </w:r>
          </w:p>
          <w:p w:rsidR="005E7BC8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KASIM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  <w:r w:rsidR="00C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>:4</w:t>
            </w:r>
          </w:p>
          <w:p w:rsidR="005E7BC8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ARALIK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="005E7BC8">
              <w:rPr>
                <w:rFonts w:ascii="Arial" w:hAnsi="Arial" w:cs="Arial"/>
                <w:color w:val="000000"/>
                <w:sz w:val="16"/>
                <w:szCs w:val="16"/>
              </w:rPr>
              <w:t>:4</w:t>
            </w:r>
          </w:p>
          <w:p w:rsidR="00C961B1" w:rsidRDefault="00C961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BURSA ŞUBE PERSONEL+İŞÇİ  SAYISI</w:t>
            </w:r>
          </w:p>
          <w:p w:rsidR="00C961B1" w:rsidRDefault="00C961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OCAK----------14+20</w:t>
            </w:r>
            <w:r w:rsidR="00F00DEE">
              <w:rPr>
                <w:rFonts w:ascii="Arial" w:hAnsi="Arial" w:cs="Arial"/>
                <w:color w:val="000000"/>
                <w:sz w:val="16"/>
                <w:szCs w:val="16"/>
              </w:rPr>
              <w:t>=34</w:t>
            </w:r>
          </w:p>
          <w:p w:rsidR="00C961B1" w:rsidRDefault="00C961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ŞUBAT--------14+20</w:t>
            </w:r>
            <w:r w:rsidR="00F00DEE">
              <w:rPr>
                <w:rFonts w:ascii="Arial" w:hAnsi="Arial" w:cs="Arial"/>
                <w:color w:val="000000"/>
                <w:sz w:val="16"/>
                <w:szCs w:val="16"/>
              </w:rPr>
              <w:t>=34</w:t>
            </w:r>
          </w:p>
          <w:p w:rsidR="00C961B1" w:rsidRDefault="00C961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MART----------16+20</w:t>
            </w:r>
            <w:r w:rsidR="00F00DEE">
              <w:rPr>
                <w:rFonts w:ascii="Arial" w:hAnsi="Arial" w:cs="Arial"/>
                <w:color w:val="000000"/>
                <w:sz w:val="16"/>
                <w:szCs w:val="16"/>
              </w:rPr>
              <w:t>=34</w:t>
            </w:r>
          </w:p>
          <w:p w:rsidR="00C961B1" w:rsidRDefault="00C961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NİSAN---------14+20</w:t>
            </w:r>
            <w:r w:rsidR="00F00DEE">
              <w:rPr>
                <w:rFonts w:ascii="Arial" w:hAnsi="Arial" w:cs="Arial"/>
                <w:color w:val="000000"/>
                <w:sz w:val="16"/>
                <w:szCs w:val="16"/>
              </w:rPr>
              <w:t>=34</w:t>
            </w:r>
          </w:p>
          <w:p w:rsidR="00C961B1" w:rsidRDefault="00C961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MAYIS—------14+20</w:t>
            </w:r>
            <w:r w:rsidR="00F00DEE">
              <w:rPr>
                <w:rFonts w:ascii="Arial" w:hAnsi="Arial" w:cs="Arial"/>
                <w:color w:val="000000"/>
                <w:sz w:val="16"/>
                <w:szCs w:val="16"/>
              </w:rPr>
              <w:t>=34</w:t>
            </w:r>
          </w:p>
          <w:p w:rsidR="00C961B1" w:rsidRDefault="00C961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HAZİRAN—--14+20</w:t>
            </w:r>
            <w:r w:rsidR="00F00DEE">
              <w:rPr>
                <w:rFonts w:ascii="Arial" w:hAnsi="Arial" w:cs="Arial"/>
                <w:color w:val="000000"/>
                <w:sz w:val="16"/>
                <w:szCs w:val="16"/>
              </w:rPr>
              <w:t>=34</w:t>
            </w:r>
          </w:p>
          <w:p w:rsidR="00C961B1" w:rsidRDefault="00C961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TEMMUZ—--14+20</w:t>
            </w:r>
            <w:r w:rsidR="00F00DEE">
              <w:rPr>
                <w:rFonts w:ascii="Arial" w:hAnsi="Arial" w:cs="Arial"/>
                <w:color w:val="000000"/>
                <w:sz w:val="16"/>
                <w:szCs w:val="16"/>
              </w:rPr>
              <w:t>=34</w:t>
            </w:r>
          </w:p>
          <w:p w:rsidR="00C961B1" w:rsidRDefault="00C961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AĞUSTOS---14+20</w:t>
            </w:r>
            <w:r w:rsidR="00F00DEE">
              <w:rPr>
                <w:rFonts w:ascii="Arial" w:hAnsi="Arial" w:cs="Arial"/>
                <w:color w:val="000000"/>
                <w:sz w:val="16"/>
                <w:szCs w:val="16"/>
              </w:rPr>
              <w:t>=34</w:t>
            </w:r>
          </w:p>
          <w:p w:rsidR="00C961B1" w:rsidRDefault="00C961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EYLÜL-------</w:t>
            </w:r>
            <w:r w:rsidR="009B49A6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13+20</w:t>
            </w:r>
            <w:r w:rsidR="00F00DEE">
              <w:rPr>
                <w:rFonts w:ascii="Arial" w:hAnsi="Arial" w:cs="Arial"/>
                <w:color w:val="000000"/>
                <w:sz w:val="16"/>
                <w:szCs w:val="16"/>
              </w:rPr>
              <w:t>=34</w:t>
            </w:r>
          </w:p>
          <w:p w:rsidR="00C961B1" w:rsidRDefault="00C961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EKİM----------13+20</w:t>
            </w:r>
            <w:r w:rsidR="00F00DEE">
              <w:rPr>
                <w:rFonts w:ascii="Arial" w:hAnsi="Arial" w:cs="Arial"/>
                <w:color w:val="000000"/>
                <w:sz w:val="16"/>
                <w:szCs w:val="16"/>
              </w:rPr>
              <w:t>=34</w:t>
            </w:r>
          </w:p>
          <w:p w:rsidR="00C961B1" w:rsidRDefault="00C961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KASIM--------13+20</w:t>
            </w:r>
            <w:r w:rsidR="00F00DEE">
              <w:rPr>
                <w:rFonts w:ascii="Arial" w:hAnsi="Arial" w:cs="Arial"/>
                <w:color w:val="000000"/>
                <w:sz w:val="16"/>
                <w:szCs w:val="16"/>
              </w:rPr>
              <w:t>=34</w:t>
            </w:r>
          </w:p>
          <w:p w:rsidR="00C961B1" w:rsidRDefault="00C961B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ARALIK-------13+20</w:t>
            </w:r>
            <w:r w:rsidR="00F00DEE">
              <w:rPr>
                <w:rFonts w:ascii="Arial" w:hAnsi="Arial" w:cs="Arial"/>
                <w:color w:val="000000"/>
                <w:sz w:val="16"/>
                <w:szCs w:val="16"/>
              </w:rPr>
              <w:t>=34</w:t>
            </w:r>
          </w:p>
          <w:p w:rsidR="005E7BC8" w:rsidRPr="009E645C" w:rsidRDefault="005E7BC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01.09.2008-31.08.2010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 METAL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AA5EC3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8.280.000 TL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AA5EC3" w:rsidRPr="009E645C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PAZARDA</w:t>
            </w:r>
            <w:r w:rsidR="005A4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İŞLEM GÖRMEKTEDİR.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AA5EC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NATIONAL MARKET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219"/>
        <w:gridCol w:w="1020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0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396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</w:tblGrid>
      <w:tr w:rsidR="008F3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F36A9" w:rsidRDefault="008F36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8F36A9" w:rsidRDefault="008F36A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953" w:type="dxa"/>
          </w:tcPr>
          <w:p w:rsidR="008F36A9" w:rsidRDefault="008F36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8F36A9" w:rsidRDefault="008F36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8F3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F36A9" w:rsidRDefault="008F36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8F36A9" w:rsidRDefault="005A410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(VALVES PIECES)</w:t>
            </w:r>
          </w:p>
        </w:tc>
        <w:tc>
          <w:tcPr>
            <w:tcW w:w="953" w:type="dxa"/>
          </w:tcPr>
          <w:p w:rsidR="008F36A9" w:rsidRDefault="008F36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8F36A9" w:rsidRDefault="008F36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8F3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F36A9" w:rsidRDefault="008F36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8F36A9" w:rsidRDefault="008F36A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11.375</w:t>
            </w:r>
          </w:p>
        </w:tc>
        <w:tc>
          <w:tcPr>
            <w:tcW w:w="953" w:type="dxa"/>
          </w:tcPr>
          <w:p w:rsidR="008F36A9" w:rsidRDefault="008F36A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11,38</w:t>
            </w:r>
          </w:p>
          <w:p w:rsidR="008F36A9" w:rsidRDefault="008F36A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8F3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F36A9" w:rsidRDefault="008F36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8F36A9" w:rsidRDefault="008F36A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17.552</w:t>
            </w:r>
          </w:p>
        </w:tc>
        <w:tc>
          <w:tcPr>
            <w:tcW w:w="953" w:type="dxa"/>
          </w:tcPr>
          <w:p w:rsidR="004253EF" w:rsidRDefault="004253EF" w:rsidP="004253EF">
            <w:pPr>
              <w:ind w:left="-147" w:right="601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18</w:t>
            </w:r>
          </w:p>
          <w:p w:rsidR="004253EF" w:rsidRDefault="004253EF" w:rsidP="004253EF">
            <w:pPr>
              <w:ind w:left="-147" w:right="601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B79C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B79C4" w:rsidRDefault="000B79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B79C4" w:rsidRDefault="000B79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</w:t>
            </w:r>
            <w:r w:rsidR="004253EF">
              <w:rPr>
                <w:rFonts w:ascii="Arial TUR" w:hAnsi="Arial TUR"/>
                <w:b/>
                <w:sz w:val="16"/>
              </w:rPr>
              <w:t>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B79C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B79C4" w:rsidRDefault="000B79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B79C4" w:rsidRDefault="00A52F4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(VALVES PIECES)</w:t>
            </w:r>
          </w:p>
        </w:tc>
      </w:tr>
      <w:tr w:rsidR="000B79C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B79C4" w:rsidRDefault="000B79C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0B79C4" w:rsidRDefault="000B79C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12.176</w:t>
            </w:r>
          </w:p>
        </w:tc>
      </w:tr>
      <w:tr w:rsidR="000B79C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B79C4" w:rsidRDefault="000B79C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0B79C4" w:rsidRDefault="000B79C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19.890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F933CE" w:rsidRDefault="00F933CE">
      <w:pPr>
        <w:rPr>
          <w:rFonts w:ascii="Arial" w:hAnsi="Arial"/>
          <w:sz w:val="16"/>
        </w:rPr>
      </w:pPr>
    </w:p>
    <w:p w:rsidR="00F933CE" w:rsidRDefault="00F933CE">
      <w:pPr>
        <w:rPr>
          <w:rFonts w:ascii="Arial" w:hAnsi="Arial"/>
          <w:sz w:val="16"/>
        </w:rPr>
      </w:pPr>
    </w:p>
    <w:p w:rsidR="00F933CE" w:rsidRDefault="00F933CE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941AD3" w:rsidRPr="005631A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5631A9" w:rsidRDefault="00941AD3">
            <w:pPr>
              <w:jc w:val="center"/>
              <w:rPr>
                <w:rFonts w:ascii="Arial" w:hAnsi="Arial"/>
                <w:b/>
                <w:i/>
                <w:color w:val="9933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Pr="005631A9" w:rsidRDefault="00941AD3">
            <w:pPr>
              <w:jc w:val="center"/>
              <w:rPr>
                <w:rFonts w:ascii="Arial TUR" w:hAnsi="Arial TUR"/>
                <w:b/>
                <w:color w:val="993300"/>
                <w:sz w:val="16"/>
              </w:rPr>
            </w:pPr>
            <w:r w:rsidRPr="005631A9">
              <w:rPr>
                <w:rFonts w:ascii="Arial TUR" w:hAnsi="Arial TUR"/>
                <w:b/>
                <w:color w:val="9933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Pr="005631A9" w:rsidRDefault="00941AD3">
            <w:pPr>
              <w:jc w:val="center"/>
              <w:rPr>
                <w:rFonts w:ascii="Arial TUR" w:hAnsi="Arial TUR"/>
                <w:b/>
                <w:color w:val="993300"/>
                <w:sz w:val="16"/>
              </w:rPr>
            </w:pPr>
            <w:r w:rsidRPr="005631A9">
              <w:rPr>
                <w:rFonts w:ascii="Arial TUR" w:hAnsi="Arial TUR"/>
                <w:b/>
                <w:color w:val="9933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941AD3" w:rsidRPr="005631A9" w:rsidRDefault="00941AD3">
            <w:pPr>
              <w:jc w:val="center"/>
              <w:rPr>
                <w:rFonts w:ascii="Arial TUR" w:hAnsi="Arial TUR"/>
                <w:b/>
                <w:color w:val="993300"/>
                <w:sz w:val="16"/>
              </w:rPr>
            </w:pPr>
            <w:r w:rsidRPr="005631A9">
              <w:rPr>
                <w:rFonts w:ascii="Arial TUR" w:hAnsi="Arial TUR"/>
                <w:b/>
                <w:color w:val="9933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941AD3" w:rsidRPr="005631A9" w:rsidRDefault="00941AD3">
            <w:pPr>
              <w:jc w:val="center"/>
              <w:rPr>
                <w:rFonts w:ascii="Arial TUR" w:hAnsi="Arial TUR"/>
                <w:b/>
                <w:color w:val="993300"/>
                <w:sz w:val="16"/>
              </w:rPr>
            </w:pPr>
            <w:r w:rsidRPr="005631A9">
              <w:rPr>
                <w:rFonts w:ascii="Arial TUR" w:hAnsi="Arial TUR"/>
                <w:b/>
                <w:color w:val="993300"/>
                <w:sz w:val="16"/>
              </w:rPr>
              <w:t>Satışlar İçindeki Payı(%)</w:t>
            </w:r>
          </w:p>
        </w:tc>
      </w:tr>
      <w:tr w:rsidR="00941AD3" w:rsidRPr="005631A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5631A9" w:rsidRDefault="00941AD3">
            <w:pPr>
              <w:jc w:val="center"/>
              <w:rPr>
                <w:rFonts w:ascii="Arial" w:hAnsi="Arial"/>
                <w:b/>
                <w:i/>
                <w:color w:val="9933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Pr="005631A9" w:rsidRDefault="00941AD3">
            <w:pPr>
              <w:jc w:val="center"/>
              <w:rPr>
                <w:rFonts w:ascii="Arial" w:hAnsi="Arial"/>
                <w:b/>
                <w:i/>
                <w:color w:val="993300"/>
                <w:sz w:val="16"/>
                <w:u w:val="single"/>
              </w:rPr>
            </w:pPr>
            <w:r w:rsidRPr="005631A9">
              <w:rPr>
                <w:rFonts w:ascii="Arial" w:hAnsi="Arial"/>
                <w:b/>
                <w:i/>
                <w:color w:val="9933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Pr="005631A9" w:rsidRDefault="00941AD3">
            <w:pPr>
              <w:jc w:val="center"/>
              <w:rPr>
                <w:rFonts w:ascii="Arial" w:hAnsi="Arial"/>
                <w:b/>
                <w:i/>
                <w:color w:val="993300"/>
                <w:sz w:val="16"/>
                <w:u w:val="single"/>
              </w:rPr>
            </w:pPr>
            <w:r w:rsidRPr="005631A9">
              <w:rPr>
                <w:rFonts w:ascii="Arial" w:hAnsi="Arial"/>
                <w:b/>
                <w:i/>
                <w:color w:val="9933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941AD3" w:rsidRPr="005631A9" w:rsidRDefault="00941AD3">
            <w:pPr>
              <w:jc w:val="center"/>
              <w:rPr>
                <w:rFonts w:ascii="Arial" w:hAnsi="Arial"/>
                <w:b/>
                <w:i/>
                <w:color w:val="993300"/>
                <w:sz w:val="16"/>
                <w:u w:val="single"/>
              </w:rPr>
            </w:pPr>
            <w:r w:rsidRPr="005631A9">
              <w:rPr>
                <w:rFonts w:ascii="Arial" w:hAnsi="Arial"/>
                <w:b/>
                <w:i/>
                <w:color w:val="9933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941AD3" w:rsidRPr="005631A9" w:rsidRDefault="00941AD3">
            <w:pPr>
              <w:jc w:val="center"/>
              <w:rPr>
                <w:rFonts w:ascii="Arial" w:hAnsi="Arial"/>
                <w:b/>
                <w:i/>
                <w:color w:val="993300"/>
                <w:sz w:val="16"/>
                <w:u w:val="single"/>
              </w:rPr>
            </w:pPr>
            <w:r w:rsidRPr="005631A9">
              <w:rPr>
                <w:rFonts w:ascii="Arial" w:hAnsi="Arial"/>
                <w:b/>
                <w:i/>
                <w:color w:val="993300"/>
                <w:sz w:val="16"/>
                <w:u w:val="single"/>
              </w:rPr>
              <w:t>Proportion In Sales(%)</w:t>
            </w:r>
          </w:p>
        </w:tc>
      </w:tr>
      <w:tr w:rsidR="00941AD3" w:rsidRPr="005631A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5631A9" w:rsidRDefault="00941AD3">
            <w:pPr>
              <w:jc w:val="center"/>
              <w:rPr>
                <w:rFonts w:ascii="Arial" w:hAnsi="Arial"/>
                <w:color w:val="993300"/>
                <w:sz w:val="16"/>
              </w:rPr>
            </w:pPr>
            <w:r w:rsidRPr="005631A9">
              <w:rPr>
                <w:rFonts w:ascii="Arial" w:hAnsi="Arial"/>
                <w:color w:val="993300"/>
                <w:sz w:val="16"/>
              </w:rPr>
              <w:t>200</w:t>
            </w:r>
            <w:r w:rsidR="00850A0F" w:rsidRPr="005631A9">
              <w:rPr>
                <w:rFonts w:ascii="Arial" w:hAnsi="Arial"/>
                <w:color w:val="993300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Pr="005631A9" w:rsidRDefault="004A5591">
            <w:pPr>
              <w:ind w:right="254"/>
              <w:jc w:val="right"/>
              <w:rPr>
                <w:rFonts w:ascii="Arial" w:hAnsi="Arial"/>
                <w:color w:val="993300"/>
                <w:sz w:val="16"/>
              </w:rPr>
            </w:pPr>
            <w:r>
              <w:rPr>
                <w:rFonts w:ascii="Arial" w:hAnsi="Arial"/>
                <w:color w:val="993300"/>
                <w:sz w:val="16"/>
              </w:rPr>
              <w:t>876.371,67</w:t>
            </w:r>
            <w:r w:rsidR="00A021F3" w:rsidRPr="005631A9">
              <w:rPr>
                <w:rFonts w:ascii="Arial" w:hAnsi="Arial"/>
                <w:color w:val="993300"/>
                <w:sz w:val="16"/>
              </w:rPr>
              <w:t xml:space="preserve"> YTL</w:t>
            </w:r>
          </w:p>
          <w:p w:rsidR="00A021F3" w:rsidRPr="005631A9" w:rsidRDefault="00ED45AA">
            <w:pPr>
              <w:ind w:right="254"/>
              <w:jc w:val="right"/>
              <w:rPr>
                <w:rFonts w:ascii="Arial" w:hAnsi="Arial"/>
                <w:color w:val="993300"/>
                <w:sz w:val="16"/>
              </w:rPr>
            </w:pPr>
            <w:r>
              <w:rPr>
                <w:rFonts w:ascii="Arial" w:hAnsi="Arial"/>
                <w:color w:val="993300"/>
                <w:sz w:val="16"/>
              </w:rPr>
              <w:t>652.888,08</w:t>
            </w:r>
            <w:r w:rsidR="00A021F3" w:rsidRPr="005631A9">
              <w:rPr>
                <w:rFonts w:ascii="Arial" w:hAnsi="Arial"/>
                <w:color w:val="993300"/>
                <w:sz w:val="16"/>
              </w:rPr>
              <w:t xml:space="preserve"> USD</w:t>
            </w:r>
          </w:p>
        </w:tc>
        <w:tc>
          <w:tcPr>
            <w:tcW w:w="2410" w:type="dxa"/>
          </w:tcPr>
          <w:p w:rsidR="00941AD3" w:rsidRPr="005631A9" w:rsidRDefault="00AC1447">
            <w:pPr>
              <w:ind w:right="1104"/>
              <w:jc w:val="center"/>
              <w:rPr>
                <w:rFonts w:ascii="Arial" w:hAnsi="Arial"/>
                <w:color w:val="993300"/>
                <w:sz w:val="16"/>
              </w:rPr>
            </w:pPr>
            <w:r>
              <w:rPr>
                <w:rFonts w:ascii="Arial" w:hAnsi="Arial"/>
                <w:color w:val="993300"/>
                <w:sz w:val="16"/>
              </w:rPr>
              <w:t>20</w:t>
            </w:r>
          </w:p>
        </w:tc>
        <w:tc>
          <w:tcPr>
            <w:tcW w:w="1842" w:type="dxa"/>
          </w:tcPr>
          <w:p w:rsidR="00941AD3" w:rsidRPr="005631A9" w:rsidRDefault="004A5591">
            <w:pPr>
              <w:ind w:right="395"/>
              <w:jc w:val="right"/>
              <w:rPr>
                <w:rFonts w:ascii="Arial" w:hAnsi="Arial"/>
                <w:color w:val="993300"/>
                <w:sz w:val="16"/>
              </w:rPr>
            </w:pPr>
            <w:r>
              <w:rPr>
                <w:rFonts w:ascii="Arial" w:hAnsi="Arial"/>
                <w:color w:val="993300"/>
                <w:sz w:val="16"/>
              </w:rPr>
              <w:t>2.846.364,98</w:t>
            </w:r>
            <w:r w:rsidR="00FC1330" w:rsidRPr="005631A9">
              <w:rPr>
                <w:rFonts w:ascii="Arial" w:hAnsi="Arial"/>
                <w:color w:val="993300"/>
                <w:sz w:val="16"/>
              </w:rPr>
              <w:t xml:space="preserve"> YTL</w:t>
            </w:r>
          </w:p>
          <w:p w:rsidR="00FC1330" w:rsidRPr="005631A9" w:rsidRDefault="004A5591">
            <w:pPr>
              <w:ind w:right="395"/>
              <w:jc w:val="right"/>
              <w:rPr>
                <w:rFonts w:ascii="Arial" w:hAnsi="Arial"/>
                <w:color w:val="993300"/>
                <w:sz w:val="16"/>
              </w:rPr>
            </w:pPr>
            <w:r>
              <w:rPr>
                <w:rFonts w:ascii="Arial" w:hAnsi="Arial"/>
                <w:color w:val="993300"/>
                <w:sz w:val="16"/>
              </w:rPr>
              <w:t>2.130.831,70</w:t>
            </w:r>
            <w:r w:rsidR="00FC1330" w:rsidRPr="005631A9">
              <w:rPr>
                <w:rFonts w:ascii="Arial" w:hAnsi="Arial"/>
                <w:color w:val="993300"/>
                <w:sz w:val="16"/>
              </w:rPr>
              <w:t xml:space="preserve"> USD</w:t>
            </w:r>
          </w:p>
        </w:tc>
        <w:tc>
          <w:tcPr>
            <w:tcW w:w="1986" w:type="dxa"/>
          </w:tcPr>
          <w:p w:rsidR="00941AD3" w:rsidRPr="005631A9" w:rsidRDefault="005D19A0">
            <w:pPr>
              <w:ind w:right="1104"/>
              <w:jc w:val="center"/>
              <w:rPr>
                <w:rFonts w:ascii="Arial" w:hAnsi="Arial"/>
                <w:color w:val="993300"/>
                <w:sz w:val="16"/>
              </w:rPr>
            </w:pPr>
            <w:r>
              <w:rPr>
                <w:rFonts w:ascii="Arial" w:hAnsi="Arial"/>
                <w:color w:val="993300"/>
                <w:sz w:val="16"/>
              </w:rPr>
              <w:t>45</w:t>
            </w:r>
          </w:p>
        </w:tc>
      </w:tr>
      <w:tr w:rsidR="00941AD3" w:rsidRPr="005631A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5631A9" w:rsidRDefault="00850A0F">
            <w:pPr>
              <w:jc w:val="center"/>
              <w:rPr>
                <w:rFonts w:ascii="Arial" w:hAnsi="Arial"/>
                <w:color w:val="993300"/>
                <w:sz w:val="16"/>
              </w:rPr>
            </w:pPr>
            <w:r w:rsidRPr="005631A9">
              <w:rPr>
                <w:rFonts w:ascii="Arial" w:hAnsi="Arial"/>
                <w:color w:val="993300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Pr="005631A9" w:rsidRDefault="000867A1">
            <w:pPr>
              <w:ind w:right="254"/>
              <w:jc w:val="right"/>
              <w:rPr>
                <w:rFonts w:ascii="Arial" w:hAnsi="Arial"/>
                <w:color w:val="993300"/>
                <w:sz w:val="16"/>
              </w:rPr>
            </w:pPr>
            <w:r w:rsidRPr="005631A9">
              <w:rPr>
                <w:rFonts w:ascii="Arial" w:hAnsi="Arial"/>
                <w:color w:val="993300"/>
                <w:sz w:val="16"/>
              </w:rPr>
              <w:t>1.161.290 YTL</w:t>
            </w:r>
          </w:p>
          <w:p w:rsidR="000867A1" w:rsidRPr="005631A9" w:rsidRDefault="000867A1">
            <w:pPr>
              <w:ind w:right="254"/>
              <w:jc w:val="right"/>
              <w:rPr>
                <w:rFonts w:ascii="Arial" w:hAnsi="Arial"/>
                <w:color w:val="993300"/>
                <w:sz w:val="16"/>
              </w:rPr>
            </w:pPr>
            <w:r w:rsidRPr="005631A9">
              <w:rPr>
                <w:rFonts w:ascii="Arial" w:hAnsi="Arial"/>
                <w:color w:val="993300"/>
                <w:sz w:val="16"/>
              </w:rPr>
              <w:t>992.301,47 USD</w:t>
            </w:r>
          </w:p>
        </w:tc>
        <w:tc>
          <w:tcPr>
            <w:tcW w:w="2410" w:type="dxa"/>
          </w:tcPr>
          <w:p w:rsidR="00941AD3" w:rsidRPr="005631A9" w:rsidRDefault="00E96AD9">
            <w:pPr>
              <w:ind w:right="1104"/>
              <w:jc w:val="center"/>
              <w:rPr>
                <w:rFonts w:ascii="Arial" w:hAnsi="Arial"/>
                <w:color w:val="993300"/>
                <w:sz w:val="16"/>
              </w:rPr>
            </w:pPr>
            <w:r w:rsidRPr="005631A9">
              <w:rPr>
                <w:rFonts w:ascii="Arial" w:hAnsi="Arial"/>
                <w:color w:val="993300"/>
                <w:sz w:val="16"/>
              </w:rPr>
              <w:t>25</w:t>
            </w:r>
          </w:p>
        </w:tc>
        <w:tc>
          <w:tcPr>
            <w:tcW w:w="1842" w:type="dxa"/>
          </w:tcPr>
          <w:p w:rsidR="00941AD3" w:rsidRPr="005631A9" w:rsidRDefault="00FC1330">
            <w:pPr>
              <w:ind w:right="395"/>
              <w:jc w:val="right"/>
              <w:rPr>
                <w:rFonts w:ascii="Arial" w:hAnsi="Arial"/>
                <w:color w:val="993300"/>
                <w:sz w:val="16"/>
              </w:rPr>
            </w:pPr>
            <w:r w:rsidRPr="005631A9">
              <w:rPr>
                <w:rFonts w:ascii="Arial" w:hAnsi="Arial"/>
                <w:color w:val="993300"/>
                <w:sz w:val="16"/>
              </w:rPr>
              <w:t>4.803.795 YTL</w:t>
            </w:r>
          </w:p>
          <w:p w:rsidR="00FC1330" w:rsidRPr="005631A9" w:rsidRDefault="00FC1330">
            <w:pPr>
              <w:ind w:right="395"/>
              <w:jc w:val="right"/>
              <w:rPr>
                <w:rFonts w:ascii="Arial" w:hAnsi="Arial"/>
                <w:color w:val="993300"/>
                <w:sz w:val="16"/>
              </w:rPr>
            </w:pPr>
            <w:r w:rsidRPr="005631A9">
              <w:rPr>
                <w:rFonts w:ascii="Arial" w:hAnsi="Arial"/>
                <w:color w:val="993300"/>
                <w:sz w:val="16"/>
              </w:rPr>
              <w:t>4.124.491 USD</w:t>
            </w:r>
          </w:p>
        </w:tc>
        <w:tc>
          <w:tcPr>
            <w:tcW w:w="1986" w:type="dxa"/>
          </w:tcPr>
          <w:p w:rsidR="00941AD3" w:rsidRPr="005631A9" w:rsidRDefault="00E96AD9">
            <w:pPr>
              <w:ind w:right="1104"/>
              <w:jc w:val="center"/>
              <w:rPr>
                <w:rFonts w:ascii="Arial" w:hAnsi="Arial"/>
                <w:color w:val="993300"/>
                <w:sz w:val="16"/>
              </w:rPr>
            </w:pPr>
            <w:r w:rsidRPr="005631A9">
              <w:rPr>
                <w:rFonts w:ascii="Arial" w:hAnsi="Arial"/>
                <w:color w:val="993300"/>
                <w:sz w:val="16"/>
              </w:rPr>
              <w:t>57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C02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BURÇELİK DIŞ TİCARET LTD.ŞTİ.</w:t>
            </w:r>
          </w:p>
        </w:tc>
        <w:tc>
          <w:tcPr>
            <w:tcW w:w="2299" w:type="dxa"/>
          </w:tcPr>
          <w:p w:rsidR="00941AD3" w:rsidRDefault="009C02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 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EB36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BURÇELİK BURSA ÇELİK DÖKÜM SAN.A.Ş.</w:t>
            </w:r>
          </w:p>
        </w:tc>
        <w:tc>
          <w:tcPr>
            <w:tcW w:w="1892" w:type="dxa"/>
          </w:tcPr>
          <w:p w:rsidR="00941AD3" w:rsidRDefault="00EB36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4.158.216.-YTL</w:t>
            </w:r>
          </w:p>
        </w:tc>
        <w:tc>
          <w:tcPr>
            <w:tcW w:w="2410" w:type="dxa"/>
          </w:tcPr>
          <w:p w:rsidR="00941AD3" w:rsidRDefault="00EB36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50,22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EB36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941AD3" w:rsidRDefault="00EB36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4.121.784.-YTL</w:t>
            </w:r>
          </w:p>
        </w:tc>
        <w:tc>
          <w:tcPr>
            <w:tcW w:w="2410" w:type="dxa"/>
          </w:tcPr>
          <w:p w:rsidR="00941AD3" w:rsidRDefault="00EB36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49,78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77264"/>
    <w:rsid w:val="000867A1"/>
    <w:rsid w:val="000B79C4"/>
    <w:rsid w:val="000C354F"/>
    <w:rsid w:val="000E2AAE"/>
    <w:rsid w:val="00181F4A"/>
    <w:rsid w:val="001847CF"/>
    <w:rsid w:val="0036530F"/>
    <w:rsid w:val="004253EF"/>
    <w:rsid w:val="004268D3"/>
    <w:rsid w:val="004A5591"/>
    <w:rsid w:val="004A74B7"/>
    <w:rsid w:val="005241BA"/>
    <w:rsid w:val="005631A9"/>
    <w:rsid w:val="005A4103"/>
    <w:rsid w:val="005D19A0"/>
    <w:rsid w:val="005E7BC8"/>
    <w:rsid w:val="006D419F"/>
    <w:rsid w:val="00850A0F"/>
    <w:rsid w:val="008F36A9"/>
    <w:rsid w:val="00941AD3"/>
    <w:rsid w:val="009B49A6"/>
    <w:rsid w:val="009C02AC"/>
    <w:rsid w:val="009E645C"/>
    <w:rsid w:val="00A021F3"/>
    <w:rsid w:val="00A52F40"/>
    <w:rsid w:val="00AA5EC3"/>
    <w:rsid w:val="00AB0A69"/>
    <w:rsid w:val="00AC1447"/>
    <w:rsid w:val="00B44557"/>
    <w:rsid w:val="00C961B1"/>
    <w:rsid w:val="00E00CD1"/>
    <w:rsid w:val="00E96AD9"/>
    <w:rsid w:val="00EB3608"/>
    <w:rsid w:val="00ED45AA"/>
    <w:rsid w:val="00EE2E0A"/>
    <w:rsid w:val="00F00DEE"/>
    <w:rsid w:val="00F67AA7"/>
    <w:rsid w:val="00F933CE"/>
    <w:rsid w:val="00FC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66570-8841-4114-ACC4-AD7A8495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5E7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NA@BURCEL&#304;KVANA.COM" TargetMode="External"/><Relationship Id="rId4" Type="http://schemas.openxmlformats.org/officeDocument/2006/relationships/hyperlink" Target="http://WWW.BURCEL&#304;KV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4812</CharactersWithSpaces>
  <SharedDoc>false</SharedDoc>
  <HLinks>
    <vt:vector size="12" baseType="variant">
      <vt:variant>
        <vt:i4>2424847</vt:i4>
      </vt:variant>
      <vt:variant>
        <vt:i4>3</vt:i4>
      </vt:variant>
      <vt:variant>
        <vt:i4>0</vt:i4>
      </vt:variant>
      <vt:variant>
        <vt:i4>5</vt:i4>
      </vt:variant>
      <vt:variant>
        <vt:lpwstr>mailto:VANA@BURCELİKVANA.COM</vt:lpwstr>
      </vt:variant>
      <vt:variant>
        <vt:lpwstr/>
      </vt:variant>
      <vt:variant>
        <vt:i4>4259919</vt:i4>
      </vt:variant>
      <vt:variant>
        <vt:i4>0</vt:i4>
      </vt:variant>
      <vt:variant>
        <vt:i4>0</vt:i4>
      </vt:variant>
      <vt:variant>
        <vt:i4>5</vt:i4>
      </vt:variant>
      <vt:variant>
        <vt:lpwstr>http://www.burcelİkvana.com/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2009-04-29T15:19:00Z</cp:lastPrinted>
  <dcterms:created xsi:type="dcterms:W3CDTF">2022-09-01T21:51:00Z</dcterms:created>
  <dcterms:modified xsi:type="dcterms:W3CDTF">2022-09-01T21:51:00Z</dcterms:modified>
</cp:coreProperties>
</file>