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F1ED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TÜRKİYE GARANTİ BANKASI A.Ş.</w:t>
            </w:r>
          </w:p>
        </w:tc>
      </w:tr>
    </w:tbl>
    <w:p w:rsidR="00000000" w:rsidRDefault="009F1ED4">
      <w:pPr>
        <w:rPr>
          <w:rFonts w:ascii="Arial" w:hAnsi="Arial"/>
          <w:sz w:val="18"/>
        </w:rPr>
      </w:pPr>
    </w:p>
    <w:p w:rsidR="00000000" w:rsidRDefault="009F1ED4">
      <w:pPr>
        <w:rPr>
          <w:rFonts w:ascii="Arial" w:hAnsi="Arial"/>
          <w:sz w:val="18"/>
        </w:rPr>
      </w:pPr>
    </w:p>
    <w:p w:rsidR="00000000" w:rsidRDefault="009F1ED4">
      <w:pPr>
        <w:rPr>
          <w:rFonts w:ascii="Arial" w:hAnsi="Arial"/>
          <w:sz w:val="18"/>
        </w:rPr>
      </w:pPr>
    </w:p>
    <w:tbl>
      <w:tblPr>
        <w:tblW w:w="10490" w:type="dxa"/>
        <w:tblInd w:w="-82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7"/>
        <w:gridCol w:w="142"/>
        <w:gridCol w:w="5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25.04.1946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LEVENT NİSPETİYE MAH. AYTAR CAD. NO:2 34340 BEŞİKTAŞ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>
              <w:rPr>
                <w:rFonts w:ascii="Arial" w:hAnsi="Arial" w:cs="Arial"/>
                <w:b/>
                <w:sz w:val="16"/>
                <w:szCs w:val="16"/>
              </w:rPr>
              <w:t>Production Centre)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pStyle w:val="Heading2"/>
              <w:rPr>
                <w:bCs w:val="0"/>
                <w:color w:val="auto"/>
              </w:rPr>
            </w:pPr>
            <w:r>
              <w:rPr>
                <w:bCs w:val="0"/>
                <w:color w:val="auto"/>
              </w:rPr>
              <w:t>BAĞLI BULUNDUĞU GRUP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DOĞUŞ GRUBU – GENERAL ELECTRİC GRUBU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SAİT ERGUN 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FERİT FAİK ŞAHENK-YÖNETİM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(Board of Dire</w:t>
            </w:r>
            <w:r>
              <w:rPr>
                <w:rFonts w:ascii="Arial" w:hAnsi="Arial" w:cs="Arial"/>
                <w:b/>
                <w:sz w:val="16"/>
                <w:szCs w:val="16"/>
              </w:rPr>
              <w:t>ctors)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SÜLEYMAN SÖZEN-YÖNETİM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MUAMMER CÜNEYT SEZGİN-YÖNETİM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AHMET KAMİL ESİRTGEN-YÖNETİM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DENİS ARTHUR HALL-YÖNETİM </w:t>
            </w:r>
            <w:r>
              <w:rPr>
                <w:rFonts w:ascii="Arial" w:hAnsi="Arial" w:cs="Arial"/>
                <w:sz w:val="16"/>
                <w:szCs w:val="16"/>
              </w:rPr>
              <w:t>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 O’SHEA-YÖNETİM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DMİTRİ LYSANDER STOCKTON-YÖNETİM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SAİT ERGUN ÖZEN-YÖNETİM KURULU ÜYESİ-GENEL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OLE_LINK6"/>
            <w:r>
              <w:rPr>
                <w:rFonts w:ascii="Arial" w:hAnsi="Arial" w:cs="Arial"/>
                <w:b/>
                <w:sz w:val="16"/>
                <w:szCs w:val="16"/>
              </w:rPr>
              <w:t>SPK Seri: IV, No:41 sa</w:t>
            </w:r>
            <w:r>
              <w:rPr>
                <w:rFonts w:ascii="Arial" w:hAnsi="Arial" w:cs="Arial"/>
                <w:b/>
                <w:sz w:val="16"/>
                <w:szCs w:val="16"/>
              </w:rPr>
              <w:t>yılı Tebliğin 8. Maddesi kapsamındaki personelin adı, soyadı, görevi, e-mail adres</w:t>
            </w:r>
            <w:bookmarkEnd w:id="0"/>
            <w:r>
              <w:rPr>
                <w:rFonts w:ascii="Arial" w:hAnsi="Arial" w:cs="Arial"/>
                <w:b/>
                <w:sz w:val="16"/>
                <w:szCs w:val="16"/>
              </w:rPr>
              <w:t xml:space="preserve">i 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AYDIN ŞENEL  GENEL MÜDÜR YARDIMCISI AydınS@garanti.com.tr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HAKAN ÖZDEMİR YÖNETİCİ  hakano</w:t>
            </w:r>
            <w:r>
              <w:rPr>
                <w:rFonts w:ascii="Arial" w:hAnsi="Arial" w:cs="Arial"/>
                <w:sz w:val="16"/>
                <w:szCs w:val="16"/>
              </w:rPr>
              <w:t>z@garanti.com.tr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SEVGİ DEMİRÖZ  YÖNETMEN </w:t>
            </w:r>
            <w:hyperlink r:id="rId5" w:history="1"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Sevgid@garanti.com.tr</w:t>
              </w:r>
            </w:hyperlink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VEDAT ARDA  YÖNETMEN     Vedatar@garanti.com.tr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HANDAN SAYGIN   </w:t>
            </w:r>
            <w:r>
              <w:rPr>
                <w:rFonts w:ascii="Arial" w:hAnsi="Arial" w:cs="Arial"/>
                <w:sz w:val="16"/>
                <w:szCs w:val="16"/>
              </w:rPr>
              <w:t>BİRİM MÜDÜRÜ   HANDANSAY@GARANTİ.COM.TR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pStyle w:val="Heading2"/>
              <w:rPr>
                <w:bCs w:val="0"/>
                <w:color w:val="auto"/>
              </w:rPr>
            </w:pPr>
            <w:r>
              <w:rPr>
                <w:bCs w:val="0"/>
                <w:color w:val="auto"/>
              </w:rPr>
              <w:t>Kurumsal Yönetim Komitesi Üyeleri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pStyle w:val="Heading4"/>
            </w:pPr>
            <w:r>
              <w:t>Risk Yönetim Komitesi Üyeleri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KREDİ RİSKİ KOMİTESİ ÜYELERİ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UFUK TANDOĞAN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ERDOĞAN YILMAZ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EBRU OGAN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FARUK ERGİN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ÖZLEM ÖNER ERNART</w:t>
            </w:r>
          </w:p>
          <w:p w:rsidR="00000000" w:rsidRDefault="009F1ED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LİKİDİTE RİSKİ YÖNETİMİ KOMİTESİ ÜYELERİ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SAİT ER</w:t>
            </w:r>
            <w:r>
              <w:rPr>
                <w:rFonts w:ascii="Arial" w:hAnsi="Arial" w:cs="Arial"/>
                <w:sz w:val="16"/>
                <w:szCs w:val="16"/>
              </w:rPr>
              <w:t>GUN ÖZEN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MUAMMER CÜNEYT SEZGİN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URUZ ERSÖZOĞLU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BARIŞ KARAAYVAZ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EBRU OĞAN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METİN KILIÇ</w:t>
            </w:r>
          </w:p>
          <w:p w:rsidR="00000000" w:rsidRDefault="009F1ED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OPERASYONEL RİSKİ KOMİTESİ ÜYELERİ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EMRE ÖZBEK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EBRU OĞAN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SABAHAT YALÇIN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OSMAN BAHRİ TURGUT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İLKER YAVAŞ</w:t>
            </w:r>
          </w:p>
          <w:p w:rsidR="00000000" w:rsidRDefault="009F1ED4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PİYASA RİSKİ KOMİTESİ ÜYELERİ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URUZ ERSÖZOĞLU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BARIŞ KARAAYVAZ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EBRU OĞAN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METİN KILIÇ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TOLGA ÜLGÜR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MUAMMER CÜNEYT SEZGİN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 O’SHEA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0(212) 318 18 18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0(212) 318 18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www.garanti.com.tr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</w:t>
            </w:r>
            <w:r>
              <w:rPr>
                <w:rFonts w:ascii="Arial" w:hAnsi="Arial" w:cs="Arial"/>
                <w:b/>
                <w:sz w:val="16"/>
                <w:szCs w:val="16"/>
              </w:rPr>
              <w:t>lı Tebliğin 23. Maddesi kapsamında oluşturulan “bilgilendirme politikası”nın internet sitesinde ilan edilip edilmediği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 MAYIS 2009 TARİHİNDE İLAN EDİLECEK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</w:t>
            </w:r>
            <w:r>
              <w:rPr>
                <w:rFonts w:ascii="Arial" w:hAnsi="Arial" w:cs="Arial"/>
                <w:b/>
                <w:sz w:val="16"/>
                <w:szCs w:val="16"/>
              </w:rPr>
              <w:t>ecek)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numPr>
                <w:ilvl w:val="2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14725</w:t>
            </w:r>
          </w:p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31.12.2008  16350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TOPLU SÖZLEŞME DÖNEMİ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pStyle w:val="Heading1"/>
              <w:rPr>
                <w:rFonts w:cs="Arial"/>
                <w:i w:val="0"/>
                <w:iCs/>
                <w:color w:val="auto"/>
                <w:szCs w:val="16"/>
              </w:rPr>
            </w:pPr>
            <w:r>
              <w:rPr>
                <w:rFonts w:cs="Arial"/>
                <w:i w:val="0"/>
                <w:iCs/>
                <w:color w:val="auto"/>
                <w:szCs w:val="16"/>
              </w:rPr>
              <w:t>7.000.000.000.-YTL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4.200.000.000.-YTL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LONDRA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:rsidR="00000000" w:rsidRDefault="009F1ED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811" w:type="dxa"/>
          </w:tcPr>
          <w:p w:rsidR="00000000" w:rsidRDefault="009F1ED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000000" w:rsidRDefault="009F1ED4">
      <w:pPr>
        <w:rPr>
          <w:rFonts w:ascii="Arial" w:hAnsi="Arial"/>
          <w:sz w:val="18"/>
        </w:rPr>
      </w:pPr>
    </w:p>
    <w:p w:rsidR="00000000" w:rsidRDefault="009F1E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1E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</w:t>
            </w:r>
            <w:r>
              <w:rPr>
                <w:rFonts w:ascii="Arial" w:hAnsi="Arial"/>
                <w:sz w:val="16"/>
              </w:rPr>
              <w:t>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9F1E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1E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9F1ED4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F1E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9F1E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9F1ED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F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9F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9F1ED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F1E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795" w:type="dxa"/>
          </w:tcPr>
          <w:p w:rsidR="00000000" w:rsidRDefault="009F1ED4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52.715.281.00</w:t>
            </w: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2977" w:type="dxa"/>
          </w:tcPr>
          <w:p w:rsidR="00000000" w:rsidRDefault="009F1ED4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49.907.407.000,00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F1ED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000000" w:rsidRDefault="009F1ED4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39.098.102.000,00</w:t>
            </w:r>
          </w:p>
        </w:tc>
        <w:tc>
          <w:tcPr>
            <w:tcW w:w="2977" w:type="dxa"/>
          </w:tcPr>
          <w:p w:rsidR="00000000" w:rsidRDefault="009F1ED4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37.217.886.000,00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F1ED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9F1ED4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9F1ED4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F1ED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F1ED4">
            <w:pPr>
              <w:jc w:val="both"/>
              <w:rPr>
                <w:rFonts w:ascii="Arial" w:hAnsi="Arial"/>
                <w:sz w:val="16"/>
              </w:rPr>
            </w:pPr>
            <w:bookmarkStart w:id="1" w:name="OLE_LINK3"/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F1ED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F1E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9F1ED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1ED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F1E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F1E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</w:t>
            </w:r>
            <w:r>
              <w:rPr>
                <w:rFonts w:ascii="Arial" w:hAnsi="Arial"/>
                <w:b/>
                <w:color w:val="000000"/>
                <w:sz w:val="16"/>
              </w:rPr>
              <w:t>ım Tutarı-</w:t>
            </w:r>
          </w:p>
        </w:tc>
        <w:tc>
          <w:tcPr>
            <w:tcW w:w="1843" w:type="dxa"/>
          </w:tcPr>
          <w:p w:rsidR="00000000" w:rsidRDefault="009F1E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1E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F1E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F1E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F1E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1E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F1E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F1E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F1E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EMLAK YATIRIMLARI</w:t>
            </w:r>
          </w:p>
          <w:p w:rsidR="00000000" w:rsidRDefault="009F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(CONSTRUCTION)</w:t>
            </w:r>
          </w:p>
        </w:tc>
        <w:tc>
          <w:tcPr>
            <w:tcW w:w="2043" w:type="dxa"/>
          </w:tcPr>
          <w:p w:rsidR="00000000" w:rsidRDefault="009F1ED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01/01/2009-31/12/2009</w:t>
            </w:r>
          </w:p>
        </w:tc>
        <w:tc>
          <w:tcPr>
            <w:tcW w:w="2209" w:type="dxa"/>
          </w:tcPr>
          <w:p w:rsidR="00000000" w:rsidRDefault="009F1E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84.172.989,16</w:t>
            </w:r>
          </w:p>
        </w:tc>
        <w:tc>
          <w:tcPr>
            <w:tcW w:w="1843" w:type="dxa"/>
          </w:tcPr>
          <w:p w:rsidR="00000000" w:rsidRDefault="009F1E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</w:t>
            </w:r>
            <w:r>
              <w:rPr>
                <w:rFonts w:ascii="Arial" w:hAnsi="Arial"/>
                <w:sz w:val="16"/>
              </w:rPr>
              <w:t>TOMASYON YATIRIMLARI</w:t>
            </w:r>
          </w:p>
          <w:p w:rsidR="00000000" w:rsidRDefault="009F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(IT INVESTMENT)</w:t>
            </w:r>
          </w:p>
        </w:tc>
        <w:tc>
          <w:tcPr>
            <w:tcW w:w="2043" w:type="dxa"/>
          </w:tcPr>
          <w:p w:rsidR="00000000" w:rsidRDefault="009F1ED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01/01/2009-31/12/2009</w:t>
            </w:r>
          </w:p>
        </w:tc>
        <w:tc>
          <w:tcPr>
            <w:tcW w:w="2209" w:type="dxa"/>
          </w:tcPr>
          <w:p w:rsidR="00000000" w:rsidRDefault="009F1E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30.879.489,01</w:t>
            </w:r>
          </w:p>
        </w:tc>
        <w:tc>
          <w:tcPr>
            <w:tcW w:w="1843" w:type="dxa"/>
          </w:tcPr>
          <w:p w:rsidR="00000000" w:rsidRDefault="009F1E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F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YATIRIMLAR</w:t>
            </w:r>
          </w:p>
          <w:p w:rsidR="00000000" w:rsidRDefault="009F1E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(OTHER INVESTMENT)</w:t>
            </w:r>
          </w:p>
        </w:tc>
        <w:tc>
          <w:tcPr>
            <w:tcW w:w="2043" w:type="dxa"/>
          </w:tcPr>
          <w:p w:rsidR="00000000" w:rsidRDefault="009F1ED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01/01/2009-31/12/2009</w:t>
            </w:r>
          </w:p>
        </w:tc>
        <w:tc>
          <w:tcPr>
            <w:tcW w:w="2209" w:type="dxa"/>
          </w:tcPr>
          <w:p w:rsidR="00000000" w:rsidRDefault="009F1ED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37.255.954,85</w:t>
            </w:r>
          </w:p>
        </w:tc>
        <w:tc>
          <w:tcPr>
            <w:tcW w:w="1843" w:type="dxa"/>
          </w:tcPr>
          <w:p w:rsidR="00000000" w:rsidRDefault="009F1E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9F1ED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bookmarkEnd w:id="1"/>
    </w:tbl>
    <w:p w:rsidR="00000000" w:rsidRDefault="009F1ED4">
      <w:pPr>
        <w:rPr>
          <w:rFonts w:ascii="Arial" w:hAnsi="Arial"/>
          <w:sz w:val="16"/>
        </w:rPr>
      </w:pPr>
    </w:p>
    <w:p w:rsidR="00000000" w:rsidRDefault="009F1ED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1E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F1E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1E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</w:t>
            </w:r>
            <w:r>
              <w:rPr>
                <w:rFonts w:ascii="Arial" w:hAnsi="Arial"/>
                <w:i/>
                <w:sz w:val="16"/>
              </w:rPr>
              <w:t>k’s main participations and  its portion in their  equity capital are shown below.</w:t>
            </w:r>
          </w:p>
        </w:tc>
      </w:tr>
    </w:tbl>
    <w:p w:rsidR="00000000" w:rsidRDefault="009F1ED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 ve Bağlı Ortaklıkları</w:t>
            </w:r>
          </w:p>
        </w:tc>
        <w:tc>
          <w:tcPr>
            <w:tcW w:w="2198" w:type="dxa"/>
          </w:tcPr>
          <w:p w:rsidR="00000000" w:rsidRDefault="009F1E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F1E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9F1E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F1E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YURTİÇİ İŞTİRAK VE BAĞLI ORTAKLIKLAR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</w:t>
            </w:r>
            <w:r>
              <w:rPr>
                <w:rFonts w:ascii="Arial" w:hAnsi="Arial"/>
                <w:color w:val="000000"/>
                <w:sz w:val="16"/>
              </w:rPr>
              <w:t>İ BİLİŞİM TEK. VE TİC T.A.Ş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994.000,00YTL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YATIRIM MENKUL KIYMETLER A.Ş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8.327.648,00YTL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PORTFÖY YÖNETİMİ A.Ş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10.000.000,00YTL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KÜLTÜR A.Ş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100.000,00YTL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KONUT FİNANSMANI DANIŞMANLIK A.Ş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750.000,00YTL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</w:t>
            </w:r>
            <w:r>
              <w:rPr>
                <w:rFonts w:ascii="Arial" w:hAnsi="Arial"/>
                <w:color w:val="000000"/>
                <w:sz w:val="16"/>
              </w:rPr>
              <w:t>RANTİ ÖDEME SİSTEMLERİ A.Ş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350.000,00YTL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FİNANSAL KİRALAMA A.Ş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73.000.000,00YTL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GARNTİ HİZMET YÖNETİMİ  A.Ş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50.000,00YTL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EMEKLİLİK  VE HAYAT A.Ş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50.000.000,00YTL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FACTORİNG HİZ. A.Ş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17.960.000,00YTL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EUREKO SİGORTA A.Ş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60.000.000,00YTL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BANKALARARASI KART MERK A.Ş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6.000.000,00YTL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T.KREDİ KAYIT BÜROSU A.Ş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7.425.000,00YTL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VADELİ İŞLEM VE OPS BORSASI A.Ş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9.000.000,00YTL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TAKASBANK A.Ş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60.000.000,00YTL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GELİŞEN İŞLETMELER</w:t>
            </w:r>
            <w:r>
              <w:rPr>
                <w:rFonts w:ascii="Arial" w:hAnsi="Arial"/>
                <w:color w:val="000000"/>
                <w:sz w:val="16"/>
              </w:rPr>
              <w:t xml:space="preserve"> PİYASASI A.Ş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10.000.000,00YTL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YURTDIŞI İŞTİRAK VE BAĞLI ORTAKLIKLAR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BANK INTERNATIONAL NY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196.567.000,00EUR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FINANCIAL SERV. PLC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2.638.100,00USD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FUND MANAGEMENT CO LTD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200.00,00USD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9F1ED4">
            <w:pPr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BANK MOSCOW</w:t>
            </w:r>
          </w:p>
        </w:tc>
        <w:tc>
          <w:tcPr>
            <w:tcW w:w="2198" w:type="dxa"/>
          </w:tcPr>
          <w:p w:rsidR="00000000" w:rsidRDefault="009F1ED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32.46</w:t>
            </w:r>
            <w:r>
              <w:rPr>
                <w:rFonts w:ascii="Arial" w:hAnsi="Arial"/>
                <w:color w:val="000000"/>
                <w:sz w:val="16"/>
              </w:rPr>
              <w:t>8.767,42USD</w:t>
            </w:r>
          </w:p>
        </w:tc>
        <w:tc>
          <w:tcPr>
            <w:tcW w:w="2342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75,02</w:t>
            </w:r>
          </w:p>
        </w:tc>
      </w:tr>
    </w:tbl>
    <w:p w:rsidR="00000000" w:rsidRDefault="009F1ED4">
      <w:pPr>
        <w:rPr>
          <w:rFonts w:ascii="Arial" w:hAnsi="Arial"/>
          <w:color w:val="FF0000"/>
          <w:sz w:val="16"/>
        </w:rPr>
      </w:pPr>
    </w:p>
    <w:p w:rsidR="00000000" w:rsidRDefault="009F1ED4">
      <w:pPr>
        <w:rPr>
          <w:rFonts w:ascii="Arial" w:hAnsi="Arial"/>
          <w:color w:val="FF0000"/>
          <w:sz w:val="16"/>
        </w:rPr>
      </w:pPr>
    </w:p>
    <w:p w:rsidR="00000000" w:rsidRDefault="009F1ED4">
      <w:pPr>
        <w:rPr>
          <w:rFonts w:ascii="Arial" w:hAnsi="Arial"/>
          <w:color w:val="FF0000"/>
          <w:sz w:val="16"/>
        </w:rPr>
      </w:pPr>
    </w:p>
    <w:p w:rsidR="00000000" w:rsidRDefault="009F1ED4">
      <w:pPr>
        <w:rPr>
          <w:rFonts w:ascii="Arial" w:hAnsi="Arial"/>
          <w:color w:val="FF0000"/>
          <w:sz w:val="16"/>
        </w:rPr>
      </w:pPr>
    </w:p>
    <w:p w:rsidR="00000000" w:rsidRDefault="009F1ED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F1ED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F1ED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F1ED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F1ED4">
      <w:pPr>
        <w:jc w:val="center"/>
      </w:pPr>
    </w:p>
    <w:p w:rsidR="00000000" w:rsidRDefault="009F1ED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1ED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F1E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F1E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F1ED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F1E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L)</w:t>
            </w:r>
          </w:p>
        </w:tc>
        <w:tc>
          <w:tcPr>
            <w:tcW w:w="2410" w:type="dxa"/>
          </w:tcPr>
          <w:p w:rsidR="00000000" w:rsidRDefault="009F1ED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F1ED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97"/>
        </w:trPr>
        <w:tc>
          <w:tcPr>
            <w:tcW w:w="3352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A.Ş</w:t>
            </w:r>
          </w:p>
        </w:tc>
        <w:tc>
          <w:tcPr>
            <w:tcW w:w="1892" w:type="dxa"/>
          </w:tcPr>
          <w:p w:rsidR="00000000" w:rsidRDefault="009F1ED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1.119.800.710,64</w:t>
            </w:r>
          </w:p>
        </w:tc>
        <w:tc>
          <w:tcPr>
            <w:tcW w:w="2410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26,6619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3352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 ARAŞTIRMA VE MÜŞAVİRLİK LTD ŞTİ.</w:t>
            </w:r>
          </w:p>
        </w:tc>
        <w:tc>
          <w:tcPr>
            <w:tcW w:w="1892" w:type="dxa"/>
          </w:tcPr>
          <w:p w:rsidR="00000000" w:rsidRDefault="009F1ED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875.715.498,98</w:t>
            </w:r>
          </w:p>
        </w:tc>
        <w:tc>
          <w:tcPr>
            <w:tcW w:w="2410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20,8503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ARAŞTIRMA GELİŞTİRME VE MÜŞAVİRLİK HİZ. A.Ş</w:t>
            </w:r>
          </w:p>
        </w:tc>
        <w:tc>
          <w:tcPr>
            <w:tcW w:w="1892" w:type="dxa"/>
          </w:tcPr>
          <w:p w:rsidR="00000000" w:rsidRDefault="009F1ED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159.554.237,02</w:t>
            </w:r>
          </w:p>
        </w:tc>
        <w:tc>
          <w:tcPr>
            <w:tcW w:w="2410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3352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NAKLİYAT VE TİC A.Ş</w:t>
            </w:r>
          </w:p>
        </w:tc>
        <w:tc>
          <w:tcPr>
            <w:tcW w:w="1892" w:type="dxa"/>
          </w:tcPr>
          <w:p w:rsidR="00000000" w:rsidRDefault="009F1ED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2.309.997,54</w:t>
            </w:r>
          </w:p>
        </w:tc>
        <w:tc>
          <w:tcPr>
            <w:tcW w:w="2410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352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</w:t>
            </w:r>
            <w:r>
              <w:rPr>
                <w:rFonts w:ascii="Arial" w:hAnsi="Arial"/>
                <w:color w:val="000000"/>
                <w:sz w:val="16"/>
              </w:rPr>
              <w:t>RTAKLAR(SAYI BİLİNMİYOR)</w:t>
            </w:r>
          </w:p>
        </w:tc>
        <w:tc>
          <w:tcPr>
            <w:tcW w:w="1892" w:type="dxa"/>
          </w:tcPr>
          <w:p w:rsidR="00000000" w:rsidRDefault="009F1ED4">
            <w:pPr>
              <w:jc w:val="center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2.042.622.555,82</w:t>
            </w:r>
          </w:p>
        </w:tc>
        <w:tc>
          <w:tcPr>
            <w:tcW w:w="2410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bCs/>
                <w:color w:val="000000"/>
                <w:sz w:val="16"/>
              </w:rPr>
            </w:pPr>
            <w:r>
              <w:rPr>
                <w:rFonts w:ascii="Arial" w:hAnsi="Arial"/>
                <w:bCs/>
                <w:color w:val="000000"/>
                <w:sz w:val="16"/>
              </w:rPr>
              <w:t>48,6339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3352" w:type="dxa"/>
          </w:tcPr>
          <w:p w:rsidR="00000000" w:rsidRDefault="009F1ED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F1ED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4.200.000.000,00</w:t>
            </w:r>
          </w:p>
        </w:tc>
        <w:tc>
          <w:tcPr>
            <w:tcW w:w="2410" w:type="dxa"/>
          </w:tcPr>
          <w:p w:rsidR="00000000" w:rsidRDefault="009F1ED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9F1ED4">
      <w:pPr>
        <w:jc w:val="both"/>
        <w:rPr>
          <w:rFonts w:ascii="Arial" w:hAnsi="Arial"/>
          <w:sz w:val="18"/>
        </w:rPr>
      </w:pPr>
    </w:p>
    <w:p w:rsidR="00000000" w:rsidRDefault="009F1ED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DDF"/>
    <w:multiLevelType w:val="multilevel"/>
    <w:tmpl w:val="995271B2"/>
    <w:lvl w:ilvl="0">
      <w:start w:val="31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2008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7EE2818"/>
    <w:multiLevelType w:val="multilevel"/>
    <w:tmpl w:val="9A86B338"/>
    <w:lvl w:ilvl="0">
      <w:start w:val="30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2008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E320F8E"/>
    <w:multiLevelType w:val="multilevel"/>
    <w:tmpl w:val="DE5645A6"/>
    <w:lvl w:ilvl="0">
      <w:start w:val="31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2008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555796F"/>
    <w:multiLevelType w:val="multilevel"/>
    <w:tmpl w:val="E5CE9E38"/>
    <w:lvl w:ilvl="0">
      <w:start w:val="30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4"/>
      <w:numFmt w:val="decimalZero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2008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2CBD013C"/>
    <w:multiLevelType w:val="multilevel"/>
    <w:tmpl w:val="077469CA"/>
    <w:lvl w:ilvl="0">
      <w:start w:val="31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5"/>
      <w:numFmt w:val="decimalZero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2008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2FF163D6"/>
    <w:multiLevelType w:val="multilevel"/>
    <w:tmpl w:val="AB7E7D1A"/>
    <w:lvl w:ilvl="0">
      <w:start w:val="29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2"/>
      <w:numFmt w:val="decimalZero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2008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4F094A73"/>
    <w:multiLevelType w:val="multilevel"/>
    <w:tmpl w:val="E94A6890"/>
    <w:lvl w:ilvl="0">
      <w:start w:val="31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7"/>
      <w:numFmt w:val="decimalZero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2008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5F3A10D6"/>
    <w:multiLevelType w:val="multilevel"/>
    <w:tmpl w:val="4C5CBE8C"/>
    <w:lvl w:ilvl="0">
      <w:start w:val="31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3"/>
      <w:numFmt w:val="decimalZero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2008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621A3877"/>
    <w:multiLevelType w:val="multilevel"/>
    <w:tmpl w:val="D1007F54"/>
    <w:lvl w:ilvl="0">
      <w:start w:val="30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9"/>
      <w:numFmt w:val="decimalZero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2008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65E43323"/>
    <w:multiLevelType w:val="multilevel"/>
    <w:tmpl w:val="26AE2FF2"/>
    <w:lvl w:ilvl="0">
      <w:start w:val="30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2008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6BE2041D"/>
    <w:multiLevelType w:val="multilevel"/>
    <w:tmpl w:val="06C29432"/>
    <w:lvl w:ilvl="0">
      <w:start w:val="31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2008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413823835">
    <w:abstractNumId w:val="2"/>
  </w:num>
  <w:num w:numId="2" w16cid:durableId="761685033">
    <w:abstractNumId w:val="5"/>
  </w:num>
  <w:num w:numId="3" w16cid:durableId="1261521373">
    <w:abstractNumId w:val="7"/>
  </w:num>
  <w:num w:numId="4" w16cid:durableId="1950428255">
    <w:abstractNumId w:val="3"/>
  </w:num>
  <w:num w:numId="5" w16cid:durableId="1999117989">
    <w:abstractNumId w:val="4"/>
  </w:num>
  <w:num w:numId="6" w16cid:durableId="1640500973">
    <w:abstractNumId w:val="9"/>
  </w:num>
  <w:num w:numId="7" w16cid:durableId="1007558096">
    <w:abstractNumId w:val="6"/>
  </w:num>
  <w:num w:numId="8" w16cid:durableId="1958561946">
    <w:abstractNumId w:val="10"/>
  </w:num>
  <w:num w:numId="9" w16cid:durableId="138228769">
    <w:abstractNumId w:val="8"/>
  </w:num>
  <w:num w:numId="10" w16cid:durableId="157429099">
    <w:abstractNumId w:val="0"/>
  </w:num>
  <w:num w:numId="11" w16cid:durableId="669673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1ED4"/>
    <w:rsid w:val="009F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26B53-1604-44FB-A6EB-03607692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color w:val="FF0000"/>
      <w:sz w:val="16"/>
      <w:szCs w:val="1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vgid@garanti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5953</CharactersWithSpaces>
  <SharedDoc>false</SharedDoc>
  <HLinks>
    <vt:vector size="6" baseType="variant">
      <vt:variant>
        <vt:i4>2555972</vt:i4>
      </vt:variant>
      <vt:variant>
        <vt:i4>0</vt:i4>
      </vt:variant>
      <vt:variant>
        <vt:i4>0</vt:i4>
      </vt:variant>
      <vt:variant>
        <vt:i4>5</vt:i4>
      </vt:variant>
      <vt:variant>
        <vt:lpwstr>mailto:Sevgid@garanti.com.tr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2009-04-27T13:38:00Z</cp:lastPrinted>
  <dcterms:created xsi:type="dcterms:W3CDTF">2022-09-01T21:51:00Z</dcterms:created>
  <dcterms:modified xsi:type="dcterms:W3CDTF">2022-09-01T21:51:00Z</dcterms:modified>
</cp:coreProperties>
</file>