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224DCF">
            <w:pPr>
              <w:pStyle w:val="Heading2"/>
            </w:pPr>
            <w:r>
              <w:t>İNFO</w:t>
            </w:r>
            <w:r w:rsidR="00522A4B">
              <w:t>TREND B TİPİ</w:t>
            </w:r>
            <w:r>
              <w:t xml:space="preserve"> MENKUL KIYMETLER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2</w:t>
            </w:r>
            <w:r w:rsidR="004C0E0E">
              <w:rPr>
                <w:rFonts w:ascii="Arial" w:hAnsi="Arial" w:cs="Arial"/>
                <w:sz w:val="16"/>
                <w:szCs w:val="16"/>
              </w:rPr>
              <w:t>0</w:t>
            </w:r>
            <w:r w:rsidRPr="00224DCF">
              <w:rPr>
                <w:rFonts w:ascii="Arial" w:hAnsi="Arial" w:cs="Arial"/>
                <w:sz w:val="16"/>
                <w:szCs w:val="16"/>
              </w:rPr>
              <w:t>/</w:t>
            </w:r>
            <w:r w:rsidR="004C0E0E">
              <w:rPr>
                <w:rFonts w:ascii="Arial" w:hAnsi="Arial" w:cs="Arial"/>
                <w:sz w:val="16"/>
                <w:szCs w:val="16"/>
              </w:rPr>
              <w:t>12</w:t>
            </w:r>
            <w:r w:rsidRPr="00224DCF">
              <w:rPr>
                <w:rFonts w:ascii="Arial" w:hAnsi="Arial" w:cs="Arial"/>
                <w:sz w:val="16"/>
                <w:szCs w:val="16"/>
              </w:rPr>
              <w:t>/200</w:t>
            </w:r>
            <w:r w:rsidR="004C0E0E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2</w:t>
            </w:r>
            <w:r w:rsidR="004C0E0E">
              <w:rPr>
                <w:rFonts w:ascii="Arial" w:hAnsi="Arial" w:cs="Arial"/>
                <w:sz w:val="16"/>
                <w:szCs w:val="16"/>
              </w:rPr>
              <w:t>0</w:t>
            </w:r>
            <w:r w:rsidRPr="00224DCF">
              <w:rPr>
                <w:rFonts w:ascii="Arial" w:hAnsi="Arial" w:cs="Arial"/>
                <w:sz w:val="16"/>
                <w:szCs w:val="16"/>
              </w:rPr>
              <w:t>/</w:t>
            </w:r>
            <w:r w:rsidR="004C0E0E">
              <w:rPr>
                <w:rFonts w:ascii="Arial" w:hAnsi="Arial" w:cs="Arial"/>
                <w:sz w:val="16"/>
                <w:szCs w:val="16"/>
              </w:rPr>
              <w:t>12</w:t>
            </w:r>
            <w:r w:rsidRPr="00224DCF">
              <w:rPr>
                <w:rFonts w:ascii="Arial" w:hAnsi="Arial" w:cs="Arial"/>
                <w:sz w:val="16"/>
                <w:szCs w:val="16"/>
              </w:rPr>
              <w:t>/200</w:t>
            </w:r>
            <w:r w:rsidR="004C0E0E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BAŞLICA </w:t>
            </w:r>
            <w:r w:rsidR="00224DCF">
              <w:rPr>
                <w:rFonts w:ascii="Arial" w:hAnsi="Arial" w:cs="Arial"/>
                <w:b/>
                <w:sz w:val="16"/>
                <w:szCs w:val="16"/>
              </w:rPr>
              <w:t>FAALİYET ALANI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PORTFÖY 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PORTFOLIO MANAGEMENT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BÜYÜKDERE CADDESİ NO: 156 LEVENT-BEŞİKTAŞ/İSTANBUL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BÜYÜKDERE CADDESİ NO: 156 LEVENT-BEŞİKTAŞ/İSTANBUL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HÜSEYİN GÜNHAN KAYIR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HÜSEYİN GÜNHAN KAYIR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CENGİZ AKDERE (Y</w:t>
            </w:r>
            <w:r w:rsidR="009B6831">
              <w:rPr>
                <w:rFonts w:ascii="Arial" w:hAnsi="Arial" w:cs="Arial"/>
                <w:sz w:val="16"/>
                <w:szCs w:val="16"/>
              </w:rPr>
              <w:t>ÖNETİM KURULU BAŞKANI</w:t>
            </w:r>
            <w:r>
              <w:rPr>
                <w:rFonts w:ascii="Arial" w:hAnsi="Arial" w:cs="Arial"/>
                <w:sz w:val="16"/>
                <w:szCs w:val="16"/>
              </w:rPr>
              <w:t>), HÜSEYİN GÜNHAN KAYIR (Y</w:t>
            </w:r>
            <w:r w:rsidR="009B6831">
              <w:rPr>
                <w:rFonts w:ascii="Arial" w:hAnsi="Arial" w:cs="Arial"/>
                <w:sz w:val="16"/>
                <w:szCs w:val="16"/>
              </w:rPr>
              <w:t>ÖNETİM KURULU BAŞKAN YARDIMCISI</w:t>
            </w:r>
            <w:r>
              <w:rPr>
                <w:rFonts w:ascii="Arial" w:hAnsi="Arial" w:cs="Arial"/>
                <w:sz w:val="16"/>
                <w:szCs w:val="16"/>
              </w:rPr>
              <w:t>/G</w:t>
            </w:r>
            <w:r w:rsidR="009B6831">
              <w:rPr>
                <w:rFonts w:ascii="Arial" w:hAnsi="Arial" w:cs="Arial"/>
                <w:sz w:val="16"/>
                <w:szCs w:val="16"/>
              </w:rPr>
              <w:t>ENEL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B6831">
              <w:rPr>
                <w:rFonts w:ascii="Arial" w:hAnsi="Arial" w:cs="Arial"/>
                <w:sz w:val="16"/>
                <w:szCs w:val="16"/>
              </w:rPr>
              <w:t>ÜDÜR</w:t>
            </w:r>
            <w:r>
              <w:rPr>
                <w:rFonts w:ascii="Arial" w:hAnsi="Arial" w:cs="Arial"/>
                <w:sz w:val="16"/>
                <w:szCs w:val="16"/>
              </w:rPr>
              <w:t xml:space="preserve">), </w:t>
            </w:r>
            <w:r w:rsidR="004C0E0E">
              <w:rPr>
                <w:rFonts w:ascii="Arial" w:hAnsi="Arial" w:cs="Arial"/>
                <w:sz w:val="16"/>
                <w:szCs w:val="16"/>
              </w:rPr>
              <w:t>SERAP DEMİRAL</w:t>
            </w:r>
            <w:r>
              <w:rPr>
                <w:rFonts w:ascii="Arial" w:hAnsi="Arial" w:cs="Arial"/>
                <w:sz w:val="16"/>
                <w:szCs w:val="16"/>
              </w:rPr>
              <w:t xml:space="preserve"> (Y</w:t>
            </w:r>
            <w:r w:rsidR="009B6831">
              <w:rPr>
                <w:rFonts w:ascii="Arial" w:hAnsi="Arial" w:cs="Arial"/>
                <w:sz w:val="16"/>
                <w:szCs w:val="16"/>
              </w:rPr>
              <w:t xml:space="preserve">ÖNETİM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9B6831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B6831">
              <w:rPr>
                <w:rFonts w:ascii="Arial" w:hAnsi="Arial" w:cs="Arial"/>
                <w:sz w:val="16"/>
                <w:szCs w:val="16"/>
              </w:rPr>
              <w:t>YESİ</w:t>
            </w:r>
            <w:r>
              <w:rPr>
                <w:rFonts w:ascii="Arial" w:hAnsi="Arial" w:cs="Arial"/>
                <w:sz w:val="16"/>
                <w:szCs w:val="16"/>
              </w:rPr>
              <w:t>), KEMAL KAPLAN (Y</w:t>
            </w:r>
            <w:r w:rsidR="009B6831">
              <w:rPr>
                <w:rFonts w:ascii="Arial" w:hAnsi="Arial" w:cs="Arial"/>
                <w:sz w:val="16"/>
                <w:szCs w:val="16"/>
              </w:rPr>
              <w:t xml:space="preserve">ÖNETİM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9B6831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B6831">
              <w:rPr>
                <w:rFonts w:ascii="Arial" w:hAnsi="Arial" w:cs="Arial"/>
                <w:sz w:val="16"/>
                <w:szCs w:val="16"/>
              </w:rPr>
              <w:t>YESİ</w:t>
            </w:r>
            <w:r>
              <w:rPr>
                <w:rFonts w:ascii="Arial" w:hAnsi="Arial" w:cs="Arial"/>
                <w:sz w:val="16"/>
                <w:szCs w:val="16"/>
              </w:rPr>
              <w:t>), RIDVAN YURTSEVER (Y</w:t>
            </w:r>
            <w:r w:rsidR="009B6831">
              <w:rPr>
                <w:rFonts w:ascii="Arial" w:hAnsi="Arial" w:cs="Arial"/>
                <w:sz w:val="16"/>
                <w:szCs w:val="16"/>
              </w:rPr>
              <w:t>ÖNETİM</w:t>
            </w:r>
            <w:r>
              <w:rPr>
                <w:rFonts w:ascii="Arial" w:hAnsi="Arial" w:cs="Arial"/>
                <w:sz w:val="16"/>
                <w:szCs w:val="16"/>
              </w:rPr>
              <w:t xml:space="preserve"> K</w:t>
            </w:r>
            <w:r w:rsidR="009B6831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B6831">
              <w:rPr>
                <w:rFonts w:ascii="Arial" w:hAnsi="Arial" w:cs="Arial"/>
                <w:sz w:val="16"/>
                <w:szCs w:val="16"/>
              </w:rPr>
              <w:t>YESİ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CENGİZ AKDERE (</w:t>
            </w:r>
            <w:r w:rsidR="009B6831">
              <w:rPr>
                <w:rFonts w:ascii="Arial" w:hAnsi="Arial" w:cs="Arial"/>
                <w:sz w:val="16"/>
                <w:szCs w:val="16"/>
              </w:rPr>
              <w:t>CHAİRMAN</w:t>
            </w:r>
            <w:r>
              <w:rPr>
                <w:rFonts w:ascii="Arial" w:hAnsi="Arial" w:cs="Arial"/>
                <w:sz w:val="16"/>
                <w:szCs w:val="16"/>
              </w:rPr>
              <w:t>), HÜSEYİN GÜNHAN KAYIR (</w:t>
            </w:r>
            <w:r w:rsidR="009B6831">
              <w:rPr>
                <w:rFonts w:ascii="Arial" w:hAnsi="Arial" w:cs="Arial"/>
                <w:sz w:val="16"/>
                <w:szCs w:val="16"/>
              </w:rPr>
              <w:t>ASS. CHAİRMAN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="009B6831">
              <w:rPr>
                <w:rFonts w:ascii="Arial" w:hAnsi="Arial" w:cs="Arial"/>
                <w:sz w:val="16"/>
                <w:szCs w:val="16"/>
              </w:rPr>
              <w:t>GENERAL MANAGER</w:t>
            </w:r>
            <w:r>
              <w:rPr>
                <w:rFonts w:ascii="Arial" w:hAnsi="Arial" w:cs="Arial"/>
                <w:sz w:val="16"/>
                <w:szCs w:val="16"/>
              </w:rPr>
              <w:t xml:space="preserve">), </w:t>
            </w:r>
            <w:r w:rsidR="004C0E0E">
              <w:rPr>
                <w:rFonts w:ascii="Arial" w:hAnsi="Arial" w:cs="Arial"/>
                <w:sz w:val="16"/>
                <w:szCs w:val="16"/>
              </w:rPr>
              <w:t>SERAP DEMİRAL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9B6831">
              <w:rPr>
                <w:rFonts w:ascii="Arial" w:hAnsi="Arial" w:cs="Arial"/>
                <w:sz w:val="16"/>
                <w:szCs w:val="16"/>
              </w:rPr>
              <w:t>BOARD MEMBER</w:t>
            </w:r>
            <w:r>
              <w:rPr>
                <w:rFonts w:ascii="Arial" w:hAnsi="Arial" w:cs="Arial"/>
                <w:sz w:val="16"/>
                <w:szCs w:val="16"/>
              </w:rPr>
              <w:t>), KEMAL KAPLAN (</w:t>
            </w:r>
            <w:r w:rsidR="009B6831">
              <w:rPr>
                <w:rFonts w:ascii="Arial" w:hAnsi="Arial" w:cs="Arial"/>
                <w:sz w:val="16"/>
                <w:szCs w:val="16"/>
              </w:rPr>
              <w:t>BOARD MEMBER</w:t>
            </w:r>
            <w:r>
              <w:rPr>
                <w:rFonts w:ascii="Arial" w:hAnsi="Arial" w:cs="Arial"/>
                <w:sz w:val="16"/>
                <w:szCs w:val="16"/>
              </w:rPr>
              <w:t>), RIDVAN YURTSEVER (</w:t>
            </w:r>
            <w:r w:rsidR="009B6831">
              <w:rPr>
                <w:rFonts w:ascii="Arial" w:hAnsi="Arial" w:cs="Arial"/>
                <w:sz w:val="16"/>
                <w:szCs w:val="16"/>
              </w:rPr>
              <w:t>BOARD MEMBER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ONUR KAVGACI (PORTFÖY YÖNETİM MÜDÜRÜ), </w:t>
            </w:r>
            <w:hyperlink r:id="rId4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okavgacı@infoyatirim.com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İSMAİL AKSAÇ (MUHASEBE MÜDÜRÜ),</w:t>
            </w: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aksac@infoyatirim.com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Default="009B6831" w:rsidP="00C032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İSMAİL AKSAÇ (MUHASEBE MÜDÜRÜ),</w:t>
            </w:r>
          </w:p>
          <w:p w:rsidR="009B6831" w:rsidRPr="00224DCF" w:rsidRDefault="009B6831" w:rsidP="00C0324A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aksac@infoyatirim.com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KEMAL KAPLAN, RIDVAN YURTSEVER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212 324 46 2</w:t>
            </w:r>
            <w:r w:rsidR="004C0E0E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212 324 46 2</w:t>
            </w:r>
            <w:r w:rsidR="004C0E0E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212 324 84 40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212 324 84 40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4C0E0E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947E9F">
                <w:rPr>
                  <w:rStyle w:val="Hyperlink"/>
                  <w:rFonts w:ascii="Arial" w:hAnsi="Arial" w:cs="Arial"/>
                  <w:sz w:val="16"/>
                  <w:szCs w:val="16"/>
                </w:rPr>
                <w:t>www.infotrendyo.com</w:t>
              </w:r>
            </w:hyperlink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4C0E0E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947E9F">
                <w:rPr>
                  <w:rStyle w:val="Hyperlink"/>
                  <w:rFonts w:ascii="Arial" w:hAnsi="Arial" w:cs="Arial"/>
                  <w:sz w:val="16"/>
                  <w:szCs w:val="16"/>
                </w:rPr>
                <w:t>www.infotrendyo.com</w:t>
              </w:r>
            </w:hyperlink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AC5823" w:rsidRDefault="00AC5823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SPK SERİ:VIII, NO:54 SAYILI TEBLİĞİN 23.MADDESİ KAPSAMINDA OLUŞTURULAN “BİLGİLENDİRME POLİTİKASI” İNTERNET SİTESİNDE İLAN EDİLMEKTEDİR.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4C0E0E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Pr="00947E9F">
                <w:rPr>
                  <w:rStyle w:val="Hyperlink"/>
                  <w:rFonts w:ascii="Arial" w:hAnsi="Arial" w:cs="Arial"/>
                  <w:sz w:val="16"/>
                  <w:szCs w:val="16"/>
                </w:rPr>
                <w:t>yo@infotrendyo.com</w:t>
              </w:r>
            </w:hyperlink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OCAK 2008              </w:t>
            </w:r>
            <w:r w:rsidR="004C0E0E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KİŞİ</w:t>
            </w: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MEVCUT DURUM    </w:t>
            </w:r>
            <w:r w:rsidR="004C0E0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KİŞİ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JANUARY                </w:t>
            </w:r>
            <w:r w:rsidR="004C0E0E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PERSON</w:t>
            </w: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STATUS QUO          </w:t>
            </w:r>
            <w:r w:rsidR="004C0E0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PERSON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5B2F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5B2F7B" w:rsidRDefault="009B6831" w:rsidP="0009631E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5B2F7B">
              <w:rPr>
                <w:rFonts w:cs="Arial"/>
                <w:i w:val="0"/>
                <w:color w:val="auto"/>
                <w:szCs w:val="16"/>
              </w:rPr>
              <w:t>1</w:t>
            </w:r>
            <w:r w:rsidR="004C0E0E">
              <w:rPr>
                <w:rFonts w:cs="Arial"/>
                <w:i w:val="0"/>
                <w:color w:val="auto"/>
                <w:szCs w:val="16"/>
              </w:rPr>
              <w:t>5</w:t>
            </w:r>
            <w:r w:rsidRPr="005B2F7B">
              <w:rPr>
                <w:rFonts w:cs="Arial"/>
                <w:i w:val="0"/>
                <w:color w:val="auto"/>
                <w:szCs w:val="16"/>
              </w:rPr>
              <w:t>.000.000</w:t>
            </w:r>
            <w:r w:rsidR="00C2684E">
              <w:rPr>
                <w:rFonts w:cs="Arial"/>
                <w:i w:val="0"/>
                <w:color w:val="auto"/>
                <w:szCs w:val="16"/>
              </w:rPr>
              <w:t>.-</w:t>
            </w:r>
            <w:r w:rsidRPr="005B2F7B">
              <w:rPr>
                <w:rFonts w:cs="Arial"/>
                <w:i w:val="0"/>
                <w:color w:val="auto"/>
                <w:szCs w:val="16"/>
              </w:rPr>
              <w:t xml:space="preserve"> TL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5B2F7B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B2F7B">
              <w:rPr>
                <w:rFonts w:ascii="Arial" w:hAnsi="Arial" w:cs="Arial"/>
                <w:sz w:val="16"/>
                <w:szCs w:val="16"/>
              </w:rPr>
              <w:t>1</w:t>
            </w:r>
            <w:r w:rsidR="004C0E0E">
              <w:rPr>
                <w:rFonts w:ascii="Arial" w:hAnsi="Arial" w:cs="Arial"/>
                <w:sz w:val="16"/>
                <w:szCs w:val="16"/>
              </w:rPr>
              <w:t>5</w:t>
            </w:r>
            <w:r w:rsidRPr="005B2F7B">
              <w:rPr>
                <w:rFonts w:ascii="Arial" w:hAnsi="Arial" w:cs="Arial"/>
                <w:sz w:val="16"/>
                <w:szCs w:val="16"/>
              </w:rPr>
              <w:t>.000.000.-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2F7B">
              <w:rPr>
                <w:rFonts w:ascii="Arial" w:hAnsi="Arial" w:cs="Arial"/>
                <w:sz w:val="16"/>
                <w:szCs w:val="16"/>
              </w:rPr>
              <w:t>TL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4C0E0E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4C0E0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00.000.- TL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4C0E0E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4C0E0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00.000.- TL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B6831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NATİONAL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AC5823" w:rsidRDefault="00AC5823">
      <w:pPr>
        <w:rPr>
          <w:rFonts w:ascii="Arial" w:hAnsi="Arial"/>
          <w:sz w:val="18"/>
        </w:rPr>
      </w:pPr>
    </w:p>
    <w:p w:rsidR="00AC5823" w:rsidRDefault="00AC5823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50"/>
        <w:gridCol w:w="2293"/>
      </w:tblGrid>
      <w:tr w:rsidR="004C0E0E">
        <w:tc>
          <w:tcPr>
            <w:tcW w:w="0" w:type="auto"/>
            <w:shd w:val="clear" w:color="auto" w:fill="auto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99"/>
              <w:gridCol w:w="87"/>
              <w:gridCol w:w="3573"/>
            </w:tblGrid>
            <w:tr w:rsidR="004C0E0E">
              <w:tc>
                <w:tcPr>
                  <w:tcW w:w="0" w:type="auto"/>
                  <w:shd w:val="clear" w:color="auto" w:fill="auto"/>
                  <w:vAlign w:val="center"/>
                </w:tcPr>
                <w:p w:rsidR="004C0E0E" w:rsidRDefault="004C0E0E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 xml:space="preserve">Fon Adı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4C0E0E" w:rsidRDefault="004C0E0E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4C0E0E" w:rsidRDefault="004C0E0E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 xml:space="preserve">INFO TREND B TIPI YATIRIM ORTAKLIGI A.S </w:t>
                  </w:r>
                </w:p>
              </w:tc>
            </w:tr>
            <w:tr w:rsidR="004C0E0E">
              <w:tc>
                <w:tcPr>
                  <w:tcW w:w="0" w:type="auto"/>
                  <w:shd w:val="clear" w:color="auto" w:fill="auto"/>
                  <w:vAlign w:val="center"/>
                </w:tcPr>
                <w:p w:rsidR="004C0E0E" w:rsidRDefault="004C0E0E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Rapor Tarihi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4C0E0E" w:rsidRDefault="004C0E0E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4C0E0E" w:rsidRDefault="004C0E0E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31/12/2008</w:t>
                  </w:r>
                </w:p>
              </w:tc>
            </w:tr>
          </w:tbl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28/04/2009 12:28:45 </w:t>
            </w:r>
          </w:p>
        </w:tc>
      </w:tr>
    </w:tbl>
    <w:p w:rsidR="004C0E0E" w:rsidRDefault="004C0E0E" w:rsidP="004C0E0E">
      <w:pPr>
        <w:rPr>
          <w:rFonts w:ascii="Verdana" w:hAnsi="Verdana"/>
          <w:b/>
          <w:bCs/>
          <w:sz w:val="16"/>
          <w:szCs w:val="16"/>
        </w:rPr>
      </w:pPr>
    </w:p>
    <w:tbl>
      <w:tblPr>
        <w:tblW w:w="4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0FA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7"/>
        <w:gridCol w:w="1283"/>
        <w:gridCol w:w="984"/>
        <w:gridCol w:w="742"/>
        <w:gridCol w:w="553"/>
        <w:gridCol w:w="1138"/>
        <w:gridCol w:w="526"/>
        <w:gridCol w:w="881"/>
        <w:gridCol w:w="738"/>
        <w:gridCol w:w="835"/>
        <w:gridCol w:w="732"/>
        <w:gridCol w:w="738"/>
        <w:gridCol w:w="819"/>
        <w:gridCol w:w="1138"/>
        <w:gridCol w:w="802"/>
        <w:gridCol w:w="1000"/>
      </w:tblGrid>
      <w:tr w:rsidR="004C0E0E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p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pBdr>
              <w:shd w:val="clear" w:color="auto" w:fill="9999CC"/>
              <w:jc w:val="center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PORTFOY SPK RAPORU </w:t>
            </w:r>
          </w:p>
        </w:tc>
      </w:tr>
      <w:tr w:rsidR="004C0E0E">
        <w:tc>
          <w:tcPr>
            <w:tcW w:w="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Menkul Kıymet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Ihraccı Kurum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Vade Tarihi</w:t>
            </w:r>
          </w:p>
        </w:tc>
        <w:tc>
          <w:tcPr>
            <w:tcW w:w="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Nominal Faiz</w:t>
            </w:r>
          </w:p>
        </w:tc>
        <w:tc>
          <w:tcPr>
            <w:tcW w:w="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Faiz Sayısı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Nominal Değeri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Birim Alış Fiyatı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Alış Tarihi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İç İsk. Orn.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Sözleşme No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Repo Teminat Tutarı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Günlük Birim Değer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Ortalama Maliyet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Toplam Değer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Grup(%)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Toplam(%)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0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ECILC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89,000.00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29.08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1.64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1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ISCTR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16/12/08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2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TRCAS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30/12/08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2.56000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76,800.00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25.10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1.41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3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TRCAS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2.56000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2.56000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51,200.00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16.73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0.94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4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TSKB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04/12/08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0.81317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8,900.00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2.91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0.16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5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TSKB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05/12/08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26,700.00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8.73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0.49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6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TSKB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60,000.00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0.83167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53,400.00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17.45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0.98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Toplam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250,001.00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306,004.07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100.00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5.64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7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TRT050809T16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02/01/09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14.3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25,405.00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15.3681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0.86631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0.86597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22,008.62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0.43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0.41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8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TRT050809T16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02/01/09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14.3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115,470.00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15.3673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0.86637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0.86603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100,039.19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1.95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1.84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9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TRT180810T18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02/01/09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15.15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4,802,545.00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16.3505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1.04155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1.04111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5,002,074.97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97.62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92.12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Toplam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4,943,420.00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5,124,122.78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100.00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94.36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Ana Toplam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5,193,421.00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5,430,126.85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</w:tr>
    </w:tbl>
    <w:p w:rsidR="004C0E0E" w:rsidRDefault="004C0E0E" w:rsidP="004C0E0E">
      <w:pPr>
        <w:rPr>
          <w:rFonts w:ascii="Verdana" w:hAnsi="Verdana"/>
          <w:b/>
          <w:bCs/>
          <w:sz w:val="16"/>
          <w:szCs w:val="16"/>
        </w:rPr>
      </w:pPr>
    </w:p>
    <w:p w:rsidR="004C0E0E" w:rsidRDefault="004C0E0E" w:rsidP="004C0E0E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INFO TREND B TIPI YATIRIM ORTAKLIGI A.S </w:t>
      </w:r>
      <w:r>
        <w:rPr>
          <w:rFonts w:ascii="Verdana" w:hAnsi="Verdana"/>
          <w:b/>
          <w:bCs/>
          <w:sz w:val="16"/>
          <w:szCs w:val="16"/>
        </w:rPr>
        <w:br/>
        <w:t xml:space="preserve">31/12/2008 Yatırım Ortaklığı Portföyü </w:t>
      </w:r>
    </w:p>
    <w:tbl>
      <w:tblPr>
        <w:tblW w:w="3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0FA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0"/>
        <w:gridCol w:w="1288"/>
        <w:gridCol w:w="1016"/>
        <w:gridCol w:w="1208"/>
      </w:tblGrid>
      <w:tr w:rsidR="004C0E0E"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  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TUTARI(TL) 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GRUP(%) </w:t>
            </w:r>
          </w:p>
        </w:tc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TOPLAM(%)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A- FON PORTFOY DEGERI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5,430,126.85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102.64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B- HAZIR DEGERLER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100,048.89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1.89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a- Kasa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613.79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0.61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0.01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b- Bankalar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753.95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0.75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0.01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c- Diğer Hazır Değerler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98,681.15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98.63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1.87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C- ALACAKLAR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52,300.00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0.99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a- Takastan Alacaklar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52,300.00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0.99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b- Stopaj Alacakları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c- Diğer Alacaklar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D- DIGER AKTIFLER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1,906.57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0.04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E- BORÇLAR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-293,927.42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-5.56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a- Takasa Borclar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-268,200.00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91.25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-5.07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b- Yönetim Ücreti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-8,173.56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2.78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-0.15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c- Ödenecek Vergi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-9,823.00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3.34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-0.19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d- İhtiyatlar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e- Krediler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f- Diğer Borçlar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-7,730.86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-0.15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FON TOPLAM DEĞERİ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5,290,454.89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100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Toplam Pay Sayısı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5,000,000.00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100 </w:t>
            </w:r>
          </w:p>
        </w:tc>
      </w:tr>
      <w:tr w:rsidR="004C0E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Pay Değer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1.058091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4C0E0E" w:rsidRDefault="004C0E0E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</w:tbl>
    <w:p w:rsidR="004C0E0E" w:rsidRDefault="004C0E0E" w:rsidP="004C0E0E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br/>
        <w:t xml:space="preserve">(+)Toplam portfoyün maximum yüzdesini aşan menkuller </w:t>
      </w:r>
    </w:p>
    <w:p w:rsidR="004C0E0E" w:rsidRDefault="004C0E0E" w:rsidP="004C0E0E">
      <w:pPr>
        <w:pStyle w:val="z-BottomofForm"/>
      </w:pPr>
      <w:r>
        <w:t>Formun Altı</w:t>
      </w:r>
    </w:p>
    <w:p w:rsidR="00AC5823" w:rsidRDefault="00AC5823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C0E0E" w:rsidRDefault="004C0E0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417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4A169E" w:rsidRDefault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                    (B GRUBU-İMTİYAZSIZ)</w:t>
            </w:r>
          </w:p>
        </w:tc>
        <w:tc>
          <w:tcPr>
            <w:tcW w:w="1417" w:type="dxa"/>
          </w:tcPr>
          <w:p w:rsidR="004A169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 w:rsidR="004C0E0E">
              <w:rPr>
                <w:rFonts w:ascii="Arial" w:hAnsi="Arial"/>
                <w:color w:val="000000"/>
                <w:sz w:val="16"/>
              </w:rPr>
              <w:t>970</w:t>
            </w:r>
            <w:r>
              <w:rPr>
                <w:rFonts w:ascii="Arial" w:hAnsi="Arial"/>
                <w:color w:val="000000"/>
                <w:sz w:val="16"/>
              </w:rPr>
              <w:t>.000.-</w:t>
            </w:r>
          </w:p>
        </w:tc>
        <w:tc>
          <w:tcPr>
            <w:tcW w:w="2410" w:type="dxa"/>
          </w:tcPr>
          <w:p w:rsidR="004A169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</w:t>
            </w:r>
            <w:r w:rsidR="004C0E0E">
              <w:rPr>
                <w:rFonts w:ascii="Arial" w:hAnsi="Arial"/>
                <w:color w:val="000000"/>
                <w:sz w:val="16"/>
              </w:rPr>
              <w:t>40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  <w:r w:rsidR="004C0E0E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4A169E" w:rsidRDefault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 YATIRIM A.Ş.          (A GRUBU-İMTİYAZLI)</w:t>
            </w:r>
          </w:p>
        </w:tc>
        <w:tc>
          <w:tcPr>
            <w:tcW w:w="1417" w:type="dxa"/>
          </w:tcPr>
          <w:p w:rsidR="004A169E" w:rsidRDefault="004C0E0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  <w:r w:rsidR="00C2684E">
              <w:rPr>
                <w:rFonts w:ascii="Arial" w:hAnsi="Arial"/>
                <w:color w:val="000000"/>
                <w:sz w:val="16"/>
              </w:rPr>
              <w:t>.000.-</w:t>
            </w:r>
          </w:p>
        </w:tc>
        <w:tc>
          <w:tcPr>
            <w:tcW w:w="2410" w:type="dxa"/>
          </w:tcPr>
          <w:p w:rsidR="004A169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4C0E0E">
              <w:rPr>
                <w:rFonts w:ascii="Arial" w:hAnsi="Arial"/>
                <w:color w:val="000000"/>
                <w:sz w:val="16"/>
              </w:rPr>
              <w:t>5000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4A169E" w:rsidRDefault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GÜLAY ALP                      (B GRUBU-İMTİYAZSIZ)</w:t>
            </w:r>
          </w:p>
        </w:tc>
        <w:tc>
          <w:tcPr>
            <w:tcW w:w="1417" w:type="dxa"/>
          </w:tcPr>
          <w:p w:rsidR="004A169E" w:rsidRDefault="004C0E0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C2684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25</w:t>
            </w:r>
            <w:r w:rsidR="00C2684E">
              <w:rPr>
                <w:rFonts w:ascii="Arial" w:hAnsi="Arial"/>
                <w:color w:val="000000"/>
                <w:sz w:val="16"/>
              </w:rPr>
              <w:t>0.-</w:t>
            </w:r>
          </w:p>
        </w:tc>
        <w:tc>
          <w:tcPr>
            <w:tcW w:w="2410" w:type="dxa"/>
          </w:tcPr>
          <w:p w:rsidR="004A169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4C0E0E">
              <w:rPr>
                <w:rFonts w:ascii="Arial" w:hAnsi="Arial"/>
                <w:color w:val="000000"/>
                <w:sz w:val="16"/>
              </w:rPr>
              <w:t>0850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Default="00C2684E" w:rsidP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ALP                             (B GRUBU-İMTİYAZSIZ)</w:t>
            </w:r>
          </w:p>
        </w:tc>
        <w:tc>
          <w:tcPr>
            <w:tcW w:w="1417" w:type="dxa"/>
          </w:tcPr>
          <w:p w:rsidR="00C2684E" w:rsidRDefault="004C0E0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  <w:r w:rsidR="00C2684E">
              <w:rPr>
                <w:rFonts w:ascii="Arial" w:hAnsi="Arial"/>
                <w:color w:val="000000"/>
                <w:sz w:val="16"/>
              </w:rPr>
              <w:t>0.-</w:t>
            </w:r>
          </w:p>
        </w:tc>
        <w:tc>
          <w:tcPr>
            <w:tcW w:w="2410" w:type="dxa"/>
          </w:tcPr>
          <w:p w:rsidR="00C2684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4C0E0E">
              <w:rPr>
                <w:rFonts w:ascii="Arial" w:hAnsi="Arial"/>
                <w:color w:val="000000"/>
                <w:sz w:val="16"/>
              </w:rPr>
              <w:t>00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Default="00C2684E" w:rsidP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ALP                        (B GRUBU-İMTİYAZSIZ)</w:t>
            </w:r>
          </w:p>
        </w:tc>
        <w:tc>
          <w:tcPr>
            <w:tcW w:w="1417" w:type="dxa"/>
          </w:tcPr>
          <w:p w:rsidR="00C2684E" w:rsidRDefault="004C0E0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  <w:r w:rsidR="00C2684E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410" w:type="dxa"/>
          </w:tcPr>
          <w:p w:rsidR="00C2684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 w:rsidR="004C0E0E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Default="00C2684E" w:rsidP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BAŞ                (B GRUBU-İMTİYAZSIZ)</w:t>
            </w:r>
          </w:p>
        </w:tc>
        <w:tc>
          <w:tcPr>
            <w:tcW w:w="1417" w:type="dxa"/>
          </w:tcPr>
          <w:p w:rsidR="00C2684E" w:rsidRDefault="004C0E0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250</w:t>
            </w:r>
            <w:r w:rsidR="00C2684E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410" w:type="dxa"/>
          </w:tcPr>
          <w:p w:rsidR="00C2684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 w:rsidR="004C0E0E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Pr="00C2684E" w:rsidRDefault="00C2684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2684E"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       TOPLAM</w:t>
            </w:r>
          </w:p>
        </w:tc>
        <w:tc>
          <w:tcPr>
            <w:tcW w:w="1417" w:type="dxa"/>
          </w:tcPr>
          <w:p w:rsidR="00C2684E" w:rsidRDefault="00C2684E" w:rsidP="00C268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5.000.000.-</w:t>
            </w:r>
          </w:p>
        </w:tc>
        <w:tc>
          <w:tcPr>
            <w:tcW w:w="2410" w:type="dxa"/>
          </w:tcPr>
          <w:p w:rsidR="00C2684E" w:rsidRDefault="00C2684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  <w:r w:rsidR="004C0E0E"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224DCF"/>
    <w:rsid w:val="004A169E"/>
    <w:rsid w:val="004C0E0E"/>
    <w:rsid w:val="00522A4B"/>
    <w:rsid w:val="005B2F7B"/>
    <w:rsid w:val="005E402B"/>
    <w:rsid w:val="00902EA2"/>
    <w:rsid w:val="009B6831"/>
    <w:rsid w:val="00AC5823"/>
    <w:rsid w:val="00C0324A"/>
    <w:rsid w:val="00C2684E"/>
    <w:rsid w:val="00C53E1E"/>
    <w:rsid w:val="00EE0F5F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6955-7609-4C16-8269-3768EA78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E0F5F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4C0E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trendyo.com" TargetMode="External"/><Relationship Id="rId13" Type="http://schemas.openxmlformats.org/officeDocument/2006/relationships/hyperlink" Target="http://infon:20081/fon/operasyon/Rapor_Analizi/fon_spk_raporu.asp?SAYFA=1" TargetMode="External"/><Relationship Id="rId18" Type="http://schemas.openxmlformats.org/officeDocument/2006/relationships/hyperlink" Target="http://infon:20081/fon/operasyon/Rapor_Analizi/fon_spk_raporu.asp?SAYFA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infotrendyo.com" TargetMode="External"/><Relationship Id="rId12" Type="http://schemas.openxmlformats.org/officeDocument/2006/relationships/hyperlink" Target="http://infon:20081/fon/operasyon/Rapor_Analizi/fon_spk_raporu.asp?SAYFA=1" TargetMode="External"/><Relationship Id="rId17" Type="http://schemas.openxmlformats.org/officeDocument/2006/relationships/hyperlink" Target="http://infon:20081/fon/operasyon/Rapor_Analizi/fon_spk_raporu.asp?SAYFA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nfon:20081/fon/operasyon/Rapor_Analizi/fon_spk_raporu.asp?SAYFA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ksac@infoyatirim.com" TargetMode="External"/><Relationship Id="rId11" Type="http://schemas.openxmlformats.org/officeDocument/2006/relationships/hyperlink" Target="http://infon:20081/fon/operasyon/Rapor_Analizi/fon_spk_raporu.asp?SAYFA=1" TargetMode="External"/><Relationship Id="rId5" Type="http://schemas.openxmlformats.org/officeDocument/2006/relationships/hyperlink" Target="mailto:aksac@infoyatirim.com" TargetMode="External"/><Relationship Id="rId15" Type="http://schemas.openxmlformats.org/officeDocument/2006/relationships/hyperlink" Target="http://infon:20081/fon/operasyon/Rapor_Analizi/fon_spk_raporu.asp?SAYFA=1" TargetMode="External"/><Relationship Id="rId10" Type="http://schemas.openxmlformats.org/officeDocument/2006/relationships/hyperlink" Target="http://infon:20081/fon/operasyon/Rapor_Analizi/fon_spk_raporu.asp?SAYFA=1" TargetMode="External"/><Relationship Id="rId19" Type="http://schemas.openxmlformats.org/officeDocument/2006/relationships/hyperlink" Target="http://infon:20081/fon/operasyon/Rapor_Analizi/fon_spk_raporu.asp?SAYFA=1" TargetMode="External"/><Relationship Id="rId4" Type="http://schemas.openxmlformats.org/officeDocument/2006/relationships/hyperlink" Target="mailto:okavgac&#305;@infoyatirim.com" TargetMode="External"/><Relationship Id="rId9" Type="http://schemas.openxmlformats.org/officeDocument/2006/relationships/hyperlink" Target="mailto:yo@infotrendyo.com" TargetMode="External"/><Relationship Id="rId14" Type="http://schemas.openxmlformats.org/officeDocument/2006/relationships/hyperlink" Target="http://infon:20081/fon/operasyon/Rapor_Analizi/fon_spk_raporu.asp?SAYF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7712</CharactersWithSpaces>
  <SharedDoc>false</SharedDoc>
  <HLinks>
    <vt:vector size="96" baseType="variant">
      <vt:variant>
        <vt:i4>4522079</vt:i4>
      </vt:variant>
      <vt:variant>
        <vt:i4>45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42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39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36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33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30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27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24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21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18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8257619</vt:i4>
      </vt:variant>
      <vt:variant>
        <vt:i4>15</vt:i4>
      </vt:variant>
      <vt:variant>
        <vt:i4>0</vt:i4>
      </vt:variant>
      <vt:variant>
        <vt:i4>5</vt:i4>
      </vt:variant>
      <vt:variant>
        <vt:lpwstr>mailto:yo@infotrendyo.com</vt:lpwstr>
      </vt:variant>
      <vt:variant>
        <vt:lpwstr/>
      </vt:variant>
      <vt:variant>
        <vt:i4>3145845</vt:i4>
      </vt:variant>
      <vt:variant>
        <vt:i4>12</vt:i4>
      </vt:variant>
      <vt:variant>
        <vt:i4>0</vt:i4>
      </vt:variant>
      <vt:variant>
        <vt:i4>5</vt:i4>
      </vt:variant>
      <vt:variant>
        <vt:lpwstr>http://www.infotrendyo.com/</vt:lpwstr>
      </vt:variant>
      <vt:variant>
        <vt:lpwstr/>
      </vt:variant>
      <vt:variant>
        <vt:i4>3145845</vt:i4>
      </vt:variant>
      <vt:variant>
        <vt:i4>9</vt:i4>
      </vt:variant>
      <vt:variant>
        <vt:i4>0</vt:i4>
      </vt:variant>
      <vt:variant>
        <vt:i4>5</vt:i4>
      </vt:variant>
      <vt:variant>
        <vt:lpwstr>http://www.infotrendyo.com/</vt:lpwstr>
      </vt:variant>
      <vt:variant>
        <vt:lpwstr/>
      </vt:variant>
      <vt:variant>
        <vt:i4>33</vt:i4>
      </vt:variant>
      <vt:variant>
        <vt:i4>6</vt:i4>
      </vt:variant>
      <vt:variant>
        <vt:i4>0</vt:i4>
      </vt:variant>
      <vt:variant>
        <vt:i4>5</vt:i4>
      </vt:variant>
      <vt:variant>
        <vt:lpwstr>mailto:aksac@infoyatirim.com</vt:lpwstr>
      </vt:variant>
      <vt:variant>
        <vt:lpwstr/>
      </vt:variant>
      <vt:variant>
        <vt:i4>33</vt:i4>
      </vt:variant>
      <vt:variant>
        <vt:i4>3</vt:i4>
      </vt:variant>
      <vt:variant>
        <vt:i4>0</vt:i4>
      </vt:variant>
      <vt:variant>
        <vt:i4>5</vt:i4>
      </vt:variant>
      <vt:variant>
        <vt:lpwstr>mailto:aksac@infoyatirim.com</vt:lpwstr>
      </vt:variant>
      <vt:variant>
        <vt:lpwstr/>
      </vt:variant>
      <vt:variant>
        <vt:i4>590201</vt:i4>
      </vt:variant>
      <vt:variant>
        <vt:i4>0</vt:i4>
      </vt:variant>
      <vt:variant>
        <vt:i4>0</vt:i4>
      </vt:variant>
      <vt:variant>
        <vt:i4>5</vt:i4>
      </vt:variant>
      <vt:variant>
        <vt:lpwstr>mailto:okavgacı@infoyatirim.com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2009-04-28T16:34:00Z</cp:lastPrinted>
  <dcterms:created xsi:type="dcterms:W3CDTF">2022-09-01T21:51:00Z</dcterms:created>
  <dcterms:modified xsi:type="dcterms:W3CDTF">2022-09-01T21:51:00Z</dcterms:modified>
</cp:coreProperties>
</file>