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30A5">
            <w:pPr>
              <w:pStyle w:val="Heading2"/>
            </w:pPr>
            <w:r>
              <w:t>KÜTAHYA PORSELEN SANAYİ A.Ş.</w:t>
            </w:r>
          </w:p>
        </w:tc>
      </w:tr>
    </w:tbl>
    <w:p w:rsidR="00000000" w:rsidRDefault="00A030A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15.03.1965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PORSELEN SOFRA VE SÜS EŞYASI, SERAMİK YER VE DUVAR KAROSU 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ATATÜRK BULVARI 43001 </w:t>
            </w:r>
            <w:r>
              <w:rPr>
                <w:rFonts w:ascii="Arial" w:hAnsi="Arial"/>
                <w:color w:val="000000"/>
                <w:sz w:val="16"/>
              </w:rPr>
              <w:t xml:space="preserve">KÜTAHYA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pStyle w:val="Heading5"/>
              <w:rPr>
                <w:b w:val="0"/>
              </w:rPr>
            </w:pPr>
            <w:r>
              <w:rPr>
                <w:b w:val="0"/>
              </w:rPr>
              <w:t>ATATÜRK BULVARI 43001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A.RÜŞTÜ DÜVER</w:t>
            </w:r>
          </w:p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ÇAPARLAR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EREZ</w:t>
            </w:r>
          </w:p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 GÜRAL</w:t>
            </w:r>
          </w:p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GÜLSÜM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GÜRAL SÜRMELİ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GÜLDEN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DİDİK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KARAOVA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HEDİYE GÜRAL 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  <w:highlight w:val="yello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</w:t>
            </w:r>
            <w:r>
              <w:rPr>
                <w:rFonts w:ascii="Arial" w:hAnsi="Arial"/>
                <w:b/>
                <w:sz w:val="16"/>
              </w:rPr>
              <w:t>örevi, e-mail adresi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CELAL KAYA KINALI </w:t>
            </w:r>
          </w:p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İDARİ ve MALİ İŞLER GRUP LİDERİ</w:t>
            </w:r>
          </w:p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ckinali@kutahyaporselen.com.tr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HASAN YİTER</w:t>
            </w:r>
          </w:p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FİNANS MUHASEBE TAKIM LİDERİ</w:t>
            </w:r>
          </w:p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hyiter@kutahyaporselen.com.tr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MEHMET KARAOVA  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</w:t>
            </w:r>
            <w:r>
              <w:rPr>
                <w:rFonts w:ascii="Arial" w:hAnsi="Arial"/>
                <w:color w:val="000000"/>
                <w:sz w:val="16"/>
              </w:rPr>
              <w:t xml:space="preserve"> -225 01 50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274-225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hyperlink r:id="rId6" w:history="1">
              <w:r>
                <w:rPr>
                  <w:rStyle w:val="Hyperlink"/>
                </w:rPr>
                <w:t>www.kutahyaporselen.com.tr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</w:t>
            </w:r>
            <w:r>
              <w:rPr>
                <w:rFonts w:ascii="Arial" w:hAnsi="Arial"/>
                <w:b/>
                <w:sz w:val="16"/>
              </w:rPr>
              <w:t>ndirme politikası”nın internet sitesinde ilan edilip edilmediği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İLAN EDİLİYOR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hyperlink r:id="rId7" w:history="1">
              <w:r>
                <w:rPr>
                  <w:rStyle w:val="Hyperlink"/>
                </w:rPr>
                <w:t>Kutahyaporselen@kutahyaporselen.com.tr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</w:t>
            </w:r>
            <w:r>
              <w:rPr>
                <w:rFonts w:ascii="Arial" w:hAnsi="Arial"/>
                <w:b/>
                <w:sz w:val="16"/>
              </w:rPr>
              <w:t>urum ayrı ayrı belirtilecek)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01.02.2008-31.01.2010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2.600.000.-TL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28.512.000.-TL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A030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A030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030A5">
      <w:pPr>
        <w:rPr>
          <w:rFonts w:ascii="Arial" w:hAnsi="Arial"/>
          <w:sz w:val="18"/>
        </w:rPr>
      </w:pPr>
    </w:p>
    <w:p w:rsidR="00000000" w:rsidRDefault="00A030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0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03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030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134"/>
        <w:gridCol w:w="1990"/>
        <w:gridCol w:w="1129"/>
        <w:gridCol w:w="2300"/>
        <w:gridCol w:w="9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Porselen(Adet)</w:t>
            </w:r>
          </w:p>
        </w:tc>
        <w:tc>
          <w:tcPr>
            <w:tcW w:w="1134" w:type="dxa"/>
          </w:tcPr>
          <w:p w:rsidR="00000000" w:rsidRDefault="00A03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Seramik(m²)</w:t>
            </w:r>
          </w:p>
        </w:tc>
        <w:tc>
          <w:tcPr>
            <w:tcW w:w="1129" w:type="dxa"/>
          </w:tcPr>
          <w:p w:rsidR="00000000" w:rsidRDefault="00A03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300" w:type="dxa"/>
          </w:tcPr>
          <w:p w:rsidR="00000000" w:rsidRDefault="00A030A5">
            <w:pPr>
              <w:tabs>
                <w:tab w:val="left" w:pos="1692"/>
                <w:tab w:val="left" w:pos="1909"/>
                <w:tab w:val="left" w:pos="2084"/>
              </w:tabs>
              <w:ind w:right="-75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ve Ambalaj Malzemesi(kg)</w:t>
            </w:r>
          </w:p>
        </w:tc>
        <w:tc>
          <w:tcPr>
            <w:tcW w:w="988" w:type="dxa"/>
          </w:tcPr>
          <w:p w:rsidR="00000000" w:rsidRDefault="00A03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3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Porcelain(Piece)</w:t>
            </w:r>
          </w:p>
        </w:tc>
        <w:tc>
          <w:tcPr>
            <w:tcW w:w="1134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Ceramics</w:t>
            </w:r>
            <w:r>
              <w:rPr>
                <w:rFonts w:ascii="Arial TUR" w:hAnsi="Arial TUR"/>
                <w:b/>
                <w:sz w:val="16"/>
              </w:rPr>
              <w:t>(m²)</w:t>
            </w:r>
          </w:p>
        </w:tc>
        <w:tc>
          <w:tcPr>
            <w:tcW w:w="1129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300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Coregted Boards and Packing(kg)</w:t>
            </w:r>
          </w:p>
        </w:tc>
        <w:tc>
          <w:tcPr>
            <w:tcW w:w="988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701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37.635.275</w:t>
            </w:r>
          </w:p>
        </w:tc>
        <w:tc>
          <w:tcPr>
            <w:tcW w:w="1134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8.210.165</w:t>
            </w:r>
          </w:p>
        </w:tc>
        <w:tc>
          <w:tcPr>
            <w:tcW w:w="1129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300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13.215.117</w:t>
            </w:r>
          </w:p>
        </w:tc>
        <w:tc>
          <w:tcPr>
            <w:tcW w:w="988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41.837.449</w:t>
            </w:r>
          </w:p>
        </w:tc>
        <w:tc>
          <w:tcPr>
            <w:tcW w:w="1134" w:type="dxa"/>
          </w:tcPr>
          <w:p w:rsidR="00000000" w:rsidRDefault="00A030A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82</w:t>
            </w:r>
          </w:p>
        </w:tc>
        <w:tc>
          <w:tcPr>
            <w:tcW w:w="1990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10.427..396</w:t>
            </w:r>
          </w:p>
        </w:tc>
        <w:tc>
          <w:tcPr>
            <w:tcW w:w="1129" w:type="dxa"/>
          </w:tcPr>
          <w:p w:rsidR="00000000" w:rsidRDefault="00A030A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2300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18.819.753</w:t>
            </w:r>
          </w:p>
        </w:tc>
        <w:tc>
          <w:tcPr>
            <w:tcW w:w="988" w:type="dxa"/>
          </w:tcPr>
          <w:p w:rsidR="00000000" w:rsidRDefault="00A030A5">
            <w:pPr>
              <w:ind w:left="-282" w:right="62" w:firstLine="28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A030A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</w:t>
      </w:r>
      <w:r>
        <w:rPr>
          <w:rFonts w:ascii="Arial TUR" w:hAnsi="Arial TUR"/>
          <w:sz w:val="16"/>
        </w:rPr>
        <w:t>apasite Kullanım Oranı</w:t>
      </w:r>
    </w:p>
    <w:p w:rsidR="00000000" w:rsidRDefault="00A030A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030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0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03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030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30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Porselen(Adet)</w:t>
            </w:r>
          </w:p>
        </w:tc>
        <w:tc>
          <w:tcPr>
            <w:tcW w:w="1990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Seramik(m²)</w:t>
            </w:r>
          </w:p>
        </w:tc>
        <w:tc>
          <w:tcPr>
            <w:tcW w:w="1908" w:type="dxa"/>
          </w:tcPr>
          <w:p w:rsidR="00000000" w:rsidRDefault="00A030A5">
            <w:pPr>
              <w:tabs>
                <w:tab w:val="left" w:pos="1692"/>
                <w:tab w:val="left" w:pos="1909"/>
                <w:tab w:val="left" w:pos="2084"/>
              </w:tabs>
              <w:ind w:right="-75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</w:t>
            </w:r>
            <w:r>
              <w:rPr>
                <w:rFonts w:ascii="Arial TUR" w:hAnsi="Arial TUR"/>
                <w:b/>
                <w:sz w:val="16"/>
              </w:rPr>
              <w:t>va ve Ambalaj Malzemesi(kg)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Porselen(Piece)</w:t>
            </w:r>
          </w:p>
        </w:tc>
        <w:tc>
          <w:tcPr>
            <w:tcW w:w="1990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Ceramics</w:t>
            </w:r>
            <w:r>
              <w:rPr>
                <w:rFonts w:ascii="Arial TUR" w:hAnsi="Arial TUR"/>
                <w:b/>
                <w:sz w:val="16"/>
              </w:rPr>
              <w:t>(m²)</w:t>
            </w:r>
          </w:p>
        </w:tc>
        <w:tc>
          <w:tcPr>
            <w:tcW w:w="1908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Coregted Boards and Packing(kg)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38.515.769</w:t>
            </w:r>
          </w:p>
        </w:tc>
        <w:tc>
          <w:tcPr>
            <w:tcW w:w="1990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8.576.575</w:t>
            </w:r>
          </w:p>
        </w:tc>
        <w:tc>
          <w:tcPr>
            <w:tcW w:w="1908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12.818.753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39.619.845</w:t>
            </w:r>
          </w:p>
        </w:tc>
        <w:tc>
          <w:tcPr>
            <w:tcW w:w="1990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10.537.815</w:t>
            </w:r>
          </w:p>
        </w:tc>
        <w:tc>
          <w:tcPr>
            <w:tcW w:w="1908" w:type="dxa"/>
          </w:tcPr>
          <w:p w:rsidR="00000000" w:rsidRDefault="00A030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18.100.919</w:t>
            </w:r>
          </w:p>
        </w:tc>
      </w:tr>
    </w:tbl>
    <w:p w:rsidR="00000000" w:rsidRDefault="00A030A5">
      <w:pPr>
        <w:rPr>
          <w:rFonts w:ascii="Arial" w:hAnsi="Arial"/>
          <w:sz w:val="16"/>
        </w:rPr>
      </w:pPr>
    </w:p>
    <w:p w:rsidR="00000000" w:rsidRDefault="00A030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0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</w:t>
            </w:r>
            <w:r>
              <w:rPr>
                <w:rFonts w:ascii="Arial TUR" w:hAnsi="Arial TUR"/>
                <w:sz w:val="16"/>
              </w:rPr>
              <w:t>e ihracat rakamları aşağıda gösterilmiştir.</w:t>
            </w:r>
          </w:p>
        </w:tc>
        <w:tc>
          <w:tcPr>
            <w:tcW w:w="1134" w:type="dxa"/>
          </w:tcPr>
          <w:p w:rsidR="00000000" w:rsidRDefault="00A03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030A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56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6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6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Costs(%)</w:t>
            </w:r>
          </w:p>
        </w:tc>
        <w:tc>
          <w:tcPr>
            <w:tcW w:w="1559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6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A030A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15.254.346,95</w:t>
            </w:r>
          </w:p>
          <w:p w:rsidR="00000000" w:rsidRDefault="00A030A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10.692.316,03                                                     </w:t>
            </w:r>
          </w:p>
        </w:tc>
        <w:tc>
          <w:tcPr>
            <w:tcW w:w="2410" w:type="dxa"/>
          </w:tcPr>
          <w:p w:rsidR="00000000" w:rsidRDefault="00A030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A030A5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56.319.647,06     </w:t>
            </w:r>
            <w:r>
              <w:rPr>
                <w:rFonts w:ascii="Arial" w:hAnsi="Arial"/>
                <w:sz w:val="16"/>
              </w:rPr>
              <w:t>42.991.276,89</w:t>
            </w:r>
          </w:p>
          <w:p w:rsidR="00000000" w:rsidRDefault="00A030A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A030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6" w:type="dxa"/>
          </w:tcPr>
          <w:p w:rsidR="00000000" w:rsidRDefault="00A030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        </w:t>
            </w:r>
          </w:p>
        </w:tc>
        <w:tc>
          <w:tcPr>
            <w:tcW w:w="1701" w:type="dxa"/>
          </w:tcPr>
          <w:p w:rsidR="00000000" w:rsidRDefault="00A030A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20.702.217,74</w:t>
            </w:r>
          </w:p>
          <w:p w:rsidR="00000000" w:rsidRDefault="00A030A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</w:rPr>
              <w:t xml:space="preserve">   </w:t>
            </w:r>
            <w:r>
              <w:rPr>
                <w:rFonts w:ascii="Arial" w:hAnsi="Arial"/>
                <w:sz w:val="16"/>
              </w:rPr>
              <w:t>16.050.577,89</w:t>
            </w:r>
          </w:p>
        </w:tc>
        <w:tc>
          <w:tcPr>
            <w:tcW w:w="2410" w:type="dxa"/>
          </w:tcPr>
          <w:p w:rsidR="00000000" w:rsidRDefault="00A030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A030A5">
            <w:pPr>
              <w:ind w:left="-172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49.078.575,06</w:t>
            </w: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  <w:sz w:val="16"/>
              </w:rPr>
              <w:t>37.031.052,65</w:t>
            </w:r>
          </w:p>
        </w:tc>
        <w:tc>
          <w:tcPr>
            <w:tcW w:w="2269" w:type="dxa"/>
          </w:tcPr>
          <w:p w:rsidR="00000000" w:rsidRDefault="00A030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</w:tbl>
    <w:p w:rsidR="00000000" w:rsidRDefault="00A030A5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030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030A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03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030A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30A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30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30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A030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0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03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</w:t>
            </w: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A030A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30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30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KÜPNAŞ                                                    </w:t>
            </w:r>
          </w:p>
        </w:tc>
        <w:tc>
          <w:tcPr>
            <w:tcW w:w="2304" w:type="dxa"/>
          </w:tcPr>
          <w:p w:rsidR="00000000" w:rsidRDefault="00A030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 YTL</w:t>
            </w:r>
          </w:p>
        </w:tc>
        <w:tc>
          <w:tcPr>
            <w:tcW w:w="2342" w:type="dxa"/>
          </w:tcPr>
          <w:p w:rsidR="00000000" w:rsidRDefault="00A03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PORSELEN</w:t>
            </w:r>
          </w:p>
        </w:tc>
        <w:tc>
          <w:tcPr>
            <w:tcW w:w="2304" w:type="dxa"/>
          </w:tcPr>
          <w:p w:rsidR="00000000" w:rsidRDefault="00A030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1.443,75 TL</w:t>
            </w:r>
          </w:p>
        </w:tc>
        <w:tc>
          <w:tcPr>
            <w:tcW w:w="2342" w:type="dxa"/>
          </w:tcPr>
          <w:p w:rsidR="00000000" w:rsidRDefault="00A03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28,90</w:t>
            </w:r>
          </w:p>
        </w:tc>
      </w:tr>
    </w:tbl>
    <w:p w:rsidR="00000000" w:rsidRDefault="00A030A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30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</w:t>
            </w:r>
            <w:r>
              <w:rPr>
                <w:rFonts w:ascii="Arial TUR" w:hAnsi="Arial TUR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030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30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030A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30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030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030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30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30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030A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GÜROK</w:t>
            </w:r>
            <w:r>
              <w:rPr>
                <w:rFonts w:ascii="Arial" w:hAnsi="Arial"/>
                <w:color w:val="000000"/>
                <w:sz w:val="16"/>
              </w:rPr>
              <w:t xml:space="preserve"> TUR.VE MADENCİLİK A.Ş.</w:t>
            </w:r>
          </w:p>
        </w:tc>
        <w:tc>
          <w:tcPr>
            <w:tcW w:w="1892" w:type="dxa"/>
          </w:tcPr>
          <w:p w:rsidR="00000000" w:rsidRDefault="00A03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7.563.795</w:t>
            </w:r>
          </w:p>
        </w:tc>
        <w:tc>
          <w:tcPr>
            <w:tcW w:w="2410" w:type="dxa"/>
          </w:tcPr>
          <w:p w:rsidR="00000000" w:rsidRDefault="00A03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GÜRAL</w:t>
            </w:r>
          </w:p>
        </w:tc>
        <w:tc>
          <w:tcPr>
            <w:tcW w:w="1892" w:type="dxa"/>
          </w:tcPr>
          <w:p w:rsidR="00000000" w:rsidRDefault="00A03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4.476.455</w:t>
            </w:r>
          </w:p>
        </w:tc>
        <w:tc>
          <w:tcPr>
            <w:tcW w:w="2410" w:type="dxa"/>
          </w:tcPr>
          <w:p w:rsidR="00000000" w:rsidRDefault="00A03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 GÜRAL</w:t>
            </w:r>
          </w:p>
        </w:tc>
        <w:tc>
          <w:tcPr>
            <w:tcW w:w="1892" w:type="dxa"/>
          </w:tcPr>
          <w:p w:rsidR="00000000" w:rsidRDefault="00A03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4.477.225</w:t>
            </w:r>
          </w:p>
        </w:tc>
        <w:tc>
          <w:tcPr>
            <w:tcW w:w="2410" w:type="dxa"/>
          </w:tcPr>
          <w:p w:rsidR="00000000" w:rsidRDefault="00A03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GÜRAL</w:t>
            </w:r>
          </w:p>
        </w:tc>
        <w:tc>
          <w:tcPr>
            <w:tcW w:w="1892" w:type="dxa"/>
          </w:tcPr>
          <w:p w:rsidR="00000000" w:rsidRDefault="00A03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4.476.455</w:t>
            </w:r>
          </w:p>
        </w:tc>
        <w:tc>
          <w:tcPr>
            <w:tcW w:w="2410" w:type="dxa"/>
          </w:tcPr>
          <w:p w:rsidR="00000000" w:rsidRDefault="00A03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3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030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7.518.070</w:t>
            </w:r>
          </w:p>
        </w:tc>
        <w:tc>
          <w:tcPr>
            <w:tcW w:w="2410" w:type="dxa"/>
          </w:tcPr>
          <w:p w:rsidR="00000000" w:rsidRDefault="00A030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26,37</w:t>
            </w:r>
          </w:p>
        </w:tc>
      </w:tr>
    </w:tbl>
    <w:p w:rsidR="00000000" w:rsidRDefault="00A030A5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A030A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709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0A5"/>
    <w:rsid w:val="00A0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E5CE10-FC11-4575-A44F-C3C990DD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utahyaporselen@kutahyaporselen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utahyaporselen.com.tr" TargetMode="External"/><Relationship Id="rId5" Type="http://schemas.openxmlformats.org/officeDocument/2006/relationships/hyperlink" Target="mailto:hyiter@kutahyaporselen.com.tr" TargetMode="External"/><Relationship Id="rId4" Type="http://schemas.openxmlformats.org/officeDocument/2006/relationships/hyperlink" Target="mailto:ckinali@kutahyaporselen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5295</CharactersWithSpaces>
  <SharedDoc>false</SharedDoc>
  <HLinks>
    <vt:vector size="24" baseType="variant">
      <vt:variant>
        <vt:i4>1572965</vt:i4>
      </vt:variant>
      <vt:variant>
        <vt:i4>9</vt:i4>
      </vt:variant>
      <vt:variant>
        <vt:i4>0</vt:i4>
      </vt:variant>
      <vt:variant>
        <vt:i4>5</vt:i4>
      </vt:variant>
      <vt:variant>
        <vt:lpwstr>mailto:Kutahyaporselen@kutahyaporselen.com.tr</vt:lpwstr>
      </vt:variant>
      <vt:variant>
        <vt:lpwstr/>
      </vt:variant>
      <vt:variant>
        <vt:i4>7733282</vt:i4>
      </vt:variant>
      <vt:variant>
        <vt:i4>6</vt:i4>
      </vt:variant>
      <vt:variant>
        <vt:i4>0</vt:i4>
      </vt:variant>
      <vt:variant>
        <vt:i4>5</vt:i4>
      </vt:variant>
      <vt:variant>
        <vt:lpwstr>http://www.kutahyaporselen.com.tr/</vt:lpwstr>
      </vt:variant>
      <vt:variant>
        <vt:lpwstr/>
      </vt:variant>
      <vt:variant>
        <vt:i4>3407943</vt:i4>
      </vt:variant>
      <vt:variant>
        <vt:i4>3</vt:i4>
      </vt:variant>
      <vt:variant>
        <vt:i4>0</vt:i4>
      </vt:variant>
      <vt:variant>
        <vt:i4>5</vt:i4>
      </vt:variant>
      <vt:variant>
        <vt:lpwstr>mailto:hyiter@kutahyaporselen.com.tr</vt:lpwstr>
      </vt:variant>
      <vt:variant>
        <vt:lpwstr/>
      </vt:variant>
      <vt:variant>
        <vt:i4>1179747</vt:i4>
      </vt:variant>
      <vt:variant>
        <vt:i4>0</vt:i4>
      </vt:variant>
      <vt:variant>
        <vt:i4>0</vt:i4>
      </vt:variant>
      <vt:variant>
        <vt:i4>5</vt:i4>
      </vt:variant>
      <vt:variant>
        <vt:lpwstr>mailto:ckinali@kutahyaporselen.com.tr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2009-05-11T15:09:00Z</cp:lastPrinted>
  <dcterms:created xsi:type="dcterms:W3CDTF">2022-09-01T21:51:00Z</dcterms:created>
  <dcterms:modified xsi:type="dcterms:W3CDTF">2022-09-01T21:51:00Z</dcterms:modified>
</cp:coreProperties>
</file>