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327032" w14:paraId="64F57BF5" w14:textId="77777777">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14:paraId="1B77FB6E" w14:textId="77777777" w:rsidR="00327032" w:rsidRDefault="00EE79D5">
            <w:pPr>
              <w:pStyle w:val="Heading2"/>
            </w:pPr>
            <w:r>
              <w:t>SAĞLAM GAYRİMENKUL YATIRIM ORTAKLIĞI A.Ş.</w:t>
            </w:r>
          </w:p>
        </w:tc>
      </w:tr>
    </w:tbl>
    <w:p w14:paraId="38A14D68" w14:textId="77777777" w:rsidR="00327032" w:rsidRPr="00043C59" w:rsidRDefault="00327032">
      <w:pPr>
        <w:rPr>
          <w:rFonts w:ascii="Arial" w:hAnsi="Arial"/>
          <w:sz w:val="18"/>
        </w:rPr>
      </w:pPr>
    </w:p>
    <w:p w14:paraId="1F235BBC" w14:textId="77777777" w:rsidR="00327032" w:rsidRPr="00043C59" w:rsidRDefault="00327032">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A01244" w:rsidRPr="00043C59" w14:paraId="22A3FE0B" w14:textId="77777777">
        <w:tblPrEx>
          <w:tblCellMar>
            <w:top w:w="0" w:type="dxa"/>
            <w:bottom w:w="0" w:type="dxa"/>
          </w:tblCellMar>
        </w:tblPrEx>
        <w:trPr>
          <w:cantSplit/>
          <w:trHeight w:val="250"/>
        </w:trPr>
        <w:tc>
          <w:tcPr>
            <w:tcW w:w="3999" w:type="dxa"/>
          </w:tcPr>
          <w:p w14:paraId="2A8303AE" w14:textId="77777777" w:rsidR="00A01244" w:rsidRPr="00043C59" w:rsidRDefault="00A01244" w:rsidP="00A01244">
            <w:pPr>
              <w:rPr>
                <w:rFonts w:ascii="Arial" w:hAnsi="Arial" w:cs="Arial"/>
                <w:b/>
                <w:sz w:val="16"/>
                <w:szCs w:val="16"/>
              </w:rPr>
            </w:pPr>
            <w:r w:rsidRPr="00043C59">
              <w:rPr>
                <w:rFonts w:ascii="Arial" w:hAnsi="Arial" w:cs="Arial"/>
                <w:b/>
                <w:sz w:val="16"/>
                <w:szCs w:val="16"/>
              </w:rPr>
              <w:t>KURULUŞ TARİHİ</w:t>
            </w:r>
          </w:p>
        </w:tc>
        <w:tc>
          <w:tcPr>
            <w:tcW w:w="284" w:type="dxa"/>
          </w:tcPr>
          <w:p w14:paraId="7F30EF84"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
        </w:tc>
        <w:tc>
          <w:tcPr>
            <w:tcW w:w="4961" w:type="dxa"/>
          </w:tcPr>
          <w:p w14:paraId="13619BD5" w14:textId="77777777" w:rsidR="00A01244" w:rsidRPr="00043C59" w:rsidRDefault="0043166F" w:rsidP="00A01244">
            <w:pPr>
              <w:rPr>
                <w:rFonts w:ascii="Arial" w:hAnsi="Arial" w:cs="Arial"/>
                <w:b/>
                <w:sz w:val="16"/>
                <w:szCs w:val="16"/>
              </w:rPr>
            </w:pPr>
            <w:r w:rsidRPr="00043C59">
              <w:rPr>
                <w:rFonts w:ascii="Arial" w:hAnsi="Arial" w:cs="Arial"/>
                <w:b/>
                <w:sz w:val="16"/>
                <w:szCs w:val="16"/>
              </w:rPr>
              <w:t>04</w:t>
            </w:r>
            <w:r w:rsidR="00EE79D5" w:rsidRPr="00043C59">
              <w:rPr>
                <w:rFonts w:ascii="Arial" w:hAnsi="Arial" w:cs="Arial"/>
                <w:b/>
                <w:sz w:val="16"/>
                <w:szCs w:val="16"/>
              </w:rPr>
              <w:t>.10.2005</w:t>
            </w:r>
          </w:p>
        </w:tc>
      </w:tr>
      <w:tr w:rsidR="00A01244" w:rsidRPr="00043C59" w14:paraId="25725332" w14:textId="77777777">
        <w:tblPrEx>
          <w:tblCellMar>
            <w:top w:w="0" w:type="dxa"/>
            <w:bottom w:w="0" w:type="dxa"/>
          </w:tblCellMar>
        </w:tblPrEx>
        <w:trPr>
          <w:cantSplit/>
          <w:trHeight w:val="250"/>
        </w:trPr>
        <w:tc>
          <w:tcPr>
            <w:tcW w:w="3999" w:type="dxa"/>
          </w:tcPr>
          <w:p w14:paraId="0855A04D"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Established</w:t>
            </w:r>
            <w:proofErr w:type="spellEnd"/>
            <w:r w:rsidRPr="00043C59">
              <w:rPr>
                <w:rFonts w:ascii="Arial" w:hAnsi="Arial" w:cs="Arial"/>
                <w:b/>
                <w:sz w:val="16"/>
                <w:szCs w:val="16"/>
              </w:rPr>
              <w:t xml:space="preserve"> in)</w:t>
            </w:r>
          </w:p>
        </w:tc>
        <w:tc>
          <w:tcPr>
            <w:tcW w:w="284" w:type="dxa"/>
          </w:tcPr>
          <w:p w14:paraId="57F35535" w14:textId="77777777" w:rsidR="00A01244" w:rsidRPr="00043C59" w:rsidRDefault="00A01244" w:rsidP="00A01244">
            <w:pPr>
              <w:rPr>
                <w:rFonts w:ascii="Arial" w:hAnsi="Arial" w:cs="Arial"/>
                <w:b/>
                <w:sz w:val="16"/>
                <w:szCs w:val="16"/>
              </w:rPr>
            </w:pPr>
          </w:p>
        </w:tc>
        <w:tc>
          <w:tcPr>
            <w:tcW w:w="4961" w:type="dxa"/>
          </w:tcPr>
          <w:p w14:paraId="2D18A4AD" w14:textId="77777777" w:rsidR="00A01244" w:rsidRPr="00043C59" w:rsidRDefault="00A01244" w:rsidP="00A01244">
            <w:pPr>
              <w:rPr>
                <w:rFonts w:ascii="Arial" w:hAnsi="Arial" w:cs="Arial"/>
                <w:sz w:val="16"/>
                <w:szCs w:val="16"/>
              </w:rPr>
            </w:pPr>
          </w:p>
        </w:tc>
      </w:tr>
      <w:tr w:rsidR="00A01244" w:rsidRPr="00043C59" w14:paraId="4C59077C" w14:textId="77777777">
        <w:tblPrEx>
          <w:tblCellMar>
            <w:top w:w="0" w:type="dxa"/>
            <w:bottom w:w="0" w:type="dxa"/>
          </w:tblCellMar>
        </w:tblPrEx>
        <w:trPr>
          <w:cantSplit/>
          <w:trHeight w:val="250"/>
        </w:trPr>
        <w:tc>
          <w:tcPr>
            <w:tcW w:w="3999" w:type="dxa"/>
          </w:tcPr>
          <w:p w14:paraId="2DEE708B" w14:textId="77777777" w:rsidR="00A01244" w:rsidRPr="00043C59" w:rsidRDefault="00A01244" w:rsidP="00A01244">
            <w:pPr>
              <w:rPr>
                <w:rFonts w:ascii="Arial" w:hAnsi="Arial" w:cs="Arial"/>
                <w:b/>
                <w:sz w:val="16"/>
                <w:szCs w:val="16"/>
              </w:rPr>
            </w:pPr>
            <w:r w:rsidRPr="00043C59">
              <w:rPr>
                <w:rFonts w:ascii="Arial" w:hAnsi="Arial" w:cs="Arial"/>
                <w:b/>
                <w:sz w:val="16"/>
                <w:szCs w:val="16"/>
              </w:rPr>
              <w:t>BAŞLICA ÜRETİMİ</w:t>
            </w:r>
          </w:p>
        </w:tc>
        <w:tc>
          <w:tcPr>
            <w:tcW w:w="284" w:type="dxa"/>
          </w:tcPr>
          <w:p w14:paraId="2F6053FF"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
        </w:tc>
        <w:tc>
          <w:tcPr>
            <w:tcW w:w="4961" w:type="dxa"/>
          </w:tcPr>
          <w:p w14:paraId="1D832CC3" w14:textId="77777777" w:rsidR="00A01244" w:rsidRPr="00043C59" w:rsidRDefault="00EE79D5" w:rsidP="00A01244">
            <w:pPr>
              <w:rPr>
                <w:rFonts w:ascii="Arial" w:hAnsi="Arial" w:cs="Arial"/>
                <w:sz w:val="16"/>
                <w:szCs w:val="16"/>
              </w:rPr>
            </w:pPr>
            <w:r w:rsidRPr="00043C59">
              <w:rPr>
                <w:rFonts w:ascii="Arial" w:hAnsi="Arial"/>
                <w:sz w:val="16"/>
              </w:rPr>
              <w:t>GAYRİMENKUL PORTFÖY İŞLETMECİLİĞİ</w:t>
            </w:r>
          </w:p>
        </w:tc>
      </w:tr>
      <w:tr w:rsidR="00A01244" w:rsidRPr="00043C59" w14:paraId="4A608954" w14:textId="77777777">
        <w:tblPrEx>
          <w:tblCellMar>
            <w:top w:w="0" w:type="dxa"/>
            <w:bottom w:w="0" w:type="dxa"/>
          </w:tblCellMar>
        </w:tblPrEx>
        <w:trPr>
          <w:cantSplit/>
          <w:trHeight w:val="250"/>
        </w:trPr>
        <w:tc>
          <w:tcPr>
            <w:tcW w:w="3999" w:type="dxa"/>
          </w:tcPr>
          <w:p w14:paraId="0E81074D"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Main</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Business</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Line</w:t>
            </w:r>
            <w:proofErr w:type="spellEnd"/>
            <w:r w:rsidRPr="00043C59">
              <w:rPr>
                <w:rFonts w:ascii="Arial" w:hAnsi="Arial" w:cs="Arial"/>
                <w:b/>
                <w:sz w:val="16"/>
                <w:szCs w:val="16"/>
              </w:rPr>
              <w:t>)</w:t>
            </w:r>
          </w:p>
        </w:tc>
        <w:tc>
          <w:tcPr>
            <w:tcW w:w="284" w:type="dxa"/>
          </w:tcPr>
          <w:p w14:paraId="0701D3FE" w14:textId="77777777" w:rsidR="00A01244" w:rsidRPr="00043C59" w:rsidRDefault="00A01244" w:rsidP="00A01244">
            <w:pPr>
              <w:rPr>
                <w:rFonts w:ascii="Arial" w:hAnsi="Arial" w:cs="Arial"/>
                <w:b/>
                <w:sz w:val="16"/>
                <w:szCs w:val="16"/>
              </w:rPr>
            </w:pPr>
          </w:p>
        </w:tc>
        <w:tc>
          <w:tcPr>
            <w:tcW w:w="4961" w:type="dxa"/>
          </w:tcPr>
          <w:p w14:paraId="6C2E6188" w14:textId="77777777" w:rsidR="00A01244" w:rsidRPr="00043C59" w:rsidRDefault="00A01244" w:rsidP="00A01244">
            <w:pPr>
              <w:rPr>
                <w:rFonts w:ascii="Arial" w:hAnsi="Arial" w:cs="Arial"/>
                <w:sz w:val="16"/>
                <w:szCs w:val="16"/>
              </w:rPr>
            </w:pPr>
          </w:p>
        </w:tc>
      </w:tr>
      <w:tr w:rsidR="00A01244" w:rsidRPr="00043C59" w14:paraId="2369B335" w14:textId="77777777">
        <w:tblPrEx>
          <w:tblCellMar>
            <w:top w:w="0" w:type="dxa"/>
            <w:bottom w:w="0" w:type="dxa"/>
          </w:tblCellMar>
        </w:tblPrEx>
        <w:trPr>
          <w:cantSplit/>
          <w:trHeight w:val="250"/>
        </w:trPr>
        <w:tc>
          <w:tcPr>
            <w:tcW w:w="3999" w:type="dxa"/>
          </w:tcPr>
          <w:p w14:paraId="74813D25" w14:textId="77777777" w:rsidR="00A01244" w:rsidRPr="00043C59" w:rsidRDefault="00A01244" w:rsidP="00A01244">
            <w:pPr>
              <w:rPr>
                <w:rFonts w:ascii="Arial" w:hAnsi="Arial" w:cs="Arial"/>
                <w:b/>
                <w:sz w:val="16"/>
                <w:szCs w:val="16"/>
              </w:rPr>
            </w:pPr>
            <w:r w:rsidRPr="00043C59">
              <w:rPr>
                <w:rFonts w:ascii="Arial" w:hAnsi="Arial" w:cs="Arial"/>
                <w:b/>
                <w:sz w:val="16"/>
                <w:szCs w:val="16"/>
              </w:rPr>
              <w:t>GENEL MERKEZ</w:t>
            </w:r>
          </w:p>
        </w:tc>
        <w:tc>
          <w:tcPr>
            <w:tcW w:w="284" w:type="dxa"/>
          </w:tcPr>
          <w:p w14:paraId="1D13A848"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
        </w:tc>
        <w:tc>
          <w:tcPr>
            <w:tcW w:w="4961" w:type="dxa"/>
          </w:tcPr>
          <w:p w14:paraId="162BA51B" w14:textId="77777777" w:rsidR="00A01244" w:rsidRPr="00043C59" w:rsidRDefault="00EE79D5" w:rsidP="003F3CF8">
            <w:pPr>
              <w:rPr>
                <w:rFonts w:ascii="Arial" w:hAnsi="Arial" w:cs="Arial"/>
                <w:sz w:val="16"/>
                <w:szCs w:val="16"/>
              </w:rPr>
            </w:pPr>
            <w:r w:rsidRPr="00043C59">
              <w:rPr>
                <w:rFonts w:ascii="Arial" w:hAnsi="Arial" w:cs="Arial"/>
                <w:sz w:val="16"/>
                <w:szCs w:val="16"/>
              </w:rPr>
              <w:t xml:space="preserve">BULGURLU MAHALLESİ ÇİLEHANE YOLU CADDESİ SAADET SOKAK NO:15 K.ÇAMLICA  </w:t>
            </w:r>
            <w:r w:rsidR="003F3CF8" w:rsidRPr="00043C59">
              <w:rPr>
                <w:rFonts w:ascii="Arial" w:hAnsi="Arial" w:cs="Arial"/>
                <w:sz w:val="16"/>
                <w:szCs w:val="16"/>
              </w:rPr>
              <w:t>-</w:t>
            </w:r>
            <w:r w:rsidRPr="00043C59">
              <w:rPr>
                <w:rFonts w:ascii="Arial" w:hAnsi="Arial" w:cs="Arial"/>
                <w:sz w:val="16"/>
                <w:szCs w:val="16"/>
              </w:rPr>
              <w:t xml:space="preserve"> ÜSKÜDAR </w:t>
            </w:r>
            <w:r w:rsidR="003F3CF8" w:rsidRPr="00043C59">
              <w:rPr>
                <w:rFonts w:ascii="Arial" w:hAnsi="Arial" w:cs="Arial"/>
                <w:sz w:val="16"/>
                <w:szCs w:val="16"/>
              </w:rPr>
              <w:t>-</w:t>
            </w:r>
            <w:r w:rsidRPr="00043C59">
              <w:rPr>
                <w:rFonts w:ascii="Arial" w:hAnsi="Arial" w:cs="Arial"/>
                <w:sz w:val="16"/>
                <w:szCs w:val="16"/>
              </w:rPr>
              <w:t xml:space="preserve"> İSTANBUL</w:t>
            </w:r>
          </w:p>
        </w:tc>
      </w:tr>
      <w:tr w:rsidR="00A01244" w:rsidRPr="00043C59" w14:paraId="17AB68C4" w14:textId="77777777">
        <w:tblPrEx>
          <w:tblCellMar>
            <w:top w:w="0" w:type="dxa"/>
            <w:bottom w:w="0" w:type="dxa"/>
          </w:tblCellMar>
        </w:tblPrEx>
        <w:trPr>
          <w:cantSplit/>
          <w:trHeight w:val="250"/>
        </w:trPr>
        <w:tc>
          <w:tcPr>
            <w:tcW w:w="3999" w:type="dxa"/>
          </w:tcPr>
          <w:p w14:paraId="290CCD26"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Head</w:t>
            </w:r>
            <w:proofErr w:type="spellEnd"/>
            <w:r w:rsidRPr="00043C59">
              <w:rPr>
                <w:rFonts w:ascii="Arial" w:hAnsi="Arial" w:cs="Arial"/>
                <w:b/>
                <w:sz w:val="16"/>
                <w:szCs w:val="16"/>
              </w:rPr>
              <w:t xml:space="preserve"> Office)</w:t>
            </w:r>
          </w:p>
        </w:tc>
        <w:tc>
          <w:tcPr>
            <w:tcW w:w="284" w:type="dxa"/>
          </w:tcPr>
          <w:p w14:paraId="6B26FCEC" w14:textId="77777777" w:rsidR="00A01244" w:rsidRPr="00043C59" w:rsidRDefault="00A01244" w:rsidP="00A01244">
            <w:pPr>
              <w:rPr>
                <w:rFonts w:ascii="Arial" w:hAnsi="Arial" w:cs="Arial"/>
                <w:b/>
                <w:sz w:val="16"/>
                <w:szCs w:val="16"/>
              </w:rPr>
            </w:pPr>
          </w:p>
        </w:tc>
        <w:tc>
          <w:tcPr>
            <w:tcW w:w="4961" w:type="dxa"/>
          </w:tcPr>
          <w:p w14:paraId="51C1ECEF" w14:textId="77777777" w:rsidR="00A01244" w:rsidRPr="00043C59" w:rsidRDefault="00A01244" w:rsidP="00A01244">
            <w:pPr>
              <w:rPr>
                <w:rFonts w:ascii="Arial" w:hAnsi="Arial" w:cs="Arial"/>
                <w:sz w:val="16"/>
                <w:szCs w:val="16"/>
              </w:rPr>
            </w:pPr>
          </w:p>
        </w:tc>
      </w:tr>
      <w:tr w:rsidR="00A01244" w:rsidRPr="00043C59" w14:paraId="3D6913D2" w14:textId="77777777">
        <w:tblPrEx>
          <w:tblCellMar>
            <w:top w:w="0" w:type="dxa"/>
            <w:bottom w:w="0" w:type="dxa"/>
          </w:tblCellMar>
        </w:tblPrEx>
        <w:trPr>
          <w:cantSplit/>
          <w:trHeight w:val="250"/>
        </w:trPr>
        <w:tc>
          <w:tcPr>
            <w:tcW w:w="3999" w:type="dxa"/>
          </w:tcPr>
          <w:p w14:paraId="25DED5CF" w14:textId="77777777" w:rsidR="00A01244" w:rsidRPr="00043C59" w:rsidRDefault="00A01244" w:rsidP="00A01244">
            <w:pPr>
              <w:rPr>
                <w:rFonts w:ascii="Arial" w:hAnsi="Arial" w:cs="Arial"/>
                <w:b/>
                <w:sz w:val="16"/>
                <w:szCs w:val="16"/>
              </w:rPr>
            </w:pPr>
            <w:r w:rsidRPr="00043C59">
              <w:rPr>
                <w:rFonts w:ascii="Arial" w:hAnsi="Arial" w:cs="Arial"/>
                <w:b/>
                <w:sz w:val="16"/>
                <w:szCs w:val="16"/>
              </w:rPr>
              <w:t>ÜRETİM YERİ</w:t>
            </w:r>
          </w:p>
        </w:tc>
        <w:tc>
          <w:tcPr>
            <w:tcW w:w="284" w:type="dxa"/>
          </w:tcPr>
          <w:p w14:paraId="70BD3F49"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
        </w:tc>
        <w:tc>
          <w:tcPr>
            <w:tcW w:w="4961" w:type="dxa"/>
          </w:tcPr>
          <w:p w14:paraId="2731D29A" w14:textId="77777777" w:rsidR="00A01244" w:rsidRPr="00043C59" w:rsidRDefault="00A01244" w:rsidP="00A01244">
            <w:pPr>
              <w:rPr>
                <w:rFonts w:ascii="Arial" w:hAnsi="Arial" w:cs="Arial"/>
                <w:sz w:val="16"/>
                <w:szCs w:val="16"/>
              </w:rPr>
            </w:pPr>
          </w:p>
        </w:tc>
      </w:tr>
      <w:tr w:rsidR="00A01244" w:rsidRPr="00043C59" w14:paraId="60B8FEAB" w14:textId="77777777">
        <w:tblPrEx>
          <w:tblCellMar>
            <w:top w:w="0" w:type="dxa"/>
            <w:bottom w:w="0" w:type="dxa"/>
          </w:tblCellMar>
        </w:tblPrEx>
        <w:trPr>
          <w:cantSplit/>
          <w:trHeight w:val="250"/>
        </w:trPr>
        <w:tc>
          <w:tcPr>
            <w:tcW w:w="3999" w:type="dxa"/>
          </w:tcPr>
          <w:p w14:paraId="032A29C6"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Production</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Centre</w:t>
            </w:r>
            <w:proofErr w:type="spellEnd"/>
            <w:r w:rsidRPr="00043C59">
              <w:rPr>
                <w:rFonts w:ascii="Arial" w:hAnsi="Arial" w:cs="Arial"/>
                <w:b/>
                <w:sz w:val="16"/>
                <w:szCs w:val="16"/>
              </w:rPr>
              <w:t>)</w:t>
            </w:r>
          </w:p>
        </w:tc>
        <w:tc>
          <w:tcPr>
            <w:tcW w:w="284" w:type="dxa"/>
          </w:tcPr>
          <w:p w14:paraId="0391332D" w14:textId="77777777" w:rsidR="00A01244" w:rsidRPr="00043C59" w:rsidRDefault="00A01244" w:rsidP="00A01244">
            <w:pPr>
              <w:rPr>
                <w:rFonts w:ascii="Arial" w:hAnsi="Arial" w:cs="Arial"/>
                <w:b/>
                <w:sz w:val="16"/>
                <w:szCs w:val="16"/>
              </w:rPr>
            </w:pPr>
          </w:p>
        </w:tc>
        <w:tc>
          <w:tcPr>
            <w:tcW w:w="4961" w:type="dxa"/>
          </w:tcPr>
          <w:p w14:paraId="7464F933" w14:textId="77777777" w:rsidR="00A01244" w:rsidRPr="00043C59" w:rsidRDefault="00A01244" w:rsidP="00A01244">
            <w:pPr>
              <w:rPr>
                <w:rFonts w:ascii="Arial" w:hAnsi="Arial" w:cs="Arial"/>
                <w:sz w:val="16"/>
                <w:szCs w:val="16"/>
              </w:rPr>
            </w:pPr>
          </w:p>
        </w:tc>
      </w:tr>
      <w:tr w:rsidR="00A01244" w:rsidRPr="00043C59" w14:paraId="0964C092" w14:textId="77777777">
        <w:tblPrEx>
          <w:tblCellMar>
            <w:top w:w="0" w:type="dxa"/>
            <w:bottom w:w="0" w:type="dxa"/>
          </w:tblCellMar>
        </w:tblPrEx>
        <w:trPr>
          <w:cantSplit/>
          <w:trHeight w:val="250"/>
        </w:trPr>
        <w:tc>
          <w:tcPr>
            <w:tcW w:w="3999" w:type="dxa"/>
          </w:tcPr>
          <w:p w14:paraId="340EDF6E" w14:textId="77777777" w:rsidR="00A01244" w:rsidRPr="00043C59" w:rsidRDefault="00A01244" w:rsidP="00A01244">
            <w:pPr>
              <w:rPr>
                <w:rFonts w:ascii="Arial" w:hAnsi="Arial" w:cs="Arial"/>
                <w:b/>
                <w:sz w:val="16"/>
                <w:szCs w:val="16"/>
              </w:rPr>
            </w:pPr>
            <w:r w:rsidRPr="00043C59">
              <w:rPr>
                <w:rFonts w:ascii="Arial" w:hAnsi="Arial" w:cs="Arial"/>
                <w:b/>
                <w:sz w:val="16"/>
                <w:szCs w:val="16"/>
              </w:rPr>
              <w:t>BAĞLI BULUNDUĞU GRUP</w:t>
            </w:r>
          </w:p>
        </w:tc>
        <w:tc>
          <w:tcPr>
            <w:tcW w:w="284" w:type="dxa"/>
          </w:tcPr>
          <w:p w14:paraId="399E5BB9"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
        </w:tc>
        <w:tc>
          <w:tcPr>
            <w:tcW w:w="4961" w:type="dxa"/>
          </w:tcPr>
          <w:p w14:paraId="0B319D1B" w14:textId="77777777" w:rsidR="00A01244" w:rsidRPr="00043C59" w:rsidRDefault="00EE79D5" w:rsidP="00A01244">
            <w:pPr>
              <w:rPr>
                <w:rFonts w:ascii="Arial" w:hAnsi="Arial" w:cs="Arial"/>
                <w:b/>
                <w:sz w:val="16"/>
                <w:szCs w:val="16"/>
              </w:rPr>
            </w:pPr>
            <w:r w:rsidRPr="00043C59">
              <w:rPr>
                <w:rFonts w:ascii="Arial" w:hAnsi="Arial" w:cs="Arial"/>
                <w:b/>
                <w:sz w:val="16"/>
                <w:szCs w:val="16"/>
              </w:rPr>
              <w:t>ÜLKER</w:t>
            </w:r>
            <w:r w:rsidR="0043166F" w:rsidRPr="00043C59">
              <w:rPr>
                <w:rFonts w:ascii="Arial" w:hAnsi="Arial" w:cs="Arial"/>
                <w:b/>
                <w:sz w:val="16"/>
                <w:szCs w:val="16"/>
              </w:rPr>
              <w:t xml:space="preserve"> GRUP</w:t>
            </w:r>
          </w:p>
        </w:tc>
      </w:tr>
      <w:tr w:rsidR="00A01244" w:rsidRPr="00043C59" w14:paraId="33204A08" w14:textId="77777777">
        <w:tblPrEx>
          <w:tblCellMar>
            <w:top w:w="0" w:type="dxa"/>
            <w:bottom w:w="0" w:type="dxa"/>
          </w:tblCellMar>
        </w:tblPrEx>
        <w:trPr>
          <w:cantSplit/>
          <w:trHeight w:val="250"/>
        </w:trPr>
        <w:tc>
          <w:tcPr>
            <w:tcW w:w="3999" w:type="dxa"/>
          </w:tcPr>
          <w:p w14:paraId="793C5782" w14:textId="77777777" w:rsidR="00A01244" w:rsidRPr="00043C59" w:rsidRDefault="00A01244" w:rsidP="00A01244">
            <w:pPr>
              <w:rPr>
                <w:rFonts w:ascii="Arial" w:hAnsi="Arial" w:cs="Arial"/>
                <w:b/>
                <w:sz w:val="16"/>
                <w:szCs w:val="16"/>
              </w:rPr>
            </w:pPr>
            <w:r w:rsidRPr="00043C59">
              <w:rPr>
                <w:rFonts w:ascii="Arial" w:hAnsi="Arial" w:cs="Arial"/>
                <w:b/>
                <w:sz w:val="16"/>
                <w:szCs w:val="16"/>
              </w:rPr>
              <w:t>GENEL MÜDÜR</w:t>
            </w:r>
          </w:p>
        </w:tc>
        <w:tc>
          <w:tcPr>
            <w:tcW w:w="284" w:type="dxa"/>
          </w:tcPr>
          <w:p w14:paraId="1AF61874" w14:textId="77777777" w:rsidR="00A01244" w:rsidRPr="00043C59" w:rsidRDefault="00A01244" w:rsidP="00A01244">
            <w:pPr>
              <w:rPr>
                <w:rFonts w:ascii="Arial" w:hAnsi="Arial" w:cs="Arial"/>
                <w:b/>
                <w:sz w:val="16"/>
                <w:szCs w:val="16"/>
              </w:rPr>
            </w:pPr>
            <w:r w:rsidRPr="00043C59">
              <w:rPr>
                <w:rFonts w:ascii="Arial" w:hAnsi="Arial" w:cs="Arial"/>
                <w:b/>
                <w:sz w:val="16"/>
                <w:szCs w:val="16"/>
              </w:rPr>
              <w:t>:</w:t>
            </w:r>
          </w:p>
        </w:tc>
        <w:tc>
          <w:tcPr>
            <w:tcW w:w="4961" w:type="dxa"/>
          </w:tcPr>
          <w:p w14:paraId="6E14E84A" w14:textId="77777777" w:rsidR="00A01244" w:rsidRPr="00043C59" w:rsidRDefault="00EE79D5" w:rsidP="00A01244">
            <w:pPr>
              <w:rPr>
                <w:rFonts w:ascii="Arial" w:hAnsi="Arial" w:cs="Arial"/>
                <w:sz w:val="16"/>
                <w:szCs w:val="16"/>
              </w:rPr>
            </w:pPr>
            <w:r w:rsidRPr="00043C59">
              <w:rPr>
                <w:rFonts w:ascii="Arial" w:hAnsi="Arial" w:cs="Arial"/>
                <w:sz w:val="16"/>
                <w:szCs w:val="16"/>
              </w:rPr>
              <w:t>M. MUSTAFA GÜLTEKİN</w:t>
            </w:r>
          </w:p>
        </w:tc>
      </w:tr>
      <w:tr w:rsidR="00A01244" w:rsidRPr="00043C59" w14:paraId="21D5C31F" w14:textId="77777777">
        <w:tblPrEx>
          <w:tblCellMar>
            <w:top w:w="0" w:type="dxa"/>
            <w:bottom w:w="0" w:type="dxa"/>
          </w:tblCellMar>
        </w:tblPrEx>
        <w:trPr>
          <w:cantSplit/>
          <w:trHeight w:val="250"/>
        </w:trPr>
        <w:tc>
          <w:tcPr>
            <w:tcW w:w="3999" w:type="dxa"/>
          </w:tcPr>
          <w:p w14:paraId="78C4E527" w14:textId="77777777" w:rsidR="00A01244" w:rsidRPr="00043C59" w:rsidRDefault="00A01244" w:rsidP="00A01244">
            <w:pPr>
              <w:rPr>
                <w:rFonts w:ascii="Arial" w:hAnsi="Arial" w:cs="Arial"/>
                <w:b/>
                <w:sz w:val="16"/>
                <w:szCs w:val="16"/>
              </w:rPr>
            </w:pPr>
            <w:r w:rsidRPr="00043C59">
              <w:rPr>
                <w:rFonts w:ascii="Arial" w:hAnsi="Arial" w:cs="Arial"/>
                <w:b/>
                <w:sz w:val="16"/>
                <w:szCs w:val="16"/>
              </w:rPr>
              <w:t xml:space="preserve">(General </w:t>
            </w:r>
            <w:proofErr w:type="spellStart"/>
            <w:r w:rsidRPr="00043C59">
              <w:rPr>
                <w:rFonts w:ascii="Arial" w:hAnsi="Arial" w:cs="Arial"/>
                <w:b/>
                <w:sz w:val="16"/>
                <w:szCs w:val="16"/>
              </w:rPr>
              <w:t>Manager</w:t>
            </w:r>
            <w:proofErr w:type="spellEnd"/>
            <w:r w:rsidRPr="00043C59">
              <w:rPr>
                <w:rFonts w:ascii="Arial" w:hAnsi="Arial" w:cs="Arial"/>
                <w:b/>
                <w:sz w:val="16"/>
                <w:szCs w:val="16"/>
              </w:rPr>
              <w:t>)</w:t>
            </w:r>
          </w:p>
        </w:tc>
        <w:tc>
          <w:tcPr>
            <w:tcW w:w="284" w:type="dxa"/>
          </w:tcPr>
          <w:p w14:paraId="3497F79D" w14:textId="77777777" w:rsidR="00A01244" w:rsidRPr="00043C59" w:rsidRDefault="00A01244" w:rsidP="00A01244">
            <w:pPr>
              <w:rPr>
                <w:rFonts w:ascii="Arial" w:hAnsi="Arial" w:cs="Arial"/>
                <w:b/>
                <w:sz w:val="16"/>
                <w:szCs w:val="16"/>
              </w:rPr>
            </w:pPr>
          </w:p>
        </w:tc>
        <w:tc>
          <w:tcPr>
            <w:tcW w:w="4961" w:type="dxa"/>
          </w:tcPr>
          <w:p w14:paraId="450311FC" w14:textId="77777777" w:rsidR="00A01244" w:rsidRPr="00043C59" w:rsidRDefault="00A01244" w:rsidP="00A01244">
            <w:pPr>
              <w:rPr>
                <w:rFonts w:ascii="Arial" w:hAnsi="Arial" w:cs="Arial"/>
                <w:sz w:val="16"/>
                <w:szCs w:val="16"/>
              </w:rPr>
            </w:pPr>
          </w:p>
        </w:tc>
      </w:tr>
      <w:tr w:rsidR="00EE79D5" w:rsidRPr="00043C59" w14:paraId="7473ACBB" w14:textId="77777777">
        <w:tblPrEx>
          <w:tblCellMar>
            <w:top w:w="0" w:type="dxa"/>
            <w:bottom w:w="0" w:type="dxa"/>
          </w:tblCellMar>
        </w:tblPrEx>
        <w:trPr>
          <w:cantSplit/>
          <w:trHeight w:val="250"/>
        </w:trPr>
        <w:tc>
          <w:tcPr>
            <w:tcW w:w="3999" w:type="dxa"/>
          </w:tcPr>
          <w:p w14:paraId="20AB362F" w14:textId="77777777" w:rsidR="00EE79D5" w:rsidRPr="00043C59" w:rsidRDefault="00EE79D5" w:rsidP="00A01244">
            <w:pPr>
              <w:rPr>
                <w:rFonts w:ascii="Arial" w:hAnsi="Arial" w:cs="Arial"/>
                <w:b/>
                <w:sz w:val="16"/>
                <w:szCs w:val="16"/>
              </w:rPr>
            </w:pPr>
            <w:r w:rsidRPr="00043C59">
              <w:rPr>
                <w:rFonts w:ascii="Arial" w:hAnsi="Arial" w:cs="Arial"/>
                <w:b/>
                <w:sz w:val="16"/>
                <w:szCs w:val="16"/>
              </w:rPr>
              <w:t>YÖNETİM KURULU (Temsil ettiği tüzel kişi gruplar belirtilerek)</w:t>
            </w:r>
          </w:p>
        </w:tc>
        <w:tc>
          <w:tcPr>
            <w:tcW w:w="284" w:type="dxa"/>
          </w:tcPr>
          <w:p w14:paraId="634A6C35"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392623DE" w14:textId="77777777" w:rsidR="00EE79D5" w:rsidRPr="00043C59" w:rsidRDefault="00EE79D5" w:rsidP="00C44755">
            <w:pPr>
              <w:rPr>
                <w:rFonts w:ascii="Arial" w:hAnsi="Arial"/>
                <w:sz w:val="16"/>
              </w:rPr>
            </w:pPr>
            <w:r w:rsidRPr="00043C59">
              <w:rPr>
                <w:rFonts w:ascii="Arial" w:hAnsi="Arial"/>
                <w:sz w:val="16"/>
              </w:rPr>
              <w:t>MURAT ÜLKER</w:t>
            </w:r>
          </w:p>
          <w:p w14:paraId="073AC3BC" w14:textId="77777777" w:rsidR="00D929AC" w:rsidRPr="00043C59" w:rsidRDefault="00D929AC" w:rsidP="00C44755">
            <w:pPr>
              <w:rPr>
                <w:rFonts w:ascii="Arial" w:hAnsi="Arial"/>
                <w:sz w:val="16"/>
              </w:rPr>
            </w:pPr>
            <w:r w:rsidRPr="00043C59">
              <w:rPr>
                <w:rFonts w:ascii="Arial" w:hAnsi="Arial"/>
                <w:sz w:val="16"/>
              </w:rPr>
              <w:t>ALİ ÜLKER</w:t>
            </w:r>
          </w:p>
        </w:tc>
      </w:tr>
      <w:tr w:rsidR="00EE79D5" w:rsidRPr="00043C59" w14:paraId="14E574E7" w14:textId="77777777">
        <w:tblPrEx>
          <w:tblCellMar>
            <w:top w:w="0" w:type="dxa"/>
            <w:bottom w:w="0" w:type="dxa"/>
          </w:tblCellMar>
        </w:tblPrEx>
        <w:trPr>
          <w:cantSplit/>
          <w:trHeight w:val="250"/>
        </w:trPr>
        <w:tc>
          <w:tcPr>
            <w:tcW w:w="3999" w:type="dxa"/>
          </w:tcPr>
          <w:p w14:paraId="14B66CEF"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(Board of </w:t>
            </w:r>
            <w:proofErr w:type="spellStart"/>
            <w:r w:rsidRPr="00043C59">
              <w:rPr>
                <w:rFonts w:ascii="Arial" w:hAnsi="Arial" w:cs="Arial"/>
                <w:b/>
                <w:sz w:val="16"/>
                <w:szCs w:val="16"/>
              </w:rPr>
              <w:t>Directors</w:t>
            </w:r>
            <w:proofErr w:type="spellEnd"/>
            <w:r w:rsidRPr="00043C59">
              <w:rPr>
                <w:rFonts w:ascii="Arial" w:hAnsi="Arial" w:cs="Arial"/>
                <w:b/>
                <w:sz w:val="16"/>
                <w:szCs w:val="16"/>
              </w:rPr>
              <w:t>)</w:t>
            </w:r>
          </w:p>
        </w:tc>
        <w:tc>
          <w:tcPr>
            <w:tcW w:w="284" w:type="dxa"/>
          </w:tcPr>
          <w:p w14:paraId="357DCEFD" w14:textId="77777777" w:rsidR="00EE79D5" w:rsidRPr="00043C59" w:rsidRDefault="00EE79D5" w:rsidP="00A01244">
            <w:pPr>
              <w:rPr>
                <w:rFonts w:ascii="Arial" w:hAnsi="Arial" w:cs="Arial"/>
                <w:b/>
                <w:sz w:val="16"/>
                <w:szCs w:val="16"/>
              </w:rPr>
            </w:pPr>
          </w:p>
        </w:tc>
        <w:tc>
          <w:tcPr>
            <w:tcW w:w="4961" w:type="dxa"/>
          </w:tcPr>
          <w:p w14:paraId="367A824C" w14:textId="77777777" w:rsidR="00EE79D5" w:rsidRPr="00043C59" w:rsidRDefault="00D929AC" w:rsidP="00C44755">
            <w:pPr>
              <w:rPr>
                <w:rFonts w:ascii="Arial" w:hAnsi="Arial"/>
                <w:sz w:val="16"/>
              </w:rPr>
            </w:pPr>
            <w:r w:rsidRPr="00043C59">
              <w:rPr>
                <w:rFonts w:ascii="Arial" w:hAnsi="Arial"/>
                <w:sz w:val="16"/>
              </w:rPr>
              <w:t>MAHMUT MAHİR KUŞCULU</w:t>
            </w:r>
          </w:p>
        </w:tc>
      </w:tr>
      <w:tr w:rsidR="00EE79D5" w:rsidRPr="00043C59" w14:paraId="113D7E0B" w14:textId="77777777">
        <w:tblPrEx>
          <w:tblCellMar>
            <w:top w:w="0" w:type="dxa"/>
            <w:bottom w:w="0" w:type="dxa"/>
          </w:tblCellMar>
        </w:tblPrEx>
        <w:trPr>
          <w:cantSplit/>
          <w:trHeight w:val="250"/>
        </w:trPr>
        <w:tc>
          <w:tcPr>
            <w:tcW w:w="3999" w:type="dxa"/>
          </w:tcPr>
          <w:p w14:paraId="41C28CD9"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                            </w:t>
            </w:r>
          </w:p>
        </w:tc>
        <w:tc>
          <w:tcPr>
            <w:tcW w:w="284" w:type="dxa"/>
          </w:tcPr>
          <w:p w14:paraId="5FA22CE2" w14:textId="77777777" w:rsidR="00EE79D5" w:rsidRPr="00043C59" w:rsidRDefault="00EE79D5" w:rsidP="00A01244">
            <w:pPr>
              <w:rPr>
                <w:rFonts w:ascii="Arial" w:hAnsi="Arial" w:cs="Arial"/>
                <w:b/>
                <w:sz w:val="16"/>
                <w:szCs w:val="16"/>
              </w:rPr>
            </w:pPr>
          </w:p>
        </w:tc>
        <w:tc>
          <w:tcPr>
            <w:tcW w:w="4961" w:type="dxa"/>
          </w:tcPr>
          <w:p w14:paraId="6BA0C1F3" w14:textId="77777777" w:rsidR="00EE79D5" w:rsidRPr="00043C59" w:rsidRDefault="00D929AC" w:rsidP="00C44755">
            <w:pPr>
              <w:rPr>
                <w:rFonts w:ascii="Arial" w:hAnsi="Arial"/>
                <w:sz w:val="16"/>
              </w:rPr>
            </w:pPr>
            <w:r w:rsidRPr="00043C59">
              <w:rPr>
                <w:rFonts w:ascii="Arial" w:hAnsi="Arial"/>
                <w:sz w:val="16"/>
              </w:rPr>
              <w:t>RIFAT HASAN</w:t>
            </w:r>
          </w:p>
        </w:tc>
      </w:tr>
      <w:tr w:rsidR="00EE79D5" w:rsidRPr="00043C59" w14:paraId="6A14B6D3" w14:textId="77777777">
        <w:tblPrEx>
          <w:tblCellMar>
            <w:top w:w="0" w:type="dxa"/>
            <w:bottom w:w="0" w:type="dxa"/>
          </w:tblCellMar>
        </w:tblPrEx>
        <w:trPr>
          <w:cantSplit/>
          <w:trHeight w:val="250"/>
        </w:trPr>
        <w:tc>
          <w:tcPr>
            <w:tcW w:w="3999" w:type="dxa"/>
          </w:tcPr>
          <w:p w14:paraId="7F191BB9"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                            </w:t>
            </w:r>
          </w:p>
        </w:tc>
        <w:tc>
          <w:tcPr>
            <w:tcW w:w="284" w:type="dxa"/>
          </w:tcPr>
          <w:p w14:paraId="01497D19" w14:textId="77777777" w:rsidR="00EE79D5" w:rsidRPr="00043C59" w:rsidRDefault="00EE79D5" w:rsidP="00A01244">
            <w:pPr>
              <w:rPr>
                <w:rFonts w:ascii="Arial" w:hAnsi="Arial" w:cs="Arial"/>
                <w:b/>
                <w:sz w:val="16"/>
                <w:szCs w:val="16"/>
              </w:rPr>
            </w:pPr>
          </w:p>
        </w:tc>
        <w:tc>
          <w:tcPr>
            <w:tcW w:w="4961" w:type="dxa"/>
          </w:tcPr>
          <w:p w14:paraId="7B50E957" w14:textId="77777777" w:rsidR="00EE79D5" w:rsidRPr="00043C59" w:rsidRDefault="00D929AC" w:rsidP="00C44755">
            <w:pPr>
              <w:rPr>
                <w:rFonts w:ascii="Arial" w:hAnsi="Arial"/>
                <w:sz w:val="16"/>
              </w:rPr>
            </w:pPr>
            <w:r w:rsidRPr="00043C59">
              <w:rPr>
                <w:rFonts w:ascii="Arial" w:hAnsi="Arial"/>
                <w:sz w:val="16"/>
              </w:rPr>
              <w:t>GÜVEN OBALI</w:t>
            </w:r>
          </w:p>
        </w:tc>
      </w:tr>
      <w:tr w:rsidR="00EE79D5" w:rsidRPr="00043C59" w14:paraId="780E9279" w14:textId="77777777">
        <w:tblPrEx>
          <w:tblCellMar>
            <w:top w:w="0" w:type="dxa"/>
            <w:bottom w:w="0" w:type="dxa"/>
          </w:tblCellMar>
        </w:tblPrEx>
        <w:trPr>
          <w:cantSplit/>
          <w:trHeight w:val="250"/>
        </w:trPr>
        <w:tc>
          <w:tcPr>
            <w:tcW w:w="3999" w:type="dxa"/>
          </w:tcPr>
          <w:p w14:paraId="37B6AA93"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                            </w:t>
            </w:r>
          </w:p>
        </w:tc>
        <w:tc>
          <w:tcPr>
            <w:tcW w:w="284" w:type="dxa"/>
          </w:tcPr>
          <w:p w14:paraId="75BA8EC8" w14:textId="77777777" w:rsidR="00EE79D5" w:rsidRPr="00043C59" w:rsidRDefault="00EE79D5" w:rsidP="00A01244">
            <w:pPr>
              <w:rPr>
                <w:rFonts w:ascii="Arial" w:hAnsi="Arial" w:cs="Arial"/>
                <w:b/>
                <w:sz w:val="16"/>
                <w:szCs w:val="16"/>
              </w:rPr>
            </w:pPr>
          </w:p>
        </w:tc>
        <w:tc>
          <w:tcPr>
            <w:tcW w:w="4961" w:type="dxa"/>
          </w:tcPr>
          <w:p w14:paraId="11049681" w14:textId="77777777" w:rsidR="00EE79D5" w:rsidRPr="00043C59" w:rsidRDefault="00D929AC" w:rsidP="00EE79D5">
            <w:pPr>
              <w:rPr>
                <w:rFonts w:ascii="Arial" w:hAnsi="Arial"/>
                <w:sz w:val="16"/>
              </w:rPr>
            </w:pPr>
            <w:r w:rsidRPr="00043C59">
              <w:rPr>
                <w:rFonts w:ascii="Arial" w:hAnsi="Arial"/>
                <w:sz w:val="16"/>
              </w:rPr>
              <w:t>M. MURAT YALNIZOĞLU</w:t>
            </w:r>
          </w:p>
        </w:tc>
      </w:tr>
      <w:tr w:rsidR="00EE79D5" w:rsidRPr="00043C59" w14:paraId="4C654681" w14:textId="77777777">
        <w:tblPrEx>
          <w:tblCellMar>
            <w:top w:w="0" w:type="dxa"/>
            <w:bottom w:w="0" w:type="dxa"/>
          </w:tblCellMar>
        </w:tblPrEx>
        <w:trPr>
          <w:cantSplit/>
          <w:trHeight w:val="250"/>
        </w:trPr>
        <w:tc>
          <w:tcPr>
            <w:tcW w:w="3999" w:type="dxa"/>
          </w:tcPr>
          <w:p w14:paraId="62163453"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                            </w:t>
            </w:r>
          </w:p>
        </w:tc>
        <w:tc>
          <w:tcPr>
            <w:tcW w:w="284" w:type="dxa"/>
          </w:tcPr>
          <w:p w14:paraId="08E24479" w14:textId="77777777" w:rsidR="00EE79D5" w:rsidRPr="00043C59" w:rsidRDefault="00EE79D5" w:rsidP="00A01244">
            <w:pPr>
              <w:rPr>
                <w:rFonts w:ascii="Arial" w:hAnsi="Arial" w:cs="Arial"/>
                <w:b/>
                <w:sz w:val="16"/>
                <w:szCs w:val="16"/>
              </w:rPr>
            </w:pPr>
          </w:p>
        </w:tc>
        <w:tc>
          <w:tcPr>
            <w:tcW w:w="4961" w:type="dxa"/>
          </w:tcPr>
          <w:p w14:paraId="6B699425" w14:textId="77777777" w:rsidR="00EE79D5" w:rsidRPr="00043C59" w:rsidRDefault="00EE79D5" w:rsidP="00930C5B">
            <w:pPr>
              <w:rPr>
                <w:rFonts w:ascii="Arial" w:hAnsi="Arial"/>
                <w:sz w:val="16"/>
              </w:rPr>
            </w:pPr>
          </w:p>
        </w:tc>
      </w:tr>
      <w:tr w:rsidR="00EE79D5" w:rsidRPr="00043C59" w14:paraId="5BDB6497" w14:textId="77777777">
        <w:tblPrEx>
          <w:tblCellMar>
            <w:top w:w="0" w:type="dxa"/>
            <w:bottom w:w="0" w:type="dxa"/>
          </w:tblCellMar>
        </w:tblPrEx>
        <w:trPr>
          <w:cantSplit/>
          <w:trHeight w:val="250"/>
        </w:trPr>
        <w:tc>
          <w:tcPr>
            <w:tcW w:w="3999" w:type="dxa"/>
          </w:tcPr>
          <w:p w14:paraId="644E8E77"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                            </w:t>
            </w:r>
          </w:p>
        </w:tc>
        <w:tc>
          <w:tcPr>
            <w:tcW w:w="284" w:type="dxa"/>
          </w:tcPr>
          <w:p w14:paraId="34BC4FA3" w14:textId="77777777" w:rsidR="00EE79D5" w:rsidRPr="00043C59" w:rsidRDefault="00EE79D5" w:rsidP="00A01244">
            <w:pPr>
              <w:rPr>
                <w:rFonts w:ascii="Arial" w:hAnsi="Arial" w:cs="Arial"/>
                <w:b/>
                <w:sz w:val="16"/>
                <w:szCs w:val="16"/>
              </w:rPr>
            </w:pPr>
          </w:p>
        </w:tc>
        <w:tc>
          <w:tcPr>
            <w:tcW w:w="4961" w:type="dxa"/>
          </w:tcPr>
          <w:p w14:paraId="3747E2FA" w14:textId="77777777" w:rsidR="00EE79D5" w:rsidRPr="00043C59" w:rsidRDefault="00EE79D5" w:rsidP="00A01244">
            <w:pPr>
              <w:rPr>
                <w:rFonts w:ascii="Arial" w:hAnsi="Arial" w:cs="Arial"/>
                <w:sz w:val="16"/>
                <w:szCs w:val="16"/>
              </w:rPr>
            </w:pPr>
          </w:p>
        </w:tc>
      </w:tr>
      <w:tr w:rsidR="00EE79D5" w:rsidRPr="00043C59" w14:paraId="7D6C6020" w14:textId="77777777">
        <w:tblPrEx>
          <w:tblCellMar>
            <w:top w:w="0" w:type="dxa"/>
            <w:bottom w:w="0" w:type="dxa"/>
          </w:tblCellMar>
        </w:tblPrEx>
        <w:trPr>
          <w:cantSplit/>
          <w:trHeight w:val="250"/>
        </w:trPr>
        <w:tc>
          <w:tcPr>
            <w:tcW w:w="3999" w:type="dxa"/>
          </w:tcPr>
          <w:p w14:paraId="0AAED18C"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SPK Seri: IV, No:41 sayılı Tebliğin 8. Maddesi kapsamındaki personelin adı, soyadı, görevi, e-mail adresi </w:t>
            </w:r>
          </w:p>
        </w:tc>
        <w:tc>
          <w:tcPr>
            <w:tcW w:w="284" w:type="dxa"/>
          </w:tcPr>
          <w:p w14:paraId="6FA98F6B" w14:textId="77777777" w:rsidR="00EE79D5" w:rsidRPr="00043C59" w:rsidRDefault="00EE79D5" w:rsidP="00A01244">
            <w:pPr>
              <w:rPr>
                <w:rFonts w:ascii="Arial" w:hAnsi="Arial" w:cs="Arial"/>
                <w:b/>
                <w:sz w:val="16"/>
                <w:szCs w:val="16"/>
              </w:rPr>
            </w:pPr>
          </w:p>
          <w:p w14:paraId="56EFF87A"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4F1C3CDB" w14:textId="77777777" w:rsidR="00EE79D5" w:rsidRPr="00043C59" w:rsidRDefault="00EE79D5" w:rsidP="00A01244">
            <w:pPr>
              <w:rPr>
                <w:rFonts w:ascii="Arial" w:hAnsi="Arial" w:cs="Arial"/>
                <w:sz w:val="16"/>
                <w:szCs w:val="16"/>
              </w:rPr>
            </w:pPr>
            <w:r w:rsidRPr="00043C59">
              <w:rPr>
                <w:rFonts w:ascii="Arial" w:hAnsi="Arial" w:cs="Arial"/>
                <w:sz w:val="16"/>
                <w:szCs w:val="16"/>
              </w:rPr>
              <w:t>ERDİNÇ YILMAZ</w:t>
            </w:r>
            <w:r w:rsidR="00DB3DB3" w:rsidRPr="00043C59">
              <w:rPr>
                <w:rFonts w:ascii="Arial" w:hAnsi="Arial" w:cs="Arial"/>
                <w:sz w:val="16"/>
                <w:szCs w:val="16"/>
              </w:rPr>
              <w:t xml:space="preserve"> </w:t>
            </w:r>
            <w:r w:rsidRPr="00043C59">
              <w:rPr>
                <w:rFonts w:ascii="Arial" w:hAnsi="Arial" w:cs="Arial"/>
                <w:sz w:val="16"/>
                <w:szCs w:val="16"/>
              </w:rPr>
              <w:t xml:space="preserve"> </w:t>
            </w:r>
            <w:r w:rsidR="00DB3DB3" w:rsidRPr="00043C59">
              <w:rPr>
                <w:rFonts w:ascii="Arial" w:hAnsi="Arial" w:cs="Arial"/>
                <w:sz w:val="16"/>
                <w:szCs w:val="16"/>
              </w:rPr>
              <w:t xml:space="preserve">- MALİ İŞLER MÜDÜRÜ </w:t>
            </w:r>
            <w:hyperlink r:id="rId4" w:history="1">
              <w:r w:rsidR="00DB3DB3" w:rsidRPr="00043C59">
                <w:rPr>
                  <w:rStyle w:val="Hyperlink"/>
                  <w:rFonts w:ascii="Arial" w:hAnsi="Arial" w:cs="Arial"/>
                  <w:color w:val="auto"/>
                  <w:sz w:val="16"/>
                  <w:szCs w:val="16"/>
                </w:rPr>
                <w:t>erdinc.yilmaz@saglamgyo.com.tr</w:t>
              </w:r>
            </w:hyperlink>
          </w:p>
          <w:p w14:paraId="095783EA" w14:textId="77777777" w:rsidR="00DB3DB3" w:rsidRPr="00043C59" w:rsidRDefault="00DB3DB3" w:rsidP="00A01244">
            <w:pPr>
              <w:rPr>
                <w:rFonts w:ascii="Arial" w:hAnsi="Arial" w:cs="Arial"/>
                <w:sz w:val="16"/>
                <w:szCs w:val="16"/>
              </w:rPr>
            </w:pPr>
            <w:r w:rsidRPr="00043C59">
              <w:rPr>
                <w:rFonts w:ascii="Arial" w:hAnsi="Arial" w:cs="Arial"/>
                <w:sz w:val="16"/>
                <w:szCs w:val="16"/>
              </w:rPr>
              <w:t>BULGURLU MAHALLESİ ÇİLEHANE YOLU CADDESİ SAADET SOKAK NO:15 K.ÇAMLICA  – ÜSKÜDAR - İSTANBUL</w:t>
            </w:r>
          </w:p>
        </w:tc>
      </w:tr>
      <w:tr w:rsidR="00EE79D5" w:rsidRPr="00043C59" w14:paraId="40E7EB13" w14:textId="77777777">
        <w:tblPrEx>
          <w:tblCellMar>
            <w:top w:w="0" w:type="dxa"/>
            <w:bottom w:w="0" w:type="dxa"/>
          </w:tblCellMar>
        </w:tblPrEx>
        <w:trPr>
          <w:cantSplit/>
          <w:trHeight w:val="250"/>
        </w:trPr>
        <w:tc>
          <w:tcPr>
            <w:tcW w:w="3999" w:type="dxa"/>
          </w:tcPr>
          <w:p w14:paraId="41B0ADB3" w14:textId="77777777" w:rsidR="00EE79D5" w:rsidRPr="00043C59" w:rsidRDefault="00EE79D5" w:rsidP="00A01244">
            <w:pPr>
              <w:rPr>
                <w:rFonts w:ascii="Arial" w:hAnsi="Arial" w:cs="Arial"/>
                <w:b/>
                <w:sz w:val="16"/>
                <w:szCs w:val="16"/>
              </w:rPr>
            </w:pPr>
            <w:r w:rsidRPr="00043C59">
              <w:rPr>
                <w:rFonts w:ascii="Arial" w:hAnsi="Arial" w:cs="Arial"/>
                <w:b/>
                <w:sz w:val="16"/>
                <w:szCs w:val="16"/>
              </w:rPr>
              <w:t>Borsa ile iletişimden sorumlu personelin adı, soyadı, görevi, e-mail adresi</w:t>
            </w:r>
          </w:p>
        </w:tc>
        <w:tc>
          <w:tcPr>
            <w:tcW w:w="284" w:type="dxa"/>
          </w:tcPr>
          <w:p w14:paraId="32049275"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p w14:paraId="74735197" w14:textId="77777777" w:rsidR="00EE79D5" w:rsidRPr="00043C59" w:rsidRDefault="00EE79D5" w:rsidP="00A01244">
            <w:pPr>
              <w:rPr>
                <w:rFonts w:ascii="Arial" w:hAnsi="Arial" w:cs="Arial"/>
                <w:b/>
                <w:sz w:val="16"/>
                <w:szCs w:val="16"/>
              </w:rPr>
            </w:pPr>
          </w:p>
        </w:tc>
        <w:tc>
          <w:tcPr>
            <w:tcW w:w="4961" w:type="dxa"/>
          </w:tcPr>
          <w:p w14:paraId="070E0BD0" w14:textId="77777777" w:rsidR="00EE79D5" w:rsidRPr="00043C59" w:rsidRDefault="00DB3DB3" w:rsidP="00A01244">
            <w:pPr>
              <w:rPr>
                <w:rFonts w:ascii="Arial" w:hAnsi="Arial" w:cs="Arial"/>
                <w:sz w:val="16"/>
                <w:szCs w:val="16"/>
              </w:rPr>
            </w:pPr>
            <w:r w:rsidRPr="00043C59">
              <w:rPr>
                <w:rFonts w:ascii="Arial" w:hAnsi="Arial" w:cs="Arial"/>
                <w:sz w:val="16"/>
                <w:szCs w:val="16"/>
              </w:rPr>
              <w:t>ERDİNÇ YILMAZ</w:t>
            </w:r>
          </w:p>
        </w:tc>
      </w:tr>
      <w:tr w:rsidR="00EE79D5" w:rsidRPr="00043C59" w14:paraId="6561560E" w14:textId="77777777">
        <w:tblPrEx>
          <w:tblCellMar>
            <w:top w:w="0" w:type="dxa"/>
            <w:bottom w:w="0" w:type="dxa"/>
          </w:tblCellMar>
        </w:tblPrEx>
        <w:trPr>
          <w:cantSplit/>
          <w:trHeight w:val="250"/>
        </w:trPr>
        <w:tc>
          <w:tcPr>
            <w:tcW w:w="3999" w:type="dxa"/>
          </w:tcPr>
          <w:p w14:paraId="1C3220CE" w14:textId="77777777" w:rsidR="00EE79D5" w:rsidRPr="00043C59" w:rsidRDefault="00EE79D5" w:rsidP="00A01244">
            <w:pPr>
              <w:rPr>
                <w:rFonts w:ascii="Arial" w:hAnsi="Arial" w:cs="Arial"/>
                <w:b/>
                <w:sz w:val="16"/>
                <w:szCs w:val="16"/>
              </w:rPr>
            </w:pPr>
            <w:r w:rsidRPr="00043C59">
              <w:rPr>
                <w:rFonts w:ascii="Arial" w:hAnsi="Arial" w:cs="Arial"/>
                <w:b/>
                <w:sz w:val="16"/>
                <w:szCs w:val="16"/>
              </w:rPr>
              <w:t>Yatırımcı ilişkilerinden sorumlu personelin adı, soyadı, görevi, e-mail adresi</w:t>
            </w:r>
          </w:p>
        </w:tc>
        <w:tc>
          <w:tcPr>
            <w:tcW w:w="284" w:type="dxa"/>
          </w:tcPr>
          <w:p w14:paraId="4A213DB3"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p w14:paraId="7848E513" w14:textId="77777777" w:rsidR="00EE79D5" w:rsidRPr="00043C59" w:rsidRDefault="00EE79D5" w:rsidP="00A01244">
            <w:pPr>
              <w:rPr>
                <w:rFonts w:ascii="Arial" w:hAnsi="Arial" w:cs="Arial"/>
                <w:b/>
                <w:sz w:val="16"/>
                <w:szCs w:val="16"/>
              </w:rPr>
            </w:pPr>
          </w:p>
        </w:tc>
        <w:tc>
          <w:tcPr>
            <w:tcW w:w="4961" w:type="dxa"/>
          </w:tcPr>
          <w:p w14:paraId="1F88FD12" w14:textId="77777777" w:rsidR="00EE79D5" w:rsidRPr="00043C59" w:rsidRDefault="00DB3DB3" w:rsidP="00A01244">
            <w:pPr>
              <w:rPr>
                <w:rFonts w:ascii="Arial" w:hAnsi="Arial" w:cs="Arial"/>
                <w:sz w:val="16"/>
                <w:szCs w:val="16"/>
              </w:rPr>
            </w:pPr>
            <w:r w:rsidRPr="00043C59">
              <w:rPr>
                <w:rFonts w:ascii="Arial" w:hAnsi="Arial" w:cs="Arial"/>
                <w:sz w:val="16"/>
                <w:szCs w:val="16"/>
              </w:rPr>
              <w:t>ERDİNÇ YILMAZ</w:t>
            </w:r>
          </w:p>
        </w:tc>
      </w:tr>
      <w:tr w:rsidR="00EE79D5" w:rsidRPr="00043C59" w14:paraId="3D1F81A6" w14:textId="77777777">
        <w:tblPrEx>
          <w:tblCellMar>
            <w:top w:w="0" w:type="dxa"/>
            <w:bottom w:w="0" w:type="dxa"/>
          </w:tblCellMar>
        </w:tblPrEx>
        <w:trPr>
          <w:cantSplit/>
          <w:trHeight w:val="250"/>
        </w:trPr>
        <w:tc>
          <w:tcPr>
            <w:tcW w:w="3999" w:type="dxa"/>
          </w:tcPr>
          <w:p w14:paraId="622F51F7" w14:textId="77777777" w:rsidR="00EE79D5" w:rsidRPr="00043C59" w:rsidRDefault="00EE79D5" w:rsidP="00A01244">
            <w:pPr>
              <w:rPr>
                <w:rFonts w:ascii="Arial" w:hAnsi="Arial" w:cs="Arial"/>
                <w:b/>
                <w:sz w:val="16"/>
                <w:szCs w:val="16"/>
              </w:rPr>
            </w:pPr>
            <w:r w:rsidRPr="00043C59">
              <w:rPr>
                <w:rFonts w:ascii="Arial" w:hAnsi="Arial" w:cs="Arial"/>
                <w:b/>
                <w:sz w:val="16"/>
                <w:szCs w:val="16"/>
              </w:rPr>
              <w:t>Kurumsal Yönetim Komitesi Üyeleri</w:t>
            </w:r>
          </w:p>
        </w:tc>
        <w:tc>
          <w:tcPr>
            <w:tcW w:w="284" w:type="dxa"/>
          </w:tcPr>
          <w:p w14:paraId="4C686CBD" w14:textId="77777777" w:rsidR="00EE79D5" w:rsidRPr="00043C59" w:rsidRDefault="00EE79D5" w:rsidP="00A01244">
            <w:pPr>
              <w:rPr>
                <w:rFonts w:ascii="Arial" w:hAnsi="Arial" w:cs="Arial"/>
                <w:b/>
                <w:sz w:val="16"/>
                <w:szCs w:val="16"/>
              </w:rPr>
            </w:pPr>
          </w:p>
        </w:tc>
        <w:tc>
          <w:tcPr>
            <w:tcW w:w="4961" w:type="dxa"/>
          </w:tcPr>
          <w:p w14:paraId="5D2059BD" w14:textId="77777777" w:rsidR="00EE79D5" w:rsidRPr="00043C59" w:rsidRDefault="00EE79D5" w:rsidP="00A01244">
            <w:pPr>
              <w:rPr>
                <w:rFonts w:ascii="Arial" w:hAnsi="Arial" w:cs="Arial"/>
                <w:sz w:val="16"/>
                <w:szCs w:val="16"/>
              </w:rPr>
            </w:pPr>
          </w:p>
        </w:tc>
      </w:tr>
      <w:tr w:rsidR="00EE79D5" w:rsidRPr="00043C59" w14:paraId="316C16CF" w14:textId="77777777">
        <w:tblPrEx>
          <w:tblCellMar>
            <w:top w:w="0" w:type="dxa"/>
            <w:bottom w:w="0" w:type="dxa"/>
          </w:tblCellMar>
        </w:tblPrEx>
        <w:trPr>
          <w:cantSplit/>
          <w:trHeight w:val="250"/>
        </w:trPr>
        <w:tc>
          <w:tcPr>
            <w:tcW w:w="3999" w:type="dxa"/>
          </w:tcPr>
          <w:p w14:paraId="7CBD9CE9" w14:textId="77777777" w:rsidR="00EE79D5" w:rsidRPr="00043C59" w:rsidRDefault="00EE79D5" w:rsidP="00A01244">
            <w:pPr>
              <w:rPr>
                <w:rFonts w:ascii="Arial" w:hAnsi="Arial" w:cs="Arial"/>
                <w:b/>
                <w:sz w:val="16"/>
                <w:szCs w:val="16"/>
              </w:rPr>
            </w:pPr>
            <w:r w:rsidRPr="00043C59">
              <w:rPr>
                <w:rFonts w:ascii="Arial" w:hAnsi="Arial" w:cs="Arial"/>
                <w:b/>
                <w:sz w:val="16"/>
                <w:szCs w:val="16"/>
              </w:rPr>
              <w:t>Risk Yönetim Komitesi Üyeleri</w:t>
            </w:r>
          </w:p>
        </w:tc>
        <w:tc>
          <w:tcPr>
            <w:tcW w:w="284" w:type="dxa"/>
          </w:tcPr>
          <w:p w14:paraId="11398E29" w14:textId="77777777" w:rsidR="00EE79D5" w:rsidRPr="00043C59" w:rsidRDefault="00EE79D5" w:rsidP="00A01244">
            <w:pPr>
              <w:rPr>
                <w:rFonts w:ascii="Arial" w:hAnsi="Arial" w:cs="Arial"/>
                <w:b/>
                <w:sz w:val="16"/>
                <w:szCs w:val="16"/>
              </w:rPr>
            </w:pPr>
          </w:p>
        </w:tc>
        <w:tc>
          <w:tcPr>
            <w:tcW w:w="4961" w:type="dxa"/>
          </w:tcPr>
          <w:p w14:paraId="680F6394" w14:textId="77777777" w:rsidR="00EE79D5" w:rsidRPr="00043C59" w:rsidRDefault="00EE79D5" w:rsidP="00A01244">
            <w:pPr>
              <w:rPr>
                <w:rFonts w:ascii="Arial" w:hAnsi="Arial" w:cs="Arial"/>
                <w:sz w:val="16"/>
                <w:szCs w:val="16"/>
              </w:rPr>
            </w:pPr>
          </w:p>
        </w:tc>
      </w:tr>
      <w:tr w:rsidR="00EE79D5" w:rsidRPr="00043C59" w14:paraId="72BF4480" w14:textId="77777777">
        <w:tblPrEx>
          <w:tblCellMar>
            <w:top w:w="0" w:type="dxa"/>
            <w:bottom w:w="0" w:type="dxa"/>
          </w:tblCellMar>
        </w:tblPrEx>
        <w:trPr>
          <w:cantSplit/>
          <w:trHeight w:val="250"/>
        </w:trPr>
        <w:tc>
          <w:tcPr>
            <w:tcW w:w="3999" w:type="dxa"/>
          </w:tcPr>
          <w:p w14:paraId="1AB3C836" w14:textId="77777777" w:rsidR="00EE79D5" w:rsidRPr="00043C59" w:rsidRDefault="00EE79D5" w:rsidP="00A01244">
            <w:pPr>
              <w:rPr>
                <w:rFonts w:ascii="Arial" w:hAnsi="Arial" w:cs="Arial"/>
                <w:b/>
                <w:sz w:val="16"/>
                <w:szCs w:val="16"/>
              </w:rPr>
            </w:pPr>
            <w:r w:rsidRPr="00043C59">
              <w:rPr>
                <w:rFonts w:ascii="Arial" w:hAnsi="Arial" w:cs="Arial"/>
                <w:b/>
                <w:sz w:val="16"/>
                <w:szCs w:val="16"/>
              </w:rPr>
              <w:t>İç Denetim Komitesi Üyeleri</w:t>
            </w:r>
          </w:p>
        </w:tc>
        <w:tc>
          <w:tcPr>
            <w:tcW w:w="284" w:type="dxa"/>
          </w:tcPr>
          <w:p w14:paraId="7E147E41" w14:textId="77777777" w:rsidR="00EE79D5" w:rsidRPr="00043C59" w:rsidRDefault="00EE79D5" w:rsidP="00A01244">
            <w:pPr>
              <w:rPr>
                <w:rFonts w:ascii="Arial" w:hAnsi="Arial" w:cs="Arial"/>
                <w:b/>
                <w:sz w:val="16"/>
                <w:szCs w:val="16"/>
              </w:rPr>
            </w:pPr>
          </w:p>
        </w:tc>
        <w:tc>
          <w:tcPr>
            <w:tcW w:w="4961" w:type="dxa"/>
          </w:tcPr>
          <w:p w14:paraId="733C7E1E" w14:textId="77777777" w:rsidR="00EE79D5" w:rsidRPr="00043C59" w:rsidRDefault="00DB3DB3" w:rsidP="00A01244">
            <w:pPr>
              <w:rPr>
                <w:rFonts w:ascii="Arial" w:hAnsi="Arial" w:cs="Arial"/>
                <w:sz w:val="16"/>
                <w:szCs w:val="16"/>
              </w:rPr>
            </w:pPr>
            <w:r w:rsidRPr="00043C59">
              <w:rPr>
                <w:rFonts w:ascii="Arial" w:hAnsi="Arial" w:cs="Arial"/>
                <w:sz w:val="16"/>
                <w:szCs w:val="16"/>
              </w:rPr>
              <w:t>MAHMUT MAHİR KUŞCULU – GÜVEN OBALI</w:t>
            </w:r>
          </w:p>
        </w:tc>
      </w:tr>
      <w:tr w:rsidR="00EE79D5" w:rsidRPr="00043C59" w14:paraId="20152E11" w14:textId="77777777">
        <w:tblPrEx>
          <w:tblCellMar>
            <w:top w:w="0" w:type="dxa"/>
            <w:bottom w:w="0" w:type="dxa"/>
          </w:tblCellMar>
        </w:tblPrEx>
        <w:trPr>
          <w:cantSplit/>
          <w:trHeight w:val="250"/>
        </w:trPr>
        <w:tc>
          <w:tcPr>
            <w:tcW w:w="3999" w:type="dxa"/>
          </w:tcPr>
          <w:p w14:paraId="2EB3C93A" w14:textId="77777777" w:rsidR="00EE79D5" w:rsidRPr="00043C59" w:rsidRDefault="00EE79D5" w:rsidP="00A01244">
            <w:pPr>
              <w:rPr>
                <w:rFonts w:ascii="Arial" w:hAnsi="Arial" w:cs="Arial"/>
                <w:b/>
                <w:sz w:val="16"/>
                <w:szCs w:val="16"/>
              </w:rPr>
            </w:pPr>
            <w:r w:rsidRPr="00043C59">
              <w:rPr>
                <w:rFonts w:ascii="Arial" w:hAnsi="Arial" w:cs="Arial"/>
                <w:b/>
                <w:sz w:val="16"/>
                <w:szCs w:val="16"/>
              </w:rPr>
              <w:t>TELEFON NO</w:t>
            </w:r>
          </w:p>
        </w:tc>
        <w:tc>
          <w:tcPr>
            <w:tcW w:w="284" w:type="dxa"/>
          </w:tcPr>
          <w:p w14:paraId="423B911C"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023AAD40" w14:textId="77777777" w:rsidR="00EE79D5" w:rsidRPr="00043C59" w:rsidRDefault="00DB3DB3" w:rsidP="00A01244">
            <w:pPr>
              <w:rPr>
                <w:rFonts w:ascii="Arial" w:hAnsi="Arial" w:cs="Arial"/>
                <w:sz w:val="16"/>
                <w:szCs w:val="16"/>
              </w:rPr>
            </w:pPr>
            <w:r w:rsidRPr="00043C59">
              <w:rPr>
                <w:rFonts w:ascii="Arial" w:hAnsi="Arial" w:cs="Arial"/>
                <w:sz w:val="16"/>
                <w:szCs w:val="16"/>
              </w:rPr>
              <w:t>0 216 327 88 13</w:t>
            </w:r>
          </w:p>
        </w:tc>
      </w:tr>
      <w:tr w:rsidR="00EE79D5" w:rsidRPr="00043C59" w14:paraId="685B64E7" w14:textId="77777777">
        <w:tblPrEx>
          <w:tblCellMar>
            <w:top w:w="0" w:type="dxa"/>
            <w:bottom w:w="0" w:type="dxa"/>
          </w:tblCellMar>
        </w:tblPrEx>
        <w:trPr>
          <w:cantSplit/>
          <w:trHeight w:val="250"/>
        </w:trPr>
        <w:tc>
          <w:tcPr>
            <w:tcW w:w="3999" w:type="dxa"/>
          </w:tcPr>
          <w:p w14:paraId="67951665"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Phone</w:t>
            </w:r>
            <w:proofErr w:type="spellEnd"/>
            <w:r w:rsidRPr="00043C59">
              <w:rPr>
                <w:rFonts w:ascii="Arial" w:hAnsi="Arial" w:cs="Arial"/>
                <w:b/>
                <w:sz w:val="16"/>
                <w:szCs w:val="16"/>
              </w:rPr>
              <w:t>)</w:t>
            </w:r>
          </w:p>
        </w:tc>
        <w:tc>
          <w:tcPr>
            <w:tcW w:w="284" w:type="dxa"/>
          </w:tcPr>
          <w:p w14:paraId="5D8917D3" w14:textId="77777777" w:rsidR="00EE79D5" w:rsidRPr="00043C59" w:rsidRDefault="00EE79D5" w:rsidP="00A01244">
            <w:pPr>
              <w:rPr>
                <w:rFonts w:ascii="Arial" w:hAnsi="Arial" w:cs="Arial"/>
                <w:b/>
                <w:sz w:val="16"/>
                <w:szCs w:val="16"/>
              </w:rPr>
            </w:pPr>
          </w:p>
        </w:tc>
        <w:tc>
          <w:tcPr>
            <w:tcW w:w="4961" w:type="dxa"/>
          </w:tcPr>
          <w:p w14:paraId="6F63F282" w14:textId="77777777" w:rsidR="00EE79D5" w:rsidRPr="00043C59" w:rsidRDefault="00DB3DB3" w:rsidP="00A01244">
            <w:pPr>
              <w:rPr>
                <w:rFonts w:ascii="Arial" w:hAnsi="Arial" w:cs="Arial"/>
                <w:sz w:val="16"/>
                <w:szCs w:val="16"/>
              </w:rPr>
            </w:pPr>
            <w:r w:rsidRPr="00043C59">
              <w:rPr>
                <w:rFonts w:ascii="Arial" w:hAnsi="Arial" w:cs="Arial"/>
                <w:sz w:val="16"/>
                <w:szCs w:val="16"/>
              </w:rPr>
              <w:t>0 216 327 88 14</w:t>
            </w:r>
          </w:p>
        </w:tc>
      </w:tr>
      <w:tr w:rsidR="00EE79D5" w:rsidRPr="00043C59" w14:paraId="1F1B7BEC" w14:textId="77777777">
        <w:tblPrEx>
          <w:tblCellMar>
            <w:top w:w="0" w:type="dxa"/>
            <w:bottom w:w="0" w:type="dxa"/>
          </w:tblCellMar>
        </w:tblPrEx>
        <w:trPr>
          <w:cantSplit/>
          <w:trHeight w:val="250"/>
        </w:trPr>
        <w:tc>
          <w:tcPr>
            <w:tcW w:w="3999" w:type="dxa"/>
          </w:tcPr>
          <w:p w14:paraId="153ADF8A" w14:textId="77777777" w:rsidR="00EE79D5" w:rsidRPr="00043C59" w:rsidRDefault="00EE79D5" w:rsidP="00A01244">
            <w:pPr>
              <w:rPr>
                <w:rFonts w:ascii="Arial" w:hAnsi="Arial" w:cs="Arial"/>
                <w:b/>
                <w:sz w:val="16"/>
                <w:szCs w:val="16"/>
              </w:rPr>
            </w:pPr>
            <w:r w:rsidRPr="00043C59">
              <w:rPr>
                <w:rFonts w:ascii="Arial" w:hAnsi="Arial" w:cs="Arial"/>
                <w:b/>
                <w:sz w:val="16"/>
                <w:szCs w:val="16"/>
              </w:rPr>
              <w:t>FAKS NO</w:t>
            </w:r>
          </w:p>
        </w:tc>
        <w:tc>
          <w:tcPr>
            <w:tcW w:w="284" w:type="dxa"/>
          </w:tcPr>
          <w:p w14:paraId="0E9E8102"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71C7F554" w14:textId="77777777" w:rsidR="00EE79D5" w:rsidRPr="00043C59" w:rsidRDefault="00DB3DB3" w:rsidP="00A01244">
            <w:pPr>
              <w:rPr>
                <w:rFonts w:ascii="Arial" w:hAnsi="Arial" w:cs="Arial"/>
                <w:sz w:val="16"/>
                <w:szCs w:val="16"/>
              </w:rPr>
            </w:pPr>
            <w:r w:rsidRPr="00043C59">
              <w:rPr>
                <w:rFonts w:ascii="Arial" w:hAnsi="Arial" w:cs="Arial"/>
                <w:sz w:val="16"/>
                <w:szCs w:val="16"/>
              </w:rPr>
              <w:t>0 216 428 96 48</w:t>
            </w:r>
          </w:p>
        </w:tc>
      </w:tr>
      <w:tr w:rsidR="00EE79D5" w:rsidRPr="00043C59" w14:paraId="17D3D5C3" w14:textId="77777777">
        <w:tblPrEx>
          <w:tblCellMar>
            <w:top w:w="0" w:type="dxa"/>
            <w:bottom w:w="0" w:type="dxa"/>
          </w:tblCellMar>
        </w:tblPrEx>
        <w:trPr>
          <w:cantSplit/>
          <w:trHeight w:val="250"/>
        </w:trPr>
        <w:tc>
          <w:tcPr>
            <w:tcW w:w="3999" w:type="dxa"/>
          </w:tcPr>
          <w:p w14:paraId="7C6DCF7E"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Facsimile</w:t>
            </w:r>
            <w:proofErr w:type="spellEnd"/>
            <w:r w:rsidRPr="00043C59">
              <w:rPr>
                <w:rFonts w:ascii="Arial" w:hAnsi="Arial" w:cs="Arial"/>
                <w:b/>
                <w:sz w:val="16"/>
                <w:szCs w:val="16"/>
              </w:rPr>
              <w:t>)</w:t>
            </w:r>
          </w:p>
        </w:tc>
        <w:tc>
          <w:tcPr>
            <w:tcW w:w="284" w:type="dxa"/>
          </w:tcPr>
          <w:p w14:paraId="1BBE0EE9" w14:textId="77777777" w:rsidR="00EE79D5" w:rsidRPr="00043C59" w:rsidRDefault="00EE79D5" w:rsidP="00A01244">
            <w:pPr>
              <w:rPr>
                <w:rFonts w:ascii="Arial" w:hAnsi="Arial" w:cs="Arial"/>
                <w:b/>
                <w:sz w:val="16"/>
                <w:szCs w:val="16"/>
              </w:rPr>
            </w:pPr>
          </w:p>
        </w:tc>
        <w:tc>
          <w:tcPr>
            <w:tcW w:w="4961" w:type="dxa"/>
          </w:tcPr>
          <w:p w14:paraId="654EB71E" w14:textId="77777777" w:rsidR="00EE79D5" w:rsidRPr="00043C59" w:rsidRDefault="00EE79D5" w:rsidP="00A01244">
            <w:pPr>
              <w:rPr>
                <w:rFonts w:ascii="Arial" w:hAnsi="Arial" w:cs="Arial"/>
                <w:sz w:val="16"/>
                <w:szCs w:val="16"/>
              </w:rPr>
            </w:pPr>
          </w:p>
        </w:tc>
      </w:tr>
      <w:tr w:rsidR="00EE79D5" w:rsidRPr="00043C59" w14:paraId="0F8BEDF7" w14:textId="77777777">
        <w:tblPrEx>
          <w:tblCellMar>
            <w:top w:w="0" w:type="dxa"/>
            <w:bottom w:w="0" w:type="dxa"/>
          </w:tblCellMar>
        </w:tblPrEx>
        <w:trPr>
          <w:cantSplit/>
          <w:trHeight w:val="250"/>
        </w:trPr>
        <w:tc>
          <w:tcPr>
            <w:tcW w:w="3999" w:type="dxa"/>
          </w:tcPr>
          <w:p w14:paraId="34BC67D7" w14:textId="77777777" w:rsidR="00EE79D5" w:rsidRPr="00043C59" w:rsidRDefault="00EE79D5" w:rsidP="00A01244">
            <w:pPr>
              <w:rPr>
                <w:rFonts w:ascii="Arial" w:hAnsi="Arial" w:cs="Arial"/>
                <w:b/>
                <w:sz w:val="16"/>
                <w:szCs w:val="16"/>
              </w:rPr>
            </w:pPr>
            <w:r w:rsidRPr="00043C59">
              <w:rPr>
                <w:rFonts w:ascii="Arial" w:hAnsi="Arial" w:cs="Arial"/>
                <w:b/>
                <w:sz w:val="16"/>
                <w:szCs w:val="16"/>
              </w:rPr>
              <w:t>İNTERNET ADRESİ</w:t>
            </w:r>
          </w:p>
        </w:tc>
        <w:tc>
          <w:tcPr>
            <w:tcW w:w="284" w:type="dxa"/>
          </w:tcPr>
          <w:p w14:paraId="3AE88051" w14:textId="77777777" w:rsidR="00EE79D5" w:rsidRPr="00043C59" w:rsidRDefault="00EE79D5" w:rsidP="00A01244">
            <w:pPr>
              <w:rPr>
                <w:rFonts w:ascii="Arial" w:hAnsi="Arial" w:cs="Arial"/>
                <w:b/>
                <w:sz w:val="16"/>
                <w:szCs w:val="16"/>
              </w:rPr>
            </w:pPr>
          </w:p>
        </w:tc>
        <w:tc>
          <w:tcPr>
            <w:tcW w:w="4961" w:type="dxa"/>
          </w:tcPr>
          <w:p w14:paraId="048F7BC5" w14:textId="77777777" w:rsidR="00EE79D5" w:rsidRPr="00043C59" w:rsidRDefault="00DB3DB3" w:rsidP="00A01244">
            <w:pPr>
              <w:rPr>
                <w:rFonts w:ascii="Arial" w:hAnsi="Arial" w:cs="Arial"/>
                <w:sz w:val="16"/>
                <w:szCs w:val="16"/>
              </w:rPr>
            </w:pPr>
            <w:hyperlink r:id="rId5" w:history="1">
              <w:r w:rsidRPr="00043C59">
                <w:rPr>
                  <w:rStyle w:val="Hyperlink"/>
                  <w:rFonts w:ascii="Arial" w:hAnsi="Arial" w:cs="Arial"/>
                  <w:color w:val="auto"/>
                  <w:sz w:val="16"/>
                  <w:szCs w:val="16"/>
                </w:rPr>
                <w:t>www.saglamgyo.com.tr</w:t>
              </w:r>
            </w:hyperlink>
          </w:p>
        </w:tc>
      </w:tr>
      <w:tr w:rsidR="00EE79D5" w:rsidRPr="00043C59" w14:paraId="366BA2D4" w14:textId="77777777">
        <w:tblPrEx>
          <w:tblCellMar>
            <w:top w:w="0" w:type="dxa"/>
            <w:bottom w:w="0" w:type="dxa"/>
          </w:tblCellMar>
        </w:tblPrEx>
        <w:trPr>
          <w:cantSplit/>
          <w:trHeight w:val="250"/>
        </w:trPr>
        <w:tc>
          <w:tcPr>
            <w:tcW w:w="3999" w:type="dxa"/>
          </w:tcPr>
          <w:p w14:paraId="0634D574"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(Web </w:t>
            </w:r>
            <w:proofErr w:type="spellStart"/>
            <w:r w:rsidRPr="00043C59">
              <w:rPr>
                <w:rFonts w:ascii="Arial" w:hAnsi="Arial" w:cs="Arial"/>
                <w:b/>
                <w:sz w:val="16"/>
                <w:szCs w:val="16"/>
              </w:rPr>
              <w:t>Adress</w:t>
            </w:r>
            <w:proofErr w:type="spellEnd"/>
            <w:r w:rsidRPr="00043C59">
              <w:rPr>
                <w:rFonts w:ascii="Arial" w:hAnsi="Arial" w:cs="Arial"/>
                <w:b/>
                <w:sz w:val="16"/>
                <w:szCs w:val="16"/>
              </w:rPr>
              <w:t>)</w:t>
            </w:r>
          </w:p>
        </w:tc>
        <w:tc>
          <w:tcPr>
            <w:tcW w:w="284" w:type="dxa"/>
          </w:tcPr>
          <w:p w14:paraId="33ED89E0" w14:textId="77777777" w:rsidR="00EE79D5" w:rsidRPr="00043C59" w:rsidRDefault="00EE79D5" w:rsidP="00A01244">
            <w:pPr>
              <w:rPr>
                <w:rFonts w:ascii="Arial" w:hAnsi="Arial" w:cs="Arial"/>
                <w:b/>
                <w:sz w:val="16"/>
                <w:szCs w:val="16"/>
              </w:rPr>
            </w:pPr>
          </w:p>
        </w:tc>
        <w:tc>
          <w:tcPr>
            <w:tcW w:w="4961" w:type="dxa"/>
          </w:tcPr>
          <w:p w14:paraId="3ACF1BD6" w14:textId="77777777" w:rsidR="00EE79D5" w:rsidRPr="00043C59" w:rsidRDefault="00EE79D5" w:rsidP="00A01244">
            <w:pPr>
              <w:rPr>
                <w:rFonts w:ascii="Arial" w:hAnsi="Arial" w:cs="Arial"/>
                <w:sz w:val="16"/>
                <w:szCs w:val="16"/>
              </w:rPr>
            </w:pPr>
          </w:p>
        </w:tc>
      </w:tr>
      <w:tr w:rsidR="00EE79D5" w:rsidRPr="00043C59" w14:paraId="464EE55F" w14:textId="77777777">
        <w:tblPrEx>
          <w:tblCellMar>
            <w:top w:w="0" w:type="dxa"/>
            <w:bottom w:w="0" w:type="dxa"/>
          </w:tblCellMar>
        </w:tblPrEx>
        <w:trPr>
          <w:cantSplit/>
          <w:trHeight w:val="250"/>
        </w:trPr>
        <w:tc>
          <w:tcPr>
            <w:tcW w:w="3999" w:type="dxa"/>
          </w:tcPr>
          <w:p w14:paraId="5A5280CC"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SPK Seri: VIII, No:54 sayılı Tebliğin 23. Maddesi kapsamında oluşturulan “bilgilendirme </w:t>
            </w:r>
            <w:proofErr w:type="spellStart"/>
            <w:r w:rsidRPr="00043C59">
              <w:rPr>
                <w:rFonts w:ascii="Arial" w:hAnsi="Arial" w:cs="Arial"/>
                <w:b/>
                <w:sz w:val="16"/>
                <w:szCs w:val="16"/>
              </w:rPr>
              <w:t>politikası”nın</w:t>
            </w:r>
            <w:proofErr w:type="spellEnd"/>
            <w:r w:rsidRPr="00043C59">
              <w:rPr>
                <w:rFonts w:ascii="Arial" w:hAnsi="Arial" w:cs="Arial"/>
                <w:b/>
                <w:sz w:val="16"/>
                <w:szCs w:val="16"/>
              </w:rPr>
              <w:t xml:space="preserve"> internet sitesinde ilan edilip edilmediği</w:t>
            </w:r>
          </w:p>
        </w:tc>
        <w:tc>
          <w:tcPr>
            <w:tcW w:w="284" w:type="dxa"/>
          </w:tcPr>
          <w:p w14:paraId="2A23ED86" w14:textId="77777777" w:rsidR="00EE79D5" w:rsidRPr="00043C59" w:rsidRDefault="00EE79D5" w:rsidP="00A01244">
            <w:pPr>
              <w:rPr>
                <w:rFonts w:ascii="Arial" w:hAnsi="Arial" w:cs="Arial"/>
                <w:b/>
                <w:sz w:val="16"/>
                <w:szCs w:val="16"/>
              </w:rPr>
            </w:pPr>
          </w:p>
        </w:tc>
        <w:tc>
          <w:tcPr>
            <w:tcW w:w="4961" w:type="dxa"/>
          </w:tcPr>
          <w:p w14:paraId="3F5BF83C" w14:textId="77777777" w:rsidR="00EE79D5" w:rsidRPr="00043C59" w:rsidRDefault="00DB3DB3" w:rsidP="00D929AC">
            <w:pPr>
              <w:rPr>
                <w:rFonts w:ascii="Arial" w:hAnsi="Arial" w:cs="Arial"/>
                <w:sz w:val="16"/>
                <w:szCs w:val="16"/>
              </w:rPr>
            </w:pPr>
            <w:r w:rsidRPr="00043C59">
              <w:rPr>
                <w:rFonts w:ascii="Arial" w:hAnsi="Arial" w:cs="Arial"/>
                <w:sz w:val="16"/>
                <w:szCs w:val="16"/>
              </w:rPr>
              <w:t>EDİLDİ</w:t>
            </w:r>
          </w:p>
        </w:tc>
      </w:tr>
      <w:tr w:rsidR="00EE79D5" w:rsidRPr="00043C59" w14:paraId="4AFD4638" w14:textId="77777777">
        <w:tblPrEx>
          <w:tblCellMar>
            <w:top w:w="0" w:type="dxa"/>
            <w:bottom w:w="0" w:type="dxa"/>
          </w:tblCellMar>
        </w:tblPrEx>
        <w:trPr>
          <w:cantSplit/>
          <w:trHeight w:val="250"/>
        </w:trPr>
        <w:tc>
          <w:tcPr>
            <w:tcW w:w="3999" w:type="dxa"/>
          </w:tcPr>
          <w:p w14:paraId="5BC2439A"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E-MAIL ADRESİ </w:t>
            </w:r>
          </w:p>
        </w:tc>
        <w:tc>
          <w:tcPr>
            <w:tcW w:w="284" w:type="dxa"/>
          </w:tcPr>
          <w:p w14:paraId="46A85FD5"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44715601" w14:textId="77777777" w:rsidR="00EE79D5" w:rsidRPr="00043C59" w:rsidRDefault="00D20028" w:rsidP="00A01244">
            <w:pPr>
              <w:rPr>
                <w:rFonts w:ascii="Arial" w:hAnsi="Arial" w:cs="Arial"/>
                <w:sz w:val="16"/>
                <w:szCs w:val="16"/>
              </w:rPr>
            </w:pPr>
            <w:hyperlink r:id="rId6" w:history="1">
              <w:r w:rsidRPr="00043C59">
                <w:rPr>
                  <w:rStyle w:val="Hyperlink"/>
                  <w:rFonts w:ascii="Arial" w:hAnsi="Arial" w:cs="Arial"/>
                  <w:color w:val="auto"/>
                  <w:sz w:val="18"/>
                  <w:szCs w:val="18"/>
                </w:rPr>
                <w:t>bilgi@saglamgyo.com.tr</w:t>
              </w:r>
            </w:hyperlink>
          </w:p>
        </w:tc>
      </w:tr>
      <w:tr w:rsidR="00EE79D5" w:rsidRPr="00043C59" w14:paraId="0192B223" w14:textId="77777777">
        <w:tblPrEx>
          <w:tblCellMar>
            <w:top w:w="0" w:type="dxa"/>
            <w:bottom w:w="0" w:type="dxa"/>
          </w:tblCellMar>
        </w:tblPrEx>
        <w:trPr>
          <w:cantSplit/>
          <w:trHeight w:val="250"/>
        </w:trPr>
        <w:tc>
          <w:tcPr>
            <w:tcW w:w="3999" w:type="dxa"/>
          </w:tcPr>
          <w:p w14:paraId="717BB4B9" w14:textId="77777777" w:rsidR="00EE79D5" w:rsidRPr="00043C59" w:rsidRDefault="00EE79D5" w:rsidP="00A01244">
            <w:pPr>
              <w:rPr>
                <w:rFonts w:ascii="Arial" w:hAnsi="Arial" w:cs="Arial"/>
                <w:b/>
                <w:sz w:val="16"/>
                <w:szCs w:val="16"/>
              </w:rPr>
            </w:pPr>
            <w:r w:rsidRPr="00043C59">
              <w:rPr>
                <w:rFonts w:ascii="Arial" w:hAnsi="Arial" w:cs="Arial"/>
                <w:b/>
                <w:sz w:val="16"/>
                <w:szCs w:val="16"/>
              </w:rPr>
              <w:t>PERSONEL ve İŞÇİ SAYISI</w:t>
            </w:r>
          </w:p>
          <w:p w14:paraId="31D10A01" w14:textId="77777777" w:rsidR="00EE79D5" w:rsidRPr="00043C59" w:rsidRDefault="00EE79D5" w:rsidP="00A01244">
            <w:pPr>
              <w:rPr>
                <w:rFonts w:ascii="Arial" w:hAnsi="Arial" w:cs="Arial"/>
                <w:b/>
                <w:sz w:val="16"/>
                <w:szCs w:val="16"/>
              </w:rPr>
            </w:pPr>
            <w:r w:rsidRPr="00043C59">
              <w:rPr>
                <w:rFonts w:ascii="Arial" w:hAnsi="Arial" w:cs="Arial"/>
                <w:b/>
                <w:sz w:val="16"/>
                <w:szCs w:val="16"/>
              </w:rPr>
              <w:t xml:space="preserve">(Sırasıyla Ocak 2008 ve mevcut durum ayrı </w:t>
            </w:r>
            <w:proofErr w:type="spellStart"/>
            <w:r w:rsidRPr="00043C59">
              <w:rPr>
                <w:rFonts w:ascii="Arial" w:hAnsi="Arial" w:cs="Arial"/>
                <w:b/>
                <w:sz w:val="16"/>
                <w:szCs w:val="16"/>
              </w:rPr>
              <w:t>ayrı</w:t>
            </w:r>
            <w:proofErr w:type="spellEnd"/>
            <w:r w:rsidRPr="00043C59">
              <w:rPr>
                <w:rFonts w:ascii="Arial" w:hAnsi="Arial" w:cs="Arial"/>
                <w:b/>
                <w:sz w:val="16"/>
                <w:szCs w:val="16"/>
              </w:rPr>
              <w:t xml:space="preserve"> belirtilecek)</w:t>
            </w:r>
          </w:p>
        </w:tc>
        <w:tc>
          <w:tcPr>
            <w:tcW w:w="284" w:type="dxa"/>
          </w:tcPr>
          <w:p w14:paraId="3B799850"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42D507A2" w14:textId="77777777" w:rsidR="00EE79D5" w:rsidRPr="00043C59" w:rsidRDefault="00D20028" w:rsidP="00A01244">
            <w:pPr>
              <w:rPr>
                <w:rFonts w:ascii="Arial" w:hAnsi="Arial" w:cs="Arial"/>
                <w:sz w:val="16"/>
                <w:szCs w:val="16"/>
              </w:rPr>
            </w:pPr>
            <w:r w:rsidRPr="00043C59">
              <w:rPr>
                <w:rFonts w:ascii="Arial" w:hAnsi="Arial" w:cs="Arial"/>
                <w:sz w:val="16"/>
                <w:szCs w:val="16"/>
              </w:rPr>
              <w:t>6 – 6</w:t>
            </w:r>
          </w:p>
        </w:tc>
      </w:tr>
      <w:tr w:rsidR="00EE79D5" w:rsidRPr="00043C59" w14:paraId="0E8C96F8" w14:textId="77777777">
        <w:tblPrEx>
          <w:tblCellMar>
            <w:top w:w="0" w:type="dxa"/>
            <w:bottom w:w="0" w:type="dxa"/>
          </w:tblCellMar>
        </w:tblPrEx>
        <w:trPr>
          <w:cantSplit/>
          <w:trHeight w:val="250"/>
        </w:trPr>
        <w:tc>
          <w:tcPr>
            <w:tcW w:w="3999" w:type="dxa"/>
          </w:tcPr>
          <w:p w14:paraId="73C8ABD9"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Number</w:t>
            </w:r>
            <w:proofErr w:type="spellEnd"/>
            <w:r w:rsidRPr="00043C59">
              <w:rPr>
                <w:rFonts w:ascii="Arial" w:hAnsi="Arial" w:cs="Arial"/>
                <w:b/>
                <w:sz w:val="16"/>
                <w:szCs w:val="16"/>
              </w:rPr>
              <w:t xml:space="preserve"> of </w:t>
            </w:r>
            <w:proofErr w:type="spellStart"/>
            <w:r w:rsidRPr="00043C59">
              <w:rPr>
                <w:rFonts w:ascii="Arial" w:hAnsi="Arial" w:cs="Arial"/>
                <w:b/>
                <w:sz w:val="16"/>
                <w:szCs w:val="16"/>
              </w:rPr>
              <w:t>Employees</w:t>
            </w:r>
            <w:proofErr w:type="spellEnd"/>
            <w:r w:rsidRPr="00043C59">
              <w:rPr>
                <w:rFonts w:ascii="Arial" w:hAnsi="Arial" w:cs="Arial"/>
                <w:b/>
                <w:sz w:val="16"/>
                <w:szCs w:val="16"/>
              </w:rPr>
              <w:t>)</w:t>
            </w:r>
          </w:p>
        </w:tc>
        <w:tc>
          <w:tcPr>
            <w:tcW w:w="284" w:type="dxa"/>
          </w:tcPr>
          <w:p w14:paraId="74759A71" w14:textId="77777777" w:rsidR="00EE79D5" w:rsidRPr="00043C59" w:rsidRDefault="00EE79D5" w:rsidP="00A01244">
            <w:pPr>
              <w:rPr>
                <w:rFonts w:ascii="Arial" w:hAnsi="Arial" w:cs="Arial"/>
                <w:b/>
                <w:sz w:val="16"/>
                <w:szCs w:val="16"/>
              </w:rPr>
            </w:pPr>
          </w:p>
        </w:tc>
        <w:tc>
          <w:tcPr>
            <w:tcW w:w="4961" w:type="dxa"/>
          </w:tcPr>
          <w:p w14:paraId="5EB2DB1C" w14:textId="77777777" w:rsidR="00EE79D5" w:rsidRPr="00043C59" w:rsidRDefault="00930C5B" w:rsidP="00A01244">
            <w:pPr>
              <w:rPr>
                <w:rFonts w:ascii="Arial" w:hAnsi="Arial" w:cs="Arial"/>
                <w:sz w:val="16"/>
                <w:szCs w:val="16"/>
              </w:rPr>
            </w:pPr>
            <w:r w:rsidRPr="00043C59">
              <w:rPr>
                <w:rFonts w:ascii="Arial" w:hAnsi="Arial" w:cs="Arial"/>
                <w:sz w:val="16"/>
                <w:szCs w:val="16"/>
              </w:rPr>
              <w:t>YOK</w:t>
            </w:r>
          </w:p>
        </w:tc>
      </w:tr>
      <w:tr w:rsidR="00EE79D5" w:rsidRPr="00043C59" w14:paraId="576FA338" w14:textId="77777777">
        <w:tblPrEx>
          <w:tblCellMar>
            <w:top w:w="0" w:type="dxa"/>
            <w:bottom w:w="0" w:type="dxa"/>
          </w:tblCellMar>
        </w:tblPrEx>
        <w:trPr>
          <w:cantSplit/>
          <w:trHeight w:val="250"/>
        </w:trPr>
        <w:tc>
          <w:tcPr>
            <w:tcW w:w="3999" w:type="dxa"/>
          </w:tcPr>
          <w:p w14:paraId="42885ABF" w14:textId="77777777" w:rsidR="00EE79D5" w:rsidRPr="00043C59" w:rsidRDefault="00EE79D5" w:rsidP="00A01244">
            <w:pPr>
              <w:rPr>
                <w:rFonts w:ascii="Arial" w:hAnsi="Arial" w:cs="Arial"/>
                <w:b/>
                <w:sz w:val="16"/>
                <w:szCs w:val="16"/>
              </w:rPr>
            </w:pPr>
            <w:r w:rsidRPr="00043C59">
              <w:rPr>
                <w:rFonts w:ascii="Arial" w:hAnsi="Arial" w:cs="Arial"/>
                <w:b/>
                <w:sz w:val="16"/>
                <w:szCs w:val="16"/>
              </w:rPr>
              <w:t>TOPLU SÖZLEŞME DÖNEMİ</w:t>
            </w:r>
          </w:p>
        </w:tc>
        <w:tc>
          <w:tcPr>
            <w:tcW w:w="284" w:type="dxa"/>
          </w:tcPr>
          <w:p w14:paraId="040E2323"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2D66AFB6" w14:textId="77777777" w:rsidR="00EE79D5" w:rsidRPr="00043C59" w:rsidRDefault="00EE79D5" w:rsidP="00A01244">
            <w:pPr>
              <w:rPr>
                <w:rFonts w:ascii="Arial" w:hAnsi="Arial" w:cs="Arial"/>
                <w:sz w:val="16"/>
                <w:szCs w:val="16"/>
              </w:rPr>
            </w:pPr>
          </w:p>
        </w:tc>
      </w:tr>
      <w:tr w:rsidR="00EE79D5" w:rsidRPr="00043C59" w14:paraId="54B83019" w14:textId="77777777">
        <w:tblPrEx>
          <w:tblCellMar>
            <w:top w:w="0" w:type="dxa"/>
            <w:bottom w:w="0" w:type="dxa"/>
          </w:tblCellMar>
        </w:tblPrEx>
        <w:trPr>
          <w:cantSplit/>
          <w:trHeight w:val="250"/>
        </w:trPr>
        <w:tc>
          <w:tcPr>
            <w:tcW w:w="3999" w:type="dxa"/>
          </w:tcPr>
          <w:p w14:paraId="70D58DD5"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Collective</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Bargaining</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Period</w:t>
            </w:r>
            <w:proofErr w:type="spellEnd"/>
            <w:r w:rsidRPr="00043C59">
              <w:rPr>
                <w:rFonts w:ascii="Arial" w:hAnsi="Arial" w:cs="Arial"/>
                <w:b/>
                <w:sz w:val="16"/>
                <w:szCs w:val="16"/>
              </w:rPr>
              <w:t>)</w:t>
            </w:r>
          </w:p>
        </w:tc>
        <w:tc>
          <w:tcPr>
            <w:tcW w:w="284" w:type="dxa"/>
          </w:tcPr>
          <w:p w14:paraId="4BAF1333" w14:textId="77777777" w:rsidR="00EE79D5" w:rsidRPr="00043C59" w:rsidRDefault="00EE79D5" w:rsidP="00A01244">
            <w:pPr>
              <w:rPr>
                <w:rFonts w:ascii="Arial" w:hAnsi="Arial" w:cs="Arial"/>
                <w:b/>
                <w:sz w:val="16"/>
                <w:szCs w:val="16"/>
              </w:rPr>
            </w:pPr>
          </w:p>
        </w:tc>
        <w:tc>
          <w:tcPr>
            <w:tcW w:w="4961" w:type="dxa"/>
          </w:tcPr>
          <w:p w14:paraId="168057E2" w14:textId="77777777" w:rsidR="00EE79D5" w:rsidRPr="00043C59" w:rsidRDefault="00930C5B" w:rsidP="00A01244">
            <w:pPr>
              <w:rPr>
                <w:rFonts w:ascii="Arial" w:hAnsi="Arial" w:cs="Arial"/>
                <w:sz w:val="16"/>
                <w:szCs w:val="16"/>
              </w:rPr>
            </w:pPr>
            <w:r w:rsidRPr="00043C59">
              <w:rPr>
                <w:rFonts w:ascii="Arial" w:hAnsi="Arial" w:cs="Arial"/>
                <w:sz w:val="16"/>
                <w:szCs w:val="16"/>
              </w:rPr>
              <w:t>YOK</w:t>
            </w:r>
          </w:p>
        </w:tc>
      </w:tr>
      <w:tr w:rsidR="00EE79D5" w:rsidRPr="00043C59" w14:paraId="58A7C9DE" w14:textId="77777777">
        <w:tblPrEx>
          <w:tblCellMar>
            <w:top w:w="0" w:type="dxa"/>
            <w:bottom w:w="0" w:type="dxa"/>
          </w:tblCellMar>
        </w:tblPrEx>
        <w:trPr>
          <w:cantSplit/>
          <w:trHeight w:val="250"/>
        </w:trPr>
        <w:tc>
          <w:tcPr>
            <w:tcW w:w="3999" w:type="dxa"/>
          </w:tcPr>
          <w:p w14:paraId="391A155C" w14:textId="77777777" w:rsidR="00EE79D5" w:rsidRPr="00043C59" w:rsidRDefault="00EE79D5" w:rsidP="00A01244">
            <w:pPr>
              <w:rPr>
                <w:rFonts w:ascii="Arial" w:hAnsi="Arial" w:cs="Arial"/>
                <w:b/>
                <w:sz w:val="16"/>
                <w:szCs w:val="16"/>
              </w:rPr>
            </w:pPr>
            <w:r w:rsidRPr="00043C59">
              <w:rPr>
                <w:rFonts w:ascii="Arial" w:hAnsi="Arial" w:cs="Arial"/>
                <w:b/>
                <w:sz w:val="16"/>
                <w:szCs w:val="16"/>
              </w:rPr>
              <w:t>BAĞLI BULUNDUĞU İŞÇİ SENDİKASI</w:t>
            </w:r>
          </w:p>
        </w:tc>
        <w:tc>
          <w:tcPr>
            <w:tcW w:w="284" w:type="dxa"/>
          </w:tcPr>
          <w:p w14:paraId="38B241F0"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29987406" w14:textId="77777777" w:rsidR="00EE79D5" w:rsidRPr="00043C59" w:rsidRDefault="00EE79D5" w:rsidP="00A01244">
            <w:pPr>
              <w:rPr>
                <w:rFonts w:ascii="Arial" w:hAnsi="Arial" w:cs="Arial"/>
                <w:sz w:val="16"/>
                <w:szCs w:val="16"/>
              </w:rPr>
            </w:pPr>
          </w:p>
        </w:tc>
      </w:tr>
      <w:tr w:rsidR="00EE79D5" w:rsidRPr="00043C59" w14:paraId="7FFDDDFF" w14:textId="77777777">
        <w:tblPrEx>
          <w:tblCellMar>
            <w:top w:w="0" w:type="dxa"/>
            <w:bottom w:w="0" w:type="dxa"/>
          </w:tblCellMar>
        </w:tblPrEx>
        <w:trPr>
          <w:cantSplit/>
          <w:trHeight w:val="250"/>
        </w:trPr>
        <w:tc>
          <w:tcPr>
            <w:tcW w:w="3999" w:type="dxa"/>
          </w:tcPr>
          <w:p w14:paraId="37F832A0"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Labor</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Union</w:t>
            </w:r>
            <w:proofErr w:type="spellEnd"/>
            <w:r w:rsidRPr="00043C59">
              <w:rPr>
                <w:rFonts w:ascii="Arial" w:hAnsi="Arial" w:cs="Arial"/>
                <w:b/>
                <w:sz w:val="16"/>
                <w:szCs w:val="16"/>
              </w:rPr>
              <w:t xml:space="preserve">) </w:t>
            </w:r>
          </w:p>
        </w:tc>
        <w:tc>
          <w:tcPr>
            <w:tcW w:w="284" w:type="dxa"/>
          </w:tcPr>
          <w:p w14:paraId="47BAE9F5" w14:textId="77777777" w:rsidR="00EE79D5" w:rsidRPr="00043C59" w:rsidRDefault="00EE79D5" w:rsidP="00A01244">
            <w:pPr>
              <w:rPr>
                <w:rFonts w:ascii="Arial" w:hAnsi="Arial" w:cs="Arial"/>
                <w:b/>
                <w:sz w:val="16"/>
                <w:szCs w:val="16"/>
              </w:rPr>
            </w:pPr>
          </w:p>
        </w:tc>
        <w:tc>
          <w:tcPr>
            <w:tcW w:w="4961" w:type="dxa"/>
          </w:tcPr>
          <w:p w14:paraId="68AE40EE" w14:textId="77777777" w:rsidR="00EE79D5" w:rsidRPr="00043C59" w:rsidRDefault="00EE79D5" w:rsidP="00A01244">
            <w:pPr>
              <w:rPr>
                <w:rFonts w:ascii="Arial" w:hAnsi="Arial" w:cs="Arial"/>
                <w:sz w:val="16"/>
                <w:szCs w:val="16"/>
              </w:rPr>
            </w:pPr>
          </w:p>
        </w:tc>
      </w:tr>
      <w:tr w:rsidR="00EE79D5" w:rsidRPr="00043C59" w14:paraId="70638604" w14:textId="77777777">
        <w:tblPrEx>
          <w:tblCellMar>
            <w:top w:w="0" w:type="dxa"/>
            <w:bottom w:w="0" w:type="dxa"/>
          </w:tblCellMar>
        </w:tblPrEx>
        <w:trPr>
          <w:cantSplit/>
          <w:trHeight w:val="250"/>
        </w:trPr>
        <w:tc>
          <w:tcPr>
            <w:tcW w:w="3999" w:type="dxa"/>
          </w:tcPr>
          <w:p w14:paraId="493A8349" w14:textId="77777777" w:rsidR="00EE79D5" w:rsidRPr="00043C59" w:rsidRDefault="00EE79D5" w:rsidP="00A01244">
            <w:pPr>
              <w:rPr>
                <w:rFonts w:ascii="Arial" w:hAnsi="Arial" w:cs="Arial"/>
                <w:b/>
                <w:sz w:val="16"/>
                <w:szCs w:val="16"/>
              </w:rPr>
            </w:pPr>
            <w:r w:rsidRPr="00043C59">
              <w:rPr>
                <w:rFonts w:ascii="Arial" w:hAnsi="Arial" w:cs="Arial"/>
                <w:b/>
                <w:sz w:val="16"/>
                <w:szCs w:val="16"/>
              </w:rPr>
              <w:t>BAĞLI BULUNDUĞU İŞVEREN SENDİKASI</w:t>
            </w:r>
          </w:p>
        </w:tc>
        <w:tc>
          <w:tcPr>
            <w:tcW w:w="284" w:type="dxa"/>
          </w:tcPr>
          <w:p w14:paraId="64CB66E7"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6A378E85" w14:textId="77777777" w:rsidR="00EE79D5" w:rsidRPr="00043C59" w:rsidRDefault="00930C5B" w:rsidP="00A01244">
            <w:pPr>
              <w:rPr>
                <w:rFonts w:ascii="Arial" w:hAnsi="Arial" w:cs="Arial"/>
                <w:sz w:val="16"/>
                <w:szCs w:val="16"/>
              </w:rPr>
            </w:pPr>
            <w:r w:rsidRPr="00043C59">
              <w:rPr>
                <w:rFonts w:ascii="Arial" w:hAnsi="Arial" w:cs="Arial"/>
                <w:sz w:val="16"/>
                <w:szCs w:val="16"/>
              </w:rPr>
              <w:t>YOK</w:t>
            </w:r>
          </w:p>
        </w:tc>
      </w:tr>
      <w:tr w:rsidR="00EE79D5" w:rsidRPr="00043C59" w14:paraId="1822A972" w14:textId="77777777">
        <w:tblPrEx>
          <w:tblCellMar>
            <w:top w:w="0" w:type="dxa"/>
            <w:bottom w:w="0" w:type="dxa"/>
          </w:tblCellMar>
        </w:tblPrEx>
        <w:trPr>
          <w:cantSplit/>
          <w:trHeight w:val="250"/>
        </w:trPr>
        <w:tc>
          <w:tcPr>
            <w:tcW w:w="3999" w:type="dxa"/>
          </w:tcPr>
          <w:p w14:paraId="35193167"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Employers</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Union</w:t>
            </w:r>
            <w:proofErr w:type="spellEnd"/>
            <w:r w:rsidRPr="00043C59">
              <w:rPr>
                <w:rFonts w:ascii="Arial" w:hAnsi="Arial" w:cs="Arial"/>
                <w:b/>
                <w:sz w:val="16"/>
                <w:szCs w:val="16"/>
              </w:rPr>
              <w:t>)</w:t>
            </w:r>
          </w:p>
        </w:tc>
        <w:tc>
          <w:tcPr>
            <w:tcW w:w="284" w:type="dxa"/>
          </w:tcPr>
          <w:p w14:paraId="22891044" w14:textId="77777777" w:rsidR="00EE79D5" w:rsidRPr="00043C59" w:rsidRDefault="00EE79D5" w:rsidP="00A01244">
            <w:pPr>
              <w:rPr>
                <w:rFonts w:ascii="Arial" w:hAnsi="Arial" w:cs="Arial"/>
                <w:b/>
                <w:sz w:val="16"/>
                <w:szCs w:val="16"/>
              </w:rPr>
            </w:pPr>
          </w:p>
        </w:tc>
        <w:tc>
          <w:tcPr>
            <w:tcW w:w="4961" w:type="dxa"/>
          </w:tcPr>
          <w:p w14:paraId="7F41BDFE" w14:textId="77777777" w:rsidR="00EE79D5" w:rsidRPr="00043C59" w:rsidRDefault="00EE79D5" w:rsidP="00A01244">
            <w:pPr>
              <w:rPr>
                <w:rFonts w:ascii="Arial" w:hAnsi="Arial" w:cs="Arial"/>
                <w:sz w:val="16"/>
                <w:szCs w:val="16"/>
              </w:rPr>
            </w:pPr>
          </w:p>
        </w:tc>
      </w:tr>
      <w:tr w:rsidR="00EE79D5" w:rsidRPr="00043C59" w14:paraId="2266188A" w14:textId="77777777">
        <w:tblPrEx>
          <w:tblCellMar>
            <w:top w:w="0" w:type="dxa"/>
            <w:bottom w:w="0" w:type="dxa"/>
          </w:tblCellMar>
        </w:tblPrEx>
        <w:trPr>
          <w:cantSplit/>
          <w:trHeight w:val="250"/>
        </w:trPr>
        <w:tc>
          <w:tcPr>
            <w:tcW w:w="3999" w:type="dxa"/>
          </w:tcPr>
          <w:p w14:paraId="04CB2ABF" w14:textId="77777777" w:rsidR="00EE79D5" w:rsidRPr="00043C59" w:rsidRDefault="00EE79D5" w:rsidP="00A01244">
            <w:pPr>
              <w:rPr>
                <w:rFonts w:ascii="Arial" w:hAnsi="Arial" w:cs="Arial"/>
                <w:b/>
                <w:sz w:val="16"/>
                <w:szCs w:val="16"/>
              </w:rPr>
            </w:pPr>
            <w:r w:rsidRPr="00043C59">
              <w:rPr>
                <w:rFonts w:ascii="Arial" w:hAnsi="Arial" w:cs="Arial"/>
                <w:b/>
                <w:sz w:val="16"/>
                <w:szCs w:val="16"/>
              </w:rPr>
              <w:t>KAYITLI SERMAYE TAVANI</w:t>
            </w:r>
          </w:p>
        </w:tc>
        <w:tc>
          <w:tcPr>
            <w:tcW w:w="284" w:type="dxa"/>
          </w:tcPr>
          <w:p w14:paraId="01339AF0"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33CB897C" w14:textId="77777777" w:rsidR="00EE79D5" w:rsidRPr="00043C59" w:rsidRDefault="00D20028" w:rsidP="00A01244">
            <w:pPr>
              <w:pStyle w:val="Heading1"/>
              <w:rPr>
                <w:rFonts w:cs="Arial"/>
                <w:color w:val="auto"/>
                <w:szCs w:val="16"/>
              </w:rPr>
            </w:pPr>
            <w:r w:rsidRPr="00043C59">
              <w:rPr>
                <w:rFonts w:cs="Arial"/>
                <w:color w:val="auto"/>
                <w:szCs w:val="16"/>
              </w:rPr>
              <w:t>500.000.000-</w:t>
            </w:r>
            <w:r w:rsidR="00930C5B" w:rsidRPr="00043C59">
              <w:rPr>
                <w:rFonts w:cs="Arial"/>
                <w:color w:val="auto"/>
                <w:szCs w:val="16"/>
              </w:rPr>
              <w:t>Y</w:t>
            </w:r>
            <w:r w:rsidRPr="00043C59">
              <w:rPr>
                <w:rFonts w:cs="Arial"/>
                <w:color w:val="auto"/>
                <w:szCs w:val="16"/>
              </w:rPr>
              <w:t>TL</w:t>
            </w:r>
            <w:r w:rsidR="00EE79D5" w:rsidRPr="00043C59">
              <w:rPr>
                <w:rFonts w:cs="Arial"/>
                <w:color w:val="auto"/>
                <w:szCs w:val="16"/>
              </w:rPr>
              <w:t xml:space="preserve"> </w:t>
            </w:r>
          </w:p>
        </w:tc>
      </w:tr>
      <w:tr w:rsidR="00EE79D5" w:rsidRPr="00043C59" w14:paraId="51729587" w14:textId="77777777">
        <w:tblPrEx>
          <w:tblCellMar>
            <w:top w:w="0" w:type="dxa"/>
            <w:bottom w:w="0" w:type="dxa"/>
          </w:tblCellMar>
        </w:tblPrEx>
        <w:trPr>
          <w:cantSplit/>
          <w:trHeight w:val="250"/>
        </w:trPr>
        <w:tc>
          <w:tcPr>
            <w:tcW w:w="3999" w:type="dxa"/>
          </w:tcPr>
          <w:p w14:paraId="41C837D8"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Authorized</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Capital</w:t>
            </w:r>
            <w:proofErr w:type="spellEnd"/>
            <w:r w:rsidRPr="00043C59">
              <w:rPr>
                <w:rFonts w:ascii="Arial" w:hAnsi="Arial" w:cs="Arial"/>
                <w:b/>
                <w:sz w:val="16"/>
                <w:szCs w:val="16"/>
              </w:rPr>
              <w:t>)</w:t>
            </w:r>
          </w:p>
        </w:tc>
        <w:tc>
          <w:tcPr>
            <w:tcW w:w="284" w:type="dxa"/>
          </w:tcPr>
          <w:p w14:paraId="39132329" w14:textId="77777777" w:rsidR="00EE79D5" w:rsidRPr="00043C59" w:rsidRDefault="00EE79D5" w:rsidP="00A01244">
            <w:pPr>
              <w:rPr>
                <w:rFonts w:ascii="Arial" w:hAnsi="Arial" w:cs="Arial"/>
                <w:b/>
                <w:sz w:val="16"/>
                <w:szCs w:val="16"/>
              </w:rPr>
            </w:pPr>
          </w:p>
        </w:tc>
        <w:tc>
          <w:tcPr>
            <w:tcW w:w="4961" w:type="dxa"/>
          </w:tcPr>
          <w:p w14:paraId="2E38BB34" w14:textId="77777777" w:rsidR="00EE79D5" w:rsidRPr="00043C59" w:rsidRDefault="00EE79D5" w:rsidP="00A01244">
            <w:pPr>
              <w:rPr>
                <w:rFonts w:ascii="Arial" w:hAnsi="Arial" w:cs="Arial"/>
                <w:i/>
                <w:sz w:val="16"/>
                <w:szCs w:val="16"/>
              </w:rPr>
            </w:pPr>
          </w:p>
        </w:tc>
      </w:tr>
      <w:tr w:rsidR="00EE79D5" w:rsidRPr="00043C59" w14:paraId="34435839" w14:textId="77777777">
        <w:tblPrEx>
          <w:tblCellMar>
            <w:top w:w="0" w:type="dxa"/>
            <w:bottom w:w="0" w:type="dxa"/>
          </w:tblCellMar>
        </w:tblPrEx>
        <w:trPr>
          <w:cantSplit/>
          <w:trHeight w:val="250"/>
        </w:trPr>
        <w:tc>
          <w:tcPr>
            <w:tcW w:w="3999" w:type="dxa"/>
          </w:tcPr>
          <w:p w14:paraId="33DF3B81" w14:textId="77777777" w:rsidR="00EE79D5" w:rsidRPr="00043C59" w:rsidRDefault="00EE79D5" w:rsidP="00A01244">
            <w:pPr>
              <w:rPr>
                <w:rFonts w:ascii="Arial" w:hAnsi="Arial" w:cs="Arial"/>
                <w:b/>
                <w:sz w:val="16"/>
                <w:szCs w:val="16"/>
              </w:rPr>
            </w:pPr>
            <w:r w:rsidRPr="00043C59">
              <w:rPr>
                <w:rFonts w:ascii="Arial" w:hAnsi="Arial" w:cs="Arial"/>
                <w:b/>
                <w:sz w:val="16"/>
                <w:szCs w:val="16"/>
              </w:rPr>
              <w:t>ÇIKARILMIŞ SERMAYE</w:t>
            </w:r>
          </w:p>
        </w:tc>
        <w:tc>
          <w:tcPr>
            <w:tcW w:w="284" w:type="dxa"/>
          </w:tcPr>
          <w:p w14:paraId="15FA8714"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471CBB1E" w14:textId="77777777" w:rsidR="00EE79D5" w:rsidRPr="00043C59" w:rsidRDefault="00930C5B" w:rsidP="00A01244">
            <w:pPr>
              <w:rPr>
                <w:rFonts w:ascii="Arial" w:hAnsi="Arial" w:cs="Arial"/>
                <w:sz w:val="16"/>
                <w:szCs w:val="16"/>
              </w:rPr>
            </w:pPr>
            <w:r w:rsidRPr="00043C59">
              <w:rPr>
                <w:rFonts w:ascii="Arial" w:hAnsi="Arial" w:cs="Arial"/>
                <w:sz w:val="16"/>
                <w:szCs w:val="16"/>
              </w:rPr>
              <w:t>56.000.000-YTL</w:t>
            </w:r>
          </w:p>
        </w:tc>
      </w:tr>
      <w:tr w:rsidR="00EE79D5" w:rsidRPr="00043C59" w14:paraId="1D78002E" w14:textId="77777777">
        <w:tblPrEx>
          <w:tblCellMar>
            <w:top w:w="0" w:type="dxa"/>
            <w:bottom w:w="0" w:type="dxa"/>
          </w:tblCellMar>
        </w:tblPrEx>
        <w:trPr>
          <w:cantSplit/>
          <w:trHeight w:val="250"/>
        </w:trPr>
        <w:tc>
          <w:tcPr>
            <w:tcW w:w="3999" w:type="dxa"/>
          </w:tcPr>
          <w:p w14:paraId="169C52E2"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Issued</w:t>
            </w:r>
            <w:proofErr w:type="spellEnd"/>
            <w:r w:rsidRPr="00043C59">
              <w:rPr>
                <w:rFonts w:ascii="Arial" w:hAnsi="Arial" w:cs="Arial"/>
                <w:b/>
                <w:sz w:val="16"/>
                <w:szCs w:val="16"/>
              </w:rPr>
              <w:t xml:space="preserve"> </w:t>
            </w:r>
            <w:proofErr w:type="spellStart"/>
            <w:r w:rsidRPr="00043C59">
              <w:rPr>
                <w:rFonts w:ascii="Arial" w:hAnsi="Arial" w:cs="Arial"/>
                <w:b/>
                <w:sz w:val="16"/>
                <w:szCs w:val="16"/>
              </w:rPr>
              <w:t>Capital</w:t>
            </w:r>
            <w:proofErr w:type="spellEnd"/>
            <w:r w:rsidRPr="00043C59">
              <w:rPr>
                <w:rFonts w:ascii="Arial" w:hAnsi="Arial" w:cs="Arial"/>
                <w:b/>
                <w:sz w:val="16"/>
                <w:szCs w:val="16"/>
              </w:rPr>
              <w:t>)</w:t>
            </w:r>
          </w:p>
        </w:tc>
        <w:tc>
          <w:tcPr>
            <w:tcW w:w="284" w:type="dxa"/>
          </w:tcPr>
          <w:p w14:paraId="06246938" w14:textId="77777777" w:rsidR="00EE79D5" w:rsidRPr="00043C59" w:rsidRDefault="00EE79D5" w:rsidP="00A01244">
            <w:pPr>
              <w:rPr>
                <w:rFonts w:ascii="Arial" w:hAnsi="Arial" w:cs="Arial"/>
                <w:b/>
                <w:sz w:val="16"/>
                <w:szCs w:val="16"/>
              </w:rPr>
            </w:pPr>
          </w:p>
        </w:tc>
        <w:tc>
          <w:tcPr>
            <w:tcW w:w="4961" w:type="dxa"/>
          </w:tcPr>
          <w:p w14:paraId="3DE536E7" w14:textId="77777777" w:rsidR="00EE79D5" w:rsidRPr="00043C59" w:rsidRDefault="00EE79D5" w:rsidP="00A01244">
            <w:pPr>
              <w:rPr>
                <w:rFonts w:ascii="Arial" w:hAnsi="Arial" w:cs="Arial"/>
                <w:sz w:val="16"/>
                <w:szCs w:val="16"/>
              </w:rPr>
            </w:pPr>
          </w:p>
        </w:tc>
      </w:tr>
      <w:tr w:rsidR="00EE79D5" w:rsidRPr="00043C59" w14:paraId="546CD5CF" w14:textId="77777777">
        <w:tblPrEx>
          <w:tblCellMar>
            <w:top w:w="0" w:type="dxa"/>
            <w:bottom w:w="0" w:type="dxa"/>
          </w:tblCellMar>
        </w:tblPrEx>
        <w:trPr>
          <w:cantSplit/>
          <w:trHeight w:val="250"/>
        </w:trPr>
        <w:tc>
          <w:tcPr>
            <w:tcW w:w="3999" w:type="dxa"/>
          </w:tcPr>
          <w:p w14:paraId="1FABAA66" w14:textId="77777777" w:rsidR="00EE79D5" w:rsidRPr="00043C59" w:rsidRDefault="00EE79D5" w:rsidP="00A01244">
            <w:pPr>
              <w:rPr>
                <w:rFonts w:ascii="Arial" w:hAnsi="Arial" w:cs="Arial"/>
                <w:b/>
                <w:i/>
                <w:sz w:val="16"/>
                <w:szCs w:val="16"/>
              </w:rPr>
            </w:pPr>
            <w:r w:rsidRPr="00043C59">
              <w:rPr>
                <w:rFonts w:ascii="Arial" w:hAnsi="Arial" w:cs="Arial"/>
                <w:b/>
                <w:i/>
                <w:sz w:val="16"/>
                <w:szCs w:val="16"/>
              </w:rPr>
              <w:t>ÖDENMİŞ SERMAYE</w:t>
            </w:r>
          </w:p>
        </w:tc>
        <w:tc>
          <w:tcPr>
            <w:tcW w:w="284" w:type="dxa"/>
          </w:tcPr>
          <w:p w14:paraId="17B4BBB0" w14:textId="77777777" w:rsidR="00EE79D5" w:rsidRPr="00043C59" w:rsidRDefault="00EE79D5" w:rsidP="00A01244">
            <w:pPr>
              <w:rPr>
                <w:rFonts w:ascii="Arial" w:hAnsi="Arial" w:cs="Arial"/>
                <w:b/>
                <w:i/>
                <w:sz w:val="16"/>
                <w:szCs w:val="16"/>
              </w:rPr>
            </w:pPr>
            <w:r w:rsidRPr="00043C59">
              <w:rPr>
                <w:rFonts w:ascii="Arial" w:hAnsi="Arial" w:cs="Arial"/>
                <w:b/>
                <w:i/>
                <w:sz w:val="16"/>
                <w:szCs w:val="16"/>
              </w:rPr>
              <w:t>:</w:t>
            </w:r>
          </w:p>
        </w:tc>
        <w:tc>
          <w:tcPr>
            <w:tcW w:w="4961" w:type="dxa"/>
          </w:tcPr>
          <w:p w14:paraId="0B90FDFF" w14:textId="77777777" w:rsidR="00EE79D5" w:rsidRPr="00043C59" w:rsidRDefault="00D20028" w:rsidP="00A01244">
            <w:pPr>
              <w:pStyle w:val="Heading1"/>
              <w:rPr>
                <w:rFonts w:cs="Arial"/>
                <w:color w:val="auto"/>
                <w:szCs w:val="16"/>
              </w:rPr>
            </w:pPr>
            <w:r w:rsidRPr="00043C59">
              <w:rPr>
                <w:rFonts w:cs="Arial"/>
                <w:color w:val="auto"/>
                <w:szCs w:val="16"/>
              </w:rPr>
              <w:t>56.000.000-</w:t>
            </w:r>
            <w:r w:rsidR="00930C5B" w:rsidRPr="00043C59">
              <w:rPr>
                <w:rFonts w:cs="Arial"/>
                <w:color w:val="auto"/>
                <w:szCs w:val="16"/>
              </w:rPr>
              <w:t>Y</w:t>
            </w:r>
            <w:r w:rsidRPr="00043C59">
              <w:rPr>
                <w:rFonts w:cs="Arial"/>
                <w:color w:val="auto"/>
                <w:szCs w:val="16"/>
              </w:rPr>
              <w:t>TL</w:t>
            </w:r>
            <w:r w:rsidR="00EE79D5" w:rsidRPr="00043C59">
              <w:rPr>
                <w:rFonts w:cs="Arial"/>
                <w:color w:val="auto"/>
                <w:szCs w:val="16"/>
              </w:rPr>
              <w:t xml:space="preserve"> </w:t>
            </w:r>
          </w:p>
        </w:tc>
      </w:tr>
      <w:tr w:rsidR="00EE79D5" w:rsidRPr="00043C59" w14:paraId="6EDE7D87" w14:textId="77777777">
        <w:tblPrEx>
          <w:tblCellMar>
            <w:top w:w="0" w:type="dxa"/>
            <w:bottom w:w="0" w:type="dxa"/>
          </w:tblCellMar>
        </w:tblPrEx>
        <w:trPr>
          <w:cantSplit/>
          <w:trHeight w:val="250"/>
        </w:trPr>
        <w:tc>
          <w:tcPr>
            <w:tcW w:w="3999" w:type="dxa"/>
          </w:tcPr>
          <w:p w14:paraId="6E534C8C" w14:textId="77777777" w:rsidR="00EE79D5" w:rsidRPr="00043C59" w:rsidRDefault="00EE79D5" w:rsidP="00A01244">
            <w:pPr>
              <w:rPr>
                <w:rFonts w:ascii="Arial" w:hAnsi="Arial" w:cs="Arial"/>
                <w:b/>
                <w:i/>
                <w:sz w:val="16"/>
                <w:szCs w:val="16"/>
              </w:rPr>
            </w:pPr>
            <w:r w:rsidRPr="00043C59">
              <w:rPr>
                <w:rFonts w:ascii="Arial" w:hAnsi="Arial" w:cs="Arial"/>
                <w:b/>
                <w:i/>
                <w:sz w:val="16"/>
                <w:szCs w:val="16"/>
              </w:rPr>
              <w:t>(</w:t>
            </w:r>
            <w:proofErr w:type="spellStart"/>
            <w:r w:rsidRPr="00043C59">
              <w:rPr>
                <w:rFonts w:ascii="Arial" w:hAnsi="Arial" w:cs="Arial"/>
                <w:b/>
                <w:i/>
                <w:sz w:val="16"/>
                <w:szCs w:val="16"/>
              </w:rPr>
              <w:t>Paid</w:t>
            </w:r>
            <w:proofErr w:type="spellEnd"/>
            <w:r w:rsidRPr="00043C59">
              <w:rPr>
                <w:rFonts w:ascii="Arial" w:hAnsi="Arial" w:cs="Arial"/>
                <w:b/>
                <w:i/>
                <w:sz w:val="16"/>
                <w:szCs w:val="16"/>
              </w:rPr>
              <w:t xml:space="preserve">-in </w:t>
            </w:r>
            <w:proofErr w:type="spellStart"/>
            <w:r w:rsidRPr="00043C59">
              <w:rPr>
                <w:rFonts w:ascii="Arial" w:hAnsi="Arial" w:cs="Arial"/>
                <w:b/>
                <w:i/>
                <w:sz w:val="16"/>
                <w:szCs w:val="16"/>
              </w:rPr>
              <w:t>Capital</w:t>
            </w:r>
            <w:proofErr w:type="spellEnd"/>
            <w:r w:rsidRPr="00043C59">
              <w:rPr>
                <w:rFonts w:ascii="Arial" w:hAnsi="Arial" w:cs="Arial"/>
                <w:b/>
                <w:i/>
                <w:sz w:val="16"/>
                <w:szCs w:val="16"/>
              </w:rPr>
              <w:t>)</w:t>
            </w:r>
          </w:p>
        </w:tc>
        <w:tc>
          <w:tcPr>
            <w:tcW w:w="284" w:type="dxa"/>
          </w:tcPr>
          <w:p w14:paraId="0CAC9BB6" w14:textId="77777777" w:rsidR="00EE79D5" w:rsidRPr="00043C59" w:rsidRDefault="00EE79D5" w:rsidP="00A01244">
            <w:pPr>
              <w:rPr>
                <w:rFonts w:ascii="Arial" w:hAnsi="Arial" w:cs="Arial"/>
                <w:b/>
                <w:i/>
                <w:sz w:val="16"/>
                <w:szCs w:val="16"/>
              </w:rPr>
            </w:pPr>
          </w:p>
        </w:tc>
        <w:tc>
          <w:tcPr>
            <w:tcW w:w="4961" w:type="dxa"/>
          </w:tcPr>
          <w:p w14:paraId="54DE4A8A" w14:textId="77777777" w:rsidR="00EE79D5" w:rsidRPr="00043C59" w:rsidRDefault="00EE79D5" w:rsidP="00A01244">
            <w:pPr>
              <w:rPr>
                <w:rFonts w:ascii="Arial" w:hAnsi="Arial" w:cs="Arial"/>
                <w:i/>
                <w:sz w:val="16"/>
                <w:szCs w:val="16"/>
              </w:rPr>
            </w:pPr>
          </w:p>
        </w:tc>
      </w:tr>
      <w:tr w:rsidR="00EE79D5" w:rsidRPr="00043C59" w14:paraId="646DFF54" w14:textId="77777777">
        <w:tblPrEx>
          <w:tblCellMar>
            <w:top w:w="0" w:type="dxa"/>
            <w:bottom w:w="0" w:type="dxa"/>
          </w:tblCellMar>
        </w:tblPrEx>
        <w:trPr>
          <w:cantSplit/>
          <w:trHeight w:val="250"/>
        </w:trPr>
        <w:tc>
          <w:tcPr>
            <w:tcW w:w="3999" w:type="dxa"/>
          </w:tcPr>
          <w:p w14:paraId="6882855F" w14:textId="77777777" w:rsidR="00EE79D5" w:rsidRPr="00043C59" w:rsidRDefault="00EE79D5" w:rsidP="00A01244">
            <w:pPr>
              <w:pStyle w:val="Heading3"/>
              <w:rPr>
                <w:sz w:val="16"/>
                <w:szCs w:val="16"/>
              </w:rPr>
            </w:pPr>
            <w:r w:rsidRPr="00043C59">
              <w:rPr>
                <w:sz w:val="16"/>
                <w:szCs w:val="16"/>
              </w:rPr>
              <w:t>İŞLEM GÖRDÜĞÜ PAZAR</w:t>
            </w:r>
          </w:p>
        </w:tc>
        <w:tc>
          <w:tcPr>
            <w:tcW w:w="284" w:type="dxa"/>
          </w:tcPr>
          <w:p w14:paraId="72438BEA"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245B7A42" w14:textId="77777777" w:rsidR="00EE79D5" w:rsidRPr="00043C59" w:rsidRDefault="00D20028" w:rsidP="00A01244">
            <w:pPr>
              <w:rPr>
                <w:rFonts w:ascii="Arial" w:hAnsi="Arial" w:cs="Arial"/>
                <w:sz w:val="16"/>
                <w:szCs w:val="16"/>
              </w:rPr>
            </w:pPr>
            <w:r w:rsidRPr="00043C59">
              <w:rPr>
                <w:rFonts w:ascii="Arial" w:hAnsi="Arial" w:cs="Arial"/>
                <w:sz w:val="16"/>
                <w:szCs w:val="16"/>
              </w:rPr>
              <w:t>ULUSAL PAZAR</w:t>
            </w:r>
          </w:p>
        </w:tc>
      </w:tr>
      <w:tr w:rsidR="00EE79D5" w:rsidRPr="00043C59" w14:paraId="2EF61A05" w14:textId="77777777" w:rsidTr="004636C9">
        <w:tblPrEx>
          <w:tblCellMar>
            <w:top w:w="0" w:type="dxa"/>
            <w:bottom w:w="0" w:type="dxa"/>
          </w:tblCellMar>
        </w:tblPrEx>
        <w:trPr>
          <w:cantSplit/>
          <w:trHeight w:val="80"/>
        </w:trPr>
        <w:tc>
          <w:tcPr>
            <w:tcW w:w="3999" w:type="dxa"/>
          </w:tcPr>
          <w:p w14:paraId="6AE9330C"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roofErr w:type="spellStart"/>
            <w:r w:rsidRPr="00043C59">
              <w:rPr>
                <w:rFonts w:ascii="Arial" w:hAnsi="Arial" w:cs="Arial"/>
                <w:b/>
                <w:sz w:val="16"/>
                <w:szCs w:val="16"/>
              </w:rPr>
              <w:t>Trading</w:t>
            </w:r>
            <w:proofErr w:type="spellEnd"/>
            <w:r w:rsidRPr="00043C59">
              <w:rPr>
                <w:rFonts w:ascii="Arial" w:hAnsi="Arial" w:cs="Arial"/>
                <w:b/>
                <w:sz w:val="16"/>
                <w:szCs w:val="16"/>
              </w:rPr>
              <w:t xml:space="preserve"> Market)</w:t>
            </w:r>
          </w:p>
        </w:tc>
        <w:tc>
          <w:tcPr>
            <w:tcW w:w="284" w:type="dxa"/>
          </w:tcPr>
          <w:p w14:paraId="0F584507" w14:textId="77777777" w:rsidR="00EE79D5" w:rsidRPr="00043C59" w:rsidRDefault="00EE79D5" w:rsidP="00A01244">
            <w:pPr>
              <w:rPr>
                <w:rFonts w:ascii="Arial" w:hAnsi="Arial" w:cs="Arial"/>
                <w:b/>
                <w:sz w:val="16"/>
                <w:szCs w:val="16"/>
              </w:rPr>
            </w:pPr>
          </w:p>
        </w:tc>
        <w:tc>
          <w:tcPr>
            <w:tcW w:w="4961" w:type="dxa"/>
          </w:tcPr>
          <w:p w14:paraId="485CE626" w14:textId="77777777" w:rsidR="00EE79D5" w:rsidRPr="00043C59" w:rsidRDefault="00EE79D5" w:rsidP="00A01244">
            <w:pPr>
              <w:rPr>
                <w:rFonts w:ascii="Arial" w:hAnsi="Arial" w:cs="Arial"/>
                <w:sz w:val="16"/>
                <w:szCs w:val="16"/>
              </w:rPr>
            </w:pPr>
          </w:p>
        </w:tc>
      </w:tr>
      <w:tr w:rsidR="00EE79D5" w:rsidRPr="00043C59" w14:paraId="1BD4D641" w14:textId="77777777">
        <w:tblPrEx>
          <w:tblCellMar>
            <w:top w:w="0" w:type="dxa"/>
            <w:bottom w:w="0" w:type="dxa"/>
          </w:tblCellMar>
        </w:tblPrEx>
        <w:trPr>
          <w:cantSplit/>
          <w:trHeight w:val="250"/>
        </w:trPr>
        <w:tc>
          <w:tcPr>
            <w:tcW w:w="3999" w:type="dxa"/>
          </w:tcPr>
          <w:p w14:paraId="3250FFF8" w14:textId="77777777" w:rsidR="00EE79D5" w:rsidRPr="00043C59" w:rsidRDefault="00EE79D5" w:rsidP="00A01244">
            <w:pPr>
              <w:rPr>
                <w:rFonts w:ascii="Arial" w:hAnsi="Arial" w:cs="Arial"/>
                <w:b/>
                <w:sz w:val="16"/>
                <w:szCs w:val="16"/>
              </w:rPr>
            </w:pPr>
            <w:r w:rsidRPr="00043C59">
              <w:rPr>
                <w:rFonts w:ascii="Arial" w:hAnsi="Arial" w:cs="Arial"/>
                <w:b/>
                <w:sz w:val="16"/>
                <w:szCs w:val="16"/>
              </w:rPr>
              <w:t>İŞLEM GÖRDÜĞÜ YURTDIŞI PİYASALAR</w:t>
            </w:r>
          </w:p>
        </w:tc>
        <w:tc>
          <w:tcPr>
            <w:tcW w:w="284" w:type="dxa"/>
          </w:tcPr>
          <w:p w14:paraId="687891E0" w14:textId="77777777" w:rsidR="00EE79D5" w:rsidRPr="00043C59" w:rsidRDefault="00EE79D5" w:rsidP="00A01244">
            <w:pPr>
              <w:rPr>
                <w:rFonts w:ascii="Arial" w:hAnsi="Arial" w:cs="Arial"/>
                <w:b/>
                <w:sz w:val="16"/>
                <w:szCs w:val="16"/>
              </w:rPr>
            </w:pPr>
            <w:r w:rsidRPr="00043C59">
              <w:rPr>
                <w:rFonts w:ascii="Arial" w:hAnsi="Arial" w:cs="Arial"/>
                <w:b/>
                <w:sz w:val="16"/>
                <w:szCs w:val="16"/>
              </w:rPr>
              <w:t>:</w:t>
            </w:r>
          </w:p>
        </w:tc>
        <w:tc>
          <w:tcPr>
            <w:tcW w:w="4961" w:type="dxa"/>
          </w:tcPr>
          <w:p w14:paraId="748134D5" w14:textId="77777777" w:rsidR="00EE79D5" w:rsidRPr="00043C59" w:rsidRDefault="00D20028" w:rsidP="00A01244">
            <w:pPr>
              <w:rPr>
                <w:rFonts w:ascii="Arial" w:hAnsi="Arial" w:cs="Arial"/>
                <w:sz w:val="16"/>
                <w:szCs w:val="16"/>
              </w:rPr>
            </w:pPr>
            <w:r w:rsidRPr="00043C59">
              <w:rPr>
                <w:rFonts w:ascii="Arial" w:hAnsi="Arial" w:cs="Arial"/>
                <w:sz w:val="16"/>
                <w:szCs w:val="16"/>
              </w:rPr>
              <w:t>YOK</w:t>
            </w:r>
          </w:p>
        </w:tc>
      </w:tr>
      <w:tr w:rsidR="00EE79D5" w:rsidRPr="00043C59" w14:paraId="7BA19A41" w14:textId="77777777">
        <w:tblPrEx>
          <w:tblCellMar>
            <w:top w:w="0" w:type="dxa"/>
            <w:bottom w:w="0" w:type="dxa"/>
          </w:tblCellMar>
        </w:tblPrEx>
        <w:trPr>
          <w:cantSplit/>
          <w:trHeight w:val="250"/>
        </w:trPr>
        <w:tc>
          <w:tcPr>
            <w:tcW w:w="3999" w:type="dxa"/>
          </w:tcPr>
          <w:p w14:paraId="4F2C2D4A" w14:textId="77777777" w:rsidR="00EE79D5" w:rsidRPr="00043C59" w:rsidRDefault="00EE79D5" w:rsidP="00A01244">
            <w:pPr>
              <w:rPr>
                <w:rFonts w:ascii="Arial" w:hAnsi="Arial" w:cs="Arial"/>
                <w:b/>
                <w:sz w:val="16"/>
                <w:szCs w:val="16"/>
              </w:rPr>
            </w:pPr>
          </w:p>
        </w:tc>
        <w:tc>
          <w:tcPr>
            <w:tcW w:w="284" w:type="dxa"/>
          </w:tcPr>
          <w:p w14:paraId="6CD25A21" w14:textId="77777777" w:rsidR="00EE79D5" w:rsidRPr="00043C59" w:rsidRDefault="00EE79D5" w:rsidP="00A01244">
            <w:pPr>
              <w:rPr>
                <w:rFonts w:ascii="Arial" w:hAnsi="Arial" w:cs="Arial"/>
                <w:b/>
                <w:sz w:val="16"/>
                <w:szCs w:val="16"/>
              </w:rPr>
            </w:pPr>
          </w:p>
        </w:tc>
        <w:tc>
          <w:tcPr>
            <w:tcW w:w="4961" w:type="dxa"/>
          </w:tcPr>
          <w:p w14:paraId="5CD8938E" w14:textId="77777777" w:rsidR="00EE79D5" w:rsidRPr="00043C59" w:rsidRDefault="00EE79D5" w:rsidP="00A01244">
            <w:pPr>
              <w:rPr>
                <w:rFonts w:ascii="Arial" w:hAnsi="Arial" w:cs="Arial"/>
                <w:sz w:val="16"/>
                <w:szCs w:val="16"/>
              </w:rPr>
            </w:pPr>
          </w:p>
        </w:tc>
      </w:tr>
    </w:tbl>
    <w:p w14:paraId="01A7B07E" w14:textId="77777777" w:rsidR="00A01244" w:rsidRDefault="00A01244">
      <w:pPr>
        <w:rPr>
          <w:rFonts w:ascii="Arial" w:hAnsi="Arial"/>
          <w:sz w:val="18"/>
        </w:rPr>
      </w:pPr>
    </w:p>
    <w:p w14:paraId="192A9570" w14:textId="77777777" w:rsidR="00327032" w:rsidRDefault="00327032">
      <w:pPr>
        <w:rPr>
          <w:rFonts w:ascii="Arial" w:hAnsi="Arial"/>
          <w:sz w:val="18"/>
        </w:rPr>
      </w:pPr>
    </w:p>
    <w:p w14:paraId="11B39DFE" w14:textId="77777777" w:rsidR="00327032" w:rsidRDefault="00327032">
      <w:pPr>
        <w:rPr>
          <w:rFonts w:ascii="Arial" w:hAnsi="Arial"/>
          <w:sz w:val="18"/>
        </w:rPr>
      </w:pPr>
    </w:p>
    <w:p w14:paraId="32C0D002" w14:textId="77777777" w:rsidR="00327032" w:rsidRDefault="00327032">
      <w:pPr>
        <w:rPr>
          <w:rFonts w:ascii="Arial" w:hAnsi="Arial"/>
          <w:sz w:val="16"/>
        </w:rPr>
      </w:pPr>
    </w:p>
    <w:p w14:paraId="29F8BDCC" w14:textId="77777777" w:rsidR="00273C69" w:rsidRDefault="00273C69">
      <w:pPr>
        <w:jc w:val="both"/>
        <w:rPr>
          <w:rFonts w:ascii="Arial TUR" w:hAnsi="Arial TUR"/>
          <w:sz w:val="16"/>
        </w:rPr>
        <w:sectPr w:rsidR="00273C69" w:rsidSect="00485AE5">
          <w:pgSz w:w="11907" w:h="16840" w:code="9"/>
          <w:pgMar w:top="993" w:right="1797" w:bottom="709" w:left="1797" w:header="708" w:footer="708" w:gutter="0"/>
          <w:paperSrc w:first="2" w:other="2"/>
          <w:cols w:space="708"/>
          <w:noEndnote/>
        </w:sectPr>
      </w:pPr>
    </w:p>
    <w:tbl>
      <w:tblPr>
        <w:tblW w:w="15825" w:type="dxa"/>
        <w:tblInd w:w="86" w:type="dxa"/>
        <w:tblLayout w:type="fixed"/>
        <w:tblLook w:val="0000" w:firstRow="0" w:lastRow="0" w:firstColumn="0" w:lastColumn="0" w:noHBand="0" w:noVBand="0"/>
      </w:tblPr>
      <w:tblGrid>
        <w:gridCol w:w="7"/>
        <w:gridCol w:w="2426"/>
        <w:gridCol w:w="1700"/>
        <w:gridCol w:w="69"/>
        <w:gridCol w:w="706"/>
        <w:gridCol w:w="341"/>
        <w:gridCol w:w="424"/>
        <w:gridCol w:w="756"/>
        <w:gridCol w:w="758"/>
        <w:gridCol w:w="758"/>
        <w:gridCol w:w="758"/>
        <w:gridCol w:w="328"/>
        <w:gridCol w:w="657"/>
        <w:gridCol w:w="792"/>
        <w:gridCol w:w="758"/>
        <w:gridCol w:w="758"/>
        <w:gridCol w:w="759"/>
        <w:gridCol w:w="754"/>
        <w:gridCol w:w="877"/>
        <w:gridCol w:w="756"/>
        <w:gridCol w:w="683"/>
      </w:tblGrid>
      <w:tr w:rsidR="00327032" w14:paraId="28157140" w14:textId="77777777" w:rsidTr="00485AE5">
        <w:tblPrEx>
          <w:tblCellMar>
            <w:top w:w="0" w:type="dxa"/>
            <w:bottom w:w="0" w:type="dxa"/>
          </w:tblCellMar>
        </w:tblPrEx>
        <w:trPr>
          <w:gridAfter w:val="9"/>
          <w:wAfter w:w="6794" w:type="dxa"/>
          <w:cantSplit/>
        </w:trPr>
        <w:tc>
          <w:tcPr>
            <w:tcW w:w="4202" w:type="dxa"/>
            <w:gridSpan w:val="4"/>
          </w:tcPr>
          <w:p w14:paraId="46960DDE" w14:textId="77777777" w:rsidR="00327032" w:rsidRDefault="00327032">
            <w:pPr>
              <w:jc w:val="both"/>
              <w:rPr>
                <w:rFonts w:ascii="Arial TUR" w:hAnsi="Arial TUR"/>
                <w:sz w:val="16"/>
              </w:rPr>
            </w:pPr>
            <w:r>
              <w:rPr>
                <w:rFonts w:ascii="Arial TUR" w:hAnsi="Arial TUR"/>
                <w:sz w:val="16"/>
              </w:rPr>
              <w:lastRenderedPageBreak/>
              <w:t>Ortaklığın 31.12.200</w:t>
            </w:r>
            <w:r w:rsidR="00345E20">
              <w:rPr>
                <w:rFonts w:ascii="Arial TUR" w:hAnsi="Arial TUR"/>
                <w:sz w:val="16"/>
              </w:rPr>
              <w:t>8</w:t>
            </w:r>
            <w:r>
              <w:rPr>
                <w:rFonts w:ascii="Arial TUR" w:hAnsi="Arial TUR"/>
                <w:sz w:val="16"/>
              </w:rPr>
              <w:t xml:space="preserve"> tarihi itibariyle portföyü aşağıda verilmiştir.</w:t>
            </w:r>
          </w:p>
        </w:tc>
        <w:tc>
          <w:tcPr>
            <w:tcW w:w="1047" w:type="dxa"/>
            <w:gridSpan w:val="2"/>
          </w:tcPr>
          <w:p w14:paraId="059EDC2D" w14:textId="77777777" w:rsidR="00327032" w:rsidRDefault="00327032">
            <w:pPr>
              <w:jc w:val="both"/>
              <w:rPr>
                <w:rFonts w:ascii="Arial TUR" w:hAnsi="Arial TUR"/>
                <w:sz w:val="16"/>
              </w:rPr>
            </w:pPr>
          </w:p>
        </w:tc>
        <w:tc>
          <w:tcPr>
            <w:tcW w:w="3782" w:type="dxa"/>
            <w:gridSpan w:val="6"/>
          </w:tcPr>
          <w:p w14:paraId="3A714FF6" w14:textId="77777777" w:rsidR="00327032" w:rsidRDefault="00327032">
            <w:pPr>
              <w:jc w:val="both"/>
              <w:rPr>
                <w:rFonts w:ascii="Arial TUR" w:hAnsi="Arial TUR"/>
                <w:i/>
                <w:sz w:val="16"/>
              </w:rPr>
            </w:pPr>
            <w:proofErr w:type="spellStart"/>
            <w:r>
              <w:rPr>
                <w:rFonts w:ascii="Arial TUR" w:hAnsi="Arial TUR"/>
                <w:i/>
                <w:sz w:val="16"/>
              </w:rPr>
              <w:t>The</w:t>
            </w:r>
            <w:proofErr w:type="spellEnd"/>
            <w:r>
              <w:rPr>
                <w:rFonts w:ascii="Arial TUR" w:hAnsi="Arial TUR"/>
                <w:i/>
                <w:sz w:val="16"/>
              </w:rPr>
              <w:t xml:space="preserve"> </w:t>
            </w:r>
            <w:proofErr w:type="spellStart"/>
            <w:r>
              <w:rPr>
                <w:rFonts w:ascii="Arial TUR" w:hAnsi="Arial TUR"/>
                <w:i/>
                <w:sz w:val="16"/>
              </w:rPr>
              <w:t>Company's</w:t>
            </w:r>
            <w:proofErr w:type="spellEnd"/>
            <w:r>
              <w:rPr>
                <w:rFonts w:ascii="Arial TUR" w:hAnsi="Arial TUR"/>
                <w:i/>
                <w:sz w:val="16"/>
              </w:rPr>
              <w:t xml:space="preserve"> </w:t>
            </w:r>
            <w:proofErr w:type="spellStart"/>
            <w:r>
              <w:rPr>
                <w:rFonts w:ascii="Arial TUR" w:hAnsi="Arial TUR"/>
                <w:i/>
                <w:sz w:val="16"/>
              </w:rPr>
              <w:t>portfolio</w:t>
            </w:r>
            <w:proofErr w:type="spellEnd"/>
            <w:r>
              <w:rPr>
                <w:rFonts w:ascii="Arial TUR" w:hAnsi="Arial TUR"/>
                <w:i/>
                <w:sz w:val="16"/>
              </w:rPr>
              <w:t xml:space="preserve"> as of 31.12.200</w:t>
            </w:r>
            <w:r w:rsidR="003257D3">
              <w:rPr>
                <w:rFonts w:ascii="Arial TUR" w:hAnsi="Arial TUR"/>
                <w:i/>
                <w:sz w:val="16"/>
              </w:rPr>
              <w:t>8</w:t>
            </w:r>
            <w:r>
              <w:rPr>
                <w:rFonts w:ascii="Arial TUR" w:hAnsi="Arial TUR"/>
                <w:i/>
                <w:sz w:val="16"/>
              </w:rPr>
              <w:t xml:space="preserve"> is </w:t>
            </w:r>
            <w:proofErr w:type="spellStart"/>
            <w:r>
              <w:rPr>
                <w:rFonts w:ascii="Arial TUR" w:hAnsi="Arial TUR"/>
                <w:i/>
                <w:sz w:val="16"/>
              </w:rPr>
              <w:t>shown</w:t>
            </w:r>
            <w:proofErr w:type="spellEnd"/>
            <w:r>
              <w:rPr>
                <w:rFonts w:ascii="Arial TUR" w:hAnsi="Arial TUR"/>
                <w:i/>
                <w:sz w:val="16"/>
              </w:rPr>
              <w:t xml:space="preserve"> </w:t>
            </w:r>
            <w:proofErr w:type="spellStart"/>
            <w:r>
              <w:rPr>
                <w:rFonts w:ascii="Arial TUR" w:hAnsi="Arial TUR"/>
                <w:i/>
                <w:sz w:val="16"/>
              </w:rPr>
              <w:t>below</w:t>
            </w:r>
            <w:proofErr w:type="spellEnd"/>
            <w:r>
              <w:rPr>
                <w:rFonts w:ascii="Arial TUR" w:hAnsi="Arial TUR"/>
                <w:i/>
                <w:sz w:val="16"/>
              </w:rPr>
              <w:t>.</w:t>
            </w:r>
          </w:p>
        </w:tc>
      </w:tr>
      <w:tr w:rsidR="00273C69" w:rsidRPr="00273C69" w14:paraId="6273F33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405"/>
        </w:trPr>
        <w:tc>
          <w:tcPr>
            <w:tcW w:w="15818" w:type="dxa"/>
            <w:gridSpan w:val="20"/>
            <w:tcBorders>
              <w:top w:val="nil"/>
              <w:left w:val="nil"/>
              <w:bottom w:val="nil"/>
              <w:right w:val="nil"/>
            </w:tcBorders>
            <w:shd w:val="clear" w:color="auto" w:fill="auto"/>
            <w:vAlign w:val="center"/>
            <w:hideMark/>
          </w:tcPr>
          <w:p w14:paraId="59A678C5" w14:textId="77777777" w:rsidR="00273C69" w:rsidRPr="00273C69" w:rsidRDefault="00273C69" w:rsidP="00273C69">
            <w:pPr>
              <w:jc w:val="center"/>
              <w:rPr>
                <w:b/>
                <w:bCs/>
                <w:sz w:val="32"/>
                <w:szCs w:val="32"/>
              </w:rPr>
            </w:pPr>
            <w:r w:rsidRPr="00273C69">
              <w:rPr>
                <w:b/>
                <w:bCs/>
                <w:sz w:val="32"/>
                <w:szCs w:val="32"/>
              </w:rPr>
              <w:t>SAĞLAM GAYRİMENKUL YATIRIM ORTAKLIĞI A.Ş. PORTFÖY TABLOSU</w:t>
            </w:r>
          </w:p>
        </w:tc>
      </w:tr>
      <w:tr w:rsidR="00273C69" w:rsidRPr="00273C69" w14:paraId="208E4934"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315"/>
        </w:trPr>
        <w:tc>
          <w:tcPr>
            <w:tcW w:w="2426" w:type="dxa"/>
            <w:tcBorders>
              <w:top w:val="nil"/>
              <w:left w:val="nil"/>
              <w:bottom w:val="nil"/>
              <w:right w:val="nil"/>
            </w:tcBorders>
            <w:shd w:val="clear" w:color="auto" w:fill="auto"/>
            <w:vAlign w:val="center"/>
            <w:hideMark/>
          </w:tcPr>
          <w:p w14:paraId="154629B3" w14:textId="77777777" w:rsidR="00273C69" w:rsidRPr="00273C69" w:rsidRDefault="00273C69" w:rsidP="00273C69">
            <w:pPr>
              <w:rPr>
                <w:sz w:val="16"/>
                <w:szCs w:val="16"/>
              </w:rPr>
            </w:pPr>
          </w:p>
        </w:tc>
        <w:tc>
          <w:tcPr>
            <w:tcW w:w="1700" w:type="dxa"/>
            <w:tcBorders>
              <w:top w:val="nil"/>
              <w:left w:val="nil"/>
              <w:bottom w:val="nil"/>
              <w:right w:val="nil"/>
            </w:tcBorders>
            <w:shd w:val="clear" w:color="auto" w:fill="auto"/>
            <w:vAlign w:val="center"/>
            <w:hideMark/>
          </w:tcPr>
          <w:p w14:paraId="3FBA6BA7" w14:textId="77777777" w:rsidR="00273C69" w:rsidRPr="00273C69" w:rsidRDefault="00273C69" w:rsidP="00273C69">
            <w:pPr>
              <w:rPr>
                <w:sz w:val="16"/>
                <w:szCs w:val="16"/>
              </w:rPr>
            </w:pPr>
          </w:p>
        </w:tc>
        <w:tc>
          <w:tcPr>
            <w:tcW w:w="775" w:type="dxa"/>
            <w:gridSpan w:val="2"/>
            <w:tcBorders>
              <w:top w:val="nil"/>
              <w:left w:val="nil"/>
              <w:bottom w:val="nil"/>
              <w:right w:val="nil"/>
            </w:tcBorders>
            <w:shd w:val="clear" w:color="auto" w:fill="auto"/>
            <w:vAlign w:val="center"/>
            <w:hideMark/>
          </w:tcPr>
          <w:p w14:paraId="6DC0C546" w14:textId="77777777" w:rsidR="00273C69" w:rsidRPr="00273C69" w:rsidRDefault="00273C69" w:rsidP="00273C69">
            <w:pPr>
              <w:rPr>
                <w:sz w:val="16"/>
                <w:szCs w:val="16"/>
              </w:rPr>
            </w:pPr>
          </w:p>
        </w:tc>
        <w:tc>
          <w:tcPr>
            <w:tcW w:w="765" w:type="dxa"/>
            <w:gridSpan w:val="2"/>
            <w:tcBorders>
              <w:top w:val="nil"/>
              <w:left w:val="nil"/>
              <w:bottom w:val="nil"/>
              <w:right w:val="nil"/>
            </w:tcBorders>
            <w:shd w:val="clear" w:color="auto" w:fill="auto"/>
            <w:vAlign w:val="center"/>
            <w:hideMark/>
          </w:tcPr>
          <w:p w14:paraId="175D05F1" w14:textId="77777777" w:rsidR="00273C69" w:rsidRPr="00273C69" w:rsidRDefault="00273C69" w:rsidP="00273C69">
            <w:pPr>
              <w:rPr>
                <w:sz w:val="16"/>
                <w:szCs w:val="16"/>
              </w:rPr>
            </w:pPr>
          </w:p>
        </w:tc>
        <w:tc>
          <w:tcPr>
            <w:tcW w:w="756" w:type="dxa"/>
            <w:tcBorders>
              <w:top w:val="nil"/>
              <w:left w:val="nil"/>
              <w:bottom w:val="nil"/>
              <w:right w:val="nil"/>
            </w:tcBorders>
            <w:shd w:val="clear" w:color="auto" w:fill="auto"/>
            <w:vAlign w:val="center"/>
            <w:hideMark/>
          </w:tcPr>
          <w:p w14:paraId="66B9BD99" w14:textId="77777777" w:rsidR="00273C69" w:rsidRPr="00273C69" w:rsidRDefault="00273C69" w:rsidP="00273C69">
            <w:pPr>
              <w:rPr>
                <w:sz w:val="16"/>
                <w:szCs w:val="16"/>
              </w:rPr>
            </w:pPr>
          </w:p>
        </w:tc>
        <w:tc>
          <w:tcPr>
            <w:tcW w:w="2274" w:type="dxa"/>
            <w:gridSpan w:val="3"/>
            <w:tcBorders>
              <w:top w:val="nil"/>
              <w:left w:val="nil"/>
              <w:bottom w:val="nil"/>
              <w:right w:val="nil"/>
            </w:tcBorders>
            <w:shd w:val="clear" w:color="auto" w:fill="auto"/>
            <w:vAlign w:val="center"/>
            <w:hideMark/>
          </w:tcPr>
          <w:p w14:paraId="7EAB889F" w14:textId="77777777" w:rsidR="00273C69" w:rsidRPr="00273C69" w:rsidRDefault="00273C69" w:rsidP="00273C69">
            <w:pPr>
              <w:jc w:val="center"/>
              <w:rPr>
                <w:sz w:val="16"/>
                <w:szCs w:val="16"/>
              </w:rPr>
            </w:pPr>
            <w:r w:rsidRPr="00273C69">
              <w:rPr>
                <w:sz w:val="16"/>
                <w:szCs w:val="16"/>
              </w:rPr>
              <w:t>PORTFOLIO TABLE</w:t>
            </w:r>
          </w:p>
        </w:tc>
        <w:tc>
          <w:tcPr>
            <w:tcW w:w="985" w:type="dxa"/>
            <w:gridSpan w:val="2"/>
            <w:tcBorders>
              <w:top w:val="nil"/>
              <w:left w:val="nil"/>
              <w:bottom w:val="nil"/>
              <w:right w:val="nil"/>
            </w:tcBorders>
            <w:shd w:val="clear" w:color="auto" w:fill="auto"/>
            <w:vAlign w:val="center"/>
            <w:hideMark/>
          </w:tcPr>
          <w:p w14:paraId="15A52723" w14:textId="77777777" w:rsidR="00273C69" w:rsidRPr="00273C69" w:rsidRDefault="00273C69" w:rsidP="00273C69">
            <w:pPr>
              <w:rPr>
                <w:sz w:val="16"/>
                <w:szCs w:val="16"/>
              </w:rPr>
            </w:pPr>
          </w:p>
        </w:tc>
        <w:tc>
          <w:tcPr>
            <w:tcW w:w="792" w:type="dxa"/>
            <w:tcBorders>
              <w:top w:val="nil"/>
              <w:left w:val="nil"/>
              <w:bottom w:val="nil"/>
              <w:right w:val="nil"/>
            </w:tcBorders>
            <w:shd w:val="clear" w:color="auto" w:fill="auto"/>
            <w:vAlign w:val="center"/>
            <w:hideMark/>
          </w:tcPr>
          <w:p w14:paraId="7BDB286D" w14:textId="77777777" w:rsidR="00273C69" w:rsidRPr="00273C69" w:rsidRDefault="00273C69" w:rsidP="00273C69">
            <w:pPr>
              <w:rPr>
                <w:sz w:val="16"/>
                <w:szCs w:val="16"/>
              </w:rPr>
            </w:pPr>
          </w:p>
        </w:tc>
        <w:tc>
          <w:tcPr>
            <w:tcW w:w="758" w:type="dxa"/>
            <w:tcBorders>
              <w:top w:val="nil"/>
              <w:left w:val="nil"/>
              <w:bottom w:val="nil"/>
              <w:right w:val="nil"/>
            </w:tcBorders>
            <w:shd w:val="clear" w:color="auto" w:fill="auto"/>
            <w:vAlign w:val="center"/>
            <w:hideMark/>
          </w:tcPr>
          <w:p w14:paraId="21AADF13" w14:textId="77777777" w:rsidR="00273C69" w:rsidRPr="00273C69" w:rsidRDefault="00273C69" w:rsidP="00273C69">
            <w:pPr>
              <w:rPr>
                <w:sz w:val="16"/>
                <w:szCs w:val="16"/>
              </w:rPr>
            </w:pPr>
          </w:p>
        </w:tc>
        <w:tc>
          <w:tcPr>
            <w:tcW w:w="758" w:type="dxa"/>
            <w:tcBorders>
              <w:top w:val="nil"/>
              <w:left w:val="nil"/>
              <w:bottom w:val="nil"/>
              <w:right w:val="nil"/>
            </w:tcBorders>
            <w:shd w:val="clear" w:color="auto" w:fill="auto"/>
            <w:vAlign w:val="center"/>
            <w:hideMark/>
          </w:tcPr>
          <w:p w14:paraId="333CB0F2" w14:textId="77777777" w:rsidR="00273C69" w:rsidRPr="00273C69" w:rsidRDefault="00273C69" w:rsidP="00273C69">
            <w:pPr>
              <w:rPr>
                <w:sz w:val="16"/>
                <w:szCs w:val="16"/>
              </w:rPr>
            </w:pPr>
          </w:p>
        </w:tc>
        <w:tc>
          <w:tcPr>
            <w:tcW w:w="759" w:type="dxa"/>
            <w:tcBorders>
              <w:top w:val="nil"/>
              <w:left w:val="nil"/>
              <w:bottom w:val="nil"/>
              <w:right w:val="nil"/>
            </w:tcBorders>
            <w:shd w:val="clear" w:color="auto" w:fill="auto"/>
            <w:vAlign w:val="center"/>
            <w:hideMark/>
          </w:tcPr>
          <w:p w14:paraId="3A5D13F9" w14:textId="77777777" w:rsidR="00273C69" w:rsidRPr="00273C69" w:rsidRDefault="00273C69" w:rsidP="00273C69">
            <w:pPr>
              <w:rPr>
                <w:sz w:val="16"/>
                <w:szCs w:val="16"/>
              </w:rPr>
            </w:pPr>
          </w:p>
        </w:tc>
        <w:tc>
          <w:tcPr>
            <w:tcW w:w="1631" w:type="dxa"/>
            <w:gridSpan w:val="2"/>
            <w:tcBorders>
              <w:top w:val="nil"/>
              <w:left w:val="nil"/>
              <w:bottom w:val="nil"/>
              <w:right w:val="nil"/>
            </w:tcBorders>
            <w:shd w:val="clear" w:color="auto" w:fill="auto"/>
            <w:noWrap/>
            <w:vAlign w:val="center"/>
            <w:hideMark/>
          </w:tcPr>
          <w:p w14:paraId="1FD40C0E" w14:textId="77777777" w:rsidR="00273C69" w:rsidRPr="00273C69" w:rsidRDefault="00273C69" w:rsidP="00273C69">
            <w:pPr>
              <w:rPr>
                <w:b/>
                <w:bCs/>
                <w:sz w:val="24"/>
                <w:szCs w:val="24"/>
              </w:rPr>
            </w:pPr>
            <w:r w:rsidRPr="00273C69">
              <w:rPr>
                <w:b/>
                <w:bCs/>
                <w:sz w:val="24"/>
                <w:szCs w:val="24"/>
              </w:rPr>
              <w:t>Tablo Tarihi:</w:t>
            </w:r>
          </w:p>
        </w:tc>
        <w:tc>
          <w:tcPr>
            <w:tcW w:w="1439" w:type="dxa"/>
            <w:gridSpan w:val="2"/>
            <w:tcBorders>
              <w:top w:val="nil"/>
              <w:left w:val="nil"/>
              <w:bottom w:val="nil"/>
              <w:right w:val="nil"/>
            </w:tcBorders>
            <w:shd w:val="clear" w:color="auto" w:fill="auto"/>
            <w:vAlign w:val="center"/>
            <w:hideMark/>
          </w:tcPr>
          <w:p w14:paraId="24DF2B56" w14:textId="77777777" w:rsidR="00273C69" w:rsidRPr="00273C69" w:rsidRDefault="00273C69" w:rsidP="00273C69">
            <w:pPr>
              <w:jc w:val="center"/>
              <w:rPr>
                <w:b/>
                <w:bCs/>
                <w:sz w:val="24"/>
                <w:szCs w:val="24"/>
              </w:rPr>
            </w:pPr>
            <w:r w:rsidRPr="00273C69">
              <w:rPr>
                <w:b/>
                <w:bCs/>
                <w:sz w:val="24"/>
                <w:szCs w:val="24"/>
              </w:rPr>
              <w:t>31.12.08</w:t>
            </w:r>
          </w:p>
        </w:tc>
      </w:tr>
      <w:tr w:rsidR="00273C69" w:rsidRPr="00273C69" w14:paraId="1F4EAD9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360"/>
        </w:trPr>
        <w:tc>
          <w:tcPr>
            <w:tcW w:w="2426" w:type="dxa"/>
            <w:tcBorders>
              <w:top w:val="nil"/>
              <w:left w:val="nil"/>
              <w:bottom w:val="nil"/>
              <w:right w:val="nil"/>
            </w:tcBorders>
            <w:shd w:val="clear" w:color="auto" w:fill="auto"/>
            <w:vAlign w:val="center"/>
            <w:hideMark/>
          </w:tcPr>
          <w:p w14:paraId="0D9B03E5" w14:textId="77777777" w:rsidR="00273C69" w:rsidRPr="00273C69" w:rsidRDefault="00273C69" w:rsidP="00273C69">
            <w:pPr>
              <w:rPr>
                <w:sz w:val="32"/>
                <w:szCs w:val="32"/>
              </w:rPr>
            </w:pPr>
          </w:p>
        </w:tc>
        <w:tc>
          <w:tcPr>
            <w:tcW w:w="1700" w:type="dxa"/>
            <w:tcBorders>
              <w:top w:val="nil"/>
              <w:left w:val="nil"/>
              <w:bottom w:val="nil"/>
              <w:right w:val="nil"/>
            </w:tcBorders>
            <w:shd w:val="clear" w:color="auto" w:fill="auto"/>
            <w:vAlign w:val="center"/>
            <w:hideMark/>
          </w:tcPr>
          <w:p w14:paraId="0EF11DEB" w14:textId="77777777" w:rsidR="00273C69" w:rsidRPr="00273C69" w:rsidRDefault="00273C69" w:rsidP="00273C69">
            <w:pPr>
              <w:rPr>
                <w:sz w:val="32"/>
                <w:szCs w:val="32"/>
              </w:rPr>
            </w:pPr>
          </w:p>
        </w:tc>
        <w:tc>
          <w:tcPr>
            <w:tcW w:w="775" w:type="dxa"/>
            <w:gridSpan w:val="2"/>
            <w:tcBorders>
              <w:top w:val="nil"/>
              <w:left w:val="nil"/>
              <w:bottom w:val="nil"/>
              <w:right w:val="nil"/>
            </w:tcBorders>
            <w:shd w:val="clear" w:color="auto" w:fill="auto"/>
            <w:vAlign w:val="center"/>
            <w:hideMark/>
          </w:tcPr>
          <w:p w14:paraId="53157CEA" w14:textId="77777777" w:rsidR="00273C69" w:rsidRPr="00273C69" w:rsidRDefault="00273C69" w:rsidP="00273C69">
            <w:pPr>
              <w:rPr>
                <w:sz w:val="32"/>
                <w:szCs w:val="32"/>
              </w:rPr>
            </w:pPr>
          </w:p>
        </w:tc>
        <w:tc>
          <w:tcPr>
            <w:tcW w:w="765" w:type="dxa"/>
            <w:gridSpan w:val="2"/>
            <w:tcBorders>
              <w:top w:val="nil"/>
              <w:left w:val="nil"/>
              <w:bottom w:val="nil"/>
              <w:right w:val="nil"/>
            </w:tcBorders>
            <w:shd w:val="clear" w:color="auto" w:fill="auto"/>
            <w:vAlign w:val="center"/>
            <w:hideMark/>
          </w:tcPr>
          <w:p w14:paraId="7A65EDDA" w14:textId="77777777" w:rsidR="00273C69" w:rsidRPr="00273C69" w:rsidRDefault="00273C69" w:rsidP="00273C69">
            <w:pPr>
              <w:rPr>
                <w:sz w:val="32"/>
                <w:szCs w:val="32"/>
              </w:rPr>
            </w:pPr>
          </w:p>
        </w:tc>
        <w:tc>
          <w:tcPr>
            <w:tcW w:w="756" w:type="dxa"/>
            <w:tcBorders>
              <w:top w:val="nil"/>
              <w:left w:val="nil"/>
              <w:bottom w:val="nil"/>
              <w:right w:val="nil"/>
            </w:tcBorders>
            <w:shd w:val="clear" w:color="auto" w:fill="auto"/>
            <w:vAlign w:val="center"/>
            <w:hideMark/>
          </w:tcPr>
          <w:p w14:paraId="3362C406" w14:textId="77777777" w:rsidR="00273C69" w:rsidRPr="00273C69" w:rsidRDefault="00273C69" w:rsidP="00273C69">
            <w:pPr>
              <w:rPr>
                <w:sz w:val="32"/>
                <w:szCs w:val="32"/>
              </w:rPr>
            </w:pPr>
          </w:p>
        </w:tc>
        <w:tc>
          <w:tcPr>
            <w:tcW w:w="758" w:type="dxa"/>
            <w:tcBorders>
              <w:top w:val="nil"/>
              <w:left w:val="nil"/>
              <w:bottom w:val="nil"/>
              <w:right w:val="nil"/>
            </w:tcBorders>
            <w:shd w:val="clear" w:color="auto" w:fill="auto"/>
            <w:vAlign w:val="center"/>
            <w:hideMark/>
          </w:tcPr>
          <w:p w14:paraId="6F06EF85" w14:textId="77777777" w:rsidR="00273C69" w:rsidRPr="00273C69" w:rsidRDefault="00273C69" w:rsidP="00273C69">
            <w:pPr>
              <w:rPr>
                <w:sz w:val="32"/>
                <w:szCs w:val="32"/>
              </w:rPr>
            </w:pPr>
          </w:p>
        </w:tc>
        <w:tc>
          <w:tcPr>
            <w:tcW w:w="758" w:type="dxa"/>
            <w:tcBorders>
              <w:top w:val="nil"/>
              <w:left w:val="nil"/>
              <w:bottom w:val="nil"/>
              <w:right w:val="nil"/>
            </w:tcBorders>
            <w:shd w:val="clear" w:color="auto" w:fill="auto"/>
            <w:vAlign w:val="center"/>
            <w:hideMark/>
          </w:tcPr>
          <w:p w14:paraId="781FBD3F" w14:textId="77777777" w:rsidR="00273C69" w:rsidRPr="00273C69" w:rsidRDefault="00273C69" w:rsidP="00273C69">
            <w:pPr>
              <w:rPr>
                <w:sz w:val="32"/>
                <w:szCs w:val="32"/>
              </w:rPr>
            </w:pPr>
          </w:p>
        </w:tc>
        <w:tc>
          <w:tcPr>
            <w:tcW w:w="758" w:type="dxa"/>
            <w:tcBorders>
              <w:top w:val="nil"/>
              <w:left w:val="nil"/>
              <w:bottom w:val="nil"/>
              <w:right w:val="nil"/>
            </w:tcBorders>
            <w:shd w:val="clear" w:color="auto" w:fill="auto"/>
            <w:vAlign w:val="center"/>
            <w:hideMark/>
          </w:tcPr>
          <w:p w14:paraId="74AC0482" w14:textId="77777777" w:rsidR="00273C69" w:rsidRPr="00273C69" w:rsidRDefault="00273C69" w:rsidP="00273C69">
            <w:pPr>
              <w:rPr>
                <w:sz w:val="32"/>
                <w:szCs w:val="32"/>
              </w:rPr>
            </w:pPr>
          </w:p>
        </w:tc>
        <w:tc>
          <w:tcPr>
            <w:tcW w:w="985" w:type="dxa"/>
            <w:gridSpan w:val="2"/>
            <w:tcBorders>
              <w:top w:val="nil"/>
              <w:left w:val="nil"/>
              <w:bottom w:val="nil"/>
              <w:right w:val="nil"/>
            </w:tcBorders>
            <w:shd w:val="clear" w:color="auto" w:fill="auto"/>
            <w:vAlign w:val="center"/>
            <w:hideMark/>
          </w:tcPr>
          <w:p w14:paraId="0635DB5A" w14:textId="77777777" w:rsidR="00273C69" w:rsidRPr="00273C69" w:rsidRDefault="00273C69" w:rsidP="00273C69">
            <w:pPr>
              <w:rPr>
                <w:sz w:val="32"/>
                <w:szCs w:val="32"/>
              </w:rPr>
            </w:pPr>
          </w:p>
        </w:tc>
        <w:tc>
          <w:tcPr>
            <w:tcW w:w="792" w:type="dxa"/>
            <w:tcBorders>
              <w:top w:val="nil"/>
              <w:left w:val="nil"/>
              <w:bottom w:val="nil"/>
              <w:right w:val="nil"/>
            </w:tcBorders>
            <w:shd w:val="clear" w:color="auto" w:fill="auto"/>
            <w:vAlign w:val="center"/>
            <w:hideMark/>
          </w:tcPr>
          <w:p w14:paraId="5B2CC35E" w14:textId="77777777" w:rsidR="00273C69" w:rsidRPr="00273C69" w:rsidRDefault="00273C69" w:rsidP="00273C69">
            <w:pPr>
              <w:rPr>
                <w:sz w:val="32"/>
                <w:szCs w:val="32"/>
              </w:rPr>
            </w:pPr>
          </w:p>
        </w:tc>
        <w:tc>
          <w:tcPr>
            <w:tcW w:w="758" w:type="dxa"/>
            <w:tcBorders>
              <w:top w:val="nil"/>
              <w:left w:val="nil"/>
              <w:bottom w:val="nil"/>
              <w:right w:val="nil"/>
            </w:tcBorders>
            <w:shd w:val="clear" w:color="auto" w:fill="auto"/>
            <w:vAlign w:val="center"/>
            <w:hideMark/>
          </w:tcPr>
          <w:p w14:paraId="5F4FC56A" w14:textId="77777777" w:rsidR="00273C69" w:rsidRPr="00273C69" w:rsidRDefault="00273C69" w:rsidP="00273C69">
            <w:pPr>
              <w:rPr>
                <w:sz w:val="32"/>
                <w:szCs w:val="32"/>
              </w:rPr>
            </w:pPr>
          </w:p>
        </w:tc>
        <w:tc>
          <w:tcPr>
            <w:tcW w:w="758" w:type="dxa"/>
            <w:tcBorders>
              <w:top w:val="nil"/>
              <w:left w:val="nil"/>
              <w:bottom w:val="nil"/>
              <w:right w:val="nil"/>
            </w:tcBorders>
            <w:shd w:val="clear" w:color="auto" w:fill="auto"/>
            <w:vAlign w:val="center"/>
            <w:hideMark/>
          </w:tcPr>
          <w:p w14:paraId="12554C4D" w14:textId="77777777" w:rsidR="00273C69" w:rsidRPr="00273C69" w:rsidRDefault="00273C69" w:rsidP="00273C69">
            <w:pPr>
              <w:rPr>
                <w:sz w:val="32"/>
                <w:szCs w:val="32"/>
              </w:rPr>
            </w:pPr>
          </w:p>
        </w:tc>
        <w:tc>
          <w:tcPr>
            <w:tcW w:w="759" w:type="dxa"/>
            <w:tcBorders>
              <w:top w:val="nil"/>
              <w:left w:val="nil"/>
              <w:bottom w:val="nil"/>
              <w:right w:val="nil"/>
            </w:tcBorders>
            <w:shd w:val="clear" w:color="auto" w:fill="auto"/>
            <w:vAlign w:val="center"/>
            <w:hideMark/>
          </w:tcPr>
          <w:p w14:paraId="6D5CE2D0" w14:textId="77777777" w:rsidR="00273C69" w:rsidRPr="00273C69" w:rsidRDefault="00273C69" w:rsidP="00273C69">
            <w:pPr>
              <w:rPr>
                <w:sz w:val="32"/>
                <w:szCs w:val="32"/>
              </w:rPr>
            </w:pPr>
          </w:p>
        </w:tc>
        <w:tc>
          <w:tcPr>
            <w:tcW w:w="754" w:type="dxa"/>
            <w:tcBorders>
              <w:top w:val="nil"/>
              <w:left w:val="nil"/>
              <w:bottom w:val="nil"/>
              <w:right w:val="nil"/>
            </w:tcBorders>
            <w:shd w:val="clear" w:color="auto" w:fill="auto"/>
            <w:vAlign w:val="center"/>
            <w:hideMark/>
          </w:tcPr>
          <w:p w14:paraId="1F763249" w14:textId="77777777" w:rsidR="00273C69" w:rsidRPr="00273C69" w:rsidRDefault="00273C69" w:rsidP="00273C69">
            <w:pPr>
              <w:rPr>
                <w:sz w:val="32"/>
                <w:szCs w:val="32"/>
              </w:rPr>
            </w:pPr>
          </w:p>
        </w:tc>
        <w:tc>
          <w:tcPr>
            <w:tcW w:w="1633" w:type="dxa"/>
            <w:gridSpan w:val="2"/>
            <w:tcBorders>
              <w:top w:val="nil"/>
              <w:left w:val="nil"/>
              <w:bottom w:val="nil"/>
              <w:right w:val="nil"/>
            </w:tcBorders>
            <w:shd w:val="clear" w:color="auto" w:fill="auto"/>
            <w:vAlign w:val="center"/>
            <w:hideMark/>
          </w:tcPr>
          <w:p w14:paraId="1473E394" w14:textId="77777777" w:rsidR="00273C69" w:rsidRPr="00273C69" w:rsidRDefault="00273C69" w:rsidP="00273C69">
            <w:pPr>
              <w:jc w:val="right"/>
              <w:rPr>
                <w:b/>
                <w:bCs/>
                <w:sz w:val="24"/>
                <w:szCs w:val="24"/>
              </w:rPr>
            </w:pPr>
            <w:r w:rsidRPr="00273C69">
              <w:rPr>
                <w:b/>
                <w:bCs/>
                <w:sz w:val="24"/>
                <w:szCs w:val="24"/>
              </w:rPr>
              <w:t>(YTL)</w:t>
            </w:r>
          </w:p>
        </w:tc>
        <w:tc>
          <w:tcPr>
            <w:tcW w:w="683" w:type="dxa"/>
            <w:tcBorders>
              <w:top w:val="nil"/>
              <w:left w:val="nil"/>
              <w:bottom w:val="nil"/>
              <w:right w:val="nil"/>
            </w:tcBorders>
            <w:shd w:val="clear" w:color="auto" w:fill="auto"/>
            <w:vAlign w:val="center"/>
            <w:hideMark/>
          </w:tcPr>
          <w:p w14:paraId="3CEE5C10" w14:textId="77777777" w:rsidR="00273C69" w:rsidRPr="00273C69" w:rsidRDefault="00273C69" w:rsidP="00273C69">
            <w:pPr>
              <w:rPr>
                <w:sz w:val="32"/>
                <w:szCs w:val="32"/>
              </w:rPr>
            </w:pPr>
          </w:p>
        </w:tc>
      </w:tr>
      <w:tr w:rsidR="00273C69" w:rsidRPr="00273C69" w14:paraId="61D2072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40"/>
        </w:trPr>
        <w:tc>
          <w:tcPr>
            <w:tcW w:w="2426" w:type="dxa"/>
            <w:tcBorders>
              <w:top w:val="nil"/>
              <w:left w:val="nil"/>
              <w:bottom w:val="nil"/>
              <w:right w:val="nil"/>
            </w:tcBorders>
            <w:shd w:val="clear" w:color="auto" w:fill="auto"/>
            <w:vAlign w:val="center"/>
            <w:hideMark/>
          </w:tcPr>
          <w:p w14:paraId="2866B3FB" w14:textId="77777777" w:rsidR="00273C69" w:rsidRPr="00273C69" w:rsidRDefault="00273C69" w:rsidP="00273C69">
            <w:pPr>
              <w:rPr>
                <w:sz w:val="16"/>
                <w:szCs w:val="16"/>
              </w:rPr>
            </w:pPr>
          </w:p>
        </w:tc>
        <w:tc>
          <w:tcPr>
            <w:tcW w:w="1700" w:type="dxa"/>
            <w:tcBorders>
              <w:top w:val="nil"/>
              <w:left w:val="nil"/>
              <w:bottom w:val="nil"/>
              <w:right w:val="nil"/>
            </w:tcBorders>
            <w:shd w:val="clear" w:color="auto" w:fill="auto"/>
            <w:vAlign w:val="center"/>
            <w:hideMark/>
          </w:tcPr>
          <w:p w14:paraId="07135F28" w14:textId="77777777" w:rsidR="00273C69" w:rsidRPr="00273C69" w:rsidRDefault="00273C69" w:rsidP="00273C69">
            <w:pPr>
              <w:rPr>
                <w:sz w:val="16"/>
                <w:szCs w:val="16"/>
              </w:rPr>
            </w:pPr>
          </w:p>
        </w:tc>
        <w:tc>
          <w:tcPr>
            <w:tcW w:w="775" w:type="dxa"/>
            <w:gridSpan w:val="2"/>
            <w:tcBorders>
              <w:top w:val="nil"/>
              <w:left w:val="nil"/>
              <w:bottom w:val="nil"/>
              <w:right w:val="nil"/>
            </w:tcBorders>
            <w:shd w:val="clear" w:color="auto" w:fill="auto"/>
            <w:vAlign w:val="center"/>
            <w:hideMark/>
          </w:tcPr>
          <w:p w14:paraId="0D363323" w14:textId="77777777" w:rsidR="00273C69" w:rsidRPr="00273C69" w:rsidRDefault="00273C69" w:rsidP="00273C69">
            <w:pPr>
              <w:rPr>
                <w:sz w:val="16"/>
                <w:szCs w:val="16"/>
              </w:rPr>
            </w:pPr>
          </w:p>
        </w:tc>
        <w:tc>
          <w:tcPr>
            <w:tcW w:w="765" w:type="dxa"/>
            <w:gridSpan w:val="2"/>
            <w:tcBorders>
              <w:top w:val="nil"/>
              <w:left w:val="nil"/>
              <w:bottom w:val="nil"/>
              <w:right w:val="nil"/>
            </w:tcBorders>
            <w:shd w:val="clear" w:color="auto" w:fill="auto"/>
            <w:vAlign w:val="center"/>
            <w:hideMark/>
          </w:tcPr>
          <w:p w14:paraId="735482A1" w14:textId="77777777" w:rsidR="00273C69" w:rsidRPr="00273C69" w:rsidRDefault="00273C69" w:rsidP="00273C69">
            <w:pPr>
              <w:rPr>
                <w:sz w:val="16"/>
                <w:szCs w:val="16"/>
              </w:rPr>
            </w:pPr>
          </w:p>
        </w:tc>
        <w:tc>
          <w:tcPr>
            <w:tcW w:w="756" w:type="dxa"/>
            <w:tcBorders>
              <w:top w:val="nil"/>
              <w:left w:val="nil"/>
              <w:bottom w:val="nil"/>
              <w:right w:val="nil"/>
            </w:tcBorders>
            <w:shd w:val="clear" w:color="auto" w:fill="auto"/>
            <w:vAlign w:val="center"/>
            <w:hideMark/>
          </w:tcPr>
          <w:p w14:paraId="0C244E2E" w14:textId="77777777" w:rsidR="00273C69" w:rsidRPr="00273C69" w:rsidRDefault="00273C69" w:rsidP="00273C69">
            <w:pPr>
              <w:rPr>
                <w:sz w:val="16"/>
                <w:szCs w:val="16"/>
              </w:rPr>
            </w:pPr>
          </w:p>
        </w:tc>
        <w:tc>
          <w:tcPr>
            <w:tcW w:w="758" w:type="dxa"/>
            <w:tcBorders>
              <w:top w:val="nil"/>
              <w:left w:val="nil"/>
              <w:bottom w:val="nil"/>
              <w:right w:val="nil"/>
            </w:tcBorders>
            <w:shd w:val="clear" w:color="auto" w:fill="auto"/>
            <w:vAlign w:val="center"/>
            <w:hideMark/>
          </w:tcPr>
          <w:p w14:paraId="67D7FF91" w14:textId="77777777" w:rsidR="00273C69" w:rsidRPr="00273C69" w:rsidRDefault="00273C69" w:rsidP="00273C69">
            <w:pPr>
              <w:rPr>
                <w:sz w:val="16"/>
                <w:szCs w:val="16"/>
              </w:rPr>
            </w:pPr>
          </w:p>
        </w:tc>
        <w:tc>
          <w:tcPr>
            <w:tcW w:w="758" w:type="dxa"/>
            <w:tcBorders>
              <w:top w:val="nil"/>
              <w:left w:val="nil"/>
              <w:bottom w:val="nil"/>
              <w:right w:val="nil"/>
            </w:tcBorders>
            <w:shd w:val="clear" w:color="auto" w:fill="auto"/>
            <w:vAlign w:val="center"/>
            <w:hideMark/>
          </w:tcPr>
          <w:p w14:paraId="64745B1B" w14:textId="77777777" w:rsidR="00273C69" w:rsidRPr="00273C69" w:rsidRDefault="00273C69" w:rsidP="00273C69">
            <w:pPr>
              <w:rPr>
                <w:sz w:val="16"/>
                <w:szCs w:val="16"/>
              </w:rPr>
            </w:pPr>
          </w:p>
        </w:tc>
        <w:tc>
          <w:tcPr>
            <w:tcW w:w="758" w:type="dxa"/>
            <w:tcBorders>
              <w:top w:val="nil"/>
              <w:left w:val="nil"/>
              <w:bottom w:val="nil"/>
              <w:right w:val="nil"/>
            </w:tcBorders>
            <w:shd w:val="clear" w:color="auto" w:fill="auto"/>
            <w:vAlign w:val="center"/>
            <w:hideMark/>
          </w:tcPr>
          <w:p w14:paraId="5ED7F732" w14:textId="77777777" w:rsidR="00273C69" w:rsidRPr="00273C69" w:rsidRDefault="00273C69" w:rsidP="00273C69">
            <w:pPr>
              <w:rPr>
                <w:sz w:val="16"/>
                <w:szCs w:val="16"/>
              </w:rPr>
            </w:pPr>
          </w:p>
        </w:tc>
        <w:tc>
          <w:tcPr>
            <w:tcW w:w="985" w:type="dxa"/>
            <w:gridSpan w:val="2"/>
            <w:tcBorders>
              <w:top w:val="nil"/>
              <w:left w:val="nil"/>
              <w:bottom w:val="nil"/>
              <w:right w:val="nil"/>
            </w:tcBorders>
            <w:shd w:val="clear" w:color="auto" w:fill="auto"/>
            <w:vAlign w:val="center"/>
            <w:hideMark/>
          </w:tcPr>
          <w:p w14:paraId="1E331195" w14:textId="77777777" w:rsidR="00273C69" w:rsidRPr="00273C69" w:rsidRDefault="00273C69" w:rsidP="00273C69">
            <w:pPr>
              <w:rPr>
                <w:sz w:val="16"/>
                <w:szCs w:val="16"/>
              </w:rPr>
            </w:pPr>
          </w:p>
        </w:tc>
        <w:tc>
          <w:tcPr>
            <w:tcW w:w="792" w:type="dxa"/>
            <w:tcBorders>
              <w:top w:val="nil"/>
              <w:left w:val="nil"/>
              <w:bottom w:val="nil"/>
              <w:right w:val="nil"/>
            </w:tcBorders>
            <w:shd w:val="clear" w:color="auto" w:fill="auto"/>
            <w:vAlign w:val="center"/>
            <w:hideMark/>
          </w:tcPr>
          <w:p w14:paraId="2836417E" w14:textId="77777777" w:rsidR="00273C69" w:rsidRPr="00273C69" w:rsidRDefault="00273C69" w:rsidP="00273C69">
            <w:pPr>
              <w:rPr>
                <w:sz w:val="16"/>
                <w:szCs w:val="16"/>
              </w:rPr>
            </w:pPr>
          </w:p>
        </w:tc>
        <w:tc>
          <w:tcPr>
            <w:tcW w:w="758" w:type="dxa"/>
            <w:tcBorders>
              <w:top w:val="nil"/>
              <w:left w:val="nil"/>
              <w:bottom w:val="nil"/>
              <w:right w:val="nil"/>
            </w:tcBorders>
            <w:shd w:val="clear" w:color="auto" w:fill="auto"/>
            <w:vAlign w:val="center"/>
            <w:hideMark/>
          </w:tcPr>
          <w:p w14:paraId="447B59BD" w14:textId="77777777" w:rsidR="00273C69" w:rsidRPr="00273C69" w:rsidRDefault="00273C69" w:rsidP="00273C69">
            <w:pPr>
              <w:rPr>
                <w:sz w:val="16"/>
                <w:szCs w:val="16"/>
              </w:rPr>
            </w:pPr>
          </w:p>
        </w:tc>
        <w:tc>
          <w:tcPr>
            <w:tcW w:w="758" w:type="dxa"/>
            <w:tcBorders>
              <w:top w:val="nil"/>
              <w:left w:val="nil"/>
              <w:bottom w:val="nil"/>
              <w:right w:val="nil"/>
            </w:tcBorders>
            <w:shd w:val="clear" w:color="auto" w:fill="auto"/>
            <w:vAlign w:val="center"/>
            <w:hideMark/>
          </w:tcPr>
          <w:p w14:paraId="4B2E6EC4" w14:textId="77777777" w:rsidR="00273C69" w:rsidRPr="00273C69" w:rsidRDefault="00273C69" w:rsidP="00273C69">
            <w:pPr>
              <w:rPr>
                <w:sz w:val="16"/>
                <w:szCs w:val="16"/>
              </w:rPr>
            </w:pPr>
          </w:p>
        </w:tc>
        <w:tc>
          <w:tcPr>
            <w:tcW w:w="759" w:type="dxa"/>
            <w:tcBorders>
              <w:top w:val="nil"/>
              <w:left w:val="nil"/>
              <w:bottom w:val="nil"/>
              <w:right w:val="nil"/>
            </w:tcBorders>
            <w:shd w:val="clear" w:color="auto" w:fill="auto"/>
            <w:vAlign w:val="center"/>
            <w:hideMark/>
          </w:tcPr>
          <w:p w14:paraId="4F5C3D81" w14:textId="77777777" w:rsidR="00273C69" w:rsidRPr="00273C69" w:rsidRDefault="00273C69" w:rsidP="00273C69">
            <w:pPr>
              <w:rPr>
                <w:sz w:val="16"/>
                <w:szCs w:val="16"/>
              </w:rPr>
            </w:pPr>
          </w:p>
        </w:tc>
        <w:tc>
          <w:tcPr>
            <w:tcW w:w="754" w:type="dxa"/>
            <w:tcBorders>
              <w:top w:val="nil"/>
              <w:left w:val="nil"/>
              <w:bottom w:val="nil"/>
              <w:right w:val="nil"/>
            </w:tcBorders>
            <w:shd w:val="clear" w:color="auto" w:fill="auto"/>
            <w:vAlign w:val="center"/>
            <w:hideMark/>
          </w:tcPr>
          <w:p w14:paraId="20B051B6" w14:textId="77777777" w:rsidR="00273C69" w:rsidRPr="00273C69" w:rsidRDefault="00273C69" w:rsidP="00273C69">
            <w:pPr>
              <w:rPr>
                <w:sz w:val="16"/>
                <w:szCs w:val="16"/>
              </w:rPr>
            </w:pPr>
          </w:p>
        </w:tc>
        <w:tc>
          <w:tcPr>
            <w:tcW w:w="877" w:type="dxa"/>
            <w:tcBorders>
              <w:top w:val="nil"/>
              <w:left w:val="nil"/>
              <w:bottom w:val="nil"/>
              <w:right w:val="nil"/>
            </w:tcBorders>
            <w:shd w:val="clear" w:color="auto" w:fill="auto"/>
            <w:vAlign w:val="center"/>
            <w:hideMark/>
          </w:tcPr>
          <w:p w14:paraId="273B7069" w14:textId="77777777" w:rsidR="00273C69" w:rsidRPr="00273C69" w:rsidRDefault="00273C69" w:rsidP="00273C69">
            <w:pPr>
              <w:rPr>
                <w:sz w:val="16"/>
                <w:szCs w:val="16"/>
              </w:rPr>
            </w:pPr>
          </w:p>
        </w:tc>
        <w:tc>
          <w:tcPr>
            <w:tcW w:w="756" w:type="dxa"/>
            <w:tcBorders>
              <w:top w:val="nil"/>
              <w:left w:val="nil"/>
              <w:bottom w:val="nil"/>
              <w:right w:val="nil"/>
            </w:tcBorders>
            <w:shd w:val="clear" w:color="auto" w:fill="auto"/>
            <w:vAlign w:val="center"/>
            <w:hideMark/>
          </w:tcPr>
          <w:p w14:paraId="2E5435F3" w14:textId="77777777" w:rsidR="00273C69" w:rsidRPr="00273C69" w:rsidRDefault="00273C69" w:rsidP="00273C69">
            <w:pPr>
              <w:rPr>
                <w:sz w:val="16"/>
                <w:szCs w:val="16"/>
              </w:rPr>
            </w:pPr>
          </w:p>
        </w:tc>
        <w:tc>
          <w:tcPr>
            <w:tcW w:w="683" w:type="dxa"/>
            <w:tcBorders>
              <w:top w:val="nil"/>
              <w:left w:val="nil"/>
              <w:bottom w:val="nil"/>
              <w:right w:val="nil"/>
            </w:tcBorders>
            <w:shd w:val="clear" w:color="auto" w:fill="auto"/>
            <w:vAlign w:val="center"/>
            <w:hideMark/>
          </w:tcPr>
          <w:p w14:paraId="6FA681E4" w14:textId="77777777" w:rsidR="00273C69" w:rsidRPr="00273C69" w:rsidRDefault="00273C69" w:rsidP="00273C69">
            <w:pPr>
              <w:rPr>
                <w:sz w:val="16"/>
                <w:szCs w:val="16"/>
              </w:rPr>
            </w:pPr>
          </w:p>
        </w:tc>
      </w:tr>
      <w:tr w:rsidR="00273C69" w:rsidRPr="00485AE5" w14:paraId="59F25F5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1413"/>
        </w:trPr>
        <w:tc>
          <w:tcPr>
            <w:tcW w:w="2426" w:type="dxa"/>
            <w:tcBorders>
              <w:top w:val="single" w:sz="8" w:space="0" w:color="auto"/>
              <w:left w:val="single" w:sz="8" w:space="0" w:color="auto"/>
              <w:bottom w:val="single" w:sz="8" w:space="0" w:color="auto"/>
              <w:right w:val="nil"/>
            </w:tcBorders>
            <w:shd w:val="clear" w:color="000000" w:fill="99CCFF"/>
            <w:vAlign w:val="center"/>
            <w:hideMark/>
          </w:tcPr>
          <w:p w14:paraId="51686E34" w14:textId="77777777" w:rsidR="003F3CF8" w:rsidRPr="00485AE5" w:rsidRDefault="00273C69" w:rsidP="00273C69">
            <w:pPr>
              <w:rPr>
                <w:sz w:val="14"/>
                <w:szCs w:val="14"/>
              </w:rPr>
            </w:pPr>
            <w:r w:rsidRPr="00485AE5">
              <w:rPr>
                <w:sz w:val="14"/>
                <w:szCs w:val="14"/>
              </w:rPr>
              <w:t xml:space="preserve">GAYRİMENKULLER, GAYRİMENKUL PROJELERİ, GAYRİMENKULE DAYALI HAKLAR </w:t>
            </w:r>
          </w:p>
          <w:p w14:paraId="2E58AC57" w14:textId="77777777" w:rsidR="00273C69" w:rsidRPr="00485AE5" w:rsidRDefault="00273C69" w:rsidP="00273C69">
            <w:pPr>
              <w:rPr>
                <w:sz w:val="14"/>
                <w:szCs w:val="14"/>
              </w:rPr>
            </w:pPr>
            <w:r w:rsidRPr="00485AE5">
              <w:rPr>
                <w:sz w:val="14"/>
                <w:szCs w:val="14"/>
              </w:rPr>
              <w:t xml:space="preserve">(Real </w:t>
            </w:r>
            <w:proofErr w:type="spellStart"/>
            <w:r w:rsidRPr="00485AE5">
              <w:rPr>
                <w:sz w:val="14"/>
                <w:szCs w:val="14"/>
              </w:rPr>
              <w:t>Estate</w:t>
            </w:r>
            <w:proofErr w:type="spellEnd"/>
            <w:r w:rsidRPr="00485AE5">
              <w:rPr>
                <w:sz w:val="14"/>
                <w:szCs w:val="14"/>
              </w:rPr>
              <w:t xml:space="preserve">,Real </w:t>
            </w:r>
            <w:proofErr w:type="spellStart"/>
            <w:r w:rsidRPr="00485AE5">
              <w:rPr>
                <w:sz w:val="14"/>
                <w:szCs w:val="14"/>
              </w:rPr>
              <w:t>Estate</w:t>
            </w:r>
            <w:proofErr w:type="spellEnd"/>
            <w:r w:rsidRPr="00485AE5">
              <w:rPr>
                <w:sz w:val="14"/>
                <w:szCs w:val="14"/>
              </w:rPr>
              <w:t xml:space="preserve"> </w:t>
            </w:r>
            <w:proofErr w:type="spellStart"/>
            <w:r w:rsidRPr="00485AE5">
              <w:rPr>
                <w:sz w:val="14"/>
                <w:szCs w:val="14"/>
              </w:rPr>
              <w:t>Projects</w:t>
            </w:r>
            <w:proofErr w:type="spellEnd"/>
            <w:r w:rsidRPr="00485AE5">
              <w:rPr>
                <w:sz w:val="14"/>
                <w:szCs w:val="14"/>
              </w:rPr>
              <w:t xml:space="preserve">, Real </w:t>
            </w:r>
            <w:proofErr w:type="spellStart"/>
            <w:r w:rsidRPr="00485AE5">
              <w:rPr>
                <w:sz w:val="14"/>
                <w:szCs w:val="14"/>
              </w:rPr>
              <w:t>Estate</w:t>
            </w:r>
            <w:proofErr w:type="spellEnd"/>
            <w:r w:rsidRPr="00485AE5">
              <w:rPr>
                <w:sz w:val="14"/>
                <w:szCs w:val="14"/>
              </w:rPr>
              <w:t xml:space="preserve"> </w:t>
            </w:r>
            <w:proofErr w:type="spellStart"/>
            <w:r w:rsidRPr="00485AE5">
              <w:rPr>
                <w:sz w:val="14"/>
                <w:szCs w:val="14"/>
              </w:rPr>
              <w:t>Backed</w:t>
            </w:r>
            <w:proofErr w:type="spellEnd"/>
            <w:r w:rsidRPr="00485AE5">
              <w:rPr>
                <w:sz w:val="14"/>
                <w:szCs w:val="14"/>
              </w:rPr>
              <w:t xml:space="preserve"> </w:t>
            </w:r>
            <w:proofErr w:type="spellStart"/>
            <w:r w:rsidRPr="00485AE5">
              <w:rPr>
                <w:sz w:val="14"/>
                <w:szCs w:val="14"/>
              </w:rPr>
              <w:t>Rights</w:t>
            </w:r>
            <w:proofErr w:type="spellEnd"/>
            <w:r w:rsidRPr="00485AE5">
              <w:rPr>
                <w:sz w:val="14"/>
                <w:szCs w:val="14"/>
              </w:rPr>
              <w:t xml:space="preserve">) </w:t>
            </w:r>
          </w:p>
        </w:tc>
        <w:tc>
          <w:tcPr>
            <w:tcW w:w="1700" w:type="dxa"/>
            <w:tcBorders>
              <w:top w:val="single" w:sz="8" w:space="0" w:color="auto"/>
              <w:left w:val="nil"/>
              <w:bottom w:val="single" w:sz="8" w:space="0" w:color="auto"/>
              <w:right w:val="nil"/>
            </w:tcBorders>
            <w:shd w:val="clear" w:color="000000" w:fill="99CCFF"/>
            <w:vAlign w:val="center"/>
            <w:hideMark/>
          </w:tcPr>
          <w:p w14:paraId="1AD84B37" w14:textId="77777777" w:rsidR="00273C69" w:rsidRPr="00485AE5" w:rsidRDefault="00273C69" w:rsidP="00273C69">
            <w:pPr>
              <w:rPr>
                <w:sz w:val="14"/>
                <w:szCs w:val="14"/>
              </w:rPr>
            </w:pPr>
            <w:r w:rsidRPr="00485AE5">
              <w:rPr>
                <w:sz w:val="14"/>
                <w:szCs w:val="14"/>
              </w:rPr>
              <w:t>Yeri ve Özellikleri (</w:t>
            </w:r>
            <w:proofErr w:type="spellStart"/>
            <w:r w:rsidRPr="00485AE5">
              <w:rPr>
                <w:sz w:val="14"/>
                <w:szCs w:val="14"/>
              </w:rPr>
              <w:t>Location</w:t>
            </w:r>
            <w:proofErr w:type="spellEnd"/>
            <w:r w:rsidRPr="00485AE5">
              <w:rPr>
                <w:sz w:val="14"/>
                <w:szCs w:val="14"/>
              </w:rPr>
              <w:t xml:space="preserve"> &amp; </w:t>
            </w:r>
            <w:proofErr w:type="spellStart"/>
            <w:r w:rsidRPr="00485AE5">
              <w:rPr>
                <w:sz w:val="14"/>
                <w:szCs w:val="14"/>
              </w:rPr>
              <w:t>Definition</w:t>
            </w:r>
            <w:proofErr w:type="spellEnd"/>
            <w:r w:rsidRPr="00485AE5">
              <w:rPr>
                <w:sz w:val="14"/>
                <w:szCs w:val="14"/>
              </w:rPr>
              <w:t>)</w:t>
            </w:r>
          </w:p>
        </w:tc>
        <w:tc>
          <w:tcPr>
            <w:tcW w:w="775" w:type="dxa"/>
            <w:gridSpan w:val="2"/>
            <w:tcBorders>
              <w:top w:val="single" w:sz="8" w:space="0" w:color="auto"/>
              <w:left w:val="nil"/>
              <w:bottom w:val="single" w:sz="8" w:space="0" w:color="auto"/>
              <w:right w:val="nil"/>
            </w:tcBorders>
            <w:shd w:val="clear" w:color="000000" w:fill="99CCFF"/>
            <w:vAlign w:val="center"/>
            <w:hideMark/>
          </w:tcPr>
          <w:p w14:paraId="76CA4D00" w14:textId="77777777" w:rsidR="00273C69" w:rsidRPr="00485AE5" w:rsidRDefault="00273C69" w:rsidP="00273C69">
            <w:pPr>
              <w:jc w:val="right"/>
              <w:rPr>
                <w:sz w:val="14"/>
                <w:szCs w:val="14"/>
              </w:rPr>
            </w:pPr>
            <w:r w:rsidRPr="00485AE5">
              <w:rPr>
                <w:sz w:val="14"/>
                <w:szCs w:val="14"/>
              </w:rPr>
              <w:t>Alış Tarihi  (</w:t>
            </w:r>
            <w:proofErr w:type="spellStart"/>
            <w:r w:rsidRPr="00485AE5">
              <w:rPr>
                <w:sz w:val="14"/>
                <w:szCs w:val="14"/>
              </w:rPr>
              <w:t>Buying</w:t>
            </w:r>
            <w:proofErr w:type="spellEnd"/>
            <w:r w:rsidRPr="00485AE5">
              <w:rPr>
                <w:sz w:val="14"/>
                <w:szCs w:val="14"/>
              </w:rPr>
              <w:t xml:space="preserve"> </w:t>
            </w:r>
            <w:proofErr w:type="spellStart"/>
            <w:r w:rsidRPr="00485AE5">
              <w:rPr>
                <w:sz w:val="14"/>
                <w:szCs w:val="14"/>
              </w:rPr>
              <w:t>Dates</w:t>
            </w:r>
            <w:proofErr w:type="spellEnd"/>
            <w:r w:rsidRPr="00485AE5">
              <w:rPr>
                <w:sz w:val="14"/>
                <w:szCs w:val="14"/>
              </w:rPr>
              <w:t>)</w:t>
            </w:r>
          </w:p>
        </w:tc>
        <w:tc>
          <w:tcPr>
            <w:tcW w:w="765" w:type="dxa"/>
            <w:gridSpan w:val="2"/>
            <w:tcBorders>
              <w:top w:val="single" w:sz="8" w:space="0" w:color="auto"/>
              <w:left w:val="nil"/>
              <w:bottom w:val="single" w:sz="8" w:space="0" w:color="auto"/>
              <w:right w:val="nil"/>
            </w:tcBorders>
            <w:shd w:val="clear" w:color="000000" w:fill="99CCFF"/>
            <w:vAlign w:val="center"/>
            <w:hideMark/>
          </w:tcPr>
          <w:p w14:paraId="49F8F8E7" w14:textId="77777777" w:rsidR="00273C69" w:rsidRPr="00485AE5" w:rsidRDefault="00273C69" w:rsidP="00273C69">
            <w:pPr>
              <w:jc w:val="center"/>
              <w:rPr>
                <w:sz w:val="14"/>
                <w:szCs w:val="14"/>
              </w:rPr>
            </w:pPr>
            <w:r w:rsidRPr="00485AE5">
              <w:rPr>
                <w:sz w:val="14"/>
                <w:szCs w:val="14"/>
              </w:rPr>
              <w:t xml:space="preserve">Alış Maliyeti  ( </w:t>
            </w:r>
            <w:proofErr w:type="spellStart"/>
            <w:r w:rsidRPr="00485AE5">
              <w:rPr>
                <w:sz w:val="14"/>
                <w:szCs w:val="14"/>
              </w:rPr>
              <w:t>Buying</w:t>
            </w:r>
            <w:proofErr w:type="spellEnd"/>
            <w:r w:rsidRPr="00485AE5">
              <w:rPr>
                <w:sz w:val="14"/>
                <w:szCs w:val="14"/>
              </w:rPr>
              <w:t xml:space="preserve"> </w:t>
            </w:r>
            <w:proofErr w:type="spellStart"/>
            <w:r w:rsidRPr="00485AE5">
              <w:rPr>
                <w:sz w:val="14"/>
                <w:szCs w:val="14"/>
              </w:rPr>
              <w:t>Cost</w:t>
            </w:r>
            <w:proofErr w:type="spellEnd"/>
            <w:r w:rsidRPr="00485AE5">
              <w:rPr>
                <w:sz w:val="14"/>
                <w:szCs w:val="14"/>
              </w:rPr>
              <w:t>)</w:t>
            </w:r>
          </w:p>
        </w:tc>
        <w:tc>
          <w:tcPr>
            <w:tcW w:w="756" w:type="dxa"/>
            <w:tcBorders>
              <w:top w:val="single" w:sz="8" w:space="0" w:color="auto"/>
              <w:left w:val="nil"/>
              <w:bottom w:val="single" w:sz="8" w:space="0" w:color="auto"/>
              <w:right w:val="nil"/>
            </w:tcBorders>
            <w:shd w:val="clear" w:color="000000" w:fill="99CCFF"/>
            <w:vAlign w:val="center"/>
            <w:hideMark/>
          </w:tcPr>
          <w:p w14:paraId="6F719227" w14:textId="77777777" w:rsidR="00273C69" w:rsidRPr="00485AE5" w:rsidRDefault="00273C69" w:rsidP="00273C69">
            <w:pPr>
              <w:jc w:val="center"/>
              <w:rPr>
                <w:sz w:val="14"/>
                <w:szCs w:val="14"/>
              </w:rPr>
            </w:pPr>
            <w:r w:rsidRPr="00485AE5">
              <w:rPr>
                <w:sz w:val="14"/>
                <w:szCs w:val="14"/>
              </w:rPr>
              <w:t>Alış Ekspertiz Tarihi  (</w:t>
            </w:r>
            <w:proofErr w:type="spellStart"/>
            <w:r w:rsidRPr="00485AE5">
              <w:rPr>
                <w:sz w:val="14"/>
                <w:szCs w:val="14"/>
              </w:rPr>
              <w:t>Date</w:t>
            </w:r>
            <w:proofErr w:type="spellEnd"/>
            <w:r w:rsidRPr="00485AE5">
              <w:rPr>
                <w:sz w:val="14"/>
                <w:szCs w:val="14"/>
              </w:rPr>
              <w:t xml:space="preserve"> of </w:t>
            </w:r>
            <w:proofErr w:type="spellStart"/>
            <w:r w:rsidRPr="00485AE5">
              <w:rPr>
                <w:sz w:val="14"/>
                <w:szCs w:val="14"/>
              </w:rPr>
              <w:t>Appraisal</w:t>
            </w:r>
            <w:proofErr w:type="spellEnd"/>
            <w:r w:rsidRPr="00485AE5">
              <w:rPr>
                <w:sz w:val="14"/>
                <w:szCs w:val="14"/>
              </w:rPr>
              <w:t xml:space="preserve"> </w:t>
            </w:r>
            <w:proofErr w:type="spellStart"/>
            <w:r w:rsidRPr="00485AE5">
              <w:rPr>
                <w:sz w:val="14"/>
                <w:szCs w:val="14"/>
              </w:rPr>
              <w:t>for</w:t>
            </w:r>
            <w:proofErr w:type="spellEnd"/>
            <w:r w:rsidRPr="00485AE5">
              <w:rPr>
                <w:sz w:val="14"/>
                <w:szCs w:val="14"/>
              </w:rPr>
              <w:t xml:space="preserve"> </w:t>
            </w:r>
            <w:proofErr w:type="spellStart"/>
            <w:r w:rsidRPr="00485AE5">
              <w:rPr>
                <w:sz w:val="14"/>
                <w:szCs w:val="14"/>
              </w:rPr>
              <w:t>Purchase</w:t>
            </w:r>
            <w:proofErr w:type="spellEnd"/>
            <w:r w:rsidRPr="00485AE5">
              <w:rPr>
                <w:sz w:val="14"/>
                <w:szCs w:val="14"/>
              </w:rPr>
              <w:t xml:space="preserve">) </w:t>
            </w:r>
          </w:p>
        </w:tc>
        <w:tc>
          <w:tcPr>
            <w:tcW w:w="758" w:type="dxa"/>
            <w:tcBorders>
              <w:top w:val="single" w:sz="8" w:space="0" w:color="auto"/>
              <w:left w:val="nil"/>
              <w:bottom w:val="single" w:sz="8" w:space="0" w:color="auto"/>
              <w:right w:val="nil"/>
            </w:tcBorders>
            <w:shd w:val="clear" w:color="000000" w:fill="99CCFF"/>
            <w:vAlign w:val="center"/>
            <w:hideMark/>
          </w:tcPr>
          <w:p w14:paraId="7300D302" w14:textId="77777777" w:rsidR="00273C69" w:rsidRPr="00485AE5" w:rsidRDefault="00273C69" w:rsidP="00273C69">
            <w:pPr>
              <w:jc w:val="center"/>
              <w:rPr>
                <w:sz w:val="14"/>
                <w:szCs w:val="14"/>
              </w:rPr>
            </w:pPr>
            <w:r w:rsidRPr="00485AE5">
              <w:rPr>
                <w:sz w:val="14"/>
                <w:szCs w:val="14"/>
              </w:rPr>
              <w:t>Alış Ekspertiz Değeri         (</w:t>
            </w:r>
            <w:proofErr w:type="spellStart"/>
            <w:r w:rsidRPr="00485AE5">
              <w:rPr>
                <w:sz w:val="14"/>
                <w:szCs w:val="14"/>
              </w:rPr>
              <w:t>Appraisal</w:t>
            </w:r>
            <w:proofErr w:type="spellEnd"/>
            <w:r w:rsidRPr="00485AE5">
              <w:rPr>
                <w:sz w:val="14"/>
                <w:szCs w:val="14"/>
              </w:rPr>
              <w:t xml:space="preserve"> </w:t>
            </w:r>
            <w:proofErr w:type="spellStart"/>
            <w:r w:rsidRPr="00485AE5">
              <w:rPr>
                <w:sz w:val="14"/>
                <w:szCs w:val="14"/>
              </w:rPr>
              <w:t>Value</w:t>
            </w:r>
            <w:proofErr w:type="spellEnd"/>
            <w:r w:rsidRPr="00485AE5">
              <w:rPr>
                <w:sz w:val="14"/>
                <w:szCs w:val="14"/>
              </w:rPr>
              <w:t xml:space="preserve"> </w:t>
            </w:r>
            <w:proofErr w:type="spellStart"/>
            <w:r w:rsidRPr="00485AE5">
              <w:rPr>
                <w:sz w:val="14"/>
                <w:szCs w:val="14"/>
              </w:rPr>
              <w:t>for</w:t>
            </w:r>
            <w:proofErr w:type="spellEnd"/>
            <w:r w:rsidRPr="00485AE5">
              <w:rPr>
                <w:sz w:val="14"/>
                <w:szCs w:val="14"/>
              </w:rPr>
              <w:t xml:space="preserve"> </w:t>
            </w:r>
            <w:proofErr w:type="spellStart"/>
            <w:r w:rsidRPr="00485AE5">
              <w:rPr>
                <w:sz w:val="14"/>
                <w:szCs w:val="14"/>
              </w:rPr>
              <w:t>Purchase</w:t>
            </w:r>
            <w:proofErr w:type="spellEnd"/>
            <w:r w:rsidRPr="00485AE5">
              <w:rPr>
                <w:sz w:val="14"/>
                <w:szCs w:val="14"/>
              </w:rPr>
              <w:t>)</w:t>
            </w:r>
          </w:p>
        </w:tc>
        <w:tc>
          <w:tcPr>
            <w:tcW w:w="758" w:type="dxa"/>
            <w:tcBorders>
              <w:top w:val="single" w:sz="8" w:space="0" w:color="auto"/>
              <w:left w:val="nil"/>
              <w:bottom w:val="single" w:sz="8" w:space="0" w:color="auto"/>
              <w:right w:val="nil"/>
            </w:tcBorders>
            <w:shd w:val="clear" w:color="000000" w:fill="99CCFF"/>
            <w:vAlign w:val="center"/>
            <w:hideMark/>
          </w:tcPr>
          <w:p w14:paraId="01ABE2D9" w14:textId="77777777" w:rsidR="00273C69" w:rsidRPr="00485AE5" w:rsidRDefault="00273C69" w:rsidP="00273C69">
            <w:pPr>
              <w:jc w:val="center"/>
              <w:rPr>
                <w:sz w:val="14"/>
                <w:szCs w:val="14"/>
              </w:rPr>
            </w:pPr>
            <w:r w:rsidRPr="00485AE5">
              <w:rPr>
                <w:sz w:val="14"/>
                <w:szCs w:val="14"/>
              </w:rPr>
              <w:t>Ekspertiz Tarihi (</w:t>
            </w:r>
            <w:proofErr w:type="spellStart"/>
            <w:r w:rsidRPr="00485AE5">
              <w:rPr>
                <w:sz w:val="14"/>
                <w:szCs w:val="14"/>
              </w:rPr>
              <w:t>Date</w:t>
            </w:r>
            <w:proofErr w:type="spellEnd"/>
            <w:r w:rsidRPr="00485AE5">
              <w:rPr>
                <w:sz w:val="14"/>
                <w:szCs w:val="14"/>
              </w:rPr>
              <w:t xml:space="preserve"> of </w:t>
            </w:r>
            <w:proofErr w:type="spellStart"/>
            <w:r w:rsidRPr="00485AE5">
              <w:rPr>
                <w:sz w:val="14"/>
                <w:szCs w:val="14"/>
              </w:rPr>
              <w:t>Appraisal</w:t>
            </w:r>
            <w:proofErr w:type="spellEnd"/>
            <w:r w:rsidRPr="00485AE5">
              <w:rPr>
                <w:sz w:val="14"/>
                <w:szCs w:val="14"/>
              </w:rPr>
              <w:t xml:space="preserve">) </w:t>
            </w:r>
          </w:p>
        </w:tc>
        <w:tc>
          <w:tcPr>
            <w:tcW w:w="758" w:type="dxa"/>
            <w:tcBorders>
              <w:top w:val="single" w:sz="8" w:space="0" w:color="auto"/>
              <w:left w:val="nil"/>
              <w:bottom w:val="single" w:sz="8" w:space="0" w:color="auto"/>
              <w:right w:val="nil"/>
            </w:tcBorders>
            <w:shd w:val="clear" w:color="000000" w:fill="99CCFF"/>
            <w:vAlign w:val="center"/>
            <w:hideMark/>
          </w:tcPr>
          <w:p w14:paraId="3A2A60B2" w14:textId="77777777" w:rsidR="00273C69" w:rsidRPr="00485AE5" w:rsidRDefault="00273C69" w:rsidP="00273C69">
            <w:pPr>
              <w:jc w:val="center"/>
              <w:rPr>
                <w:sz w:val="14"/>
                <w:szCs w:val="14"/>
              </w:rPr>
            </w:pPr>
            <w:r w:rsidRPr="00485AE5">
              <w:rPr>
                <w:sz w:val="14"/>
                <w:szCs w:val="14"/>
              </w:rPr>
              <w:t>Ekspertiz Değeri (</w:t>
            </w:r>
            <w:proofErr w:type="spellStart"/>
            <w:r w:rsidRPr="00485AE5">
              <w:rPr>
                <w:sz w:val="14"/>
                <w:szCs w:val="14"/>
              </w:rPr>
              <w:t>Appraisal</w:t>
            </w:r>
            <w:proofErr w:type="spellEnd"/>
            <w:r w:rsidRPr="00485AE5">
              <w:rPr>
                <w:sz w:val="14"/>
                <w:szCs w:val="14"/>
              </w:rPr>
              <w:t xml:space="preserve"> </w:t>
            </w:r>
            <w:proofErr w:type="spellStart"/>
            <w:r w:rsidRPr="00485AE5">
              <w:rPr>
                <w:sz w:val="14"/>
                <w:szCs w:val="14"/>
              </w:rPr>
              <w:t>Value</w:t>
            </w:r>
            <w:proofErr w:type="spellEnd"/>
            <w:r w:rsidRPr="00485AE5">
              <w:rPr>
                <w:sz w:val="14"/>
                <w:szCs w:val="14"/>
              </w:rPr>
              <w:t>)</w:t>
            </w:r>
          </w:p>
        </w:tc>
        <w:tc>
          <w:tcPr>
            <w:tcW w:w="985" w:type="dxa"/>
            <w:gridSpan w:val="2"/>
            <w:tcBorders>
              <w:top w:val="single" w:sz="8" w:space="0" w:color="auto"/>
              <w:left w:val="nil"/>
              <w:bottom w:val="single" w:sz="8" w:space="0" w:color="auto"/>
              <w:right w:val="nil"/>
            </w:tcBorders>
            <w:shd w:val="clear" w:color="000000" w:fill="99CCFF"/>
            <w:vAlign w:val="center"/>
            <w:hideMark/>
          </w:tcPr>
          <w:p w14:paraId="06CC598C" w14:textId="77777777" w:rsidR="00273C69" w:rsidRPr="00485AE5" w:rsidRDefault="00273C69" w:rsidP="00273C69">
            <w:pPr>
              <w:jc w:val="center"/>
              <w:rPr>
                <w:sz w:val="14"/>
                <w:szCs w:val="14"/>
              </w:rPr>
            </w:pPr>
            <w:r w:rsidRPr="00485AE5">
              <w:rPr>
                <w:sz w:val="14"/>
                <w:szCs w:val="14"/>
              </w:rPr>
              <w:t>Portföy Değeri (</w:t>
            </w:r>
            <w:proofErr w:type="spellStart"/>
            <w:r w:rsidRPr="00485AE5">
              <w:rPr>
                <w:sz w:val="14"/>
                <w:szCs w:val="14"/>
              </w:rPr>
              <w:t>Portfolio</w:t>
            </w:r>
            <w:proofErr w:type="spellEnd"/>
            <w:r w:rsidRPr="00485AE5">
              <w:rPr>
                <w:sz w:val="14"/>
                <w:szCs w:val="14"/>
              </w:rPr>
              <w:t xml:space="preserve"> </w:t>
            </w:r>
            <w:proofErr w:type="spellStart"/>
            <w:r w:rsidRPr="00485AE5">
              <w:rPr>
                <w:sz w:val="14"/>
                <w:szCs w:val="14"/>
              </w:rPr>
              <w:t>Value</w:t>
            </w:r>
            <w:proofErr w:type="spellEnd"/>
            <w:r w:rsidRPr="00485AE5">
              <w:rPr>
                <w:sz w:val="14"/>
                <w:szCs w:val="14"/>
              </w:rPr>
              <w:t>)</w:t>
            </w:r>
          </w:p>
        </w:tc>
        <w:tc>
          <w:tcPr>
            <w:tcW w:w="792" w:type="dxa"/>
            <w:tcBorders>
              <w:top w:val="single" w:sz="8" w:space="0" w:color="auto"/>
              <w:left w:val="nil"/>
              <w:bottom w:val="single" w:sz="8" w:space="0" w:color="auto"/>
              <w:right w:val="nil"/>
            </w:tcBorders>
            <w:shd w:val="clear" w:color="000000" w:fill="99CCFF"/>
            <w:vAlign w:val="center"/>
            <w:hideMark/>
          </w:tcPr>
          <w:p w14:paraId="689401E9" w14:textId="77777777" w:rsidR="00273C69" w:rsidRPr="00485AE5" w:rsidRDefault="00273C69" w:rsidP="00273C69">
            <w:pPr>
              <w:jc w:val="center"/>
              <w:rPr>
                <w:sz w:val="14"/>
                <w:szCs w:val="14"/>
              </w:rPr>
            </w:pPr>
            <w:r w:rsidRPr="00485AE5">
              <w:rPr>
                <w:sz w:val="14"/>
                <w:szCs w:val="14"/>
              </w:rPr>
              <w:t xml:space="preserve">Toplam </w:t>
            </w:r>
            <w:proofErr w:type="spellStart"/>
            <w:r w:rsidRPr="00485AE5">
              <w:rPr>
                <w:sz w:val="14"/>
                <w:szCs w:val="14"/>
              </w:rPr>
              <w:t>Port</w:t>
            </w:r>
            <w:proofErr w:type="spellEnd"/>
            <w:r w:rsidRPr="00485AE5">
              <w:rPr>
                <w:sz w:val="14"/>
                <w:szCs w:val="14"/>
              </w:rPr>
              <w:t xml:space="preserve">. Değ. Oranı (% in total </w:t>
            </w:r>
            <w:proofErr w:type="spellStart"/>
            <w:r w:rsidRPr="00485AE5">
              <w:rPr>
                <w:sz w:val="14"/>
                <w:szCs w:val="14"/>
              </w:rPr>
              <w:t>Portfolio</w:t>
            </w:r>
            <w:proofErr w:type="spellEnd"/>
            <w:r w:rsidRPr="00485AE5">
              <w:rPr>
                <w:sz w:val="14"/>
                <w:szCs w:val="14"/>
              </w:rPr>
              <w:t xml:space="preserve"> </w:t>
            </w:r>
            <w:proofErr w:type="spellStart"/>
            <w:r w:rsidRPr="00485AE5">
              <w:rPr>
                <w:sz w:val="14"/>
                <w:szCs w:val="14"/>
              </w:rPr>
              <w:t>Value</w:t>
            </w:r>
            <w:proofErr w:type="spellEnd"/>
            <w:r w:rsidRPr="00485AE5">
              <w:rPr>
                <w:sz w:val="14"/>
                <w:szCs w:val="14"/>
              </w:rPr>
              <w:t>)</w:t>
            </w:r>
          </w:p>
        </w:tc>
        <w:tc>
          <w:tcPr>
            <w:tcW w:w="758" w:type="dxa"/>
            <w:tcBorders>
              <w:top w:val="single" w:sz="8" w:space="0" w:color="auto"/>
              <w:left w:val="nil"/>
              <w:bottom w:val="single" w:sz="8" w:space="0" w:color="auto"/>
              <w:right w:val="nil"/>
            </w:tcBorders>
            <w:shd w:val="clear" w:color="000000" w:fill="99CCFF"/>
            <w:vAlign w:val="center"/>
            <w:hideMark/>
          </w:tcPr>
          <w:p w14:paraId="111A2E60" w14:textId="77777777" w:rsidR="00273C69" w:rsidRPr="00485AE5" w:rsidRDefault="00273C69" w:rsidP="00273C69">
            <w:pPr>
              <w:jc w:val="center"/>
              <w:rPr>
                <w:sz w:val="14"/>
                <w:szCs w:val="14"/>
              </w:rPr>
            </w:pPr>
            <w:r w:rsidRPr="00485AE5">
              <w:rPr>
                <w:sz w:val="14"/>
                <w:szCs w:val="14"/>
              </w:rPr>
              <w:t>Sigorta Değeri  (</w:t>
            </w:r>
            <w:proofErr w:type="spellStart"/>
            <w:r w:rsidRPr="00485AE5">
              <w:rPr>
                <w:sz w:val="14"/>
                <w:szCs w:val="14"/>
              </w:rPr>
              <w:t>Value</w:t>
            </w:r>
            <w:proofErr w:type="spellEnd"/>
            <w:r w:rsidRPr="00485AE5">
              <w:rPr>
                <w:sz w:val="14"/>
                <w:szCs w:val="14"/>
              </w:rPr>
              <w:t xml:space="preserve"> </w:t>
            </w:r>
            <w:proofErr w:type="spellStart"/>
            <w:r w:rsidRPr="00485AE5">
              <w:rPr>
                <w:sz w:val="14"/>
                <w:szCs w:val="14"/>
              </w:rPr>
              <w:t>for</w:t>
            </w:r>
            <w:proofErr w:type="spellEnd"/>
            <w:r w:rsidRPr="00485AE5">
              <w:rPr>
                <w:sz w:val="14"/>
                <w:szCs w:val="14"/>
              </w:rPr>
              <w:t xml:space="preserve"> </w:t>
            </w:r>
            <w:proofErr w:type="spellStart"/>
            <w:r w:rsidRPr="00485AE5">
              <w:rPr>
                <w:sz w:val="14"/>
                <w:szCs w:val="14"/>
              </w:rPr>
              <w:t>Insurance</w:t>
            </w:r>
            <w:proofErr w:type="spellEnd"/>
            <w:r w:rsidRPr="00485AE5">
              <w:rPr>
                <w:sz w:val="14"/>
                <w:szCs w:val="14"/>
              </w:rPr>
              <w:t>)</w:t>
            </w:r>
          </w:p>
        </w:tc>
        <w:tc>
          <w:tcPr>
            <w:tcW w:w="758" w:type="dxa"/>
            <w:tcBorders>
              <w:top w:val="single" w:sz="8" w:space="0" w:color="auto"/>
              <w:left w:val="nil"/>
              <w:bottom w:val="single" w:sz="8" w:space="0" w:color="auto"/>
              <w:right w:val="nil"/>
            </w:tcBorders>
            <w:shd w:val="clear" w:color="000000" w:fill="99CCFF"/>
            <w:vAlign w:val="center"/>
            <w:hideMark/>
          </w:tcPr>
          <w:p w14:paraId="3471CD7A" w14:textId="77777777" w:rsidR="00273C69" w:rsidRPr="00485AE5" w:rsidRDefault="00273C69" w:rsidP="00273C69">
            <w:pPr>
              <w:jc w:val="center"/>
              <w:rPr>
                <w:sz w:val="14"/>
                <w:szCs w:val="14"/>
              </w:rPr>
            </w:pPr>
            <w:r w:rsidRPr="00485AE5">
              <w:rPr>
                <w:sz w:val="14"/>
                <w:szCs w:val="14"/>
              </w:rPr>
              <w:t>Kira Ekspertiz Tarihi (</w:t>
            </w:r>
            <w:proofErr w:type="spellStart"/>
            <w:r w:rsidRPr="00485AE5">
              <w:rPr>
                <w:sz w:val="14"/>
                <w:szCs w:val="14"/>
              </w:rPr>
              <w:t>Date</w:t>
            </w:r>
            <w:proofErr w:type="spellEnd"/>
            <w:r w:rsidRPr="00485AE5">
              <w:rPr>
                <w:sz w:val="14"/>
                <w:szCs w:val="14"/>
              </w:rPr>
              <w:t xml:space="preserve"> of </w:t>
            </w:r>
            <w:proofErr w:type="spellStart"/>
            <w:r w:rsidRPr="00485AE5">
              <w:rPr>
                <w:sz w:val="14"/>
                <w:szCs w:val="14"/>
              </w:rPr>
              <w:t>Rent</w:t>
            </w:r>
            <w:proofErr w:type="spellEnd"/>
            <w:r w:rsidRPr="00485AE5">
              <w:rPr>
                <w:sz w:val="14"/>
                <w:szCs w:val="14"/>
              </w:rPr>
              <w:t xml:space="preserve"> </w:t>
            </w:r>
            <w:proofErr w:type="spellStart"/>
            <w:r w:rsidRPr="00485AE5">
              <w:rPr>
                <w:sz w:val="14"/>
                <w:szCs w:val="14"/>
              </w:rPr>
              <w:t>Appraisal</w:t>
            </w:r>
            <w:proofErr w:type="spellEnd"/>
            <w:r w:rsidRPr="00485AE5">
              <w:rPr>
                <w:sz w:val="14"/>
                <w:szCs w:val="14"/>
              </w:rPr>
              <w:t>)</w:t>
            </w:r>
          </w:p>
        </w:tc>
        <w:tc>
          <w:tcPr>
            <w:tcW w:w="759" w:type="dxa"/>
            <w:tcBorders>
              <w:top w:val="single" w:sz="8" w:space="0" w:color="auto"/>
              <w:left w:val="nil"/>
              <w:bottom w:val="single" w:sz="8" w:space="0" w:color="auto"/>
              <w:right w:val="nil"/>
            </w:tcBorders>
            <w:shd w:val="clear" w:color="000000" w:fill="99CCFF"/>
            <w:vAlign w:val="center"/>
            <w:hideMark/>
          </w:tcPr>
          <w:p w14:paraId="0CE4886E" w14:textId="77777777" w:rsidR="00273C69" w:rsidRPr="00485AE5" w:rsidRDefault="00273C69" w:rsidP="00273C69">
            <w:pPr>
              <w:jc w:val="center"/>
              <w:rPr>
                <w:sz w:val="14"/>
                <w:szCs w:val="14"/>
              </w:rPr>
            </w:pPr>
            <w:r w:rsidRPr="00485AE5">
              <w:rPr>
                <w:sz w:val="14"/>
                <w:szCs w:val="14"/>
              </w:rPr>
              <w:t>Kira Ekspertiz Değeri  (</w:t>
            </w:r>
            <w:proofErr w:type="spellStart"/>
            <w:r w:rsidRPr="00485AE5">
              <w:rPr>
                <w:sz w:val="14"/>
                <w:szCs w:val="14"/>
              </w:rPr>
              <w:t>Appraised</w:t>
            </w:r>
            <w:proofErr w:type="spellEnd"/>
            <w:r w:rsidRPr="00485AE5">
              <w:rPr>
                <w:sz w:val="14"/>
                <w:szCs w:val="14"/>
              </w:rPr>
              <w:t xml:space="preserve"> </w:t>
            </w:r>
            <w:proofErr w:type="spellStart"/>
            <w:r w:rsidRPr="00485AE5">
              <w:rPr>
                <w:sz w:val="14"/>
                <w:szCs w:val="14"/>
              </w:rPr>
              <w:t>Rent</w:t>
            </w:r>
            <w:proofErr w:type="spellEnd"/>
            <w:r w:rsidRPr="00485AE5">
              <w:rPr>
                <w:sz w:val="14"/>
                <w:szCs w:val="14"/>
              </w:rPr>
              <w:t>)</w:t>
            </w:r>
          </w:p>
        </w:tc>
        <w:tc>
          <w:tcPr>
            <w:tcW w:w="754" w:type="dxa"/>
            <w:tcBorders>
              <w:top w:val="single" w:sz="8" w:space="0" w:color="auto"/>
              <w:left w:val="nil"/>
              <w:bottom w:val="single" w:sz="8" w:space="0" w:color="auto"/>
              <w:right w:val="nil"/>
            </w:tcBorders>
            <w:shd w:val="clear" w:color="000000" w:fill="99CCFF"/>
            <w:vAlign w:val="center"/>
            <w:hideMark/>
          </w:tcPr>
          <w:p w14:paraId="3652A5E6" w14:textId="77777777" w:rsidR="00273C69" w:rsidRPr="00485AE5" w:rsidRDefault="00273C69" w:rsidP="00273C69">
            <w:pPr>
              <w:jc w:val="center"/>
              <w:rPr>
                <w:sz w:val="14"/>
                <w:szCs w:val="14"/>
              </w:rPr>
            </w:pPr>
            <w:r w:rsidRPr="00485AE5">
              <w:rPr>
                <w:sz w:val="14"/>
                <w:szCs w:val="14"/>
              </w:rPr>
              <w:t>Kira Bedeli (</w:t>
            </w:r>
            <w:proofErr w:type="spellStart"/>
            <w:r w:rsidRPr="00485AE5">
              <w:rPr>
                <w:sz w:val="14"/>
                <w:szCs w:val="14"/>
              </w:rPr>
              <w:t>Rent</w:t>
            </w:r>
            <w:proofErr w:type="spellEnd"/>
            <w:r w:rsidRPr="00485AE5">
              <w:rPr>
                <w:sz w:val="14"/>
                <w:szCs w:val="14"/>
              </w:rPr>
              <w:t>)</w:t>
            </w:r>
          </w:p>
        </w:tc>
        <w:tc>
          <w:tcPr>
            <w:tcW w:w="877" w:type="dxa"/>
            <w:tcBorders>
              <w:top w:val="single" w:sz="8" w:space="0" w:color="auto"/>
              <w:left w:val="nil"/>
              <w:bottom w:val="single" w:sz="8" w:space="0" w:color="auto"/>
              <w:right w:val="nil"/>
            </w:tcBorders>
            <w:shd w:val="clear" w:color="000000" w:fill="99CCFF"/>
            <w:vAlign w:val="center"/>
            <w:hideMark/>
          </w:tcPr>
          <w:p w14:paraId="1BB33C67" w14:textId="77777777" w:rsidR="00273C69" w:rsidRPr="00485AE5" w:rsidRDefault="00273C69" w:rsidP="00273C69">
            <w:pPr>
              <w:jc w:val="center"/>
              <w:rPr>
                <w:sz w:val="14"/>
                <w:szCs w:val="14"/>
              </w:rPr>
            </w:pPr>
            <w:r w:rsidRPr="00485AE5">
              <w:rPr>
                <w:sz w:val="14"/>
                <w:szCs w:val="14"/>
              </w:rPr>
              <w:t>Kiracı (</w:t>
            </w:r>
            <w:proofErr w:type="spellStart"/>
            <w:r w:rsidRPr="00485AE5">
              <w:rPr>
                <w:sz w:val="14"/>
                <w:szCs w:val="14"/>
              </w:rPr>
              <w:t>Renter</w:t>
            </w:r>
            <w:proofErr w:type="spellEnd"/>
            <w:r w:rsidRPr="00485AE5">
              <w:rPr>
                <w:sz w:val="14"/>
                <w:szCs w:val="14"/>
              </w:rPr>
              <w:t>)</w:t>
            </w:r>
          </w:p>
        </w:tc>
        <w:tc>
          <w:tcPr>
            <w:tcW w:w="756" w:type="dxa"/>
            <w:tcBorders>
              <w:top w:val="single" w:sz="8" w:space="0" w:color="auto"/>
              <w:left w:val="nil"/>
              <w:bottom w:val="single" w:sz="8" w:space="0" w:color="auto"/>
              <w:right w:val="nil"/>
            </w:tcBorders>
            <w:shd w:val="clear" w:color="000000" w:fill="99CCFF"/>
            <w:vAlign w:val="center"/>
            <w:hideMark/>
          </w:tcPr>
          <w:p w14:paraId="4620F8B6" w14:textId="77777777" w:rsidR="00273C69" w:rsidRPr="00485AE5" w:rsidRDefault="00273C69" w:rsidP="00273C69">
            <w:pPr>
              <w:jc w:val="center"/>
              <w:rPr>
                <w:sz w:val="14"/>
                <w:szCs w:val="14"/>
              </w:rPr>
            </w:pPr>
            <w:r w:rsidRPr="00485AE5">
              <w:rPr>
                <w:sz w:val="14"/>
                <w:szCs w:val="14"/>
              </w:rPr>
              <w:t>Kira Başlangıç Dönemi (</w:t>
            </w:r>
            <w:proofErr w:type="spellStart"/>
            <w:r w:rsidRPr="00485AE5">
              <w:rPr>
                <w:sz w:val="14"/>
                <w:szCs w:val="14"/>
              </w:rPr>
              <w:t>Rent</w:t>
            </w:r>
            <w:proofErr w:type="spellEnd"/>
            <w:r w:rsidRPr="00485AE5">
              <w:rPr>
                <w:sz w:val="14"/>
                <w:szCs w:val="14"/>
              </w:rPr>
              <w:t xml:space="preserve"> Start </w:t>
            </w:r>
            <w:proofErr w:type="spellStart"/>
            <w:r w:rsidRPr="00485AE5">
              <w:rPr>
                <w:sz w:val="14"/>
                <w:szCs w:val="14"/>
              </w:rPr>
              <w:t>Date</w:t>
            </w:r>
            <w:proofErr w:type="spellEnd"/>
            <w:r w:rsidRPr="00485AE5">
              <w:rPr>
                <w:sz w:val="14"/>
                <w:szCs w:val="14"/>
              </w:rPr>
              <w:t>)</w:t>
            </w:r>
          </w:p>
        </w:tc>
        <w:tc>
          <w:tcPr>
            <w:tcW w:w="683" w:type="dxa"/>
            <w:tcBorders>
              <w:top w:val="single" w:sz="8" w:space="0" w:color="auto"/>
              <w:left w:val="nil"/>
              <w:bottom w:val="single" w:sz="8" w:space="0" w:color="auto"/>
              <w:right w:val="single" w:sz="8" w:space="0" w:color="auto"/>
            </w:tcBorders>
            <w:shd w:val="clear" w:color="000000" w:fill="99CCFF"/>
            <w:vAlign w:val="center"/>
            <w:hideMark/>
          </w:tcPr>
          <w:p w14:paraId="79F227EB" w14:textId="77777777" w:rsidR="00273C69" w:rsidRPr="00485AE5" w:rsidRDefault="00273C69" w:rsidP="00273C69">
            <w:pPr>
              <w:jc w:val="center"/>
              <w:rPr>
                <w:sz w:val="14"/>
                <w:szCs w:val="14"/>
              </w:rPr>
            </w:pPr>
            <w:r w:rsidRPr="00485AE5">
              <w:rPr>
                <w:sz w:val="14"/>
                <w:szCs w:val="14"/>
              </w:rPr>
              <w:t>Kira Süresi      (</w:t>
            </w:r>
            <w:proofErr w:type="spellStart"/>
            <w:r w:rsidRPr="00485AE5">
              <w:rPr>
                <w:sz w:val="14"/>
                <w:szCs w:val="14"/>
              </w:rPr>
              <w:t>Rent</w:t>
            </w:r>
            <w:proofErr w:type="spellEnd"/>
            <w:r w:rsidRPr="00485AE5">
              <w:rPr>
                <w:sz w:val="14"/>
                <w:szCs w:val="14"/>
              </w:rPr>
              <w:t xml:space="preserve"> </w:t>
            </w:r>
            <w:proofErr w:type="spellStart"/>
            <w:r w:rsidRPr="00485AE5">
              <w:rPr>
                <w:sz w:val="14"/>
                <w:szCs w:val="14"/>
              </w:rPr>
              <w:t>Period</w:t>
            </w:r>
            <w:proofErr w:type="spellEnd"/>
            <w:r w:rsidRPr="00485AE5">
              <w:rPr>
                <w:sz w:val="14"/>
                <w:szCs w:val="14"/>
              </w:rPr>
              <w:t>)</w:t>
            </w:r>
          </w:p>
        </w:tc>
      </w:tr>
      <w:tr w:rsidR="00273C69" w:rsidRPr="00485AE5" w14:paraId="3F522474"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4240D8A3" w14:textId="77777777" w:rsidR="00273C69" w:rsidRPr="00485AE5" w:rsidRDefault="00273C69" w:rsidP="00273C69">
            <w:pPr>
              <w:rPr>
                <w:sz w:val="14"/>
                <w:szCs w:val="14"/>
              </w:rPr>
            </w:pPr>
            <w:r w:rsidRPr="00485AE5">
              <w:rPr>
                <w:sz w:val="14"/>
                <w:szCs w:val="14"/>
              </w:rPr>
              <w:t>Arsalar ve Araziler (Land)</w:t>
            </w:r>
          </w:p>
        </w:tc>
        <w:tc>
          <w:tcPr>
            <w:tcW w:w="1700" w:type="dxa"/>
            <w:tcBorders>
              <w:top w:val="nil"/>
              <w:left w:val="nil"/>
              <w:bottom w:val="nil"/>
              <w:right w:val="nil"/>
            </w:tcBorders>
            <w:shd w:val="pct25" w:color="000000" w:fill="auto"/>
            <w:vAlign w:val="center"/>
            <w:hideMark/>
          </w:tcPr>
          <w:p w14:paraId="4CC3AFFE" w14:textId="77777777" w:rsidR="00273C69" w:rsidRPr="00485AE5"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0A4387C2" w14:textId="77777777" w:rsidR="00273C69" w:rsidRPr="00485AE5"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5BBBC0D7" w14:textId="77777777" w:rsidR="00273C69" w:rsidRPr="00485AE5"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4CE1EE1E" w14:textId="77777777" w:rsidR="00273C69" w:rsidRPr="00485AE5"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1278D1F6" w14:textId="77777777" w:rsidR="00273C69" w:rsidRPr="00485AE5"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401B94C5" w14:textId="77777777" w:rsidR="00273C69" w:rsidRPr="00485AE5"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7D273190" w14:textId="77777777" w:rsidR="00273C69" w:rsidRPr="00485AE5"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63A56602" w14:textId="77777777" w:rsidR="00273C69" w:rsidRPr="00485AE5" w:rsidRDefault="00273C69" w:rsidP="00BA07C7">
            <w:pPr>
              <w:jc w:val="right"/>
              <w:rPr>
                <w:sz w:val="14"/>
                <w:szCs w:val="14"/>
              </w:rPr>
            </w:pPr>
            <w:r w:rsidRPr="00485AE5">
              <w:rPr>
                <w:sz w:val="14"/>
                <w:szCs w:val="14"/>
              </w:rPr>
              <w:t>21.606.866</w:t>
            </w:r>
          </w:p>
        </w:tc>
        <w:tc>
          <w:tcPr>
            <w:tcW w:w="792" w:type="dxa"/>
            <w:tcBorders>
              <w:top w:val="nil"/>
              <w:left w:val="nil"/>
              <w:bottom w:val="nil"/>
              <w:right w:val="nil"/>
            </w:tcBorders>
            <w:shd w:val="clear" w:color="auto" w:fill="auto"/>
            <w:vAlign w:val="center"/>
            <w:hideMark/>
          </w:tcPr>
          <w:p w14:paraId="5B474EF0" w14:textId="77777777" w:rsidR="00273C69" w:rsidRPr="00485AE5" w:rsidRDefault="00273C69" w:rsidP="00273C69">
            <w:pPr>
              <w:rPr>
                <w:sz w:val="14"/>
                <w:szCs w:val="14"/>
              </w:rPr>
            </w:pPr>
            <w:r w:rsidRPr="00485AE5">
              <w:rPr>
                <w:sz w:val="14"/>
                <w:szCs w:val="14"/>
              </w:rPr>
              <w:t>17%</w:t>
            </w:r>
          </w:p>
        </w:tc>
        <w:tc>
          <w:tcPr>
            <w:tcW w:w="758" w:type="dxa"/>
            <w:tcBorders>
              <w:top w:val="nil"/>
              <w:left w:val="nil"/>
              <w:bottom w:val="nil"/>
              <w:right w:val="nil"/>
            </w:tcBorders>
            <w:shd w:val="clear" w:color="auto" w:fill="auto"/>
            <w:vAlign w:val="center"/>
            <w:hideMark/>
          </w:tcPr>
          <w:p w14:paraId="59AC42D3" w14:textId="77777777" w:rsidR="00273C69" w:rsidRPr="00485AE5"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08C793C" w14:textId="77777777" w:rsidR="00273C69" w:rsidRPr="00485AE5"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813D1CE" w14:textId="77777777" w:rsidR="00273C69" w:rsidRPr="00485AE5"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B64B1F6" w14:textId="77777777" w:rsidR="00273C69" w:rsidRPr="00485AE5"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10C1A4F" w14:textId="77777777" w:rsidR="00273C69" w:rsidRPr="00485AE5"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85A30C7" w14:textId="77777777" w:rsidR="00273C69" w:rsidRPr="00485AE5"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70E013D" w14:textId="77777777" w:rsidR="00273C69" w:rsidRPr="00485AE5" w:rsidRDefault="00273C69" w:rsidP="00273C69">
            <w:pPr>
              <w:rPr>
                <w:sz w:val="14"/>
                <w:szCs w:val="14"/>
              </w:rPr>
            </w:pPr>
            <w:r w:rsidRPr="00485AE5">
              <w:rPr>
                <w:sz w:val="14"/>
                <w:szCs w:val="14"/>
              </w:rPr>
              <w:t> </w:t>
            </w:r>
          </w:p>
        </w:tc>
      </w:tr>
      <w:tr w:rsidR="00273C69" w:rsidRPr="00273C69" w14:paraId="1E3F99F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630"/>
        </w:trPr>
        <w:tc>
          <w:tcPr>
            <w:tcW w:w="2426" w:type="dxa"/>
            <w:tcBorders>
              <w:top w:val="nil"/>
              <w:left w:val="single" w:sz="8" w:space="0" w:color="auto"/>
              <w:bottom w:val="nil"/>
              <w:right w:val="nil"/>
            </w:tcBorders>
            <w:shd w:val="clear" w:color="auto" w:fill="auto"/>
            <w:vAlign w:val="center"/>
            <w:hideMark/>
          </w:tcPr>
          <w:p w14:paraId="4D4D3ED2" w14:textId="77777777" w:rsidR="00273C69" w:rsidRPr="00273C69" w:rsidRDefault="00273C69" w:rsidP="00273C69">
            <w:pPr>
              <w:rPr>
                <w:sz w:val="14"/>
                <w:szCs w:val="14"/>
              </w:rPr>
            </w:pPr>
            <w:r w:rsidRPr="00273C69">
              <w:rPr>
                <w:sz w:val="14"/>
                <w:szCs w:val="14"/>
              </w:rPr>
              <w:t>Çakmaklı Arsa 1 (Dipnot 1,2,8)</w:t>
            </w:r>
          </w:p>
        </w:tc>
        <w:tc>
          <w:tcPr>
            <w:tcW w:w="1700" w:type="dxa"/>
            <w:tcBorders>
              <w:top w:val="nil"/>
              <w:left w:val="nil"/>
              <w:bottom w:val="nil"/>
              <w:right w:val="nil"/>
            </w:tcBorders>
            <w:shd w:val="clear" w:color="auto" w:fill="auto"/>
            <w:vAlign w:val="center"/>
            <w:hideMark/>
          </w:tcPr>
          <w:p w14:paraId="276FDF79" w14:textId="77777777" w:rsidR="00273C69" w:rsidRPr="00273C69" w:rsidRDefault="00273C69" w:rsidP="00273C69">
            <w:pPr>
              <w:rPr>
                <w:sz w:val="14"/>
                <w:szCs w:val="14"/>
              </w:rPr>
            </w:pPr>
            <w:r w:rsidRPr="00273C69">
              <w:rPr>
                <w:sz w:val="14"/>
                <w:szCs w:val="14"/>
              </w:rPr>
              <w:t>İstanbul İli, B.Çekmece İlçesi Çakmaklı Köyü, 140 Ada, 12 Parsel Arsa</w:t>
            </w:r>
          </w:p>
        </w:tc>
        <w:tc>
          <w:tcPr>
            <w:tcW w:w="775" w:type="dxa"/>
            <w:gridSpan w:val="2"/>
            <w:tcBorders>
              <w:top w:val="nil"/>
              <w:left w:val="nil"/>
              <w:bottom w:val="nil"/>
              <w:right w:val="nil"/>
            </w:tcBorders>
            <w:shd w:val="clear" w:color="auto" w:fill="auto"/>
            <w:vAlign w:val="center"/>
            <w:hideMark/>
          </w:tcPr>
          <w:p w14:paraId="09DCEEFD" w14:textId="77777777" w:rsidR="00273C69" w:rsidRPr="00273C69" w:rsidRDefault="00273C69" w:rsidP="00BA07C7">
            <w:pPr>
              <w:jc w:val="right"/>
              <w:rPr>
                <w:sz w:val="14"/>
                <w:szCs w:val="14"/>
              </w:rPr>
            </w:pPr>
            <w:r w:rsidRPr="00273C69">
              <w:rPr>
                <w:sz w:val="14"/>
                <w:szCs w:val="14"/>
              </w:rPr>
              <w:t>27.12.07</w:t>
            </w:r>
          </w:p>
        </w:tc>
        <w:tc>
          <w:tcPr>
            <w:tcW w:w="765" w:type="dxa"/>
            <w:gridSpan w:val="2"/>
            <w:tcBorders>
              <w:top w:val="nil"/>
              <w:left w:val="nil"/>
              <w:bottom w:val="nil"/>
              <w:right w:val="nil"/>
            </w:tcBorders>
            <w:shd w:val="clear" w:color="auto" w:fill="auto"/>
            <w:vAlign w:val="center"/>
            <w:hideMark/>
          </w:tcPr>
          <w:p w14:paraId="7BC92511" w14:textId="77777777" w:rsidR="00273C69" w:rsidRPr="00273C69" w:rsidRDefault="00273C69" w:rsidP="00BA07C7">
            <w:pPr>
              <w:jc w:val="right"/>
              <w:rPr>
                <w:sz w:val="14"/>
                <w:szCs w:val="14"/>
              </w:rPr>
            </w:pPr>
            <w:r w:rsidRPr="00273C69">
              <w:rPr>
                <w:sz w:val="14"/>
                <w:szCs w:val="14"/>
              </w:rPr>
              <w:t>14.716.974</w:t>
            </w:r>
          </w:p>
        </w:tc>
        <w:tc>
          <w:tcPr>
            <w:tcW w:w="756" w:type="dxa"/>
            <w:tcBorders>
              <w:top w:val="nil"/>
              <w:left w:val="nil"/>
              <w:bottom w:val="nil"/>
              <w:right w:val="nil"/>
            </w:tcBorders>
            <w:shd w:val="clear" w:color="auto" w:fill="auto"/>
            <w:vAlign w:val="center"/>
            <w:hideMark/>
          </w:tcPr>
          <w:p w14:paraId="6E9FF01D" w14:textId="77777777" w:rsidR="00273C69" w:rsidRPr="00273C69" w:rsidRDefault="00273C69" w:rsidP="00BA07C7">
            <w:pPr>
              <w:jc w:val="right"/>
              <w:rPr>
                <w:sz w:val="14"/>
                <w:szCs w:val="14"/>
              </w:rPr>
            </w:pPr>
            <w:r w:rsidRPr="00273C69">
              <w:rPr>
                <w:sz w:val="14"/>
                <w:szCs w:val="14"/>
              </w:rPr>
              <w:t>08.11.07</w:t>
            </w:r>
          </w:p>
        </w:tc>
        <w:tc>
          <w:tcPr>
            <w:tcW w:w="758" w:type="dxa"/>
            <w:tcBorders>
              <w:top w:val="nil"/>
              <w:left w:val="nil"/>
              <w:bottom w:val="nil"/>
              <w:right w:val="nil"/>
            </w:tcBorders>
            <w:shd w:val="clear" w:color="auto" w:fill="auto"/>
            <w:vAlign w:val="center"/>
            <w:hideMark/>
          </w:tcPr>
          <w:p w14:paraId="08CB7AF4" w14:textId="77777777" w:rsidR="00273C69" w:rsidRPr="00273C69" w:rsidRDefault="00273C69" w:rsidP="00BA07C7">
            <w:pPr>
              <w:jc w:val="right"/>
              <w:rPr>
                <w:sz w:val="14"/>
                <w:szCs w:val="14"/>
              </w:rPr>
            </w:pPr>
            <w:r w:rsidRPr="00273C69">
              <w:rPr>
                <w:sz w:val="14"/>
                <w:szCs w:val="14"/>
              </w:rPr>
              <w:t>15.179.976</w:t>
            </w:r>
          </w:p>
        </w:tc>
        <w:tc>
          <w:tcPr>
            <w:tcW w:w="758" w:type="dxa"/>
            <w:tcBorders>
              <w:top w:val="nil"/>
              <w:left w:val="nil"/>
              <w:bottom w:val="nil"/>
              <w:right w:val="nil"/>
            </w:tcBorders>
            <w:shd w:val="clear" w:color="auto" w:fill="auto"/>
            <w:vAlign w:val="center"/>
            <w:hideMark/>
          </w:tcPr>
          <w:p w14:paraId="0138A435" w14:textId="77777777" w:rsidR="00273C69" w:rsidRPr="00273C69" w:rsidRDefault="00273C69" w:rsidP="00BA07C7">
            <w:pPr>
              <w:jc w:val="right"/>
              <w:rPr>
                <w:sz w:val="14"/>
                <w:szCs w:val="14"/>
              </w:rPr>
            </w:pPr>
            <w:r w:rsidRPr="00273C69">
              <w:rPr>
                <w:sz w:val="14"/>
                <w:szCs w:val="14"/>
              </w:rPr>
              <w:t>16.12.08</w:t>
            </w:r>
          </w:p>
        </w:tc>
        <w:tc>
          <w:tcPr>
            <w:tcW w:w="758" w:type="dxa"/>
            <w:tcBorders>
              <w:top w:val="nil"/>
              <w:left w:val="nil"/>
              <w:bottom w:val="nil"/>
              <w:right w:val="nil"/>
            </w:tcBorders>
            <w:shd w:val="clear" w:color="auto" w:fill="auto"/>
            <w:vAlign w:val="center"/>
            <w:hideMark/>
          </w:tcPr>
          <w:p w14:paraId="75003641" w14:textId="77777777" w:rsidR="00273C69" w:rsidRPr="00273C69" w:rsidRDefault="00273C69" w:rsidP="00BA07C7">
            <w:pPr>
              <w:jc w:val="right"/>
              <w:rPr>
                <w:sz w:val="14"/>
                <w:szCs w:val="14"/>
              </w:rPr>
            </w:pPr>
            <w:r w:rsidRPr="00273C69">
              <w:rPr>
                <w:sz w:val="14"/>
                <w:szCs w:val="14"/>
              </w:rPr>
              <w:t>20.851.340</w:t>
            </w:r>
          </w:p>
        </w:tc>
        <w:tc>
          <w:tcPr>
            <w:tcW w:w="985" w:type="dxa"/>
            <w:gridSpan w:val="2"/>
            <w:tcBorders>
              <w:top w:val="nil"/>
              <w:left w:val="nil"/>
              <w:bottom w:val="nil"/>
              <w:right w:val="nil"/>
            </w:tcBorders>
            <w:shd w:val="clear" w:color="auto" w:fill="auto"/>
            <w:vAlign w:val="center"/>
            <w:hideMark/>
          </w:tcPr>
          <w:p w14:paraId="242E53E0" w14:textId="77777777" w:rsidR="00273C69" w:rsidRPr="00273C69" w:rsidRDefault="00273C69" w:rsidP="00BA07C7">
            <w:pPr>
              <w:jc w:val="right"/>
              <w:rPr>
                <w:sz w:val="14"/>
                <w:szCs w:val="14"/>
              </w:rPr>
            </w:pPr>
            <w:r w:rsidRPr="00273C69">
              <w:rPr>
                <w:sz w:val="14"/>
                <w:szCs w:val="14"/>
              </w:rPr>
              <w:t>20.851.340</w:t>
            </w:r>
          </w:p>
        </w:tc>
        <w:tc>
          <w:tcPr>
            <w:tcW w:w="792" w:type="dxa"/>
            <w:tcBorders>
              <w:top w:val="nil"/>
              <w:left w:val="nil"/>
              <w:bottom w:val="nil"/>
              <w:right w:val="nil"/>
            </w:tcBorders>
            <w:shd w:val="clear" w:color="auto" w:fill="auto"/>
            <w:vAlign w:val="center"/>
            <w:hideMark/>
          </w:tcPr>
          <w:p w14:paraId="20548BEC" w14:textId="77777777" w:rsidR="00273C69" w:rsidRPr="00273C69" w:rsidRDefault="00273C69" w:rsidP="00273C69">
            <w:pPr>
              <w:rPr>
                <w:sz w:val="14"/>
                <w:szCs w:val="14"/>
              </w:rPr>
            </w:pPr>
            <w:r w:rsidRPr="00273C69">
              <w:rPr>
                <w:sz w:val="14"/>
                <w:szCs w:val="14"/>
              </w:rPr>
              <w:t>17%</w:t>
            </w:r>
          </w:p>
        </w:tc>
        <w:tc>
          <w:tcPr>
            <w:tcW w:w="758" w:type="dxa"/>
            <w:tcBorders>
              <w:top w:val="nil"/>
              <w:left w:val="nil"/>
              <w:bottom w:val="nil"/>
              <w:right w:val="nil"/>
            </w:tcBorders>
            <w:shd w:val="clear" w:color="auto" w:fill="auto"/>
            <w:vAlign w:val="center"/>
            <w:hideMark/>
          </w:tcPr>
          <w:p w14:paraId="6688A483"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231C363E" w14:textId="77777777" w:rsidR="00273C69" w:rsidRPr="00273C69" w:rsidRDefault="00273C69" w:rsidP="000F4B4A">
            <w:pPr>
              <w:jc w:val="right"/>
              <w:rPr>
                <w:sz w:val="14"/>
                <w:szCs w:val="14"/>
              </w:rPr>
            </w:pPr>
          </w:p>
        </w:tc>
        <w:tc>
          <w:tcPr>
            <w:tcW w:w="759" w:type="dxa"/>
            <w:tcBorders>
              <w:top w:val="nil"/>
              <w:left w:val="nil"/>
              <w:bottom w:val="nil"/>
              <w:right w:val="nil"/>
            </w:tcBorders>
            <w:shd w:val="clear" w:color="auto" w:fill="auto"/>
            <w:vAlign w:val="center"/>
            <w:hideMark/>
          </w:tcPr>
          <w:p w14:paraId="0C59BDA5" w14:textId="77777777" w:rsidR="00273C69" w:rsidRPr="00273C69" w:rsidRDefault="00273C69" w:rsidP="000F4B4A">
            <w:pPr>
              <w:jc w:val="right"/>
              <w:rPr>
                <w:sz w:val="14"/>
                <w:szCs w:val="14"/>
              </w:rPr>
            </w:pPr>
          </w:p>
        </w:tc>
        <w:tc>
          <w:tcPr>
            <w:tcW w:w="754" w:type="dxa"/>
            <w:tcBorders>
              <w:top w:val="nil"/>
              <w:left w:val="nil"/>
              <w:bottom w:val="nil"/>
              <w:right w:val="nil"/>
            </w:tcBorders>
            <w:shd w:val="clear" w:color="auto" w:fill="auto"/>
            <w:vAlign w:val="center"/>
            <w:hideMark/>
          </w:tcPr>
          <w:p w14:paraId="69CD239A" w14:textId="77777777" w:rsidR="00273C69" w:rsidRPr="00273C69" w:rsidRDefault="00273C69" w:rsidP="000F4B4A">
            <w:pPr>
              <w:jc w:val="right"/>
              <w:rPr>
                <w:sz w:val="14"/>
                <w:szCs w:val="14"/>
              </w:rPr>
            </w:pPr>
          </w:p>
        </w:tc>
        <w:tc>
          <w:tcPr>
            <w:tcW w:w="877" w:type="dxa"/>
            <w:tcBorders>
              <w:top w:val="nil"/>
              <w:left w:val="nil"/>
              <w:bottom w:val="nil"/>
              <w:right w:val="nil"/>
            </w:tcBorders>
            <w:shd w:val="clear" w:color="auto" w:fill="auto"/>
            <w:vAlign w:val="center"/>
            <w:hideMark/>
          </w:tcPr>
          <w:p w14:paraId="7DDBC1C7" w14:textId="77777777" w:rsidR="00273C69" w:rsidRPr="00273C69" w:rsidRDefault="00273C69" w:rsidP="000F4B4A">
            <w:pPr>
              <w:jc w:val="right"/>
              <w:rPr>
                <w:sz w:val="14"/>
                <w:szCs w:val="14"/>
              </w:rPr>
            </w:pPr>
          </w:p>
        </w:tc>
        <w:tc>
          <w:tcPr>
            <w:tcW w:w="756" w:type="dxa"/>
            <w:tcBorders>
              <w:top w:val="nil"/>
              <w:left w:val="nil"/>
              <w:bottom w:val="nil"/>
              <w:right w:val="nil"/>
            </w:tcBorders>
            <w:shd w:val="clear" w:color="auto" w:fill="auto"/>
            <w:vAlign w:val="center"/>
            <w:hideMark/>
          </w:tcPr>
          <w:p w14:paraId="72A5F2A4" w14:textId="77777777" w:rsidR="00273C69" w:rsidRPr="00273C69" w:rsidRDefault="00273C69" w:rsidP="000F4B4A">
            <w:pPr>
              <w:jc w:val="right"/>
              <w:rPr>
                <w:sz w:val="14"/>
                <w:szCs w:val="14"/>
              </w:rPr>
            </w:pPr>
          </w:p>
        </w:tc>
        <w:tc>
          <w:tcPr>
            <w:tcW w:w="683" w:type="dxa"/>
            <w:tcBorders>
              <w:top w:val="nil"/>
              <w:left w:val="nil"/>
              <w:bottom w:val="nil"/>
              <w:right w:val="single" w:sz="8" w:space="0" w:color="auto"/>
            </w:tcBorders>
            <w:shd w:val="clear" w:color="auto" w:fill="auto"/>
            <w:vAlign w:val="center"/>
            <w:hideMark/>
          </w:tcPr>
          <w:p w14:paraId="635A6773" w14:textId="77777777" w:rsidR="00273C69" w:rsidRPr="00273C69" w:rsidRDefault="00273C69" w:rsidP="000F4B4A">
            <w:pPr>
              <w:jc w:val="right"/>
              <w:rPr>
                <w:sz w:val="14"/>
                <w:szCs w:val="14"/>
              </w:rPr>
            </w:pPr>
            <w:r w:rsidRPr="00273C69">
              <w:rPr>
                <w:sz w:val="14"/>
                <w:szCs w:val="14"/>
              </w:rPr>
              <w:t> </w:t>
            </w:r>
          </w:p>
        </w:tc>
      </w:tr>
      <w:tr w:rsidR="00273C69" w:rsidRPr="00273C69" w14:paraId="67275BE4"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630"/>
        </w:trPr>
        <w:tc>
          <w:tcPr>
            <w:tcW w:w="2426" w:type="dxa"/>
            <w:tcBorders>
              <w:top w:val="nil"/>
              <w:left w:val="single" w:sz="8" w:space="0" w:color="auto"/>
              <w:bottom w:val="nil"/>
              <w:right w:val="nil"/>
            </w:tcBorders>
            <w:shd w:val="clear" w:color="auto" w:fill="auto"/>
            <w:vAlign w:val="center"/>
            <w:hideMark/>
          </w:tcPr>
          <w:p w14:paraId="0901935D" w14:textId="77777777" w:rsidR="00273C69" w:rsidRPr="00273C69" w:rsidRDefault="00273C69" w:rsidP="00273C69">
            <w:pPr>
              <w:rPr>
                <w:sz w:val="14"/>
                <w:szCs w:val="14"/>
              </w:rPr>
            </w:pPr>
            <w:r w:rsidRPr="00273C69">
              <w:rPr>
                <w:sz w:val="14"/>
                <w:szCs w:val="14"/>
              </w:rPr>
              <w:t>Çakmaklı Arsa 2 (Dipnot 1,2,8)</w:t>
            </w:r>
          </w:p>
        </w:tc>
        <w:tc>
          <w:tcPr>
            <w:tcW w:w="1700" w:type="dxa"/>
            <w:tcBorders>
              <w:top w:val="nil"/>
              <w:left w:val="nil"/>
              <w:bottom w:val="nil"/>
              <w:right w:val="nil"/>
            </w:tcBorders>
            <w:shd w:val="clear" w:color="auto" w:fill="auto"/>
            <w:vAlign w:val="center"/>
            <w:hideMark/>
          </w:tcPr>
          <w:p w14:paraId="1C7EFDFA" w14:textId="77777777" w:rsidR="00273C69" w:rsidRPr="00273C69" w:rsidRDefault="00273C69" w:rsidP="00273C69">
            <w:pPr>
              <w:rPr>
                <w:sz w:val="14"/>
                <w:szCs w:val="14"/>
              </w:rPr>
            </w:pPr>
            <w:r w:rsidRPr="00273C69">
              <w:rPr>
                <w:sz w:val="14"/>
                <w:szCs w:val="14"/>
              </w:rPr>
              <w:t>İstanbul İli, B.Çekmece İlçesi Çakmaklı Köyü, 140 Ada, 12 Parsel Arsa</w:t>
            </w:r>
          </w:p>
        </w:tc>
        <w:tc>
          <w:tcPr>
            <w:tcW w:w="775" w:type="dxa"/>
            <w:gridSpan w:val="2"/>
            <w:tcBorders>
              <w:top w:val="nil"/>
              <w:left w:val="nil"/>
              <w:bottom w:val="nil"/>
              <w:right w:val="nil"/>
            </w:tcBorders>
            <w:shd w:val="clear" w:color="auto" w:fill="auto"/>
            <w:vAlign w:val="center"/>
            <w:hideMark/>
          </w:tcPr>
          <w:p w14:paraId="4EE21338" w14:textId="77777777" w:rsidR="00273C69" w:rsidRPr="00273C69" w:rsidRDefault="00273C69" w:rsidP="00BA07C7">
            <w:pPr>
              <w:jc w:val="right"/>
              <w:rPr>
                <w:sz w:val="14"/>
                <w:szCs w:val="14"/>
              </w:rPr>
            </w:pPr>
            <w:r w:rsidRPr="00273C69">
              <w:rPr>
                <w:sz w:val="14"/>
                <w:szCs w:val="14"/>
              </w:rPr>
              <w:t>27.12.07</w:t>
            </w:r>
          </w:p>
        </w:tc>
        <w:tc>
          <w:tcPr>
            <w:tcW w:w="765" w:type="dxa"/>
            <w:gridSpan w:val="2"/>
            <w:tcBorders>
              <w:top w:val="nil"/>
              <w:left w:val="nil"/>
              <w:bottom w:val="nil"/>
              <w:right w:val="nil"/>
            </w:tcBorders>
            <w:shd w:val="clear" w:color="auto" w:fill="auto"/>
            <w:vAlign w:val="center"/>
            <w:hideMark/>
          </w:tcPr>
          <w:p w14:paraId="52083C69" w14:textId="77777777" w:rsidR="00273C69" w:rsidRPr="00273C69" w:rsidRDefault="00273C69" w:rsidP="00BA07C7">
            <w:pPr>
              <w:jc w:val="right"/>
              <w:rPr>
                <w:sz w:val="14"/>
                <w:szCs w:val="14"/>
              </w:rPr>
            </w:pPr>
            <w:r w:rsidRPr="00273C69">
              <w:rPr>
                <w:sz w:val="14"/>
                <w:szCs w:val="14"/>
              </w:rPr>
              <w:t>525.000</w:t>
            </w:r>
          </w:p>
        </w:tc>
        <w:tc>
          <w:tcPr>
            <w:tcW w:w="756" w:type="dxa"/>
            <w:tcBorders>
              <w:top w:val="nil"/>
              <w:left w:val="nil"/>
              <w:bottom w:val="nil"/>
              <w:right w:val="nil"/>
            </w:tcBorders>
            <w:shd w:val="clear" w:color="auto" w:fill="auto"/>
            <w:vAlign w:val="center"/>
            <w:hideMark/>
          </w:tcPr>
          <w:p w14:paraId="210265A8" w14:textId="77777777" w:rsidR="00273C69" w:rsidRPr="00273C69" w:rsidRDefault="00273C69" w:rsidP="00BA07C7">
            <w:pPr>
              <w:jc w:val="right"/>
              <w:rPr>
                <w:sz w:val="14"/>
                <w:szCs w:val="14"/>
              </w:rPr>
            </w:pPr>
            <w:r w:rsidRPr="00273C69">
              <w:rPr>
                <w:sz w:val="14"/>
                <w:szCs w:val="14"/>
              </w:rPr>
              <w:t>08.11.07</w:t>
            </w:r>
          </w:p>
        </w:tc>
        <w:tc>
          <w:tcPr>
            <w:tcW w:w="758" w:type="dxa"/>
            <w:tcBorders>
              <w:top w:val="nil"/>
              <w:left w:val="nil"/>
              <w:bottom w:val="nil"/>
              <w:right w:val="nil"/>
            </w:tcBorders>
            <w:shd w:val="clear" w:color="auto" w:fill="auto"/>
            <w:vAlign w:val="center"/>
            <w:hideMark/>
          </w:tcPr>
          <w:p w14:paraId="7402ABE1" w14:textId="77777777" w:rsidR="00273C69" w:rsidRPr="00273C69" w:rsidRDefault="00273C69" w:rsidP="00BA07C7">
            <w:pPr>
              <w:jc w:val="right"/>
              <w:rPr>
                <w:sz w:val="14"/>
                <w:szCs w:val="14"/>
              </w:rPr>
            </w:pPr>
            <w:r w:rsidRPr="00273C69">
              <w:rPr>
                <w:sz w:val="14"/>
                <w:szCs w:val="14"/>
              </w:rPr>
              <w:t>550.024</w:t>
            </w:r>
          </w:p>
        </w:tc>
        <w:tc>
          <w:tcPr>
            <w:tcW w:w="758" w:type="dxa"/>
            <w:tcBorders>
              <w:top w:val="nil"/>
              <w:left w:val="nil"/>
              <w:bottom w:val="nil"/>
              <w:right w:val="nil"/>
            </w:tcBorders>
            <w:shd w:val="clear" w:color="auto" w:fill="auto"/>
            <w:vAlign w:val="center"/>
            <w:hideMark/>
          </w:tcPr>
          <w:p w14:paraId="2588CC61" w14:textId="77777777" w:rsidR="00273C69" w:rsidRPr="00273C69" w:rsidRDefault="00273C69" w:rsidP="00BA07C7">
            <w:pPr>
              <w:jc w:val="right"/>
              <w:rPr>
                <w:sz w:val="14"/>
                <w:szCs w:val="14"/>
              </w:rPr>
            </w:pPr>
            <w:r w:rsidRPr="00273C69">
              <w:rPr>
                <w:sz w:val="14"/>
                <w:szCs w:val="14"/>
              </w:rPr>
              <w:t>16.12.08</w:t>
            </w:r>
          </w:p>
        </w:tc>
        <w:tc>
          <w:tcPr>
            <w:tcW w:w="758" w:type="dxa"/>
            <w:tcBorders>
              <w:top w:val="nil"/>
              <w:left w:val="nil"/>
              <w:bottom w:val="nil"/>
              <w:right w:val="nil"/>
            </w:tcBorders>
            <w:shd w:val="clear" w:color="auto" w:fill="auto"/>
            <w:vAlign w:val="center"/>
            <w:hideMark/>
          </w:tcPr>
          <w:p w14:paraId="0C155F9C" w14:textId="77777777" w:rsidR="00273C69" w:rsidRPr="00273C69" w:rsidRDefault="00273C69" w:rsidP="00BA07C7">
            <w:pPr>
              <w:jc w:val="right"/>
              <w:rPr>
                <w:sz w:val="14"/>
                <w:szCs w:val="14"/>
              </w:rPr>
            </w:pPr>
            <w:r w:rsidRPr="00273C69">
              <w:rPr>
                <w:sz w:val="14"/>
                <w:szCs w:val="14"/>
              </w:rPr>
              <w:t>755.526</w:t>
            </w:r>
          </w:p>
        </w:tc>
        <w:tc>
          <w:tcPr>
            <w:tcW w:w="985" w:type="dxa"/>
            <w:gridSpan w:val="2"/>
            <w:tcBorders>
              <w:top w:val="nil"/>
              <w:left w:val="nil"/>
              <w:bottom w:val="nil"/>
              <w:right w:val="nil"/>
            </w:tcBorders>
            <w:shd w:val="clear" w:color="auto" w:fill="auto"/>
            <w:vAlign w:val="center"/>
            <w:hideMark/>
          </w:tcPr>
          <w:p w14:paraId="2B01AA42" w14:textId="77777777" w:rsidR="00273C69" w:rsidRPr="00273C69" w:rsidRDefault="00273C69" w:rsidP="00BA07C7">
            <w:pPr>
              <w:jc w:val="right"/>
              <w:rPr>
                <w:sz w:val="14"/>
                <w:szCs w:val="14"/>
              </w:rPr>
            </w:pPr>
            <w:r w:rsidRPr="00273C69">
              <w:rPr>
                <w:sz w:val="14"/>
                <w:szCs w:val="14"/>
              </w:rPr>
              <w:t>755.526</w:t>
            </w:r>
          </w:p>
        </w:tc>
        <w:tc>
          <w:tcPr>
            <w:tcW w:w="792" w:type="dxa"/>
            <w:tcBorders>
              <w:top w:val="nil"/>
              <w:left w:val="nil"/>
              <w:bottom w:val="nil"/>
              <w:right w:val="nil"/>
            </w:tcBorders>
            <w:shd w:val="clear" w:color="auto" w:fill="auto"/>
            <w:vAlign w:val="center"/>
            <w:hideMark/>
          </w:tcPr>
          <w:p w14:paraId="79ED5D7F" w14:textId="77777777" w:rsidR="00273C69" w:rsidRPr="00273C69" w:rsidRDefault="00273C69" w:rsidP="00273C69">
            <w:pPr>
              <w:rPr>
                <w:sz w:val="14"/>
                <w:szCs w:val="14"/>
              </w:rPr>
            </w:pPr>
            <w:r w:rsidRPr="00273C69">
              <w:rPr>
                <w:sz w:val="14"/>
                <w:szCs w:val="14"/>
              </w:rPr>
              <w:t>1%</w:t>
            </w:r>
          </w:p>
        </w:tc>
        <w:tc>
          <w:tcPr>
            <w:tcW w:w="758" w:type="dxa"/>
            <w:tcBorders>
              <w:top w:val="nil"/>
              <w:left w:val="nil"/>
              <w:bottom w:val="nil"/>
              <w:right w:val="nil"/>
            </w:tcBorders>
            <w:shd w:val="clear" w:color="auto" w:fill="auto"/>
            <w:vAlign w:val="center"/>
            <w:hideMark/>
          </w:tcPr>
          <w:p w14:paraId="2228C1D5"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10A0C30D" w14:textId="77777777" w:rsidR="00273C69" w:rsidRPr="00273C69" w:rsidRDefault="00273C69" w:rsidP="000F4B4A">
            <w:pPr>
              <w:jc w:val="right"/>
              <w:rPr>
                <w:sz w:val="14"/>
                <w:szCs w:val="14"/>
              </w:rPr>
            </w:pPr>
          </w:p>
        </w:tc>
        <w:tc>
          <w:tcPr>
            <w:tcW w:w="759" w:type="dxa"/>
            <w:tcBorders>
              <w:top w:val="nil"/>
              <w:left w:val="nil"/>
              <w:bottom w:val="nil"/>
              <w:right w:val="nil"/>
            </w:tcBorders>
            <w:shd w:val="clear" w:color="auto" w:fill="auto"/>
            <w:vAlign w:val="center"/>
            <w:hideMark/>
          </w:tcPr>
          <w:p w14:paraId="026785D2" w14:textId="77777777" w:rsidR="00273C69" w:rsidRPr="00273C69" w:rsidRDefault="00273C69" w:rsidP="000F4B4A">
            <w:pPr>
              <w:jc w:val="right"/>
              <w:rPr>
                <w:sz w:val="14"/>
                <w:szCs w:val="14"/>
              </w:rPr>
            </w:pPr>
          </w:p>
        </w:tc>
        <w:tc>
          <w:tcPr>
            <w:tcW w:w="754" w:type="dxa"/>
            <w:tcBorders>
              <w:top w:val="nil"/>
              <w:left w:val="nil"/>
              <w:bottom w:val="nil"/>
              <w:right w:val="nil"/>
            </w:tcBorders>
            <w:shd w:val="clear" w:color="auto" w:fill="auto"/>
            <w:vAlign w:val="center"/>
            <w:hideMark/>
          </w:tcPr>
          <w:p w14:paraId="58857053" w14:textId="77777777" w:rsidR="00273C69" w:rsidRPr="00273C69" w:rsidRDefault="00273C69" w:rsidP="000F4B4A">
            <w:pPr>
              <w:jc w:val="right"/>
              <w:rPr>
                <w:sz w:val="14"/>
                <w:szCs w:val="14"/>
              </w:rPr>
            </w:pPr>
          </w:p>
        </w:tc>
        <w:tc>
          <w:tcPr>
            <w:tcW w:w="877" w:type="dxa"/>
            <w:tcBorders>
              <w:top w:val="nil"/>
              <w:left w:val="nil"/>
              <w:bottom w:val="nil"/>
              <w:right w:val="nil"/>
            </w:tcBorders>
            <w:shd w:val="clear" w:color="auto" w:fill="auto"/>
            <w:vAlign w:val="center"/>
            <w:hideMark/>
          </w:tcPr>
          <w:p w14:paraId="12331259" w14:textId="77777777" w:rsidR="00273C69" w:rsidRPr="00273C69" w:rsidRDefault="00273C69" w:rsidP="000F4B4A">
            <w:pPr>
              <w:jc w:val="right"/>
              <w:rPr>
                <w:sz w:val="14"/>
                <w:szCs w:val="14"/>
              </w:rPr>
            </w:pPr>
          </w:p>
        </w:tc>
        <w:tc>
          <w:tcPr>
            <w:tcW w:w="756" w:type="dxa"/>
            <w:tcBorders>
              <w:top w:val="nil"/>
              <w:left w:val="nil"/>
              <w:bottom w:val="nil"/>
              <w:right w:val="nil"/>
            </w:tcBorders>
            <w:shd w:val="clear" w:color="auto" w:fill="auto"/>
            <w:vAlign w:val="center"/>
            <w:hideMark/>
          </w:tcPr>
          <w:p w14:paraId="4C53A3EB" w14:textId="77777777" w:rsidR="00273C69" w:rsidRPr="00273C69" w:rsidRDefault="00273C69" w:rsidP="000F4B4A">
            <w:pPr>
              <w:jc w:val="right"/>
              <w:rPr>
                <w:sz w:val="14"/>
                <w:szCs w:val="14"/>
              </w:rPr>
            </w:pPr>
          </w:p>
        </w:tc>
        <w:tc>
          <w:tcPr>
            <w:tcW w:w="683" w:type="dxa"/>
            <w:tcBorders>
              <w:top w:val="nil"/>
              <w:left w:val="nil"/>
              <w:bottom w:val="nil"/>
              <w:right w:val="single" w:sz="8" w:space="0" w:color="auto"/>
            </w:tcBorders>
            <w:shd w:val="clear" w:color="auto" w:fill="auto"/>
            <w:vAlign w:val="center"/>
            <w:hideMark/>
          </w:tcPr>
          <w:p w14:paraId="3FC44211" w14:textId="77777777" w:rsidR="00273C69" w:rsidRPr="00273C69" w:rsidRDefault="00273C69" w:rsidP="000F4B4A">
            <w:pPr>
              <w:jc w:val="right"/>
              <w:rPr>
                <w:sz w:val="14"/>
                <w:szCs w:val="14"/>
              </w:rPr>
            </w:pPr>
            <w:r w:rsidRPr="00273C69">
              <w:rPr>
                <w:sz w:val="14"/>
                <w:szCs w:val="14"/>
              </w:rPr>
              <w:t> </w:t>
            </w:r>
          </w:p>
        </w:tc>
      </w:tr>
      <w:tr w:rsidR="00273C69" w:rsidRPr="00273C69" w14:paraId="23951F1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BFD323C" w14:textId="77777777" w:rsidR="00273C69" w:rsidRPr="00273C69" w:rsidRDefault="00273C69" w:rsidP="00273C69">
            <w:pPr>
              <w:rPr>
                <w:sz w:val="14"/>
                <w:szCs w:val="14"/>
              </w:rPr>
            </w:pPr>
            <w:r w:rsidRPr="00273C69">
              <w:rPr>
                <w:sz w:val="14"/>
                <w:szCs w:val="14"/>
              </w:rPr>
              <w:t>Binalar (</w:t>
            </w:r>
            <w:proofErr w:type="spellStart"/>
            <w:r w:rsidRPr="00273C69">
              <w:rPr>
                <w:sz w:val="14"/>
                <w:szCs w:val="14"/>
              </w:rPr>
              <w:t>Buildings</w:t>
            </w:r>
            <w:proofErr w:type="spellEnd"/>
            <w:r w:rsidRPr="00273C69">
              <w:rPr>
                <w:sz w:val="14"/>
                <w:szCs w:val="14"/>
              </w:rPr>
              <w:t>)</w:t>
            </w:r>
          </w:p>
        </w:tc>
        <w:tc>
          <w:tcPr>
            <w:tcW w:w="1700" w:type="dxa"/>
            <w:tcBorders>
              <w:top w:val="nil"/>
              <w:left w:val="nil"/>
              <w:bottom w:val="nil"/>
              <w:right w:val="nil"/>
            </w:tcBorders>
            <w:shd w:val="pct25" w:color="000000" w:fill="auto"/>
            <w:vAlign w:val="center"/>
            <w:hideMark/>
          </w:tcPr>
          <w:p w14:paraId="6B7D2407"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3ADC00AD" w14:textId="77777777" w:rsidR="00273C69" w:rsidRPr="00273C69" w:rsidRDefault="00273C69" w:rsidP="00BA07C7">
            <w:pPr>
              <w:jc w:val="right"/>
              <w:rPr>
                <w:sz w:val="14"/>
                <w:szCs w:val="14"/>
              </w:rPr>
            </w:pPr>
          </w:p>
        </w:tc>
        <w:tc>
          <w:tcPr>
            <w:tcW w:w="765" w:type="dxa"/>
            <w:gridSpan w:val="2"/>
            <w:tcBorders>
              <w:top w:val="nil"/>
              <w:left w:val="nil"/>
              <w:bottom w:val="nil"/>
              <w:right w:val="nil"/>
            </w:tcBorders>
            <w:shd w:val="pct25" w:color="000000" w:fill="auto"/>
            <w:vAlign w:val="center"/>
            <w:hideMark/>
          </w:tcPr>
          <w:p w14:paraId="2512C87D" w14:textId="77777777" w:rsidR="00273C69" w:rsidRPr="00273C69" w:rsidRDefault="00273C69" w:rsidP="00BA07C7">
            <w:pPr>
              <w:jc w:val="right"/>
              <w:rPr>
                <w:sz w:val="14"/>
                <w:szCs w:val="14"/>
              </w:rPr>
            </w:pPr>
          </w:p>
        </w:tc>
        <w:tc>
          <w:tcPr>
            <w:tcW w:w="756" w:type="dxa"/>
            <w:tcBorders>
              <w:top w:val="nil"/>
              <w:left w:val="nil"/>
              <w:bottom w:val="nil"/>
              <w:right w:val="nil"/>
            </w:tcBorders>
            <w:shd w:val="pct25" w:color="000000" w:fill="auto"/>
            <w:vAlign w:val="center"/>
            <w:hideMark/>
          </w:tcPr>
          <w:p w14:paraId="5CA21C81" w14:textId="77777777" w:rsidR="00273C69" w:rsidRPr="00273C69" w:rsidRDefault="00273C69" w:rsidP="00BA07C7">
            <w:pPr>
              <w:jc w:val="right"/>
              <w:rPr>
                <w:sz w:val="14"/>
                <w:szCs w:val="14"/>
              </w:rPr>
            </w:pPr>
          </w:p>
        </w:tc>
        <w:tc>
          <w:tcPr>
            <w:tcW w:w="758" w:type="dxa"/>
            <w:tcBorders>
              <w:top w:val="nil"/>
              <w:left w:val="nil"/>
              <w:bottom w:val="nil"/>
              <w:right w:val="nil"/>
            </w:tcBorders>
            <w:shd w:val="pct25" w:color="000000" w:fill="auto"/>
            <w:vAlign w:val="center"/>
            <w:hideMark/>
          </w:tcPr>
          <w:p w14:paraId="522C6A70" w14:textId="77777777" w:rsidR="00273C69" w:rsidRPr="00273C69" w:rsidRDefault="00273C69" w:rsidP="00BA07C7">
            <w:pPr>
              <w:jc w:val="right"/>
              <w:rPr>
                <w:sz w:val="14"/>
                <w:szCs w:val="14"/>
              </w:rPr>
            </w:pPr>
          </w:p>
        </w:tc>
        <w:tc>
          <w:tcPr>
            <w:tcW w:w="758" w:type="dxa"/>
            <w:tcBorders>
              <w:top w:val="nil"/>
              <w:left w:val="nil"/>
              <w:bottom w:val="nil"/>
              <w:right w:val="nil"/>
            </w:tcBorders>
            <w:shd w:val="pct25" w:color="000000" w:fill="auto"/>
            <w:vAlign w:val="center"/>
            <w:hideMark/>
          </w:tcPr>
          <w:p w14:paraId="0CFC21E8" w14:textId="77777777" w:rsidR="00273C69" w:rsidRPr="00273C69" w:rsidRDefault="00273C69" w:rsidP="00BA07C7">
            <w:pPr>
              <w:jc w:val="right"/>
              <w:rPr>
                <w:sz w:val="14"/>
                <w:szCs w:val="14"/>
              </w:rPr>
            </w:pPr>
          </w:p>
        </w:tc>
        <w:tc>
          <w:tcPr>
            <w:tcW w:w="758" w:type="dxa"/>
            <w:tcBorders>
              <w:top w:val="nil"/>
              <w:left w:val="nil"/>
              <w:bottom w:val="nil"/>
              <w:right w:val="nil"/>
            </w:tcBorders>
            <w:shd w:val="pct25" w:color="000000" w:fill="auto"/>
            <w:vAlign w:val="center"/>
            <w:hideMark/>
          </w:tcPr>
          <w:p w14:paraId="3FAD853E" w14:textId="77777777" w:rsidR="00273C69" w:rsidRPr="00273C69" w:rsidRDefault="00273C69" w:rsidP="00BA07C7">
            <w:pPr>
              <w:jc w:val="right"/>
              <w:rPr>
                <w:sz w:val="14"/>
                <w:szCs w:val="14"/>
              </w:rPr>
            </w:pPr>
          </w:p>
        </w:tc>
        <w:tc>
          <w:tcPr>
            <w:tcW w:w="985" w:type="dxa"/>
            <w:gridSpan w:val="2"/>
            <w:tcBorders>
              <w:top w:val="nil"/>
              <w:left w:val="nil"/>
              <w:bottom w:val="nil"/>
              <w:right w:val="nil"/>
            </w:tcBorders>
            <w:shd w:val="clear" w:color="auto" w:fill="auto"/>
            <w:vAlign w:val="center"/>
            <w:hideMark/>
          </w:tcPr>
          <w:p w14:paraId="7EDD6BB1" w14:textId="77777777" w:rsidR="00273C69" w:rsidRPr="00273C69" w:rsidRDefault="00273C69" w:rsidP="00BA07C7">
            <w:pPr>
              <w:jc w:val="right"/>
              <w:rPr>
                <w:sz w:val="14"/>
                <w:szCs w:val="14"/>
              </w:rPr>
            </w:pPr>
            <w:r w:rsidRPr="00273C69">
              <w:rPr>
                <w:sz w:val="14"/>
                <w:szCs w:val="14"/>
              </w:rPr>
              <w:t>94.329.567</w:t>
            </w:r>
          </w:p>
        </w:tc>
        <w:tc>
          <w:tcPr>
            <w:tcW w:w="792" w:type="dxa"/>
            <w:tcBorders>
              <w:top w:val="nil"/>
              <w:left w:val="nil"/>
              <w:bottom w:val="nil"/>
              <w:right w:val="nil"/>
            </w:tcBorders>
            <w:shd w:val="clear" w:color="auto" w:fill="auto"/>
            <w:vAlign w:val="center"/>
            <w:hideMark/>
          </w:tcPr>
          <w:p w14:paraId="0F797325" w14:textId="77777777" w:rsidR="00273C69" w:rsidRPr="00273C69" w:rsidRDefault="00273C69" w:rsidP="00273C69">
            <w:pPr>
              <w:rPr>
                <w:sz w:val="14"/>
                <w:szCs w:val="14"/>
              </w:rPr>
            </w:pPr>
            <w:r w:rsidRPr="00273C69">
              <w:rPr>
                <w:sz w:val="14"/>
                <w:szCs w:val="14"/>
              </w:rPr>
              <w:t>75%</w:t>
            </w:r>
          </w:p>
        </w:tc>
        <w:tc>
          <w:tcPr>
            <w:tcW w:w="758" w:type="dxa"/>
            <w:tcBorders>
              <w:top w:val="nil"/>
              <w:left w:val="nil"/>
              <w:bottom w:val="nil"/>
              <w:right w:val="nil"/>
            </w:tcBorders>
            <w:shd w:val="clear" w:color="auto" w:fill="auto"/>
            <w:vAlign w:val="center"/>
            <w:hideMark/>
          </w:tcPr>
          <w:p w14:paraId="41430013"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4266A421" w14:textId="77777777" w:rsidR="00273C69" w:rsidRPr="00273C69" w:rsidRDefault="00273C69" w:rsidP="000F4B4A">
            <w:pPr>
              <w:jc w:val="right"/>
              <w:rPr>
                <w:sz w:val="14"/>
                <w:szCs w:val="14"/>
              </w:rPr>
            </w:pPr>
          </w:p>
        </w:tc>
        <w:tc>
          <w:tcPr>
            <w:tcW w:w="759" w:type="dxa"/>
            <w:tcBorders>
              <w:top w:val="nil"/>
              <w:left w:val="nil"/>
              <w:bottom w:val="nil"/>
              <w:right w:val="nil"/>
            </w:tcBorders>
            <w:shd w:val="clear" w:color="auto" w:fill="auto"/>
            <w:vAlign w:val="center"/>
            <w:hideMark/>
          </w:tcPr>
          <w:p w14:paraId="76B36DE9" w14:textId="77777777" w:rsidR="00273C69" w:rsidRPr="00273C69" w:rsidRDefault="00273C69" w:rsidP="000F4B4A">
            <w:pPr>
              <w:jc w:val="right"/>
              <w:rPr>
                <w:sz w:val="14"/>
                <w:szCs w:val="14"/>
              </w:rPr>
            </w:pPr>
          </w:p>
        </w:tc>
        <w:tc>
          <w:tcPr>
            <w:tcW w:w="754" w:type="dxa"/>
            <w:tcBorders>
              <w:top w:val="nil"/>
              <w:left w:val="nil"/>
              <w:bottom w:val="nil"/>
              <w:right w:val="nil"/>
            </w:tcBorders>
            <w:shd w:val="clear" w:color="auto" w:fill="auto"/>
            <w:vAlign w:val="center"/>
            <w:hideMark/>
          </w:tcPr>
          <w:p w14:paraId="5C8C815F" w14:textId="77777777" w:rsidR="00273C69" w:rsidRPr="00273C69" w:rsidRDefault="00273C69" w:rsidP="000F4B4A">
            <w:pPr>
              <w:jc w:val="right"/>
              <w:rPr>
                <w:sz w:val="14"/>
                <w:szCs w:val="14"/>
              </w:rPr>
            </w:pPr>
          </w:p>
        </w:tc>
        <w:tc>
          <w:tcPr>
            <w:tcW w:w="877" w:type="dxa"/>
            <w:tcBorders>
              <w:top w:val="nil"/>
              <w:left w:val="nil"/>
              <w:bottom w:val="nil"/>
              <w:right w:val="nil"/>
            </w:tcBorders>
            <w:shd w:val="clear" w:color="auto" w:fill="auto"/>
            <w:vAlign w:val="center"/>
            <w:hideMark/>
          </w:tcPr>
          <w:p w14:paraId="154C11ED" w14:textId="77777777" w:rsidR="00273C69" w:rsidRPr="00273C69" w:rsidRDefault="00273C69" w:rsidP="000F4B4A">
            <w:pPr>
              <w:jc w:val="right"/>
              <w:rPr>
                <w:sz w:val="14"/>
                <w:szCs w:val="14"/>
              </w:rPr>
            </w:pPr>
          </w:p>
        </w:tc>
        <w:tc>
          <w:tcPr>
            <w:tcW w:w="756" w:type="dxa"/>
            <w:tcBorders>
              <w:top w:val="nil"/>
              <w:left w:val="nil"/>
              <w:bottom w:val="nil"/>
              <w:right w:val="nil"/>
            </w:tcBorders>
            <w:shd w:val="clear" w:color="auto" w:fill="auto"/>
            <w:vAlign w:val="center"/>
            <w:hideMark/>
          </w:tcPr>
          <w:p w14:paraId="2258609B" w14:textId="77777777" w:rsidR="00273C69" w:rsidRPr="00273C69" w:rsidRDefault="00273C69" w:rsidP="000F4B4A">
            <w:pPr>
              <w:jc w:val="right"/>
              <w:rPr>
                <w:sz w:val="14"/>
                <w:szCs w:val="14"/>
              </w:rPr>
            </w:pPr>
          </w:p>
        </w:tc>
        <w:tc>
          <w:tcPr>
            <w:tcW w:w="683" w:type="dxa"/>
            <w:tcBorders>
              <w:top w:val="nil"/>
              <w:left w:val="nil"/>
              <w:bottom w:val="nil"/>
              <w:right w:val="single" w:sz="8" w:space="0" w:color="auto"/>
            </w:tcBorders>
            <w:shd w:val="clear" w:color="auto" w:fill="auto"/>
            <w:vAlign w:val="center"/>
            <w:hideMark/>
          </w:tcPr>
          <w:p w14:paraId="337ED3EE" w14:textId="77777777" w:rsidR="00273C69" w:rsidRPr="00273C69" w:rsidRDefault="00273C69" w:rsidP="000F4B4A">
            <w:pPr>
              <w:jc w:val="right"/>
              <w:rPr>
                <w:sz w:val="14"/>
                <w:szCs w:val="14"/>
              </w:rPr>
            </w:pPr>
            <w:r w:rsidRPr="00273C69">
              <w:rPr>
                <w:sz w:val="14"/>
                <w:szCs w:val="14"/>
              </w:rPr>
              <w:t> </w:t>
            </w:r>
          </w:p>
        </w:tc>
      </w:tr>
      <w:tr w:rsidR="00273C69" w:rsidRPr="00273C69" w14:paraId="47D9D94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840"/>
        </w:trPr>
        <w:tc>
          <w:tcPr>
            <w:tcW w:w="2426" w:type="dxa"/>
            <w:tcBorders>
              <w:top w:val="nil"/>
              <w:left w:val="single" w:sz="8" w:space="0" w:color="auto"/>
              <w:bottom w:val="nil"/>
              <w:right w:val="nil"/>
            </w:tcBorders>
            <w:shd w:val="clear" w:color="auto" w:fill="auto"/>
            <w:vAlign w:val="center"/>
            <w:hideMark/>
          </w:tcPr>
          <w:p w14:paraId="2AD66FBA" w14:textId="77777777" w:rsidR="00273C69" w:rsidRPr="00273C69" w:rsidRDefault="00273C69" w:rsidP="00273C69">
            <w:pPr>
              <w:rPr>
                <w:sz w:val="14"/>
                <w:szCs w:val="14"/>
              </w:rPr>
            </w:pPr>
            <w:r w:rsidRPr="00273C69">
              <w:rPr>
                <w:sz w:val="14"/>
                <w:szCs w:val="14"/>
              </w:rPr>
              <w:t>ALTUNİZADE BTT BİNASI (Bkz Dipnot 1,2,3)</w:t>
            </w:r>
          </w:p>
        </w:tc>
        <w:tc>
          <w:tcPr>
            <w:tcW w:w="1700" w:type="dxa"/>
            <w:tcBorders>
              <w:top w:val="nil"/>
              <w:left w:val="nil"/>
              <w:bottom w:val="nil"/>
              <w:right w:val="nil"/>
            </w:tcBorders>
            <w:shd w:val="clear" w:color="auto" w:fill="auto"/>
            <w:vAlign w:val="center"/>
            <w:hideMark/>
          </w:tcPr>
          <w:p w14:paraId="7F88F926" w14:textId="77777777" w:rsidR="00273C69" w:rsidRPr="00273C69" w:rsidRDefault="00273C69" w:rsidP="00273C69">
            <w:pPr>
              <w:rPr>
                <w:sz w:val="14"/>
                <w:szCs w:val="14"/>
              </w:rPr>
            </w:pPr>
            <w:r w:rsidRPr="00273C69">
              <w:rPr>
                <w:sz w:val="14"/>
                <w:szCs w:val="14"/>
              </w:rPr>
              <w:t xml:space="preserve">İstanbul Üsküdar ilçesi </w:t>
            </w:r>
            <w:proofErr w:type="spellStart"/>
            <w:r w:rsidRPr="00273C69">
              <w:rPr>
                <w:sz w:val="14"/>
                <w:szCs w:val="14"/>
              </w:rPr>
              <w:t>Altunizade</w:t>
            </w:r>
            <w:proofErr w:type="spellEnd"/>
            <w:r w:rsidRPr="00273C69">
              <w:rPr>
                <w:sz w:val="14"/>
                <w:szCs w:val="14"/>
              </w:rPr>
              <w:t xml:space="preserve"> mahallesi 201 pafta2 ada 6 </w:t>
            </w:r>
            <w:proofErr w:type="spellStart"/>
            <w:r w:rsidRPr="00273C69">
              <w:rPr>
                <w:sz w:val="14"/>
                <w:szCs w:val="14"/>
              </w:rPr>
              <w:t>nolu</w:t>
            </w:r>
            <w:proofErr w:type="spellEnd"/>
            <w:r w:rsidRPr="00273C69">
              <w:rPr>
                <w:sz w:val="14"/>
                <w:szCs w:val="14"/>
              </w:rPr>
              <w:t xml:space="preserve"> parsel üzerinde geliştirilmiş 1586,40m2 Ofis / Mağaza</w:t>
            </w:r>
          </w:p>
        </w:tc>
        <w:tc>
          <w:tcPr>
            <w:tcW w:w="775" w:type="dxa"/>
            <w:gridSpan w:val="2"/>
            <w:tcBorders>
              <w:top w:val="nil"/>
              <w:left w:val="nil"/>
              <w:bottom w:val="nil"/>
              <w:right w:val="nil"/>
            </w:tcBorders>
            <w:shd w:val="clear" w:color="auto" w:fill="auto"/>
            <w:vAlign w:val="center"/>
            <w:hideMark/>
          </w:tcPr>
          <w:p w14:paraId="44CB2B0E" w14:textId="77777777" w:rsidR="00273C69" w:rsidRPr="00273C69" w:rsidRDefault="00273C69" w:rsidP="00BA07C7">
            <w:pPr>
              <w:jc w:val="right"/>
              <w:rPr>
                <w:sz w:val="14"/>
                <w:szCs w:val="14"/>
              </w:rPr>
            </w:pPr>
            <w:r w:rsidRPr="00273C69">
              <w:rPr>
                <w:sz w:val="14"/>
                <w:szCs w:val="14"/>
              </w:rPr>
              <w:t>22.03.06</w:t>
            </w:r>
          </w:p>
        </w:tc>
        <w:tc>
          <w:tcPr>
            <w:tcW w:w="765" w:type="dxa"/>
            <w:gridSpan w:val="2"/>
            <w:tcBorders>
              <w:top w:val="nil"/>
              <w:left w:val="nil"/>
              <w:bottom w:val="nil"/>
              <w:right w:val="nil"/>
            </w:tcBorders>
            <w:shd w:val="clear" w:color="auto" w:fill="auto"/>
            <w:vAlign w:val="center"/>
            <w:hideMark/>
          </w:tcPr>
          <w:p w14:paraId="413F827D" w14:textId="77777777" w:rsidR="00273C69" w:rsidRPr="00273C69" w:rsidRDefault="00273C69" w:rsidP="00BA07C7">
            <w:pPr>
              <w:jc w:val="right"/>
              <w:rPr>
                <w:sz w:val="14"/>
                <w:szCs w:val="14"/>
              </w:rPr>
            </w:pPr>
            <w:r w:rsidRPr="00273C69">
              <w:rPr>
                <w:sz w:val="14"/>
                <w:szCs w:val="14"/>
              </w:rPr>
              <w:t>6.203.022 (Bkz. Dipnot  3)</w:t>
            </w:r>
          </w:p>
        </w:tc>
        <w:tc>
          <w:tcPr>
            <w:tcW w:w="756" w:type="dxa"/>
            <w:tcBorders>
              <w:top w:val="nil"/>
              <w:left w:val="nil"/>
              <w:bottom w:val="nil"/>
              <w:right w:val="nil"/>
            </w:tcBorders>
            <w:shd w:val="clear" w:color="auto" w:fill="auto"/>
            <w:vAlign w:val="center"/>
            <w:hideMark/>
          </w:tcPr>
          <w:p w14:paraId="3C7DDD69" w14:textId="77777777" w:rsidR="00273C69" w:rsidRPr="00273C69" w:rsidRDefault="00273C69" w:rsidP="00BA07C7">
            <w:pPr>
              <w:jc w:val="right"/>
              <w:rPr>
                <w:sz w:val="14"/>
                <w:szCs w:val="14"/>
              </w:rPr>
            </w:pPr>
            <w:r w:rsidRPr="00273C69">
              <w:rPr>
                <w:sz w:val="14"/>
                <w:szCs w:val="14"/>
              </w:rPr>
              <w:t>07.02.06</w:t>
            </w:r>
          </w:p>
        </w:tc>
        <w:tc>
          <w:tcPr>
            <w:tcW w:w="758" w:type="dxa"/>
            <w:tcBorders>
              <w:top w:val="nil"/>
              <w:left w:val="nil"/>
              <w:bottom w:val="nil"/>
              <w:right w:val="nil"/>
            </w:tcBorders>
            <w:shd w:val="clear" w:color="auto" w:fill="auto"/>
            <w:vAlign w:val="center"/>
            <w:hideMark/>
          </w:tcPr>
          <w:p w14:paraId="43A3E37B" w14:textId="77777777" w:rsidR="00273C69" w:rsidRPr="00273C69" w:rsidRDefault="00273C69" w:rsidP="00BA07C7">
            <w:pPr>
              <w:jc w:val="right"/>
              <w:rPr>
                <w:sz w:val="14"/>
                <w:szCs w:val="14"/>
              </w:rPr>
            </w:pPr>
            <w:r w:rsidRPr="00273C69">
              <w:rPr>
                <w:sz w:val="14"/>
                <w:szCs w:val="14"/>
              </w:rPr>
              <w:t>6.045.000</w:t>
            </w:r>
          </w:p>
        </w:tc>
        <w:tc>
          <w:tcPr>
            <w:tcW w:w="758" w:type="dxa"/>
            <w:tcBorders>
              <w:top w:val="nil"/>
              <w:left w:val="nil"/>
              <w:bottom w:val="nil"/>
              <w:right w:val="nil"/>
            </w:tcBorders>
            <w:shd w:val="clear" w:color="auto" w:fill="auto"/>
            <w:vAlign w:val="center"/>
            <w:hideMark/>
          </w:tcPr>
          <w:p w14:paraId="015AB377" w14:textId="77777777" w:rsidR="00273C69" w:rsidRPr="00273C69" w:rsidRDefault="00273C69" w:rsidP="00BA07C7">
            <w:pPr>
              <w:jc w:val="right"/>
              <w:rPr>
                <w:sz w:val="14"/>
                <w:szCs w:val="14"/>
              </w:rPr>
            </w:pPr>
            <w:r w:rsidRPr="00273C69">
              <w:rPr>
                <w:sz w:val="14"/>
                <w:szCs w:val="14"/>
              </w:rPr>
              <w:t>15.12.08</w:t>
            </w:r>
          </w:p>
        </w:tc>
        <w:tc>
          <w:tcPr>
            <w:tcW w:w="758" w:type="dxa"/>
            <w:tcBorders>
              <w:top w:val="nil"/>
              <w:left w:val="nil"/>
              <w:bottom w:val="nil"/>
              <w:right w:val="nil"/>
            </w:tcBorders>
            <w:shd w:val="clear" w:color="auto" w:fill="auto"/>
            <w:vAlign w:val="center"/>
            <w:hideMark/>
          </w:tcPr>
          <w:p w14:paraId="0FA37E2D" w14:textId="77777777" w:rsidR="00273C69" w:rsidRPr="00273C69" w:rsidRDefault="00273C69" w:rsidP="00BA07C7">
            <w:pPr>
              <w:jc w:val="right"/>
              <w:rPr>
                <w:sz w:val="14"/>
                <w:szCs w:val="14"/>
              </w:rPr>
            </w:pPr>
            <w:r w:rsidRPr="00273C69">
              <w:rPr>
                <w:sz w:val="14"/>
                <w:szCs w:val="14"/>
              </w:rPr>
              <w:t>8.635.000</w:t>
            </w:r>
          </w:p>
        </w:tc>
        <w:tc>
          <w:tcPr>
            <w:tcW w:w="985" w:type="dxa"/>
            <w:gridSpan w:val="2"/>
            <w:tcBorders>
              <w:top w:val="nil"/>
              <w:left w:val="nil"/>
              <w:bottom w:val="nil"/>
              <w:right w:val="nil"/>
            </w:tcBorders>
            <w:shd w:val="clear" w:color="auto" w:fill="auto"/>
            <w:vAlign w:val="center"/>
            <w:hideMark/>
          </w:tcPr>
          <w:p w14:paraId="0E2C42B1" w14:textId="77777777" w:rsidR="00273C69" w:rsidRPr="00273C69" w:rsidRDefault="00273C69" w:rsidP="00BA07C7">
            <w:pPr>
              <w:jc w:val="right"/>
              <w:rPr>
                <w:sz w:val="14"/>
                <w:szCs w:val="14"/>
              </w:rPr>
            </w:pPr>
            <w:r w:rsidRPr="00273C69">
              <w:rPr>
                <w:sz w:val="14"/>
                <w:szCs w:val="14"/>
              </w:rPr>
              <w:t>8.635.000</w:t>
            </w:r>
          </w:p>
        </w:tc>
        <w:tc>
          <w:tcPr>
            <w:tcW w:w="792" w:type="dxa"/>
            <w:tcBorders>
              <w:top w:val="nil"/>
              <w:left w:val="nil"/>
              <w:bottom w:val="nil"/>
              <w:right w:val="nil"/>
            </w:tcBorders>
            <w:shd w:val="clear" w:color="auto" w:fill="auto"/>
            <w:vAlign w:val="center"/>
            <w:hideMark/>
          </w:tcPr>
          <w:p w14:paraId="53074413" w14:textId="77777777" w:rsidR="00273C69" w:rsidRPr="00273C69" w:rsidRDefault="00273C69" w:rsidP="00273C69">
            <w:pPr>
              <w:rPr>
                <w:sz w:val="14"/>
                <w:szCs w:val="14"/>
              </w:rPr>
            </w:pPr>
            <w:r w:rsidRPr="00273C69">
              <w:rPr>
                <w:sz w:val="14"/>
                <w:szCs w:val="14"/>
              </w:rPr>
              <w:t>7%</w:t>
            </w:r>
          </w:p>
        </w:tc>
        <w:tc>
          <w:tcPr>
            <w:tcW w:w="758" w:type="dxa"/>
            <w:tcBorders>
              <w:top w:val="nil"/>
              <w:left w:val="nil"/>
              <w:bottom w:val="nil"/>
              <w:right w:val="nil"/>
            </w:tcBorders>
            <w:shd w:val="clear" w:color="auto" w:fill="auto"/>
            <w:vAlign w:val="center"/>
            <w:hideMark/>
          </w:tcPr>
          <w:p w14:paraId="58CB5ED6" w14:textId="77777777" w:rsidR="00273C69" w:rsidRPr="00273C69" w:rsidRDefault="00273C69" w:rsidP="000F4B4A">
            <w:pPr>
              <w:jc w:val="right"/>
              <w:rPr>
                <w:sz w:val="14"/>
                <w:szCs w:val="14"/>
              </w:rPr>
            </w:pPr>
            <w:r w:rsidRPr="00273C69">
              <w:rPr>
                <w:sz w:val="14"/>
                <w:szCs w:val="14"/>
              </w:rPr>
              <w:t>2.100.000-YTL (Bkz. Dipnot 3)</w:t>
            </w:r>
          </w:p>
        </w:tc>
        <w:tc>
          <w:tcPr>
            <w:tcW w:w="758" w:type="dxa"/>
            <w:tcBorders>
              <w:top w:val="nil"/>
              <w:left w:val="nil"/>
              <w:bottom w:val="nil"/>
              <w:right w:val="nil"/>
            </w:tcBorders>
            <w:shd w:val="clear" w:color="auto" w:fill="auto"/>
            <w:vAlign w:val="center"/>
            <w:hideMark/>
          </w:tcPr>
          <w:p w14:paraId="0D02164E" w14:textId="77777777" w:rsidR="00273C69" w:rsidRPr="00273C69" w:rsidRDefault="00273C69" w:rsidP="000F4B4A">
            <w:pPr>
              <w:jc w:val="right"/>
              <w:rPr>
                <w:sz w:val="14"/>
                <w:szCs w:val="14"/>
              </w:rPr>
            </w:pPr>
            <w:r w:rsidRPr="00273C69">
              <w:rPr>
                <w:sz w:val="14"/>
                <w:szCs w:val="14"/>
              </w:rPr>
              <w:t>15.12.08</w:t>
            </w:r>
          </w:p>
        </w:tc>
        <w:tc>
          <w:tcPr>
            <w:tcW w:w="759" w:type="dxa"/>
            <w:tcBorders>
              <w:top w:val="nil"/>
              <w:left w:val="nil"/>
              <w:bottom w:val="nil"/>
              <w:right w:val="nil"/>
            </w:tcBorders>
            <w:shd w:val="clear" w:color="auto" w:fill="auto"/>
            <w:vAlign w:val="center"/>
            <w:hideMark/>
          </w:tcPr>
          <w:p w14:paraId="241E6AA8" w14:textId="77777777" w:rsidR="00273C69" w:rsidRPr="00273C69" w:rsidRDefault="00273C69" w:rsidP="000F4B4A">
            <w:pPr>
              <w:jc w:val="right"/>
              <w:rPr>
                <w:sz w:val="14"/>
                <w:szCs w:val="14"/>
              </w:rPr>
            </w:pPr>
            <w:r w:rsidRPr="00273C69">
              <w:rPr>
                <w:sz w:val="14"/>
                <w:szCs w:val="14"/>
              </w:rPr>
              <w:t>69.000-YTL (Bkz. Dipnot 2,3)</w:t>
            </w:r>
          </w:p>
        </w:tc>
        <w:tc>
          <w:tcPr>
            <w:tcW w:w="754" w:type="dxa"/>
            <w:tcBorders>
              <w:top w:val="nil"/>
              <w:left w:val="nil"/>
              <w:bottom w:val="nil"/>
              <w:right w:val="nil"/>
            </w:tcBorders>
            <w:shd w:val="clear" w:color="auto" w:fill="auto"/>
            <w:vAlign w:val="center"/>
            <w:hideMark/>
          </w:tcPr>
          <w:p w14:paraId="3DEE6AF9" w14:textId="77777777" w:rsidR="00273C69" w:rsidRPr="00273C69" w:rsidRDefault="00273C69" w:rsidP="000F4B4A">
            <w:pPr>
              <w:jc w:val="right"/>
              <w:rPr>
                <w:sz w:val="14"/>
                <w:szCs w:val="14"/>
              </w:rPr>
            </w:pPr>
            <w:r w:rsidRPr="00273C69">
              <w:rPr>
                <w:sz w:val="14"/>
                <w:szCs w:val="14"/>
              </w:rPr>
              <w:t>65.000 (Bkz. Dipnot 2,3)</w:t>
            </w:r>
          </w:p>
        </w:tc>
        <w:tc>
          <w:tcPr>
            <w:tcW w:w="877" w:type="dxa"/>
            <w:tcBorders>
              <w:top w:val="nil"/>
              <w:left w:val="nil"/>
              <w:bottom w:val="nil"/>
              <w:right w:val="nil"/>
            </w:tcBorders>
            <w:shd w:val="clear" w:color="auto" w:fill="auto"/>
            <w:vAlign w:val="center"/>
            <w:hideMark/>
          </w:tcPr>
          <w:p w14:paraId="7E8AB848" w14:textId="77777777" w:rsidR="00273C69" w:rsidRPr="00273C69" w:rsidRDefault="00273C69" w:rsidP="000F4B4A">
            <w:pPr>
              <w:jc w:val="right"/>
              <w:rPr>
                <w:sz w:val="14"/>
                <w:szCs w:val="14"/>
              </w:rPr>
            </w:pPr>
            <w:r w:rsidRPr="00273C69">
              <w:rPr>
                <w:sz w:val="14"/>
                <w:szCs w:val="14"/>
              </w:rPr>
              <w:t>Bizim Toplu Tük. Paz. A.Ş.</w:t>
            </w:r>
          </w:p>
        </w:tc>
        <w:tc>
          <w:tcPr>
            <w:tcW w:w="756" w:type="dxa"/>
            <w:tcBorders>
              <w:top w:val="nil"/>
              <w:left w:val="nil"/>
              <w:bottom w:val="nil"/>
              <w:right w:val="nil"/>
            </w:tcBorders>
            <w:shd w:val="clear" w:color="auto" w:fill="auto"/>
            <w:vAlign w:val="center"/>
            <w:hideMark/>
          </w:tcPr>
          <w:p w14:paraId="2ACC9C97" w14:textId="77777777" w:rsidR="00273C69" w:rsidRPr="00273C69" w:rsidRDefault="00273C69" w:rsidP="000F4B4A">
            <w:pPr>
              <w:jc w:val="right"/>
              <w:rPr>
                <w:sz w:val="14"/>
                <w:szCs w:val="14"/>
              </w:rPr>
            </w:pPr>
            <w:r w:rsidRPr="00273C69">
              <w:rPr>
                <w:sz w:val="14"/>
                <w:szCs w:val="14"/>
              </w:rPr>
              <w:t>01.04.2008</w:t>
            </w:r>
          </w:p>
        </w:tc>
        <w:tc>
          <w:tcPr>
            <w:tcW w:w="683" w:type="dxa"/>
            <w:tcBorders>
              <w:top w:val="nil"/>
              <w:left w:val="nil"/>
              <w:bottom w:val="nil"/>
              <w:right w:val="single" w:sz="8" w:space="0" w:color="auto"/>
            </w:tcBorders>
            <w:shd w:val="clear" w:color="auto" w:fill="auto"/>
            <w:vAlign w:val="center"/>
            <w:hideMark/>
          </w:tcPr>
          <w:p w14:paraId="06A01F35" w14:textId="77777777" w:rsidR="00273C69" w:rsidRPr="00273C69" w:rsidRDefault="00273C69" w:rsidP="000F4B4A">
            <w:pPr>
              <w:jc w:val="right"/>
              <w:rPr>
                <w:sz w:val="14"/>
                <w:szCs w:val="14"/>
              </w:rPr>
            </w:pPr>
            <w:r w:rsidRPr="00273C69">
              <w:rPr>
                <w:sz w:val="14"/>
                <w:szCs w:val="14"/>
              </w:rPr>
              <w:t>Bir Yıl</w:t>
            </w:r>
          </w:p>
        </w:tc>
      </w:tr>
      <w:tr w:rsidR="00273C69" w:rsidRPr="00273C69" w14:paraId="3F4E187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1050"/>
        </w:trPr>
        <w:tc>
          <w:tcPr>
            <w:tcW w:w="2426" w:type="dxa"/>
            <w:tcBorders>
              <w:top w:val="nil"/>
              <w:left w:val="single" w:sz="8" w:space="0" w:color="auto"/>
              <w:bottom w:val="nil"/>
              <w:right w:val="nil"/>
            </w:tcBorders>
            <w:shd w:val="clear" w:color="auto" w:fill="auto"/>
            <w:vAlign w:val="center"/>
            <w:hideMark/>
          </w:tcPr>
          <w:p w14:paraId="0B70FB92" w14:textId="77777777" w:rsidR="00273C69" w:rsidRPr="00273C69" w:rsidRDefault="00273C69" w:rsidP="00273C69">
            <w:pPr>
              <w:rPr>
                <w:sz w:val="14"/>
                <w:szCs w:val="14"/>
              </w:rPr>
            </w:pPr>
            <w:r w:rsidRPr="00273C69">
              <w:rPr>
                <w:sz w:val="14"/>
                <w:szCs w:val="14"/>
              </w:rPr>
              <w:t xml:space="preserve">MECİDİYEKÖY İŞ MERKEZİ (13.,14.,15.ve 16. Katlarda yer alan 124-125-126-127-128-129-130-131-132-133-134-135-136-137-138-139 </w:t>
            </w:r>
            <w:proofErr w:type="spellStart"/>
            <w:r w:rsidRPr="00273C69">
              <w:rPr>
                <w:sz w:val="14"/>
                <w:szCs w:val="14"/>
              </w:rPr>
              <w:t>nolu</w:t>
            </w:r>
            <w:proofErr w:type="spellEnd"/>
            <w:r w:rsidRPr="00273C69">
              <w:rPr>
                <w:sz w:val="14"/>
                <w:szCs w:val="14"/>
              </w:rPr>
              <w:t xml:space="preserve"> bağımsız bölümler)                                 (Bkz Dipnot 1,2,4)</w:t>
            </w:r>
          </w:p>
        </w:tc>
        <w:tc>
          <w:tcPr>
            <w:tcW w:w="1700" w:type="dxa"/>
            <w:tcBorders>
              <w:top w:val="nil"/>
              <w:left w:val="nil"/>
              <w:bottom w:val="nil"/>
              <w:right w:val="nil"/>
            </w:tcBorders>
            <w:shd w:val="clear" w:color="auto" w:fill="auto"/>
            <w:vAlign w:val="center"/>
            <w:hideMark/>
          </w:tcPr>
          <w:p w14:paraId="086FB8CE" w14:textId="77777777" w:rsidR="00273C69" w:rsidRPr="00273C69" w:rsidRDefault="00273C69" w:rsidP="00273C69">
            <w:pPr>
              <w:rPr>
                <w:sz w:val="14"/>
                <w:szCs w:val="14"/>
              </w:rPr>
            </w:pPr>
            <w:r w:rsidRPr="00273C69">
              <w:rPr>
                <w:sz w:val="14"/>
                <w:szCs w:val="14"/>
              </w:rPr>
              <w:t xml:space="preserve">İstanbul Şişli ilçesi </w:t>
            </w:r>
            <w:proofErr w:type="spellStart"/>
            <w:r w:rsidRPr="00273C69">
              <w:rPr>
                <w:sz w:val="14"/>
                <w:szCs w:val="14"/>
              </w:rPr>
              <w:t>Mecidiyeköy</w:t>
            </w:r>
            <w:proofErr w:type="spellEnd"/>
            <w:r w:rsidRPr="00273C69">
              <w:rPr>
                <w:sz w:val="14"/>
                <w:szCs w:val="14"/>
              </w:rPr>
              <w:t xml:space="preserve"> mahallesinde 311 pafta 2013 ada 85 </w:t>
            </w:r>
            <w:proofErr w:type="spellStart"/>
            <w:r w:rsidRPr="00273C69">
              <w:rPr>
                <w:sz w:val="14"/>
                <w:szCs w:val="14"/>
              </w:rPr>
              <w:t>nolu</w:t>
            </w:r>
            <w:proofErr w:type="spellEnd"/>
            <w:r w:rsidRPr="00273C69">
              <w:rPr>
                <w:sz w:val="14"/>
                <w:szCs w:val="14"/>
              </w:rPr>
              <w:t xml:space="preserve"> parsel üzerinde geliştirilmiş 2669m2 Ofis / Toplantı Odası</w:t>
            </w:r>
          </w:p>
        </w:tc>
        <w:tc>
          <w:tcPr>
            <w:tcW w:w="775" w:type="dxa"/>
            <w:gridSpan w:val="2"/>
            <w:tcBorders>
              <w:top w:val="nil"/>
              <w:left w:val="nil"/>
              <w:bottom w:val="nil"/>
              <w:right w:val="nil"/>
            </w:tcBorders>
            <w:shd w:val="clear" w:color="auto" w:fill="auto"/>
            <w:vAlign w:val="center"/>
            <w:hideMark/>
          </w:tcPr>
          <w:p w14:paraId="4111631E" w14:textId="77777777" w:rsidR="00273C69" w:rsidRPr="00273C69" w:rsidRDefault="00273C69" w:rsidP="00BA07C7">
            <w:pPr>
              <w:jc w:val="right"/>
              <w:rPr>
                <w:sz w:val="14"/>
                <w:szCs w:val="14"/>
              </w:rPr>
            </w:pPr>
            <w:r w:rsidRPr="00273C69">
              <w:rPr>
                <w:sz w:val="14"/>
                <w:szCs w:val="14"/>
              </w:rPr>
              <w:t>15.12.06</w:t>
            </w:r>
          </w:p>
        </w:tc>
        <w:tc>
          <w:tcPr>
            <w:tcW w:w="765" w:type="dxa"/>
            <w:gridSpan w:val="2"/>
            <w:tcBorders>
              <w:top w:val="nil"/>
              <w:left w:val="nil"/>
              <w:bottom w:val="nil"/>
              <w:right w:val="nil"/>
            </w:tcBorders>
            <w:shd w:val="clear" w:color="auto" w:fill="auto"/>
            <w:vAlign w:val="center"/>
            <w:hideMark/>
          </w:tcPr>
          <w:p w14:paraId="53145D26" w14:textId="77777777" w:rsidR="00273C69" w:rsidRPr="00273C69" w:rsidRDefault="00273C69" w:rsidP="00BA07C7">
            <w:pPr>
              <w:jc w:val="right"/>
              <w:rPr>
                <w:sz w:val="14"/>
                <w:szCs w:val="14"/>
              </w:rPr>
            </w:pPr>
            <w:r w:rsidRPr="00273C69">
              <w:rPr>
                <w:sz w:val="14"/>
                <w:szCs w:val="14"/>
              </w:rPr>
              <w:t>4.562.624 (Bkz. Dipnot 4)</w:t>
            </w:r>
          </w:p>
        </w:tc>
        <w:tc>
          <w:tcPr>
            <w:tcW w:w="756" w:type="dxa"/>
            <w:tcBorders>
              <w:top w:val="nil"/>
              <w:left w:val="nil"/>
              <w:bottom w:val="nil"/>
              <w:right w:val="nil"/>
            </w:tcBorders>
            <w:shd w:val="clear" w:color="auto" w:fill="auto"/>
            <w:vAlign w:val="center"/>
            <w:hideMark/>
          </w:tcPr>
          <w:p w14:paraId="4F46602F" w14:textId="77777777" w:rsidR="00273C69" w:rsidRPr="00273C69" w:rsidRDefault="00273C69" w:rsidP="00BA07C7">
            <w:pPr>
              <w:jc w:val="right"/>
              <w:rPr>
                <w:sz w:val="14"/>
                <w:szCs w:val="14"/>
              </w:rPr>
            </w:pPr>
            <w:r w:rsidRPr="00273C69">
              <w:rPr>
                <w:sz w:val="14"/>
                <w:szCs w:val="14"/>
              </w:rPr>
              <w:t>06.10.06</w:t>
            </w:r>
          </w:p>
        </w:tc>
        <w:tc>
          <w:tcPr>
            <w:tcW w:w="758" w:type="dxa"/>
            <w:tcBorders>
              <w:top w:val="nil"/>
              <w:left w:val="nil"/>
              <w:bottom w:val="nil"/>
              <w:right w:val="nil"/>
            </w:tcBorders>
            <w:shd w:val="clear" w:color="auto" w:fill="auto"/>
            <w:vAlign w:val="center"/>
            <w:hideMark/>
          </w:tcPr>
          <w:p w14:paraId="59E4BBB2" w14:textId="77777777" w:rsidR="00273C69" w:rsidRPr="00273C69" w:rsidRDefault="00273C69" w:rsidP="00BA07C7">
            <w:pPr>
              <w:jc w:val="right"/>
              <w:rPr>
                <w:sz w:val="14"/>
                <w:szCs w:val="14"/>
              </w:rPr>
            </w:pPr>
            <w:r w:rsidRPr="00273C69">
              <w:rPr>
                <w:sz w:val="14"/>
                <w:szCs w:val="14"/>
              </w:rPr>
              <w:t>4.171.400</w:t>
            </w:r>
          </w:p>
        </w:tc>
        <w:tc>
          <w:tcPr>
            <w:tcW w:w="758" w:type="dxa"/>
            <w:tcBorders>
              <w:top w:val="nil"/>
              <w:left w:val="nil"/>
              <w:bottom w:val="nil"/>
              <w:right w:val="nil"/>
            </w:tcBorders>
            <w:shd w:val="clear" w:color="auto" w:fill="auto"/>
            <w:vAlign w:val="center"/>
            <w:hideMark/>
          </w:tcPr>
          <w:p w14:paraId="37018696" w14:textId="77777777" w:rsidR="00273C69" w:rsidRPr="00273C69" w:rsidRDefault="00273C69" w:rsidP="00BA07C7">
            <w:pPr>
              <w:jc w:val="right"/>
              <w:rPr>
                <w:sz w:val="14"/>
                <w:szCs w:val="14"/>
              </w:rPr>
            </w:pPr>
            <w:r w:rsidRPr="00273C69">
              <w:rPr>
                <w:sz w:val="14"/>
                <w:szCs w:val="14"/>
              </w:rPr>
              <w:t>15.12.08</w:t>
            </w:r>
          </w:p>
        </w:tc>
        <w:tc>
          <w:tcPr>
            <w:tcW w:w="758" w:type="dxa"/>
            <w:tcBorders>
              <w:top w:val="nil"/>
              <w:left w:val="nil"/>
              <w:bottom w:val="nil"/>
              <w:right w:val="nil"/>
            </w:tcBorders>
            <w:shd w:val="clear" w:color="auto" w:fill="auto"/>
            <w:vAlign w:val="center"/>
            <w:hideMark/>
          </w:tcPr>
          <w:p w14:paraId="50950A0C" w14:textId="77777777" w:rsidR="00273C69" w:rsidRPr="00273C69" w:rsidRDefault="00273C69" w:rsidP="00BA07C7">
            <w:pPr>
              <w:jc w:val="right"/>
              <w:rPr>
                <w:sz w:val="14"/>
                <w:szCs w:val="14"/>
              </w:rPr>
            </w:pPr>
            <w:r w:rsidRPr="00273C69">
              <w:rPr>
                <w:sz w:val="14"/>
                <w:szCs w:val="14"/>
              </w:rPr>
              <w:t>4.680.000</w:t>
            </w:r>
          </w:p>
        </w:tc>
        <w:tc>
          <w:tcPr>
            <w:tcW w:w="985" w:type="dxa"/>
            <w:gridSpan w:val="2"/>
            <w:tcBorders>
              <w:top w:val="nil"/>
              <w:left w:val="nil"/>
              <w:bottom w:val="nil"/>
              <w:right w:val="nil"/>
            </w:tcBorders>
            <w:shd w:val="clear" w:color="auto" w:fill="auto"/>
            <w:vAlign w:val="center"/>
            <w:hideMark/>
          </w:tcPr>
          <w:p w14:paraId="00AF5B3C" w14:textId="77777777" w:rsidR="00273C69" w:rsidRPr="00273C69" w:rsidRDefault="00273C69" w:rsidP="00BA07C7">
            <w:pPr>
              <w:jc w:val="right"/>
              <w:rPr>
                <w:sz w:val="14"/>
                <w:szCs w:val="14"/>
              </w:rPr>
            </w:pPr>
            <w:r w:rsidRPr="00273C69">
              <w:rPr>
                <w:sz w:val="14"/>
                <w:szCs w:val="14"/>
              </w:rPr>
              <w:t>4.680.000</w:t>
            </w:r>
          </w:p>
        </w:tc>
        <w:tc>
          <w:tcPr>
            <w:tcW w:w="792" w:type="dxa"/>
            <w:tcBorders>
              <w:top w:val="nil"/>
              <w:left w:val="nil"/>
              <w:bottom w:val="nil"/>
              <w:right w:val="nil"/>
            </w:tcBorders>
            <w:shd w:val="clear" w:color="auto" w:fill="auto"/>
            <w:vAlign w:val="center"/>
            <w:hideMark/>
          </w:tcPr>
          <w:p w14:paraId="624BBD59" w14:textId="77777777" w:rsidR="00273C69" w:rsidRPr="00273C69" w:rsidRDefault="00273C69" w:rsidP="00273C69">
            <w:pPr>
              <w:rPr>
                <w:sz w:val="14"/>
                <w:szCs w:val="14"/>
              </w:rPr>
            </w:pPr>
            <w:r w:rsidRPr="00273C69">
              <w:rPr>
                <w:sz w:val="14"/>
                <w:szCs w:val="14"/>
              </w:rPr>
              <w:t>4%</w:t>
            </w:r>
          </w:p>
        </w:tc>
        <w:tc>
          <w:tcPr>
            <w:tcW w:w="758" w:type="dxa"/>
            <w:tcBorders>
              <w:top w:val="nil"/>
              <w:left w:val="nil"/>
              <w:bottom w:val="nil"/>
              <w:right w:val="nil"/>
            </w:tcBorders>
            <w:shd w:val="clear" w:color="auto" w:fill="auto"/>
            <w:vAlign w:val="center"/>
            <w:hideMark/>
          </w:tcPr>
          <w:p w14:paraId="0EABF426" w14:textId="77777777" w:rsidR="00273C69" w:rsidRPr="00273C69" w:rsidRDefault="00273C69" w:rsidP="000F4B4A">
            <w:pPr>
              <w:jc w:val="right"/>
              <w:rPr>
                <w:sz w:val="14"/>
                <w:szCs w:val="14"/>
              </w:rPr>
            </w:pPr>
            <w:r w:rsidRPr="00273C69">
              <w:rPr>
                <w:sz w:val="14"/>
                <w:szCs w:val="14"/>
              </w:rPr>
              <w:t>1.420.000-YTL (Bkz. Dipnot 4)</w:t>
            </w:r>
          </w:p>
        </w:tc>
        <w:tc>
          <w:tcPr>
            <w:tcW w:w="758" w:type="dxa"/>
            <w:tcBorders>
              <w:top w:val="nil"/>
              <w:left w:val="nil"/>
              <w:bottom w:val="nil"/>
              <w:right w:val="nil"/>
            </w:tcBorders>
            <w:shd w:val="clear" w:color="auto" w:fill="auto"/>
            <w:vAlign w:val="center"/>
            <w:hideMark/>
          </w:tcPr>
          <w:p w14:paraId="75C21B8F" w14:textId="77777777" w:rsidR="00273C69" w:rsidRPr="00273C69" w:rsidRDefault="00273C69" w:rsidP="000F4B4A">
            <w:pPr>
              <w:jc w:val="right"/>
              <w:rPr>
                <w:sz w:val="14"/>
                <w:szCs w:val="14"/>
              </w:rPr>
            </w:pPr>
            <w:r w:rsidRPr="00273C69">
              <w:rPr>
                <w:sz w:val="14"/>
                <w:szCs w:val="14"/>
              </w:rPr>
              <w:t>15.12.08</w:t>
            </w:r>
          </w:p>
        </w:tc>
        <w:tc>
          <w:tcPr>
            <w:tcW w:w="759" w:type="dxa"/>
            <w:tcBorders>
              <w:top w:val="nil"/>
              <w:left w:val="nil"/>
              <w:bottom w:val="nil"/>
              <w:right w:val="nil"/>
            </w:tcBorders>
            <w:shd w:val="clear" w:color="auto" w:fill="auto"/>
            <w:vAlign w:val="center"/>
            <w:hideMark/>
          </w:tcPr>
          <w:p w14:paraId="32A84146" w14:textId="77777777" w:rsidR="00273C69" w:rsidRPr="00273C69" w:rsidRDefault="00273C69" w:rsidP="000F4B4A">
            <w:pPr>
              <w:jc w:val="right"/>
              <w:rPr>
                <w:sz w:val="14"/>
                <w:szCs w:val="14"/>
              </w:rPr>
            </w:pPr>
            <w:r w:rsidRPr="00273C69">
              <w:rPr>
                <w:sz w:val="14"/>
                <w:szCs w:val="14"/>
              </w:rPr>
              <w:t>31.700 (Bkz. Dipnot 4)</w:t>
            </w:r>
          </w:p>
        </w:tc>
        <w:tc>
          <w:tcPr>
            <w:tcW w:w="754" w:type="dxa"/>
            <w:tcBorders>
              <w:top w:val="nil"/>
              <w:left w:val="nil"/>
              <w:bottom w:val="nil"/>
              <w:right w:val="nil"/>
            </w:tcBorders>
            <w:shd w:val="clear" w:color="auto" w:fill="auto"/>
            <w:vAlign w:val="center"/>
            <w:hideMark/>
          </w:tcPr>
          <w:p w14:paraId="7BDCEBE0" w14:textId="77777777" w:rsidR="00273C69" w:rsidRPr="00273C69" w:rsidRDefault="00273C69" w:rsidP="000F4B4A">
            <w:pPr>
              <w:jc w:val="right"/>
              <w:rPr>
                <w:sz w:val="14"/>
                <w:szCs w:val="14"/>
              </w:rPr>
            </w:pPr>
            <w:r w:rsidRPr="00273C69">
              <w:rPr>
                <w:sz w:val="14"/>
                <w:szCs w:val="14"/>
              </w:rPr>
              <w:t>32.665-YTL (Bkz. Dip.  4)</w:t>
            </w:r>
          </w:p>
        </w:tc>
        <w:tc>
          <w:tcPr>
            <w:tcW w:w="877" w:type="dxa"/>
            <w:tcBorders>
              <w:top w:val="nil"/>
              <w:left w:val="nil"/>
              <w:bottom w:val="nil"/>
              <w:right w:val="nil"/>
            </w:tcBorders>
            <w:shd w:val="clear" w:color="auto" w:fill="auto"/>
            <w:vAlign w:val="center"/>
            <w:hideMark/>
          </w:tcPr>
          <w:p w14:paraId="6551DB39" w14:textId="77777777" w:rsidR="00273C69" w:rsidRPr="00273C69" w:rsidRDefault="00273C69" w:rsidP="000F4B4A">
            <w:pPr>
              <w:jc w:val="right"/>
              <w:rPr>
                <w:sz w:val="14"/>
                <w:szCs w:val="14"/>
              </w:rPr>
            </w:pPr>
            <w:r w:rsidRPr="00273C69">
              <w:rPr>
                <w:sz w:val="14"/>
                <w:szCs w:val="14"/>
              </w:rPr>
              <w:t>Yıldız Holding A.Ş.</w:t>
            </w:r>
          </w:p>
        </w:tc>
        <w:tc>
          <w:tcPr>
            <w:tcW w:w="756" w:type="dxa"/>
            <w:tcBorders>
              <w:top w:val="nil"/>
              <w:left w:val="nil"/>
              <w:bottom w:val="nil"/>
              <w:right w:val="nil"/>
            </w:tcBorders>
            <w:shd w:val="clear" w:color="auto" w:fill="auto"/>
            <w:vAlign w:val="center"/>
            <w:hideMark/>
          </w:tcPr>
          <w:p w14:paraId="1053F473" w14:textId="77777777" w:rsidR="00273C69" w:rsidRPr="00273C69" w:rsidRDefault="00273C69" w:rsidP="000F4B4A">
            <w:pPr>
              <w:jc w:val="right"/>
              <w:rPr>
                <w:sz w:val="14"/>
                <w:szCs w:val="14"/>
              </w:rPr>
            </w:pPr>
            <w:r w:rsidRPr="00273C69">
              <w:rPr>
                <w:sz w:val="14"/>
                <w:szCs w:val="14"/>
              </w:rPr>
              <w:t>01.12.2008</w:t>
            </w:r>
          </w:p>
        </w:tc>
        <w:tc>
          <w:tcPr>
            <w:tcW w:w="683" w:type="dxa"/>
            <w:tcBorders>
              <w:top w:val="nil"/>
              <w:left w:val="nil"/>
              <w:bottom w:val="nil"/>
              <w:right w:val="single" w:sz="8" w:space="0" w:color="auto"/>
            </w:tcBorders>
            <w:shd w:val="clear" w:color="auto" w:fill="auto"/>
            <w:vAlign w:val="center"/>
            <w:hideMark/>
          </w:tcPr>
          <w:p w14:paraId="7FD591FA" w14:textId="77777777" w:rsidR="00273C69" w:rsidRPr="00273C69" w:rsidRDefault="00273C69" w:rsidP="000F4B4A">
            <w:pPr>
              <w:jc w:val="right"/>
              <w:rPr>
                <w:sz w:val="14"/>
                <w:szCs w:val="14"/>
              </w:rPr>
            </w:pPr>
            <w:r w:rsidRPr="00273C69">
              <w:rPr>
                <w:sz w:val="14"/>
                <w:szCs w:val="14"/>
              </w:rPr>
              <w:t>Bir Yıl</w:t>
            </w:r>
          </w:p>
        </w:tc>
      </w:tr>
      <w:tr w:rsidR="00273C69" w:rsidRPr="00273C69" w14:paraId="71EEB64E"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840"/>
        </w:trPr>
        <w:tc>
          <w:tcPr>
            <w:tcW w:w="2426" w:type="dxa"/>
            <w:tcBorders>
              <w:top w:val="nil"/>
              <w:left w:val="single" w:sz="8" w:space="0" w:color="auto"/>
              <w:bottom w:val="nil"/>
              <w:right w:val="nil"/>
            </w:tcBorders>
            <w:shd w:val="clear" w:color="auto" w:fill="auto"/>
            <w:vAlign w:val="center"/>
            <w:hideMark/>
          </w:tcPr>
          <w:p w14:paraId="320E1FD8" w14:textId="77777777" w:rsidR="00273C69" w:rsidRPr="00273C69" w:rsidRDefault="00273C69" w:rsidP="00273C69">
            <w:pPr>
              <w:rPr>
                <w:sz w:val="14"/>
                <w:szCs w:val="14"/>
              </w:rPr>
            </w:pPr>
            <w:r w:rsidRPr="00273C69">
              <w:rPr>
                <w:sz w:val="14"/>
                <w:szCs w:val="14"/>
              </w:rPr>
              <w:t>ANTALYA BTT BİNASI    (Bkz Dipnot 1,2,5)</w:t>
            </w:r>
          </w:p>
        </w:tc>
        <w:tc>
          <w:tcPr>
            <w:tcW w:w="1700" w:type="dxa"/>
            <w:tcBorders>
              <w:top w:val="nil"/>
              <w:left w:val="nil"/>
              <w:bottom w:val="nil"/>
              <w:right w:val="nil"/>
            </w:tcBorders>
            <w:shd w:val="clear" w:color="auto" w:fill="auto"/>
            <w:vAlign w:val="center"/>
            <w:hideMark/>
          </w:tcPr>
          <w:p w14:paraId="62E8704B" w14:textId="77777777" w:rsidR="00273C69" w:rsidRPr="00273C69" w:rsidRDefault="00273C69" w:rsidP="00273C69">
            <w:pPr>
              <w:rPr>
                <w:sz w:val="14"/>
                <w:szCs w:val="14"/>
              </w:rPr>
            </w:pPr>
            <w:r w:rsidRPr="00273C69">
              <w:rPr>
                <w:sz w:val="14"/>
                <w:szCs w:val="14"/>
              </w:rPr>
              <w:t>Antalya İli Merkez İlçesi Koyunlar Köyü 25029 Ada 13 Parsel üzerinde geliştirilmiş 4230m2 Ofis / Mağaza</w:t>
            </w:r>
          </w:p>
        </w:tc>
        <w:tc>
          <w:tcPr>
            <w:tcW w:w="775" w:type="dxa"/>
            <w:gridSpan w:val="2"/>
            <w:tcBorders>
              <w:top w:val="nil"/>
              <w:left w:val="nil"/>
              <w:bottom w:val="nil"/>
              <w:right w:val="nil"/>
            </w:tcBorders>
            <w:shd w:val="clear" w:color="auto" w:fill="auto"/>
            <w:vAlign w:val="center"/>
            <w:hideMark/>
          </w:tcPr>
          <w:p w14:paraId="0A28CA63" w14:textId="77777777" w:rsidR="00273C69" w:rsidRPr="00273C69" w:rsidRDefault="00273C69" w:rsidP="00BA07C7">
            <w:pPr>
              <w:jc w:val="right"/>
              <w:rPr>
                <w:sz w:val="14"/>
                <w:szCs w:val="14"/>
              </w:rPr>
            </w:pPr>
            <w:r w:rsidRPr="00273C69">
              <w:rPr>
                <w:sz w:val="14"/>
                <w:szCs w:val="14"/>
              </w:rPr>
              <w:t>30.03.07</w:t>
            </w:r>
          </w:p>
        </w:tc>
        <w:tc>
          <w:tcPr>
            <w:tcW w:w="765" w:type="dxa"/>
            <w:gridSpan w:val="2"/>
            <w:tcBorders>
              <w:top w:val="nil"/>
              <w:left w:val="nil"/>
              <w:bottom w:val="nil"/>
              <w:right w:val="nil"/>
            </w:tcBorders>
            <w:shd w:val="clear" w:color="auto" w:fill="auto"/>
            <w:vAlign w:val="center"/>
            <w:hideMark/>
          </w:tcPr>
          <w:p w14:paraId="59E8E2F9" w14:textId="77777777" w:rsidR="00273C69" w:rsidRPr="00273C69" w:rsidRDefault="00273C69" w:rsidP="00BA07C7">
            <w:pPr>
              <w:jc w:val="right"/>
              <w:rPr>
                <w:sz w:val="14"/>
                <w:szCs w:val="14"/>
              </w:rPr>
            </w:pPr>
            <w:r w:rsidRPr="00273C69">
              <w:rPr>
                <w:sz w:val="14"/>
                <w:szCs w:val="14"/>
              </w:rPr>
              <w:t>4.428.874,17 (Bkz. Dipnot 5)</w:t>
            </w:r>
          </w:p>
        </w:tc>
        <w:tc>
          <w:tcPr>
            <w:tcW w:w="756" w:type="dxa"/>
            <w:tcBorders>
              <w:top w:val="nil"/>
              <w:left w:val="nil"/>
              <w:bottom w:val="nil"/>
              <w:right w:val="nil"/>
            </w:tcBorders>
            <w:shd w:val="clear" w:color="auto" w:fill="auto"/>
            <w:vAlign w:val="center"/>
            <w:hideMark/>
          </w:tcPr>
          <w:p w14:paraId="56584E56" w14:textId="77777777" w:rsidR="00273C69" w:rsidRPr="00273C69" w:rsidRDefault="00273C69" w:rsidP="00BA07C7">
            <w:pPr>
              <w:jc w:val="right"/>
              <w:rPr>
                <w:sz w:val="14"/>
                <w:szCs w:val="14"/>
              </w:rPr>
            </w:pPr>
            <w:r w:rsidRPr="00273C69">
              <w:rPr>
                <w:sz w:val="14"/>
                <w:szCs w:val="14"/>
              </w:rPr>
              <w:t>26.03.07</w:t>
            </w:r>
          </w:p>
        </w:tc>
        <w:tc>
          <w:tcPr>
            <w:tcW w:w="758" w:type="dxa"/>
            <w:tcBorders>
              <w:top w:val="nil"/>
              <w:left w:val="nil"/>
              <w:bottom w:val="nil"/>
              <w:right w:val="nil"/>
            </w:tcBorders>
            <w:shd w:val="clear" w:color="auto" w:fill="auto"/>
            <w:vAlign w:val="center"/>
            <w:hideMark/>
          </w:tcPr>
          <w:p w14:paraId="14C217F4" w14:textId="77777777" w:rsidR="00273C69" w:rsidRPr="00273C69" w:rsidRDefault="00273C69" w:rsidP="00BA07C7">
            <w:pPr>
              <w:jc w:val="right"/>
              <w:rPr>
                <w:sz w:val="14"/>
                <w:szCs w:val="14"/>
              </w:rPr>
            </w:pPr>
            <w:r w:rsidRPr="00273C69">
              <w:rPr>
                <w:sz w:val="14"/>
                <w:szCs w:val="14"/>
              </w:rPr>
              <w:t>4.320.000</w:t>
            </w:r>
          </w:p>
        </w:tc>
        <w:tc>
          <w:tcPr>
            <w:tcW w:w="758" w:type="dxa"/>
            <w:tcBorders>
              <w:top w:val="nil"/>
              <w:left w:val="nil"/>
              <w:bottom w:val="nil"/>
              <w:right w:val="nil"/>
            </w:tcBorders>
            <w:shd w:val="clear" w:color="auto" w:fill="auto"/>
            <w:vAlign w:val="center"/>
            <w:hideMark/>
          </w:tcPr>
          <w:p w14:paraId="751DB5E4" w14:textId="77777777" w:rsidR="00273C69" w:rsidRPr="00273C69" w:rsidRDefault="00273C69" w:rsidP="00BA07C7">
            <w:pPr>
              <w:jc w:val="right"/>
              <w:rPr>
                <w:sz w:val="14"/>
                <w:szCs w:val="14"/>
              </w:rPr>
            </w:pPr>
            <w:r w:rsidRPr="00273C69">
              <w:rPr>
                <w:sz w:val="14"/>
                <w:szCs w:val="14"/>
              </w:rPr>
              <w:t>16.12.08</w:t>
            </w:r>
          </w:p>
        </w:tc>
        <w:tc>
          <w:tcPr>
            <w:tcW w:w="758" w:type="dxa"/>
            <w:tcBorders>
              <w:top w:val="nil"/>
              <w:left w:val="nil"/>
              <w:bottom w:val="nil"/>
              <w:right w:val="nil"/>
            </w:tcBorders>
            <w:shd w:val="clear" w:color="auto" w:fill="auto"/>
            <w:vAlign w:val="center"/>
            <w:hideMark/>
          </w:tcPr>
          <w:p w14:paraId="0FD7EC42" w14:textId="77777777" w:rsidR="00273C69" w:rsidRPr="00273C69" w:rsidRDefault="00273C69" w:rsidP="00BA07C7">
            <w:pPr>
              <w:jc w:val="right"/>
              <w:rPr>
                <w:sz w:val="14"/>
                <w:szCs w:val="14"/>
              </w:rPr>
            </w:pPr>
            <w:r w:rsidRPr="00273C69">
              <w:rPr>
                <w:sz w:val="14"/>
                <w:szCs w:val="14"/>
              </w:rPr>
              <w:t>4.540.000</w:t>
            </w:r>
          </w:p>
        </w:tc>
        <w:tc>
          <w:tcPr>
            <w:tcW w:w="985" w:type="dxa"/>
            <w:gridSpan w:val="2"/>
            <w:tcBorders>
              <w:top w:val="nil"/>
              <w:left w:val="nil"/>
              <w:bottom w:val="nil"/>
              <w:right w:val="nil"/>
            </w:tcBorders>
            <w:shd w:val="clear" w:color="auto" w:fill="auto"/>
            <w:vAlign w:val="center"/>
            <w:hideMark/>
          </w:tcPr>
          <w:p w14:paraId="698F6056" w14:textId="77777777" w:rsidR="00273C69" w:rsidRPr="00273C69" w:rsidRDefault="00273C69" w:rsidP="00BA07C7">
            <w:pPr>
              <w:jc w:val="right"/>
              <w:rPr>
                <w:sz w:val="14"/>
                <w:szCs w:val="14"/>
              </w:rPr>
            </w:pPr>
            <w:r w:rsidRPr="00273C69">
              <w:rPr>
                <w:sz w:val="14"/>
                <w:szCs w:val="14"/>
              </w:rPr>
              <w:t>4.540.000</w:t>
            </w:r>
          </w:p>
        </w:tc>
        <w:tc>
          <w:tcPr>
            <w:tcW w:w="792" w:type="dxa"/>
            <w:tcBorders>
              <w:top w:val="nil"/>
              <w:left w:val="nil"/>
              <w:bottom w:val="nil"/>
              <w:right w:val="nil"/>
            </w:tcBorders>
            <w:shd w:val="clear" w:color="auto" w:fill="auto"/>
            <w:vAlign w:val="center"/>
            <w:hideMark/>
          </w:tcPr>
          <w:p w14:paraId="3C6FC492" w14:textId="77777777" w:rsidR="00273C69" w:rsidRPr="00273C69" w:rsidRDefault="00273C69" w:rsidP="00273C69">
            <w:pPr>
              <w:rPr>
                <w:sz w:val="14"/>
                <w:szCs w:val="14"/>
              </w:rPr>
            </w:pPr>
            <w:r w:rsidRPr="00273C69">
              <w:rPr>
                <w:sz w:val="14"/>
                <w:szCs w:val="14"/>
              </w:rPr>
              <w:t>4%</w:t>
            </w:r>
          </w:p>
        </w:tc>
        <w:tc>
          <w:tcPr>
            <w:tcW w:w="758" w:type="dxa"/>
            <w:tcBorders>
              <w:top w:val="nil"/>
              <w:left w:val="nil"/>
              <w:bottom w:val="nil"/>
              <w:right w:val="nil"/>
            </w:tcBorders>
            <w:shd w:val="clear" w:color="auto" w:fill="auto"/>
            <w:vAlign w:val="center"/>
            <w:hideMark/>
          </w:tcPr>
          <w:p w14:paraId="26D4DC26" w14:textId="77777777" w:rsidR="00273C69" w:rsidRPr="00273C69" w:rsidRDefault="00273C69" w:rsidP="000F4B4A">
            <w:pPr>
              <w:jc w:val="right"/>
              <w:rPr>
                <w:sz w:val="14"/>
                <w:szCs w:val="14"/>
              </w:rPr>
            </w:pPr>
            <w:r w:rsidRPr="00273C69">
              <w:rPr>
                <w:sz w:val="14"/>
                <w:szCs w:val="14"/>
              </w:rPr>
              <w:t>1.753.100 (Bkz. Dipnot 5)</w:t>
            </w:r>
          </w:p>
        </w:tc>
        <w:tc>
          <w:tcPr>
            <w:tcW w:w="758" w:type="dxa"/>
            <w:tcBorders>
              <w:top w:val="nil"/>
              <w:left w:val="nil"/>
              <w:bottom w:val="nil"/>
              <w:right w:val="nil"/>
            </w:tcBorders>
            <w:shd w:val="clear" w:color="auto" w:fill="auto"/>
            <w:vAlign w:val="center"/>
            <w:hideMark/>
          </w:tcPr>
          <w:p w14:paraId="4F0E5FBE" w14:textId="77777777" w:rsidR="00273C69" w:rsidRPr="00273C69" w:rsidRDefault="00273C69" w:rsidP="000F4B4A">
            <w:pPr>
              <w:jc w:val="right"/>
              <w:rPr>
                <w:sz w:val="14"/>
                <w:szCs w:val="14"/>
              </w:rPr>
            </w:pPr>
            <w:r w:rsidRPr="00273C69">
              <w:rPr>
                <w:sz w:val="14"/>
                <w:szCs w:val="14"/>
              </w:rPr>
              <w:t>16.12.08</w:t>
            </w:r>
          </w:p>
        </w:tc>
        <w:tc>
          <w:tcPr>
            <w:tcW w:w="759" w:type="dxa"/>
            <w:tcBorders>
              <w:top w:val="nil"/>
              <w:left w:val="nil"/>
              <w:bottom w:val="nil"/>
              <w:right w:val="nil"/>
            </w:tcBorders>
            <w:shd w:val="clear" w:color="auto" w:fill="auto"/>
            <w:vAlign w:val="center"/>
            <w:hideMark/>
          </w:tcPr>
          <w:p w14:paraId="757BCFDE" w14:textId="77777777" w:rsidR="00273C69" w:rsidRPr="00273C69" w:rsidRDefault="00273C69" w:rsidP="000F4B4A">
            <w:pPr>
              <w:jc w:val="right"/>
              <w:rPr>
                <w:sz w:val="14"/>
                <w:szCs w:val="14"/>
              </w:rPr>
            </w:pPr>
            <w:r w:rsidRPr="00273C69">
              <w:rPr>
                <w:sz w:val="14"/>
                <w:szCs w:val="14"/>
              </w:rPr>
              <w:t>32.000  (Bkz. Dipnot 5)</w:t>
            </w:r>
          </w:p>
        </w:tc>
        <w:tc>
          <w:tcPr>
            <w:tcW w:w="754" w:type="dxa"/>
            <w:tcBorders>
              <w:top w:val="nil"/>
              <w:left w:val="nil"/>
              <w:bottom w:val="nil"/>
              <w:right w:val="nil"/>
            </w:tcBorders>
            <w:shd w:val="clear" w:color="auto" w:fill="auto"/>
            <w:vAlign w:val="center"/>
            <w:hideMark/>
          </w:tcPr>
          <w:p w14:paraId="29E25B4E" w14:textId="77777777" w:rsidR="00273C69" w:rsidRPr="00273C69" w:rsidRDefault="00273C69" w:rsidP="000F4B4A">
            <w:pPr>
              <w:jc w:val="right"/>
              <w:rPr>
                <w:sz w:val="14"/>
                <w:szCs w:val="14"/>
              </w:rPr>
            </w:pPr>
            <w:r w:rsidRPr="00273C69">
              <w:rPr>
                <w:sz w:val="14"/>
                <w:szCs w:val="14"/>
              </w:rPr>
              <w:t>27.000</w:t>
            </w:r>
          </w:p>
        </w:tc>
        <w:tc>
          <w:tcPr>
            <w:tcW w:w="877" w:type="dxa"/>
            <w:tcBorders>
              <w:top w:val="nil"/>
              <w:left w:val="nil"/>
              <w:bottom w:val="nil"/>
              <w:right w:val="nil"/>
            </w:tcBorders>
            <w:shd w:val="clear" w:color="auto" w:fill="auto"/>
            <w:vAlign w:val="center"/>
            <w:hideMark/>
          </w:tcPr>
          <w:p w14:paraId="6BD5894A" w14:textId="77777777" w:rsidR="00273C69" w:rsidRPr="00273C69" w:rsidRDefault="00273C69" w:rsidP="000F4B4A">
            <w:pPr>
              <w:jc w:val="right"/>
              <w:rPr>
                <w:sz w:val="14"/>
                <w:szCs w:val="14"/>
              </w:rPr>
            </w:pPr>
            <w:r w:rsidRPr="00273C69">
              <w:rPr>
                <w:sz w:val="14"/>
                <w:szCs w:val="14"/>
              </w:rPr>
              <w:t>Bizim Toplu Tük. Paz. A.Ş.</w:t>
            </w:r>
          </w:p>
        </w:tc>
        <w:tc>
          <w:tcPr>
            <w:tcW w:w="756" w:type="dxa"/>
            <w:tcBorders>
              <w:top w:val="nil"/>
              <w:left w:val="nil"/>
              <w:bottom w:val="nil"/>
              <w:right w:val="nil"/>
            </w:tcBorders>
            <w:shd w:val="clear" w:color="auto" w:fill="auto"/>
            <w:vAlign w:val="center"/>
            <w:hideMark/>
          </w:tcPr>
          <w:p w14:paraId="7A00C06F" w14:textId="77777777" w:rsidR="00273C69" w:rsidRPr="00273C69" w:rsidRDefault="00273C69" w:rsidP="000F4B4A">
            <w:pPr>
              <w:jc w:val="right"/>
              <w:rPr>
                <w:sz w:val="14"/>
                <w:szCs w:val="14"/>
              </w:rPr>
            </w:pPr>
            <w:r w:rsidRPr="00273C69">
              <w:rPr>
                <w:sz w:val="14"/>
                <w:szCs w:val="14"/>
              </w:rPr>
              <w:t>01.04.2008</w:t>
            </w:r>
          </w:p>
        </w:tc>
        <w:tc>
          <w:tcPr>
            <w:tcW w:w="683" w:type="dxa"/>
            <w:tcBorders>
              <w:top w:val="nil"/>
              <w:left w:val="nil"/>
              <w:bottom w:val="nil"/>
              <w:right w:val="single" w:sz="8" w:space="0" w:color="auto"/>
            </w:tcBorders>
            <w:shd w:val="clear" w:color="auto" w:fill="auto"/>
            <w:vAlign w:val="center"/>
            <w:hideMark/>
          </w:tcPr>
          <w:p w14:paraId="09E3598A" w14:textId="77777777" w:rsidR="00273C69" w:rsidRPr="00273C69" w:rsidRDefault="00273C69" w:rsidP="000F4B4A">
            <w:pPr>
              <w:jc w:val="right"/>
              <w:rPr>
                <w:sz w:val="14"/>
                <w:szCs w:val="14"/>
              </w:rPr>
            </w:pPr>
            <w:r w:rsidRPr="00273C69">
              <w:rPr>
                <w:sz w:val="14"/>
                <w:szCs w:val="14"/>
              </w:rPr>
              <w:t>Bir Yıl</w:t>
            </w:r>
          </w:p>
        </w:tc>
      </w:tr>
      <w:tr w:rsidR="00273C69" w:rsidRPr="00273C69" w14:paraId="753F7A5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1050"/>
        </w:trPr>
        <w:tc>
          <w:tcPr>
            <w:tcW w:w="2426" w:type="dxa"/>
            <w:tcBorders>
              <w:top w:val="nil"/>
              <w:left w:val="single" w:sz="8" w:space="0" w:color="auto"/>
              <w:bottom w:val="nil"/>
              <w:right w:val="nil"/>
            </w:tcBorders>
            <w:shd w:val="clear" w:color="auto" w:fill="auto"/>
            <w:vAlign w:val="center"/>
            <w:hideMark/>
          </w:tcPr>
          <w:p w14:paraId="6DD4D0DC" w14:textId="77777777" w:rsidR="00273C69" w:rsidRPr="00273C69" w:rsidRDefault="00273C69" w:rsidP="00273C69">
            <w:pPr>
              <w:rPr>
                <w:sz w:val="14"/>
                <w:szCs w:val="14"/>
              </w:rPr>
            </w:pPr>
            <w:r w:rsidRPr="00273C69">
              <w:rPr>
                <w:sz w:val="14"/>
                <w:szCs w:val="14"/>
              </w:rPr>
              <w:t>ZİTAŞ BLOKLARI - KADIKÖY (Bkz Dipnot 1,2,6)</w:t>
            </w:r>
          </w:p>
        </w:tc>
        <w:tc>
          <w:tcPr>
            <w:tcW w:w="1700" w:type="dxa"/>
            <w:tcBorders>
              <w:top w:val="nil"/>
              <w:left w:val="nil"/>
              <w:bottom w:val="nil"/>
              <w:right w:val="nil"/>
            </w:tcBorders>
            <w:shd w:val="clear" w:color="auto" w:fill="auto"/>
            <w:vAlign w:val="center"/>
            <w:hideMark/>
          </w:tcPr>
          <w:p w14:paraId="185D71F3" w14:textId="77777777" w:rsidR="00273C69" w:rsidRPr="00273C69" w:rsidRDefault="00273C69" w:rsidP="00273C69">
            <w:pPr>
              <w:rPr>
                <w:sz w:val="14"/>
                <w:szCs w:val="14"/>
              </w:rPr>
            </w:pPr>
            <w:r w:rsidRPr="00273C69">
              <w:rPr>
                <w:sz w:val="14"/>
                <w:szCs w:val="14"/>
              </w:rPr>
              <w:t xml:space="preserve">İstanbul İli Kadıköy İlçesi </w:t>
            </w:r>
            <w:proofErr w:type="spellStart"/>
            <w:r w:rsidRPr="00273C69">
              <w:rPr>
                <w:sz w:val="14"/>
                <w:szCs w:val="14"/>
              </w:rPr>
              <w:t>İçerenköy</w:t>
            </w:r>
            <w:proofErr w:type="spellEnd"/>
            <w:r w:rsidRPr="00273C69">
              <w:rPr>
                <w:sz w:val="14"/>
                <w:szCs w:val="14"/>
              </w:rPr>
              <w:t xml:space="preserve"> 206 Pafta 1058 Ada 171Parselde kayıtlı 14 ve 16. Bağımsız bölümlerdeki iki adet İşyeri</w:t>
            </w:r>
          </w:p>
        </w:tc>
        <w:tc>
          <w:tcPr>
            <w:tcW w:w="775" w:type="dxa"/>
            <w:gridSpan w:val="2"/>
            <w:tcBorders>
              <w:top w:val="nil"/>
              <w:left w:val="nil"/>
              <w:bottom w:val="nil"/>
              <w:right w:val="nil"/>
            </w:tcBorders>
            <w:shd w:val="clear" w:color="auto" w:fill="auto"/>
            <w:vAlign w:val="center"/>
            <w:hideMark/>
          </w:tcPr>
          <w:p w14:paraId="53E92BA7" w14:textId="77777777" w:rsidR="00273C69" w:rsidRPr="00273C69" w:rsidRDefault="00273C69" w:rsidP="00BA07C7">
            <w:pPr>
              <w:jc w:val="right"/>
              <w:rPr>
                <w:sz w:val="14"/>
                <w:szCs w:val="14"/>
              </w:rPr>
            </w:pPr>
            <w:r w:rsidRPr="00273C69">
              <w:rPr>
                <w:sz w:val="14"/>
                <w:szCs w:val="14"/>
              </w:rPr>
              <w:t>11.05.07</w:t>
            </w:r>
          </w:p>
        </w:tc>
        <w:tc>
          <w:tcPr>
            <w:tcW w:w="765" w:type="dxa"/>
            <w:gridSpan w:val="2"/>
            <w:tcBorders>
              <w:top w:val="nil"/>
              <w:left w:val="nil"/>
              <w:bottom w:val="nil"/>
              <w:right w:val="nil"/>
            </w:tcBorders>
            <w:shd w:val="clear" w:color="auto" w:fill="auto"/>
            <w:vAlign w:val="center"/>
            <w:hideMark/>
          </w:tcPr>
          <w:p w14:paraId="333C7E3C" w14:textId="77777777" w:rsidR="00273C69" w:rsidRPr="00273C69" w:rsidRDefault="00273C69" w:rsidP="00BA07C7">
            <w:pPr>
              <w:jc w:val="right"/>
              <w:rPr>
                <w:sz w:val="14"/>
                <w:szCs w:val="14"/>
              </w:rPr>
            </w:pPr>
            <w:r w:rsidRPr="00273C69">
              <w:rPr>
                <w:sz w:val="14"/>
                <w:szCs w:val="14"/>
              </w:rPr>
              <w:t>607.985 (Bkz Dipnot 6)</w:t>
            </w:r>
          </w:p>
        </w:tc>
        <w:tc>
          <w:tcPr>
            <w:tcW w:w="756" w:type="dxa"/>
            <w:tcBorders>
              <w:top w:val="nil"/>
              <w:left w:val="nil"/>
              <w:bottom w:val="nil"/>
              <w:right w:val="nil"/>
            </w:tcBorders>
            <w:shd w:val="clear" w:color="auto" w:fill="auto"/>
            <w:vAlign w:val="center"/>
            <w:hideMark/>
          </w:tcPr>
          <w:p w14:paraId="32C39219" w14:textId="77777777" w:rsidR="00273C69" w:rsidRPr="00273C69" w:rsidRDefault="00273C69" w:rsidP="00BA07C7">
            <w:pPr>
              <w:jc w:val="right"/>
              <w:rPr>
                <w:sz w:val="14"/>
                <w:szCs w:val="14"/>
              </w:rPr>
            </w:pPr>
            <w:r w:rsidRPr="00273C69">
              <w:rPr>
                <w:sz w:val="14"/>
                <w:szCs w:val="14"/>
              </w:rPr>
              <w:t>09.05.07</w:t>
            </w:r>
          </w:p>
        </w:tc>
        <w:tc>
          <w:tcPr>
            <w:tcW w:w="758" w:type="dxa"/>
            <w:tcBorders>
              <w:top w:val="nil"/>
              <w:left w:val="nil"/>
              <w:bottom w:val="nil"/>
              <w:right w:val="nil"/>
            </w:tcBorders>
            <w:shd w:val="clear" w:color="auto" w:fill="auto"/>
            <w:vAlign w:val="center"/>
            <w:hideMark/>
          </w:tcPr>
          <w:p w14:paraId="13C89BCE" w14:textId="77777777" w:rsidR="00273C69" w:rsidRPr="00273C69" w:rsidRDefault="00273C69" w:rsidP="00BA07C7">
            <w:pPr>
              <w:jc w:val="right"/>
              <w:rPr>
                <w:sz w:val="14"/>
                <w:szCs w:val="14"/>
              </w:rPr>
            </w:pPr>
            <w:r w:rsidRPr="00273C69">
              <w:rPr>
                <w:sz w:val="14"/>
                <w:szCs w:val="14"/>
              </w:rPr>
              <w:t>599.040</w:t>
            </w:r>
          </w:p>
        </w:tc>
        <w:tc>
          <w:tcPr>
            <w:tcW w:w="758" w:type="dxa"/>
            <w:tcBorders>
              <w:top w:val="nil"/>
              <w:left w:val="nil"/>
              <w:bottom w:val="nil"/>
              <w:right w:val="nil"/>
            </w:tcBorders>
            <w:shd w:val="clear" w:color="auto" w:fill="auto"/>
            <w:vAlign w:val="center"/>
            <w:hideMark/>
          </w:tcPr>
          <w:p w14:paraId="120DF5B2" w14:textId="77777777" w:rsidR="00273C69" w:rsidRPr="00273C69" w:rsidRDefault="00273C69" w:rsidP="00BA07C7">
            <w:pPr>
              <w:jc w:val="right"/>
              <w:rPr>
                <w:sz w:val="14"/>
                <w:szCs w:val="14"/>
              </w:rPr>
            </w:pPr>
            <w:r w:rsidRPr="00273C69">
              <w:rPr>
                <w:sz w:val="14"/>
                <w:szCs w:val="14"/>
              </w:rPr>
              <w:t>15.12.08</w:t>
            </w:r>
          </w:p>
        </w:tc>
        <w:tc>
          <w:tcPr>
            <w:tcW w:w="758" w:type="dxa"/>
            <w:tcBorders>
              <w:top w:val="nil"/>
              <w:left w:val="nil"/>
              <w:bottom w:val="nil"/>
              <w:right w:val="nil"/>
            </w:tcBorders>
            <w:shd w:val="clear" w:color="auto" w:fill="auto"/>
            <w:vAlign w:val="center"/>
            <w:hideMark/>
          </w:tcPr>
          <w:p w14:paraId="3C97688F" w14:textId="77777777" w:rsidR="00273C69" w:rsidRPr="00273C69" w:rsidRDefault="00273C69" w:rsidP="00BA07C7">
            <w:pPr>
              <w:jc w:val="right"/>
              <w:rPr>
                <w:sz w:val="14"/>
                <w:szCs w:val="14"/>
              </w:rPr>
            </w:pPr>
            <w:r w:rsidRPr="00273C69">
              <w:rPr>
                <w:sz w:val="14"/>
                <w:szCs w:val="14"/>
              </w:rPr>
              <w:t>540.891</w:t>
            </w:r>
          </w:p>
        </w:tc>
        <w:tc>
          <w:tcPr>
            <w:tcW w:w="985" w:type="dxa"/>
            <w:gridSpan w:val="2"/>
            <w:tcBorders>
              <w:top w:val="nil"/>
              <w:left w:val="nil"/>
              <w:bottom w:val="nil"/>
              <w:right w:val="nil"/>
            </w:tcBorders>
            <w:shd w:val="clear" w:color="auto" w:fill="auto"/>
            <w:vAlign w:val="center"/>
            <w:hideMark/>
          </w:tcPr>
          <w:p w14:paraId="179306F3" w14:textId="77777777" w:rsidR="00273C69" w:rsidRPr="00273C69" w:rsidRDefault="00273C69" w:rsidP="00BA07C7">
            <w:pPr>
              <w:jc w:val="right"/>
              <w:rPr>
                <w:sz w:val="14"/>
                <w:szCs w:val="14"/>
              </w:rPr>
            </w:pPr>
            <w:r w:rsidRPr="00273C69">
              <w:rPr>
                <w:sz w:val="14"/>
                <w:szCs w:val="14"/>
              </w:rPr>
              <w:t>540.891</w:t>
            </w:r>
          </w:p>
        </w:tc>
        <w:tc>
          <w:tcPr>
            <w:tcW w:w="792" w:type="dxa"/>
            <w:tcBorders>
              <w:top w:val="nil"/>
              <w:left w:val="nil"/>
              <w:bottom w:val="nil"/>
              <w:right w:val="nil"/>
            </w:tcBorders>
            <w:shd w:val="clear" w:color="auto" w:fill="auto"/>
            <w:vAlign w:val="center"/>
            <w:hideMark/>
          </w:tcPr>
          <w:p w14:paraId="7E7E5950"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50354560" w14:textId="77777777" w:rsidR="00273C69" w:rsidRPr="00273C69" w:rsidRDefault="00273C69" w:rsidP="000F4B4A">
            <w:pPr>
              <w:jc w:val="right"/>
              <w:rPr>
                <w:sz w:val="14"/>
                <w:szCs w:val="14"/>
              </w:rPr>
            </w:pPr>
            <w:r w:rsidRPr="00273C69">
              <w:rPr>
                <w:sz w:val="14"/>
                <w:szCs w:val="14"/>
              </w:rPr>
              <w:t>600.000 (Bkz Dipnot 6)</w:t>
            </w:r>
          </w:p>
        </w:tc>
        <w:tc>
          <w:tcPr>
            <w:tcW w:w="758" w:type="dxa"/>
            <w:tcBorders>
              <w:top w:val="nil"/>
              <w:left w:val="nil"/>
              <w:bottom w:val="nil"/>
              <w:right w:val="nil"/>
            </w:tcBorders>
            <w:shd w:val="clear" w:color="auto" w:fill="auto"/>
            <w:vAlign w:val="center"/>
            <w:hideMark/>
          </w:tcPr>
          <w:p w14:paraId="26B362B2" w14:textId="77777777" w:rsidR="00273C69" w:rsidRPr="00273C69" w:rsidRDefault="00273C69" w:rsidP="000F4B4A">
            <w:pPr>
              <w:jc w:val="right"/>
              <w:rPr>
                <w:sz w:val="14"/>
                <w:szCs w:val="14"/>
              </w:rPr>
            </w:pPr>
            <w:r w:rsidRPr="00273C69">
              <w:rPr>
                <w:sz w:val="14"/>
                <w:szCs w:val="14"/>
              </w:rPr>
              <w:t>15.12.08</w:t>
            </w:r>
          </w:p>
        </w:tc>
        <w:tc>
          <w:tcPr>
            <w:tcW w:w="759" w:type="dxa"/>
            <w:tcBorders>
              <w:top w:val="nil"/>
              <w:left w:val="nil"/>
              <w:bottom w:val="nil"/>
              <w:right w:val="nil"/>
            </w:tcBorders>
            <w:shd w:val="clear" w:color="auto" w:fill="auto"/>
            <w:vAlign w:val="center"/>
            <w:hideMark/>
          </w:tcPr>
          <w:p w14:paraId="4ADE12F1" w14:textId="77777777" w:rsidR="00273C69" w:rsidRPr="00273C69" w:rsidRDefault="00273C69" w:rsidP="000F4B4A">
            <w:pPr>
              <w:jc w:val="right"/>
              <w:rPr>
                <w:sz w:val="14"/>
                <w:szCs w:val="14"/>
              </w:rPr>
            </w:pPr>
            <w:r w:rsidRPr="00273C69">
              <w:rPr>
                <w:sz w:val="14"/>
                <w:szCs w:val="14"/>
              </w:rPr>
              <w:t>3.000-YTL (Bkz Dipnot 6)</w:t>
            </w:r>
          </w:p>
        </w:tc>
        <w:tc>
          <w:tcPr>
            <w:tcW w:w="754" w:type="dxa"/>
            <w:tcBorders>
              <w:top w:val="nil"/>
              <w:left w:val="nil"/>
              <w:bottom w:val="nil"/>
              <w:right w:val="nil"/>
            </w:tcBorders>
            <w:shd w:val="clear" w:color="auto" w:fill="auto"/>
            <w:vAlign w:val="center"/>
            <w:hideMark/>
          </w:tcPr>
          <w:p w14:paraId="44897DF1" w14:textId="77777777" w:rsidR="00273C69" w:rsidRPr="00273C69" w:rsidRDefault="00273C69" w:rsidP="000F4B4A">
            <w:pPr>
              <w:jc w:val="right"/>
              <w:rPr>
                <w:sz w:val="14"/>
                <w:szCs w:val="14"/>
              </w:rPr>
            </w:pPr>
            <w:r w:rsidRPr="00273C69">
              <w:rPr>
                <w:sz w:val="14"/>
                <w:szCs w:val="14"/>
              </w:rPr>
              <w:t>3.990 (Bkz Dipnot 6)</w:t>
            </w:r>
          </w:p>
        </w:tc>
        <w:tc>
          <w:tcPr>
            <w:tcW w:w="877" w:type="dxa"/>
            <w:tcBorders>
              <w:top w:val="nil"/>
              <w:left w:val="nil"/>
              <w:bottom w:val="nil"/>
              <w:right w:val="nil"/>
            </w:tcBorders>
            <w:shd w:val="clear" w:color="auto" w:fill="auto"/>
            <w:vAlign w:val="center"/>
            <w:hideMark/>
          </w:tcPr>
          <w:p w14:paraId="69B170F2" w14:textId="77777777" w:rsidR="00273C69" w:rsidRPr="00273C69" w:rsidRDefault="00273C69" w:rsidP="000F4B4A">
            <w:pPr>
              <w:jc w:val="right"/>
              <w:rPr>
                <w:sz w:val="14"/>
                <w:szCs w:val="14"/>
              </w:rPr>
            </w:pPr>
            <w:r w:rsidRPr="00273C69">
              <w:rPr>
                <w:sz w:val="14"/>
                <w:szCs w:val="14"/>
              </w:rPr>
              <w:t>RM Gayri. Değer. LTD. / ADK İnsan Kaynakları LTD ŞTİ.</w:t>
            </w:r>
          </w:p>
        </w:tc>
        <w:tc>
          <w:tcPr>
            <w:tcW w:w="756" w:type="dxa"/>
            <w:tcBorders>
              <w:top w:val="nil"/>
              <w:left w:val="nil"/>
              <w:bottom w:val="nil"/>
              <w:right w:val="nil"/>
            </w:tcBorders>
            <w:shd w:val="clear" w:color="auto" w:fill="auto"/>
            <w:vAlign w:val="center"/>
            <w:hideMark/>
          </w:tcPr>
          <w:p w14:paraId="5746F16B" w14:textId="77777777" w:rsidR="00273C69" w:rsidRPr="00273C69" w:rsidRDefault="00273C69" w:rsidP="000F4B4A">
            <w:pPr>
              <w:jc w:val="right"/>
              <w:rPr>
                <w:sz w:val="14"/>
                <w:szCs w:val="14"/>
              </w:rPr>
            </w:pPr>
            <w:r w:rsidRPr="00273C69">
              <w:rPr>
                <w:sz w:val="14"/>
                <w:szCs w:val="14"/>
              </w:rPr>
              <w:t>01.06.2007</w:t>
            </w:r>
          </w:p>
        </w:tc>
        <w:tc>
          <w:tcPr>
            <w:tcW w:w="683" w:type="dxa"/>
            <w:tcBorders>
              <w:top w:val="nil"/>
              <w:left w:val="nil"/>
              <w:bottom w:val="nil"/>
              <w:right w:val="single" w:sz="8" w:space="0" w:color="auto"/>
            </w:tcBorders>
            <w:shd w:val="clear" w:color="auto" w:fill="auto"/>
            <w:vAlign w:val="center"/>
            <w:hideMark/>
          </w:tcPr>
          <w:p w14:paraId="57A8793A" w14:textId="77777777" w:rsidR="00273C69" w:rsidRPr="00273C69" w:rsidRDefault="00273C69" w:rsidP="000F4B4A">
            <w:pPr>
              <w:jc w:val="right"/>
              <w:rPr>
                <w:sz w:val="14"/>
                <w:szCs w:val="14"/>
              </w:rPr>
            </w:pPr>
            <w:r w:rsidRPr="00273C69">
              <w:rPr>
                <w:sz w:val="14"/>
                <w:szCs w:val="14"/>
              </w:rPr>
              <w:t>Bir ve Üç Yıl</w:t>
            </w:r>
          </w:p>
        </w:tc>
      </w:tr>
      <w:tr w:rsidR="00273C69" w:rsidRPr="00273C69" w14:paraId="13C2B4C3"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840"/>
        </w:trPr>
        <w:tc>
          <w:tcPr>
            <w:tcW w:w="2426" w:type="dxa"/>
            <w:tcBorders>
              <w:top w:val="nil"/>
              <w:left w:val="single" w:sz="8" w:space="0" w:color="auto"/>
              <w:bottom w:val="nil"/>
              <w:right w:val="nil"/>
            </w:tcBorders>
            <w:shd w:val="clear" w:color="auto" w:fill="auto"/>
            <w:vAlign w:val="center"/>
            <w:hideMark/>
          </w:tcPr>
          <w:p w14:paraId="1F4628E4" w14:textId="77777777" w:rsidR="00273C69" w:rsidRPr="00273C69" w:rsidRDefault="00273C69" w:rsidP="00273C69">
            <w:pPr>
              <w:rPr>
                <w:sz w:val="14"/>
                <w:szCs w:val="14"/>
              </w:rPr>
            </w:pPr>
            <w:r w:rsidRPr="00273C69">
              <w:rPr>
                <w:sz w:val="14"/>
                <w:szCs w:val="14"/>
              </w:rPr>
              <w:t>BAĞDAT CADDESİ İŞMERKEZİ (Bkz Dipnot 1,2,7)</w:t>
            </w:r>
          </w:p>
        </w:tc>
        <w:tc>
          <w:tcPr>
            <w:tcW w:w="1700" w:type="dxa"/>
            <w:tcBorders>
              <w:top w:val="nil"/>
              <w:left w:val="nil"/>
              <w:bottom w:val="nil"/>
              <w:right w:val="nil"/>
            </w:tcBorders>
            <w:shd w:val="clear" w:color="auto" w:fill="auto"/>
            <w:vAlign w:val="center"/>
            <w:hideMark/>
          </w:tcPr>
          <w:p w14:paraId="619B63E8" w14:textId="77777777" w:rsidR="00273C69" w:rsidRPr="00273C69" w:rsidRDefault="00273C69" w:rsidP="00273C69">
            <w:pPr>
              <w:rPr>
                <w:sz w:val="14"/>
                <w:szCs w:val="14"/>
              </w:rPr>
            </w:pPr>
            <w:r w:rsidRPr="00273C69">
              <w:rPr>
                <w:sz w:val="14"/>
                <w:szCs w:val="14"/>
              </w:rPr>
              <w:t xml:space="preserve">İstanbul İli Kadıköy İlçesi Erenköy 106 Pafta 1098 Ada 114Parselde kayıtlı 2-4-6-8-10 </w:t>
            </w:r>
            <w:proofErr w:type="spellStart"/>
            <w:r w:rsidRPr="00273C69">
              <w:rPr>
                <w:sz w:val="14"/>
                <w:szCs w:val="14"/>
              </w:rPr>
              <w:t>nolu</w:t>
            </w:r>
            <w:proofErr w:type="spellEnd"/>
            <w:r w:rsidRPr="00273C69">
              <w:rPr>
                <w:sz w:val="14"/>
                <w:szCs w:val="14"/>
              </w:rPr>
              <w:t xml:space="preserve"> Bağımsız bölümlerdeki İşyerleri</w:t>
            </w:r>
          </w:p>
        </w:tc>
        <w:tc>
          <w:tcPr>
            <w:tcW w:w="775" w:type="dxa"/>
            <w:gridSpan w:val="2"/>
            <w:tcBorders>
              <w:top w:val="nil"/>
              <w:left w:val="nil"/>
              <w:bottom w:val="nil"/>
              <w:right w:val="nil"/>
            </w:tcBorders>
            <w:shd w:val="clear" w:color="auto" w:fill="auto"/>
            <w:vAlign w:val="center"/>
            <w:hideMark/>
          </w:tcPr>
          <w:p w14:paraId="21549426" w14:textId="77777777" w:rsidR="00273C69" w:rsidRPr="00273C69" w:rsidRDefault="00273C69" w:rsidP="00BA07C7">
            <w:pPr>
              <w:jc w:val="right"/>
              <w:rPr>
                <w:sz w:val="14"/>
                <w:szCs w:val="14"/>
              </w:rPr>
            </w:pPr>
            <w:r w:rsidRPr="00273C69">
              <w:rPr>
                <w:sz w:val="14"/>
                <w:szCs w:val="14"/>
              </w:rPr>
              <w:t>19.07.07</w:t>
            </w:r>
          </w:p>
        </w:tc>
        <w:tc>
          <w:tcPr>
            <w:tcW w:w="765" w:type="dxa"/>
            <w:gridSpan w:val="2"/>
            <w:tcBorders>
              <w:top w:val="nil"/>
              <w:left w:val="nil"/>
              <w:bottom w:val="nil"/>
              <w:right w:val="nil"/>
            </w:tcBorders>
            <w:shd w:val="clear" w:color="auto" w:fill="auto"/>
            <w:vAlign w:val="center"/>
            <w:hideMark/>
          </w:tcPr>
          <w:p w14:paraId="44C4399D" w14:textId="77777777" w:rsidR="00273C69" w:rsidRPr="00273C69" w:rsidRDefault="00273C69" w:rsidP="00BA07C7">
            <w:pPr>
              <w:jc w:val="right"/>
              <w:rPr>
                <w:sz w:val="14"/>
                <w:szCs w:val="14"/>
              </w:rPr>
            </w:pPr>
            <w:r w:rsidRPr="00273C69">
              <w:rPr>
                <w:sz w:val="14"/>
                <w:szCs w:val="14"/>
              </w:rPr>
              <w:t>8.494.126 (Bkz Dipnot 7)</w:t>
            </w:r>
          </w:p>
        </w:tc>
        <w:tc>
          <w:tcPr>
            <w:tcW w:w="756" w:type="dxa"/>
            <w:tcBorders>
              <w:top w:val="nil"/>
              <w:left w:val="nil"/>
              <w:bottom w:val="nil"/>
              <w:right w:val="nil"/>
            </w:tcBorders>
            <w:shd w:val="clear" w:color="auto" w:fill="auto"/>
            <w:vAlign w:val="center"/>
            <w:hideMark/>
          </w:tcPr>
          <w:p w14:paraId="36E324A3" w14:textId="77777777" w:rsidR="00273C69" w:rsidRPr="00273C69" w:rsidRDefault="00273C69" w:rsidP="00BA07C7">
            <w:pPr>
              <w:jc w:val="right"/>
              <w:rPr>
                <w:sz w:val="14"/>
                <w:szCs w:val="14"/>
              </w:rPr>
            </w:pPr>
            <w:r w:rsidRPr="00273C69">
              <w:rPr>
                <w:sz w:val="14"/>
                <w:szCs w:val="14"/>
              </w:rPr>
              <w:t>10.07.07</w:t>
            </w:r>
          </w:p>
        </w:tc>
        <w:tc>
          <w:tcPr>
            <w:tcW w:w="758" w:type="dxa"/>
            <w:tcBorders>
              <w:top w:val="nil"/>
              <w:left w:val="nil"/>
              <w:bottom w:val="nil"/>
              <w:right w:val="nil"/>
            </w:tcBorders>
            <w:shd w:val="clear" w:color="auto" w:fill="auto"/>
            <w:vAlign w:val="center"/>
            <w:hideMark/>
          </w:tcPr>
          <w:p w14:paraId="43014A92" w14:textId="77777777" w:rsidR="00273C69" w:rsidRPr="00273C69" w:rsidRDefault="00273C69" w:rsidP="00BA07C7">
            <w:pPr>
              <w:jc w:val="right"/>
              <w:rPr>
                <w:sz w:val="14"/>
                <w:szCs w:val="14"/>
              </w:rPr>
            </w:pPr>
            <w:r w:rsidRPr="00273C69">
              <w:rPr>
                <w:sz w:val="14"/>
                <w:szCs w:val="14"/>
              </w:rPr>
              <w:t>8.359.000</w:t>
            </w:r>
          </w:p>
        </w:tc>
        <w:tc>
          <w:tcPr>
            <w:tcW w:w="758" w:type="dxa"/>
            <w:tcBorders>
              <w:top w:val="nil"/>
              <w:left w:val="nil"/>
              <w:bottom w:val="nil"/>
              <w:right w:val="nil"/>
            </w:tcBorders>
            <w:shd w:val="clear" w:color="auto" w:fill="auto"/>
            <w:vAlign w:val="center"/>
            <w:hideMark/>
          </w:tcPr>
          <w:p w14:paraId="23969636" w14:textId="77777777" w:rsidR="00273C69" w:rsidRPr="00273C69" w:rsidRDefault="00273C69" w:rsidP="00BA07C7">
            <w:pPr>
              <w:jc w:val="right"/>
              <w:rPr>
                <w:sz w:val="14"/>
                <w:szCs w:val="14"/>
              </w:rPr>
            </w:pPr>
            <w:r w:rsidRPr="00273C69">
              <w:rPr>
                <w:sz w:val="14"/>
                <w:szCs w:val="14"/>
              </w:rPr>
              <w:t>15.12.08</w:t>
            </w:r>
          </w:p>
        </w:tc>
        <w:tc>
          <w:tcPr>
            <w:tcW w:w="758" w:type="dxa"/>
            <w:tcBorders>
              <w:top w:val="nil"/>
              <w:left w:val="nil"/>
              <w:bottom w:val="nil"/>
              <w:right w:val="nil"/>
            </w:tcBorders>
            <w:shd w:val="clear" w:color="auto" w:fill="auto"/>
            <w:vAlign w:val="center"/>
            <w:hideMark/>
          </w:tcPr>
          <w:p w14:paraId="630D60EB" w14:textId="77777777" w:rsidR="00273C69" w:rsidRPr="00273C69" w:rsidRDefault="00273C69" w:rsidP="00BA07C7">
            <w:pPr>
              <w:jc w:val="right"/>
              <w:rPr>
                <w:sz w:val="14"/>
                <w:szCs w:val="14"/>
              </w:rPr>
            </w:pPr>
            <w:r w:rsidRPr="00273C69">
              <w:rPr>
                <w:sz w:val="14"/>
                <w:szCs w:val="14"/>
              </w:rPr>
              <w:t>8.660.000</w:t>
            </w:r>
          </w:p>
        </w:tc>
        <w:tc>
          <w:tcPr>
            <w:tcW w:w="985" w:type="dxa"/>
            <w:gridSpan w:val="2"/>
            <w:tcBorders>
              <w:top w:val="nil"/>
              <w:left w:val="nil"/>
              <w:bottom w:val="nil"/>
              <w:right w:val="nil"/>
            </w:tcBorders>
            <w:shd w:val="clear" w:color="auto" w:fill="auto"/>
            <w:vAlign w:val="center"/>
            <w:hideMark/>
          </w:tcPr>
          <w:p w14:paraId="134C0645" w14:textId="77777777" w:rsidR="00273C69" w:rsidRPr="00273C69" w:rsidRDefault="00273C69" w:rsidP="00BA07C7">
            <w:pPr>
              <w:jc w:val="right"/>
              <w:rPr>
                <w:sz w:val="14"/>
                <w:szCs w:val="14"/>
              </w:rPr>
            </w:pPr>
            <w:r w:rsidRPr="00273C69">
              <w:rPr>
                <w:sz w:val="14"/>
                <w:szCs w:val="14"/>
              </w:rPr>
              <w:t>8.660.000</w:t>
            </w:r>
          </w:p>
        </w:tc>
        <w:tc>
          <w:tcPr>
            <w:tcW w:w="792" w:type="dxa"/>
            <w:tcBorders>
              <w:top w:val="nil"/>
              <w:left w:val="nil"/>
              <w:bottom w:val="nil"/>
              <w:right w:val="nil"/>
            </w:tcBorders>
            <w:shd w:val="clear" w:color="auto" w:fill="auto"/>
            <w:vAlign w:val="center"/>
            <w:hideMark/>
          </w:tcPr>
          <w:p w14:paraId="669931F2" w14:textId="77777777" w:rsidR="00273C69" w:rsidRPr="00273C69" w:rsidRDefault="00273C69" w:rsidP="00273C69">
            <w:pPr>
              <w:rPr>
                <w:sz w:val="14"/>
                <w:szCs w:val="14"/>
              </w:rPr>
            </w:pPr>
            <w:r w:rsidRPr="00273C69">
              <w:rPr>
                <w:sz w:val="14"/>
                <w:szCs w:val="14"/>
              </w:rPr>
              <w:t>7%</w:t>
            </w:r>
          </w:p>
        </w:tc>
        <w:tc>
          <w:tcPr>
            <w:tcW w:w="758" w:type="dxa"/>
            <w:tcBorders>
              <w:top w:val="nil"/>
              <w:left w:val="nil"/>
              <w:bottom w:val="nil"/>
              <w:right w:val="nil"/>
            </w:tcBorders>
            <w:shd w:val="clear" w:color="auto" w:fill="auto"/>
            <w:vAlign w:val="center"/>
            <w:hideMark/>
          </w:tcPr>
          <w:p w14:paraId="1E1E098D" w14:textId="77777777" w:rsidR="00273C69" w:rsidRPr="00273C69" w:rsidRDefault="00273C69" w:rsidP="000F4B4A">
            <w:pPr>
              <w:jc w:val="right"/>
              <w:rPr>
                <w:sz w:val="14"/>
                <w:szCs w:val="14"/>
              </w:rPr>
            </w:pPr>
            <w:r w:rsidRPr="00273C69">
              <w:rPr>
                <w:sz w:val="14"/>
                <w:szCs w:val="14"/>
              </w:rPr>
              <w:t>645.000-YTL (Bkz. Dipnot 7)</w:t>
            </w:r>
          </w:p>
        </w:tc>
        <w:tc>
          <w:tcPr>
            <w:tcW w:w="758" w:type="dxa"/>
            <w:tcBorders>
              <w:top w:val="nil"/>
              <w:left w:val="nil"/>
              <w:bottom w:val="nil"/>
              <w:right w:val="nil"/>
            </w:tcBorders>
            <w:shd w:val="clear" w:color="auto" w:fill="auto"/>
            <w:vAlign w:val="center"/>
            <w:hideMark/>
          </w:tcPr>
          <w:p w14:paraId="01612AA3" w14:textId="77777777" w:rsidR="00273C69" w:rsidRPr="00273C69" w:rsidRDefault="00273C69" w:rsidP="000F4B4A">
            <w:pPr>
              <w:jc w:val="right"/>
              <w:rPr>
                <w:sz w:val="14"/>
                <w:szCs w:val="14"/>
              </w:rPr>
            </w:pPr>
            <w:r w:rsidRPr="00273C69">
              <w:rPr>
                <w:sz w:val="14"/>
                <w:szCs w:val="14"/>
              </w:rPr>
              <w:t>15.12.08</w:t>
            </w:r>
          </w:p>
        </w:tc>
        <w:tc>
          <w:tcPr>
            <w:tcW w:w="759" w:type="dxa"/>
            <w:tcBorders>
              <w:top w:val="nil"/>
              <w:left w:val="nil"/>
              <w:bottom w:val="nil"/>
              <w:right w:val="nil"/>
            </w:tcBorders>
            <w:shd w:val="clear" w:color="auto" w:fill="auto"/>
            <w:vAlign w:val="center"/>
            <w:hideMark/>
          </w:tcPr>
          <w:p w14:paraId="07AD5C7A" w14:textId="77777777" w:rsidR="00273C69" w:rsidRPr="00273C69" w:rsidRDefault="00273C69" w:rsidP="000F4B4A">
            <w:pPr>
              <w:jc w:val="right"/>
              <w:rPr>
                <w:sz w:val="14"/>
                <w:szCs w:val="14"/>
              </w:rPr>
            </w:pPr>
            <w:r w:rsidRPr="00273C69">
              <w:rPr>
                <w:sz w:val="14"/>
                <w:szCs w:val="14"/>
              </w:rPr>
              <w:t>58.250 (Bkz Dipnot 7)</w:t>
            </w:r>
          </w:p>
        </w:tc>
        <w:tc>
          <w:tcPr>
            <w:tcW w:w="754" w:type="dxa"/>
            <w:tcBorders>
              <w:top w:val="nil"/>
              <w:left w:val="nil"/>
              <w:bottom w:val="nil"/>
              <w:right w:val="nil"/>
            </w:tcBorders>
            <w:shd w:val="clear" w:color="auto" w:fill="auto"/>
            <w:vAlign w:val="center"/>
            <w:hideMark/>
          </w:tcPr>
          <w:p w14:paraId="20C15CB6" w14:textId="77777777" w:rsidR="00273C69" w:rsidRPr="00273C69" w:rsidRDefault="00273C69" w:rsidP="000F4B4A">
            <w:pPr>
              <w:jc w:val="right"/>
              <w:rPr>
                <w:sz w:val="14"/>
                <w:szCs w:val="14"/>
              </w:rPr>
            </w:pPr>
            <w:r w:rsidRPr="00273C69">
              <w:rPr>
                <w:sz w:val="14"/>
                <w:szCs w:val="14"/>
              </w:rPr>
              <w:t>28.680-YTL (Bkz Dipnot 7)</w:t>
            </w:r>
          </w:p>
        </w:tc>
        <w:tc>
          <w:tcPr>
            <w:tcW w:w="877" w:type="dxa"/>
            <w:tcBorders>
              <w:top w:val="nil"/>
              <w:left w:val="nil"/>
              <w:bottom w:val="nil"/>
              <w:right w:val="nil"/>
            </w:tcBorders>
            <w:shd w:val="clear" w:color="auto" w:fill="auto"/>
            <w:vAlign w:val="center"/>
            <w:hideMark/>
          </w:tcPr>
          <w:p w14:paraId="350E6D6D" w14:textId="77777777" w:rsidR="00273C69" w:rsidRPr="00273C69" w:rsidRDefault="00273C69" w:rsidP="000F4B4A">
            <w:pPr>
              <w:jc w:val="right"/>
              <w:rPr>
                <w:sz w:val="14"/>
                <w:szCs w:val="14"/>
              </w:rPr>
            </w:pPr>
            <w:r w:rsidRPr="00273C69">
              <w:rPr>
                <w:sz w:val="14"/>
                <w:szCs w:val="14"/>
              </w:rPr>
              <w:t>Mor Gıda Tur. Ltd. -</w:t>
            </w:r>
          </w:p>
        </w:tc>
        <w:tc>
          <w:tcPr>
            <w:tcW w:w="756" w:type="dxa"/>
            <w:tcBorders>
              <w:top w:val="nil"/>
              <w:left w:val="nil"/>
              <w:bottom w:val="nil"/>
              <w:right w:val="nil"/>
            </w:tcBorders>
            <w:shd w:val="clear" w:color="auto" w:fill="auto"/>
            <w:vAlign w:val="center"/>
            <w:hideMark/>
          </w:tcPr>
          <w:p w14:paraId="0588AC61" w14:textId="77777777" w:rsidR="00273C69" w:rsidRPr="00273C69" w:rsidRDefault="00273C69" w:rsidP="000F4B4A">
            <w:pPr>
              <w:jc w:val="right"/>
              <w:rPr>
                <w:sz w:val="14"/>
                <w:szCs w:val="14"/>
              </w:rPr>
            </w:pPr>
            <w:r w:rsidRPr="00273C69">
              <w:rPr>
                <w:sz w:val="14"/>
                <w:szCs w:val="14"/>
              </w:rPr>
              <w:t>20.07.2008</w:t>
            </w:r>
          </w:p>
        </w:tc>
        <w:tc>
          <w:tcPr>
            <w:tcW w:w="683" w:type="dxa"/>
            <w:tcBorders>
              <w:top w:val="nil"/>
              <w:left w:val="nil"/>
              <w:bottom w:val="nil"/>
              <w:right w:val="single" w:sz="8" w:space="0" w:color="auto"/>
            </w:tcBorders>
            <w:shd w:val="clear" w:color="auto" w:fill="auto"/>
            <w:vAlign w:val="center"/>
            <w:hideMark/>
          </w:tcPr>
          <w:p w14:paraId="6749C2CA" w14:textId="77777777" w:rsidR="00273C69" w:rsidRPr="00273C69" w:rsidRDefault="00273C69" w:rsidP="000F4B4A">
            <w:pPr>
              <w:jc w:val="right"/>
              <w:rPr>
                <w:sz w:val="14"/>
                <w:szCs w:val="14"/>
              </w:rPr>
            </w:pPr>
            <w:r w:rsidRPr="00273C69">
              <w:rPr>
                <w:sz w:val="14"/>
                <w:szCs w:val="14"/>
              </w:rPr>
              <w:t>Bir Yıl</w:t>
            </w:r>
          </w:p>
        </w:tc>
      </w:tr>
      <w:tr w:rsidR="00273C69" w:rsidRPr="00273C69" w14:paraId="3A6A8F8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840"/>
        </w:trPr>
        <w:tc>
          <w:tcPr>
            <w:tcW w:w="2426" w:type="dxa"/>
            <w:tcBorders>
              <w:top w:val="nil"/>
              <w:left w:val="single" w:sz="8" w:space="0" w:color="auto"/>
              <w:bottom w:val="nil"/>
              <w:right w:val="nil"/>
            </w:tcBorders>
            <w:shd w:val="clear" w:color="auto" w:fill="auto"/>
            <w:vAlign w:val="center"/>
            <w:hideMark/>
          </w:tcPr>
          <w:p w14:paraId="2F9D51E4" w14:textId="77777777" w:rsidR="00273C69" w:rsidRPr="00273C69" w:rsidRDefault="00273C69" w:rsidP="00273C69">
            <w:pPr>
              <w:rPr>
                <w:sz w:val="14"/>
                <w:szCs w:val="14"/>
              </w:rPr>
            </w:pPr>
            <w:r w:rsidRPr="00273C69">
              <w:rPr>
                <w:sz w:val="14"/>
                <w:szCs w:val="14"/>
              </w:rPr>
              <w:t>FECİR İŞ MERKEZİ (Bkz. Dipnot 1,2,9)</w:t>
            </w:r>
          </w:p>
        </w:tc>
        <w:tc>
          <w:tcPr>
            <w:tcW w:w="1700" w:type="dxa"/>
            <w:tcBorders>
              <w:top w:val="nil"/>
              <w:left w:val="nil"/>
              <w:bottom w:val="nil"/>
              <w:right w:val="nil"/>
            </w:tcBorders>
            <w:shd w:val="clear" w:color="auto" w:fill="auto"/>
            <w:vAlign w:val="center"/>
            <w:hideMark/>
          </w:tcPr>
          <w:p w14:paraId="415B6262" w14:textId="77777777" w:rsidR="00273C69" w:rsidRPr="00273C69" w:rsidRDefault="00273C69" w:rsidP="00273C69">
            <w:pPr>
              <w:rPr>
                <w:sz w:val="14"/>
                <w:szCs w:val="14"/>
              </w:rPr>
            </w:pPr>
            <w:r w:rsidRPr="00273C69">
              <w:rPr>
                <w:sz w:val="14"/>
                <w:szCs w:val="14"/>
              </w:rPr>
              <w:t xml:space="preserve">İstanbul İli, Çatalca İlçesi, F21D13b4D Pafta No, 113 Ada No, 8 Parselde kayıtlı Fabrika Binası. </w:t>
            </w:r>
          </w:p>
        </w:tc>
        <w:tc>
          <w:tcPr>
            <w:tcW w:w="775" w:type="dxa"/>
            <w:gridSpan w:val="2"/>
            <w:tcBorders>
              <w:top w:val="nil"/>
              <w:left w:val="nil"/>
              <w:bottom w:val="nil"/>
              <w:right w:val="nil"/>
            </w:tcBorders>
            <w:shd w:val="clear" w:color="auto" w:fill="auto"/>
            <w:vAlign w:val="center"/>
            <w:hideMark/>
          </w:tcPr>
          <w:p w14:paraId="69DA192C" w14:textId="77777777" w:rsidR="00273C69" w:rsidRPr="00273C69" w:rsidRDefault="00273C69" w:rsidP="00BA07C7">
            <w:pPr>
              <w:jc w:val="right"/>
              <w:rPr>
                <w:sz w:val="14"/>
                <w:szCs w:val="14"/>
              </w:rPr>
            </w:pPr>
            <w:r w:rsidRPr="00273C69">
              <w:rPr>
                <w:sz w:val="14"/>
                <w:szCs w:val="14"/>
              </w:rPr>
              <w:t>21.02.08</w:t>
            </w:r>
          </w:p>
        </w:tc>
        <w:tc>
          <w:tcPr>
            <w:tcW w:w="765" w:type="dxa"/>
            <w:gridSpan w:val="2"/>
            <w:tcBorders>
              <w:top w:val="nil"/>
              <w:left w:val="nil"/>
              <w:bottom w:val="nil"/>
              <w:right w:val="nil"/>
            </w:tcBorders>
            <w:shd w:val="clear" w:color="auto" w:fill="auto"/>
            <w:vAlign w:val="center"/>
            <w:hideMark/>
          </w:tcPr>
          <w:p w14:paraId="6F04A970" w14:textId="77777777" w:rsidR="00273C69" w:rsidRPr="00273C69" w:rsidRDefault="00273C69" w:rsidP="00BA07C7">
            <w:pPr>
              <w:jc w:val="right"/>
              <w:rPr>
                <w:sz w:val="14"/>
                <w:szCs w:val="14"/>
              </w:rPr>
            </w:pPr>
            <w:r w:rsidRPr="00273C69">
              <w:rPr>
                <w:sz w:val="14"/>
                <w:szCs w:val="14"/>
              </w:rPr>
              <w:t>14.208.587-</w:t>
            </w:r>
            <w:proofErr w:type="spellStart"/>
            <w:r w:rsidRPr="00273C69">
              <w:rPr>
                <w:sz w:val="14"/>
                <w:szCs w:val="14"/>
              </w:rPr>
              <w:t>ytl</w:t>
            </w:r>
            <w:proofErr w:type="spellEnd"/>
            <w:r w:rsidRPr="00273C69">
              <w:rPr>
                <w:sz w:val="14"/>
                <w:szCs w:val="14"/>
              </w:rPr>
              <w:t xml:space="preserve"> (Bkz. Dipnot 9)</w:t>
            </w:r>
          </w:p>
        </w:tc>
        <w:tc>
          <w:tcPr>
            <w:tcW w:w="756" w:type="dxa"/>
            <w:tcBorders>
              <w:top w:val="nil"/>
              <w:left w:val="nil"/>
              <w:bottom w:val="nil"/>
              <w:right w:val="nil"/>
            </w:tcBorders>
            <w:shd w:val="clear" w:color="auto" w:fill="auto"/>
            <w:vAlign w:val="center"/>
            <w:hideMark/>
          </w:tcPr>
          <w:p w14:paraId="20E52294" w14:textId="77777777" w:rsidR="00273C69" w:rsidRPr="00273C69" w:rsidRDefault="00273C69" w:rsidP="00BA07C7">
            <w:pPr>
              <w:jc w:val="right"/>
              <w:rPr>
                <w:sz w:val="14"/>
                <w:szCs w:val="14"/>
              </w:rPr>
            </w:pPr>
            <w:r w:rsidRPr="00273C69">
              <w:rPr>
                <w:sz w:val="14"/>
                <w:szCs w:val="14"/>
              </w:rPr>
              <w:t>19.02.08</w:t>
            </w:r>
          </w:p>
        </w:tc>
        <w:tc>
          <w:tcPr>
            <w:tcW w:w="758" w:type="dxa"/>
            <w:tcBorders>
              <w:top w:val="nil"/>
              <w:left w:val="nil"/>
              <w:bottom w:val="nil"/>
              <w:right w:val="nil"/>
            </w:tcBorders>
            <w:shd w:val="clear" w:color="auto" w:fill="auto"/>
            <w:vAlign w:val="center"/>
            <w:hideMark/>
          </w:tcPr>
          <w:p w14:paraId="116C4908" w14:textId="77777777" w:rsidR="00273C69" w:rsidRPr="00273C69" w:rsidRDefault="00273C69" w:rsidP="00BA07C7">
            <w:pPr>
              <w:jc w:val="right"/>
              <w:rPr>
                <w:sz w:val="14"/>
                <w:szCs w:val="14"/>
              </w:rPr>
            </w:pPr>
            <w:r w:rsidRPr="00273C69">
              <w:rPr>
                <w:sz w:val="14"/>
                <w:szCs w:val="14"/>
              </w:rPr>
              <w:t>13.454.699</w:t>
            </w:r>
          </w:p>
        </w:tc>
        <w:tc>
          <w:tcPr>
            <w:tcW w:w="758" w:type="dxa"/>
            <w:tcBorders>
              <w:top w:val="nil"/>
              <w:left w:val="nil"/>
              <w:bottom w:val="nil"/>
              <w:right w:val="nil"/>
            </w:tcBorders>
            <w:shd w:val="clear" w:color="auto" w:fill="auto"/>
            <w:vAlign w:val="center"/>
            <w:hideMark/>
          </w:tcPr>
          <w:p w14:paraId="023A7367" w14:textId="77777777" w:rsidR="00273C69" w:rsidRPr="00273C69" w:rsidRDefault="00273C69" w:rsidP="00BA07C7">
            <w:pPr>
              <w:jc w:val="right"/>
              <w:rPr>
                <w:sz w:val="14"/>
                <w:szCs w:val="14"/>
              </w:rPr>
            </w:pPr>
            <w:r w:rsidRPr="00273C69">
              <w:rPr>
                <w:sz w:val="14"/>
                <w:szCs w:val="14"/>
              </w:rPr>
              <w:t>16.12.08</w:t>
            </w:r>
          </w:p>
        </w:tc>
        <w:tc>
          <w:tcPr>
            <w:tcW w:w="758" w:type="dxa"/>
            <w:tcBorders>
              <w:top w:val="nil"/>
              <w:left w:val="nil"/>
              <w:bottom w:val="nil"/>
              <w:right w:val="nil"/>
            </w:tcBorders>
            <w:shd w:val="clear" w:color="auto" w:fill="auto"/>
            <w:vAlign w:val="center"/>
            <w:hideMark/>
          </w:tcPr>
          <w:p w14:paraId="1769F270" w14:textId="77777777" w:rsidR="00273C69" w:rsidRPr="00273C69" w:rsidRDefault="00273C69" w:rsidP="00BA07C7">
            <w:pPr>
              <w:jc w:val="right"/>
              <w:rPr>
                <w:sz w:val="14"/>
                <w:szCs w:val="14"/>
              </w:rPr>
            </w:pPr>
            <w:r w:rsidRPr="00273C69">
              <w:rPr>
                <w:sz w:val="14"/>
                <w:szCs w:val="14"/>
              </w:rPr>
              <w:t>14.508.676</w:t>
            </w:r>
          </w:p>
        </w:tc>
        <w:tc>
          <w:tcPr>
            <w:tcW w:w="985" w:type="dxa"/>
            <w:gridSpan w:val="2"/>
            <w:tcBorders>
              <w:top w:val="nil"/>
              <w:left w:val="nil"/>
              <w:bottom w:val="nil"/>
              <w:right w:val="nil"/>
            </w:tcBorders>
            <w:shd w:val="clear" w:color="auto" w:fill="auto"/>
            <w:vAlign w:val="center"/>
            <w:hideMark/>
          </w:tcPr>
          <w:p w14:paraId="5686791F" w14:textId="77777777" w:rsidR="00273C69" w:rsidRPr="00273C69" w:rsidRDefault="00273C69" w:rsidP="00BA07C7">
            <w:pPr>
              <w:jc w:val="right"/>
              <w:rPr>
                <w:sz w:val="14"/>
                <w:szCs w:val="14"/>
              </w:rPr>
            </w:pPr>
            <w:r w:rsidRPr="00273C69">
              <w:rPr>
                <w:sz w:val="14"/>
                <w:szCs w:val="14"/>
              </w:rPr>
              <w:t>14.508.676</w:t>
            </w:r>
          </w:p>
        </w:tc>
        <w:tc>
          <w:tcPr>
            <w:tcW w:w="792" w:type="dxa"/>
            <w:tcBorders>
              <w:top w:val="nil"/>
              <w:left w:val="nil"/>
              <w:bottom w:val="nil"/>
              <w:right w:val="nil"/>
            </w:tcBorders>
            <w:shd w:val="clear" w:color="auto" w:fill="auto"/>
            <w:vAlign w:val="center"/>
            <w:hideMark/>
          </w:tcPr>
          <w:p w14:paraId="7FE18136" w14:textId="77777777" w:rsidR="00273C69" w:rsidRPr="00273C69" w:rsidRDefault="00273C69" w:rsidP="00273C69">
            <w:pPr>
              <w:rPr>
                <w:sz w:val="14"/>
                <w:szCs w:val="14"/>
              </w:rPr>
            </w:pPr>
            <w:r w:rsidRPr="00273C69">
              <w:rPr>
                <w:sz w:val="14"/>
                <w:szCs w:val="14"/>
              </w:rPr>
              <w:t>11%</w:t>
            </w:r>
          </w:p>
        </w:tc>
        <w:tc>
          <w:tcPr>
            <w:tcW w:w="758" w:type="dxa"/>
            <w:tcBorders>
              <w:top w:val="nil"/>
              <w:left w:val="nil"/>
              <w:bottom w:val="nil"/>
              <w:right w:val="nil"/>
            </w:tcBorders>
            <w:shd w:val="clear" w:color="auto" w:fill="auto"/>
            <w:vAlign w:val="center"/>
            <w:hideMark/>
          </w:tcPr>
          <w:p w14:paraId="0926E47D" w14:textId="77777777" w:rsidR="00273C69" w:rsidRPr="00273C69" w:rsidRDefault="00273C69" w:rsidP="000F4B4A">
            <w:pPr>
              <w:jc w:val="right"/>
              <w:rPr>
                <w:sz w:val="14"/>
                <w:szCs w:val="14"/>
              </w:rPr>
            </w:pPr>
            <w:r w:rsidRPr="00273C69">
              <w:rPr>
                <w:sz w:val="14"/>
                <w:szCs w:val="14"/>
              </w:rPr>
              <w:t>8.926.200-YTL (Bkz. Dipnot 9)</w:t>
            </w:r>
          </w:p>
        </w:tc>
        <w:tc>
          <w:tcPr>
            <w:tcW w:w="758" w:type="dxa"/>
            <w:tcBorders>
              <w:top w:val="nil"/>
              <w:left w:val="nil"/>
              <w:bottom w:val="nil"/>
              <w:right w:val="nil"/>
            </w:tcBorders>
            <w:shd w:val="clear" w:color="auto" w:fill="auto"/>
            <w:vAlign w:val="center"/>
            <w:hideMark/>
          </w:tcPr>
          <w:p w14:paraId="34184A3B" w14:textId="77777777" w:rsidR="00273C69" w:rsidRPr="00273C69" w:rsidRDefault="00273C69" w:rsidP="000F4B4A">
            <w:pPr>
              <w:jc w:val="right"/>
              <w:rPr>
                <w:sz w:val="14"/>
                <w:szCs w:val="14"/>
              </w:rPr>
            </w:pPr>
            <w:r w:rsidRPr="00273C69">
              <w:rPr>
                <w:sz w:val="14"/>
                <w:szCs w:val="14"/>
              </w:rPr>
              <w:t>16.12.08</w:t>
            </w:r>
          </w:p>
        </w:tc>
        <w:tc>
          <w:tcPr>
            <w:tcW w:w="759" w:type="dxa"/>
            <w:tcBorders>
              <w:top w:val="nil"/>
              <w:left w:val="nil"/>
              <w:bottom w:val="nil"/>
              <w:right w:val="nil"/>
            </w:tcBorders>
            <w:shd w:val="clear" w:color="auto" w:fill="auto"/>
            <w:vAlign w:val="center"/>
            <w:hideMark/>
          </w:tcPr>
          <w:p w14:paraId="22E48377" w14:textId="77777777" w:rsidR="00273C69" w:rsidRPr="00273C69" w:rsidRDefault="00273C69" w:rsidP="000F4B4A">
            <w:pPr>
              <w:jc w:val="right"/>
              <w:rPr>
                <w:sz w:val="14"/>
                <w:szCs w:val="14"/>
              </w:rPr>
            </w:pPr>
            <w:r w:rsidRPr="00273C69">
              <w:rPr>
                <w:sz w:val="14"/>
                <w:szCs w:val="14"/>
              </w:rPr>
              <w:t>124.237-YTL</w:t>
            </w:r>
          </w:p>
        </w:tc>
        <w:tc>
          <w:tcPr>
            <w:tcW w:w="754" w:type="dxa"/>
            <w:tcBorders>
              <w:top w:val="nil"/>
              <w:left w:val="nil"/>
              <w:bottom w:val="nil"/>
              <w:right w:val="nil"/>
            </w:tcBorders>
            <w:shd w:val="clear" w:color="auto" w:fill="auto"/>
            <w:vAlign w:val="center"/>
            <w:hideMark/>
          </w:tcPr>
          <w:p w14:paraId="33943164" w14:textId="77777777" w:rsidR="00273C69" w:rsidRPr="00273C69" w:rsidRDefault="00273C69" w:rsidP="000F4B4A">
            <w:pPr>
              <w:jc w:val="right"/>
              <w:rPr>
                <w:sz w:val="14"/>
                <w:szCs w:val="14"/>
              </w:rPr>
            </w:pPr>
            <w:r w:rsidRPr="00273C69">
              <w:rPr>
                <w:sz w:val="14"/>
                <w:szCs w:val="14"/>
              </w:rPr>
              <w:t>105.861-YTL</w:t>
            </w:r>
          </w:p>
        </w:tc>
        <w:tc>
          <w:tcPr>
            <w:tcW w:w="877" w:type="dxa"/>
            <w:tcBorders>
              <w:top w:val="nil"/>
              <w:left w:val="nil"/>
              <w:bottom w:val="nil"/>
              <w:right w:val="nil"/>
            </w:tcBorders>
            <w:shd w:val="clear" w:color="auto" w:fill="auto"/>
            <w:vAlign w:val="center"/>
            <w:hideMark/>
          </w:tcPr>
          <w:p w14:paraId="573795E7" w14:textId="77777777" w:rsidR="00273C69" w:rsidRPr="00273C69" w:rsidRDefault="00273C69" w:rsidP="000F4B4A">
            <w:pPr>
              <w:jc w:val="right"/>
              <w:rPr>
                <w:sz w:val="14"/>
                <w:szCs w:val="14"/>
              </w:rPr>
            </w:pPr>
            <w:r w:rsidRPr="00273C69">
              <w:rPr>
                <w:sz w:val="14"/>
                <w:szCs w:val="14"/>
              </w:rPr>
              <w:t xml:space="preserve">Özgür </w:t>
            </w:r>
            <w:proofErr w:type="spellStart"/>
            <w:r w:rsidRPr="00273C69">
              <w:rPr>
                <w:sz w:val="14"/>
                <w:szCs w:val="14"/>
              </w:rPr>
              <w:t>Beynelminel</w:t>
            </w:r>
            <w:proofErr w:type="spellEnd"/>
            <w:r w:rsidRPr="00273C69">
              <w:rPr>
                <w:sz w:val="14"/>
                <w:szCs w:val="14"/>
              </w:rPr>
              <w:t xml:space="preserve"> Nakliyat Tic. A.Ş.</w:t>
            </w:r>
          </w:p>
        </w:tc>
        <w:tc>
          <w:tcPr>
            <w:tcW w:w="756" w:type="dxa"/>
            <w:tcBorders>
              <w:top w:val="nil"/>
              <w:left w:val="nil"/>
              <w:bottom w:val="nil"/>
              <w:right w:val="nil"/>
            </w:tcBorders>
            <w:shd w:val="clear" w:color="auto" w:fill="auto"/>
            <w:vAlign w:val="center"/>
            <w:hideMark/>
          </w:tcPr>
          <w:p w14:paraId="0A7EB130" w14:textId="77777777" w:rsidR="00273C69" w:rsidRPr="00273C69" w:rsidRDefault="00273C69" w:rsidP="000F4B4A">
            <w:pPr>
              <w:jc w:val="right"/>
              <w:rPr>
                <w:sz w:val="14"/>
                <w:szCs w:val="14"/>
              </w:rPr>
            </w:pPr>
            <w:r w:rsidRPr="00273C69">
              <w:rPr>
                <w:sz w:val="14"/>
                <w:szCs w:val="14"/>
              </w:rPr>
              <w:t>01.03.2008</w:t>
            </w:r>
          </w:p>
        </w:tc>
        <w:tc>
          <w:tcPr>
            <w:tcW w:w="683" w:type="dxa"/>
            <w:tcBorders>
              <w:top w:val="nil"/>
              <w:left w:val="nil"/>
              <w:bottom w:val="nil"/>
              <w:right w:val="single" w:sz="8" w:space="0" w:color="auto"/>
            </w:tcBorders>
            <w:shd w:val="clear" w:color="auto" w:fill="auto"/>
            <w:vAlign w:val="center"/>
            <w:hideMark/>
          </w:tcPr>
          <w:p w14:paraId="396031FD" w14:textId="77777777" w:rsidR="00273C69" w:rsidRPr="00273C69" w:rsidRDefault="00273C69" w:rsidP="000F4B4A">
            <w:pPr>
              <w:jc w:val="right"/>
              <w:rPr>
                <w:sz w:val="14"/>
                <w:szCs w:val="14"/>
              </w:rPr>
            </w:pPr>
            <w:r w:rsidRPr="00273C69">
              <w:rPr>
                <w:sz w:val="14"/>
                <w:szCs w:val="14"/>
              </w:rPr>
              <w:t>Bir Yıl</w:t>
            </w:r>
          </w:p>
        </w:tc>
      </w:tr>
      <w:tr w:rsidR="00273C69" w:rsidRPr="00273C69" w14:paraId="57BBEA5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840"/>
        </w:trPr>
        <w:tc>
          <w:tcPr>
            <w:tcW w:w="2426" w:type="dxa"/>
            <w:tcBorders>
              <w:top w:val="nil"/>
              <w:left w:val="single" w:sz="8" w:space="0" w:color="auto"/>
              <w:bottom w:val="nil"/>
              <w:right w:val="nil"/>
            </w:tcBorders>
            <w:shd w:val="clear" w:color="auto" w:fill="auto"/>
            <w:vAlign w:val="center"/>
            <w:hideMark/>
          </w:tcPr>
          <w:p w14:paraId="2511E97E" w14:textId="77777777" w:rsidR="00273C69" w:rsidRPr="00273C69" w:rsidRDefault="00273C69" w:rsidP="00273C69">
            <w:pPr>
              <w:rPr>
                <w:sz w:val="14"/>
                <w:szCs w:val="14"/>
              </w:rPr>
            </w:pPr>
            <w:r w:rsidRPr="00273C69">
              <w:rPr>
                <w:sz w:val="14"/>
                <w:szCs w:val="14"/>
              </w:rPr>
              <w:t>ROZİ FABRİKA BİNASI (Bkz. Dipnot 1,2,10)</w:t>
            </w:r>
          </w:p>
        </w:tc>
        <w:tc>
          <w:tcPr>
            <w:tcW w:w="1700" w:type="dxa"/>
            <w:tcBorders>
              <w:top w:val="nil"/>
              <w:left w:val="nil"/>
              <w:bottom w:val="nil"/>
              <w:right w:val="nil"/>
            </w:tcBorders>
            <w:shd w:val="clear" w:color="auto" w:fill="auto"/>
            <w:vAlign w:val="center"/>
            <w:hideMark/>
          </w:tcPr>
          <w:p w14:paraId="3B375560" w14:textId="77777777" w:rsidR="00273C69" w:rsidRPr="00273C69" w:rsidRDefault="00273C69" w:rsidP="00273C69">
            <w:pPr>
              <w:rPr>
                <w:sz w:val="14"/>
                <w:szCs w:val="14"/>
              </w:rPr>
            </w:pPr>
            <w:r w:rsidRPr="00273C69">
              <w:rPr>
                <w:sz w:val="14"/>
                <w:szCs w:val="14"/>
              </w:rPr>
              <w:t>Kocaeli İli, Gebze İlçesi, Balçık Köyü, G22b14c4b Pafta No, 177 Ada No, 15 Parselde kayıtlı Fabrika Binası</w:t>
            </w:r>
          </w:p>
        </w:tc>
        <w:tc>
          <w:tcPr>
            <w:tcW w:w="775" w:type="dxa"/>
            <w:gridSpan w:val="2"/>
            <w:tcBorders>
              <w:top w:val="nil"/>
              <w:left w:val="nil"/>
              <w:bottom w:val="nil"/>
              <w:right w:val="nil"/>
            </w:tcBorders>
            <w:shd w:val="clear" w:color="auto" w:fill="auto"/>
            <w:vAlign w:val="center"/>
            <w:hideMark/>
          </w:tcPr>
          <w:p w14:paraId="54D30C1B" w14:textId="77777777" w:rsidR="00273C69" w:rsidRPr="00273C69" w:rsidRDefault="00273C69" w:rsidP="00BA07C7">
            <w:pPr>
              <w:jc w:val="right"/>
              <w:rPr>
                <w:sz w:val="14"/>
                <w:szCs w:val="14"/>
              </w:rPr>
            </w:pPr>
            <w:r w:rsidRPr="00273C69">
              <w:rPr>
                <w:sz w:val="14"/>
                <w:szCs w:val="14"/>
              </w:rPr>
              <w:t>31.07.08</w:t>
            </w:r>
          </w:p>
        </w:tc>
        <w:tc>
          <w:tcPr>
            <w:tcW w:w="765" w:type="dxa"/>
            <w:gridSpan w:val="2"/>
            <w:tcBorders>
              <w:top w:val="nil"/>
              <w:left w:val="nil"/>
              <w:bottom w:val="nil"/>
              <w:right w:val="nil"/>
            </w:tcBorders>
            <w:shd w:val="clear" w:color="auto" w:fill="auto"/>
            <w:vAlign w:val="center"/>
            <w:hideMark/>
          </w:tcPr>
          <w:p w14:paraId="3F84458B" w14:textId="77777777" w:rsidR="00273C69" w:rsidRPr="00273C69" w:rsidRDefault="00273C69" w:rsidP="00BA07C7">
            <w:pPr>
              <w:jc w:val="right"/>
              <w:rPr>
                <w:sz w:val="14"/>
                <w:szCs w:val="14"/>
              </w:rPr>
            </w:pPr>
            <w:r w:rsidRPr="00273C69">
              <w:rPr>
                <w:sz w:val="14"/>
                <w:szCs w:val="14"/>
              </w:rPr>
              <w:t>27.716.075- YTL(Bkz. Dipnot 10)</w:t>
            </w:r>
          </w:p>
        </w:tc>
        <w:tc>
          <w:tcPr>
            <w:tcW w:w="756" w:type="dxa"/>
            <w:tcBorders>
              <w:top w:val="nil"/>
              <w:left w:val="nil"/>
              <w:bottom w:val="nil"/>
              <w:right w:val="nil"/>
            </w:tcBorders>
            <w:shd w:val="clear" w:color="auto" w:fill="auto"/>
            <w:vAlign w:val="center"/>
            <w:hideMark/>
          </w:tcPr>
          <w:p w14:paraId="506CC840" w14:textId="77777777" w:rsidR="00273C69" w:rsidRPr="00273C69" w:rsidRDefault="00273C69" w:rsidP="00BA07C7">
            <w:pPr>
              <w:jc w:val="right"/>
              <w:rPr>
                <w:sz w:val="14"/>
                <w:szCs w:val="14"/>
              </w:rPr>
            </w:pPr>
            <w:r w:rsidRPr="00273C69">
              <w:rPr>
                <w:sz w:val="14"/>
                <w:szCs w:val="14"/>
              </w:rPr>
              <w:t>31.07.08</w:t>
            </w:r>
          </w:p>
        </w:tc>
        <w:tc>
          <w:tcPr>
            <w:tcW w:w="758" w:type="dxa"/>
            <w:tcBorders>
              <w:top w:val="nil"/>
              <w:left w:val="nil"/>
              <w:bottom w:val="nil"/>
              <w:right w:val="nil"/>
            </w:tcBorders>
            <w:shd w:val="clear" w:color="auto" w:fill="auto"/>
            <w:vAlign w:val="center"/>
            <w:hideMark/>
          </w:tcPr>
          <w:p w14:paraId="784B2885" w14:textId="77777777" w:rsidR="00273C69" w:rsidRPr="00273C69" w:rsidRDefault="00273C69" w:rsidP="00BA07C7">
            <w:pPr>
              <w:jc w:val="right"/>
              <w:rPr>
                <w:sz w:val="14"/>
                <w:szCs w:val="14"/>
              </w:rPr>
            </w:pPr>
            <w:r w:rsidRPr="00273C69">
              <w:rPr>
                <w:sz w:val="14"/>
                <w:szCs w:val="14"/>
              </w:rPr>
              <w:t>34.020.000</w:t>
            </w:r>
          </w:p>
        </w:tc>
        <w:tc>
          <w:tcPr>
            <w:tcW w:w="758" w:type="dxa"/>
            <w:tcBorders>
              <w:top w:val="nil"/>
              <w:left w:val="nil"/>
              <w:bottom w:val="nil"/>
              <w:right w:val="nil"/>
            </w:tcBorders>
            <w:shd w:val="clear" w:color="auto" w:fill="auto"/>
            <w:vAlign w:val="center"/>
            <w:hideMark/>
          </w:tcPr>
          <w:p w14:paraId="765E7E62" w14:textId="77777777" w:rsidR="00273C69" w:rsidRPr="00273C69" w:rsidRDefault="00273C69" w:rsidP="00BA07C7">
            <w:pPr>
              <w:jc w:val="right"/>
              <w:rPr>
                <w:sz w:val="14"/>
                <w:szCs w:val="14"/>
              </w:rPr>
            </w:pPr>
            <w:r w:rsidRPr="00273C69">
              <w:rPr>
                <w:sz w:val="14"/>
                <w:szCs w:val="14"/>
              </w:rPr>
              <w:t>16.12.08</w:t>
            </w:r>
          </w:p>
        </w:tc>
        <w:tc>
          <w:tcPr>
            <w:tcW w:w="758" w:type="dxa"/>
            <w:tcBorders>
              <w:top w:val="nil"/>
              <w:left w:val="nil"/>
              <w:bottom w:val="nil"/>
              <w:right w:val="nil"/>
            </w:tcBorders>
            <w:shd w:val="clear" w:color="auto" w:fill="auto"/>
            <w:vAlign w:val="center"/>
            <w:hideMark/>
          </w:tcPr>
          <w:p w14:paraId="22237069" w14:textId="77777777" w:rsidR="00273C69" w:rsidRPr="00273C69" w:rsidRDefault="00273C69" w:rsidP="00BA07C7">
            <w:pPr>
              <w:jc w:val="right"/>
              <w:rPr>
                <w:sz w:val="14"/>
                <w:szCs w:val="14"/>
              </w:rPr>
            </w:pPr>
            <w:r w:rsidRPr="00273C69">
              <w:rPr>
                <w:sz w:val="14"/>
                <w:szCs w:val="14"/>
              </w:rPr>
              <w:t>34.370.000</w:t>
            </w:r>
          </w:p>
        </w:tc>
        <w:tc>
          <w:tcPr>
            <w:tcW w:w="985" w:type="dxa"/>
            <w:gridSpan w:val="2"/>
            <w:tcBorders>
              <w:top w:val="nil"/>
              <w:left w:val="nil"/>
              <w:bottom w:val="nil"/>
              <w:right w:val="nil"/>
            </w:tcBorders>
            <w:shd w:val="clear" w:color="auto" w:fill="auto"/>
            <w:vAlign w:val="center"/>
            <w:hideMark/>
          </w:tcPr>
          <w:p w14:paraId="449C3AE5" w14:textId="77777777" w:rsidR="00273C69" w:rsidRPr="00273C69" w:rsidRDefault="00273C69" w:rsidP="00BA07C7">
            <w:pPr>
              <w:jc w:val="right"/>
              <w:rPr>
                <w:sz w:val="14"/>
                <w:szCs w:val="14"/>
              </w:rPr>
            </w:pPr>
            <w:r w:rsidRPr="00273C69">
              <w:rPr>
                <w:sz w:val="14"/>
                <w:szCs w:val="14"/>
              </w:rPr>
              <w:t>34.370.000</w:t>
            </w:r>
          </w:p>
        </w:tc>
        <w:tc>
          <w:tcPr>
            <w:tcW w:w="792" w:type="dxa"/>
            <w:tcBorders>
              <w:top w:val="nil"/>
              <w:left w:val="nil"/>
              <w:bottom w:val="nil"/>
              <w:right w:val="nil"/>
            </w:tcBorders>
            <w:shd w:val="clear" w:color="auto" w:fill="auto"/>
            <w:vAlign w:val="center"/>
            <w:hideMark/>
          </w:tcPr>
          <w:p w14:paraId="388C395C" w14:textId="77777777" w:rsidR="00273C69" w:rsidRPr="00273C69" w:rsidRDefault="00273C69" w:rsidP="00273C69">
            <w:pPr>
              <w:rPr>
                <w:sz w:val="14"/>
                <w:szCs w:val="14"/>
              </w:rPr>
            </w:pPr>
            <w:r w:rsidRPr="00273C69">
              <w:rPr>
                <w:sz w:val="14"/>
                <w:szCs w:val="14"/>
              </w:rPr>
              <w:t>27%</w:t>
            </w:r>
          </w:p>
        </w:tc>
        <w:tc>
          <w:tcPr>
            <w:tcW w:w="758" w:type="dxa"/>
            <w:tcBorders>
              <w:top w:val="nil"/>
              <w:left w:val="nil"/>
              <w:bottom w:val="nil"/>
              <w:right w:val="nil"/>
            </w:tcBorders>
            <w:shd w:val="clear" w:color="auto" w:fill="auto"/>
            <w:vAlign w:val="center"/>
            <w:hideMark/>
          </w:tcPr>
          <w:p w14:paraId="768153E9" w14:textId="77777777" w:rsidR="00273C69" w:rsidRPr="00273C69" w:rsidRDefault="00273C69" w:rsidP="000F4B4A">
            <w:pPr>
              <w:jc w:val="right"/>
              <w:rPr>
                <w:sz w:val="14"/>
                <w:szCs w:val="14"/>
              </w:rPr>
            </w:pPr>
            <w:r w:rsidRPr="00273C69">
              <w:rPr>
                <w:sz w:val="14"/>
                <w:szCs w:val="14"/>
              </w:rPr>
              <w:t>16.345.000-YTL (Bkz. Dipnot 10)</w:t>
            </w:r>
          </w:p>
        </w:tc>
        <w:tc>
          <w:tcPr>
            <w:tcW w:w="758" w:type="dxa"/>
            <w:tcBorders>
              <w:top w:val="nil"/>
              <w:left w:val="nil"/>
              <w:bottom w:val="nil"/>
              <w:right w:val="nil"/>
            </w:tcBorders>
            <w:shd w:val="clear" w:color="auto" w:fill="auto"/>
            <w:vAlign w:val="center"/>
            <w:hideMark/>
          </w:tcPr>
          <w:p w14:paraId="5A7D1B83" w14:textId="77777777" w:rsidR="00273C69" w:rsidRPr="00273C69" w:rsidRDefault="00273C69" w:rsidP="000F4B4A">
            <w:pPr>
              <w:jc w:val="right"/>
              <w:rPr>
                <w:sz w:val="14"/>
                <w:szCs w:val="14"/>
              </w:rPr>
            </w:pPr>
            <w:r w:rsidRPr="00273C69">
              <w:rPr>
                <w:sz w:val="14"/>
                <w:szCs w:val="14"/>
              </w:rPr>
              <w:t>16.12.08</w:t>
            </w:r>
          </w:p>
        </w:tc>
        <w:tc>
          <w:tcPr>
            <w:tcW w:w="759" w:type="dxa"/>
            <w:tcBorders>
              <w:top w:val="nil"/>
              <w:left w:val="nil"/>
              <w:bottom w:val="nil"/>
              <w:right w:val="nil"/>
            </w:tcBorders>
            <w:shd w:val="clear" w:color="auto" w:fill="auto"/>
            <w:vAlign w:val="center"/>
            <w:hideMark/>
          </w:tcPr>
          <w:p w14:paraId="0C9552D3" w14:textId="77777777" w:rsidR="00273C69" w:rsidRPr="00273C69" w:rsidRDefault="00273C69" w:rsidP="000F4B4A">
            <w:pPr>
              <w:jc w:val="right"/>
              <w:rPr>
                <w:sz w:val="14"/>
                <w:szCs w:val="14"/>
              </w:rPr>
            </w:pPr>
            <w:r w:rsidRPr="00273C69">
              <w:rPr>
                <w:sz w:val="14"/>
                <w:szCs w:val="14"/>
              </w:rPr>
              <w:t>248000-YTL</w:t>
            </w:r>
          </w:p>
        </w:tc>
        <w:tc>
          <w:tcPr>
            <w:tcW w:w="754" w:type="dxa"/>
            <w:tcBorders>
              <w:top w:val="nil"/>
              <w:left w:val="nil"/>
              <w:bottom w:val="nil"/>
              <w:right w:val="nil"/>
            </w:tcBorders>
            <w:shd w:val="clear" w:color="auto" w:fill="auto"/>
            <w:vAlign w:val="center"/>
            <w:hideMark/>
          </w:tcPr>
          <w:p w14:paraId="57972126" w14:textId="77777777" w:rsidR="00273C69" w:rsidRPr="00273C69" w:rsidRDefault="00273C69" w:rsidP="000F4B4A">
            <w:pPr>
              <w:jc w:val="right"/>
              <w:rPr>
                <w:sz w:val="14"/>
                <w:szCs w:val="14"/>
              </w:rPr>
            </w:pPr>
            <w:r w:rsidRPr="00273C69">
              <w:rPr>
                <w:sz w:val="14"/>
                <w:szCs w:val="14"/>
              </w:rPr>
              <w:t>302.460-YTL</w:t>
            </w:r>
          </w:p>
        </w:tc>
        <w:tc>
          <w:tcPr>
            <w:tcW w:w="877" w:type="dxa"/>
            <w:tcBorders>
              <w:top w:val="nil"/>
              <w:left w:val="nil"/>
              <w:bottom w:val="nil"/>
              <w:right w:val="nil"/>
            </w:tcBorders>
            <w:shd w:val="clear" w:color="auto" w:fill="auto"/>
            <w:vAlign w:val="bottom"/>
            <w:hideMark/>
          </w:tcPr>
          <w:p w14:paraId="5BDF86FE" w14:textId="77777777" w:rsidR="00273C69" w:rsidRPr="00273C69" w:rsidRDefault="00273C69" w:rsidP="000F4B4A">
            <w:pPr>
              <w:jc w:val="right"/>
              <w:rPr>
                <w:sz w:val="14"/>
                <w:szCs w:val="14"/>
              </w:rPr>
            </w:pPr>
            <w:r w:rsidRPr="00273C69">
              <w:rPr>
                <w:sz w:val="14"/>
                <w:szCs w:val="14"/>
              </w:rPr>
              <w:t xml:space="preserve">Komili Kağıt ve Kişisel Bakım Üretim A.Ş. </w:t>
            </w:r>
          </w:p>
        </w:tc>
        <w:tc>
          <w:tcPr>
            <w:tcW w:w="756" w:type="dxa"/>
            <w:tcBorders>
              <w:top w:val="nil"/>
              <w:left w:val="nil"/>
              <w:bottom w:val="nil"/>
              <w:right w:val="nil"/>
            </w:tcBorders>
            <w:shd w:val="clear" w:color="auto" w:fill="auto"/>
            <w:vAlign w:val="center"/>
            <w:hideMark/>
          </w:tcPr>
          <w:p w14:paraId="294AB676" w14:textId="77777777" w:rsidR="00273C69" w:rsidRPr="00273C69" w:rsidRDefault="00273C69" w:rsidP="000F4B4A">
            <w:pPr>
              <w:jc w:val="right"/>
              <w:rPr>
                <w:sz w:val="14"/>
                <w:szCs w:val="14"/>
              </w:rPr>
            </w:pPr>
            <w:r w:rsidRPr="00273C69">
              <w:rPr>
                <w:sz w:val="14"/>
                <w:szCs w:val="14"/>
              </w:rPr>
              <w:t>15.09.2008</w:t>
            </w:r>
          </w:p>
        </w:tc>
        <w:tc>
          <w:tcPr>
            <w:tcW w:w="683" w:type="dxa"/>
            <w:tcBorders>
              <w:top w:val="nil"/>
              <w:left w:val="nil"/>
              <w:bottom w:val="nil"/>
              <w:right w:val="single" w:sz="8" w:space="0" w:color="auto"/>
            </w:tcBorders>
            <w:shd w:val="clear" w:color="auto" w:fill="auto"/>
            <w:vAlign w:val="center"/>
            <w:hideMark/>
          </w:tcPr>
          <w:p w14:paraId="32468DD5" w14:textId="77777777" w:rsidR="00273C69" w:rsidRPr="00273C69" w:rsidRDefault="00273C69" w:rsidP="000F4B4A">
            <w:pPr>
              <w:jc w:val="right"/>
              <w:rPr>
                <w:sz w:val="14"/>
                <w:szCs w:val="14"/>
              </w:rPr>
            </w:pPr>
            <w:r w:rsidRPr="00273C69">
              <w:rPr>
                <w:sz w:val="14"/>
                <w:szCs w:val="14"/>
              </w:rPr>
              <w:t>Bir Yıl</w:t>
            </w:r>
          </w:p>
        </w:tc>
      </w:tr>
      <w:tr w:rsidR="00273C69" w:rsidRPr="00273C69" w14:paraId="60E2CA9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840"/>
        </w:trPr>
        <w:tc>
          <w:tcPr>
            <w:tcW w:w="2426" w:type="dxa"/>
            <w:tcBorders>
              <w:top w:val="nil"/>
              <w:left w:val="single" w:sz="8" w:space="0" w:color="auto"/>
              <w:bottom w:val="nil"/>
              <w:right w:val="nil"/>
            </w:tcBorders>
            <w:shd w:val="clear" w:color="auto" w:fill="auto"/>
            <w:vAlign w:val="center"/>
            <w:hideMark/>
          </w:tcPr>
          <w:p w14:paraId="5F1ABE49" w14:textId="77777777" w:rsidR="00273C69" w:rsidRPr="00273C69" w:rsidRDefault="00273C69" w:rsidP="00273C69">
            <w:pPr>
              <w:rPr>
                <w:sz w:val="14"/>
                <w:szCs w:val="14"/>
              </w:rPr>
            </w:pPr>
            <w:r w:rsidRPr="00273C69">
              <w:rPr>
                <w:sz w:val="14"/>
                <w:szCs w:val="14"/>
              </w:rPr>
              <w:t>DURAN DOĞAN  FABRİKA BİNASI (Bkz. Dipnot 1,2,11)</w:t>
            </w:r>
          </w:p>
        </w:tc>
        <w:tc>
          <w:tcPr>
            <w:tcW w:w="1700" w:type="dxa"/>
            <w:tcBorders>
              <w:top w:val="nil"/>
              <w:left w:val="nil"/>
              <w:bottom w:val="nil"/>
              <w:right w:val="nil"/>
            </w:tcBorders>
            <w:shd w:val="clear" w:color="auto" w:fill="auto"/>
            <w:vAlign w:val="center"/>
            <w:hideMark/>
          </w:tcPr>
          <w:p w14:paraId="2002E1D2" w14:textId="77777777" w:rsidR="00273C69" w:rsidRPr="00273C69" w:rsidRDefault="00273C69" w:rsidP="00273C69">
            <w:pPr>
              <w:rPr>
                <w:sz w:val="14"/>
                <w:szCs w:val="14"/>
              </w:rPr>
            </w:pPr>
            <w:r w:rsidRPr="00273C69">
              <w:rPr>
                <w:sz w:val="14"/>
                <w:szCs w:val="14"/>
              </w:rPr>
              <w:t xml:space="preserve">İstanbul İli, Çatalca İlçesi, </w:t>
            </w:r>
            <w:proofErr w:type="spellStart"/>
            <w:r w:rsidRPr="00273C69">
              <w:rPr>
                <w:sz w:val="14"/>
                <w:szCs w:val="14"/>
              </w:rPr>
              <w:t>Hadımköy</w:t>
            </w:r>
            <w:proofErr w:type="spellEnd"/>
            <w:r w:rsidRPr="00273C69">
              <w:rPr>
                <w:sz w:val="14"/>
                <w:szCs w:val="14"/>
              </w:rPr>
              <w:t>, 29L-2bPafta No, 374 Ada No, 3 Parselde kayıtlı Fabrika Binası</w:t>
            </w:r>
          </w:p>
        </w:tc>
        <w:tc>
          <w:tcPr>
            <w:tcW w:w="775" w:type="dxa"/>
            <w:gridSpan w:val="2"/>
            <w:tcBorders>
              <w:top w:val="nil"/>
              <w:left w:val="nil"/>
              <w:bottom w:val="nil"/>
              <w:right w:val="nil"/>
            </w:tcBorders>
            <w:shd w:val="clear" w:color="auto" w:fill="auto"/>
            <w:vAlign w:val="center"/>
            <w:hideMark/>
          </w:tcPr>
          <w:p w14:paraId="299DECF6" w14:textId="77777777" w:rsidR="00273C69" w:rsidRPr="00273C69" w:rsidRDefault="00273C69" w:rsidP="00BA07C7">
            <w:pPr>
              <w:jc w:val="right"/>
              <w:rPr>
                <w:sz w:val="14"/>
                <w:szCs w:val="14"/>
              </w:rPr>
            </w:pPr>
            <w:r w:rsidRPr="00273C69">
              <w:rPr>
                <w:sz w:val="14"/>
                <w:szCs w:val="14"/>
              </w:rPr>
              <w:t>02.12.08</w:t>
            </w:r>
          </w:p>
        </w:tc>
        <w:tc>
          <w:tcPr>
            <w:tcW w:w="765" w:type="dxa"/>
            <w:gridSpan w:val="2"/>
            <w:tcBorders>
              <w:top w:val="nil"/>
              <w:left w:val="nil"/>
              <w:bottom w:val="nil"/>
              <w:right w:val="nil"/>
            </w:tcBorders>
            <w:shd w:val="clear" w:color="auto" w:fill="auto"/>
            <w:vAlign w:val="center"/>
            <w:hideMark/>
          </w:tcPr>
          <w:p w14:paraId="2A9871A2" w14:textId="77777777" w:rsidR="00273C69" w:rsidRPr="00273C69" w:rsidRDefault="00273C69" w:rsidP="00BA07C7">
            <w:pPr>
              <w:jc w:val="right"/>
              <w:rPr>
                <w:sz w:val="14"/>
                <w:szCs w:val="14"/>
              </w:rPr>
            </w:pPr>
            <w:r w:rsidRPr="00273C69">
              <w:rPr>
                <w:sz w:val="14"/>
                <w:szCs w:val="14"/>
              </w:rPr>
              <w:t xml:space="preserve"> 18.531.000- YTL(Bkz. Dipnot 11)</w:t>
            </w:r>
          </w:p>
        </w:tc>
        <w:tc>
          <w:tcPr>
            <w:tcW w:w="756" w:type="dxa"/>
            <w:tcBorders>
              <w:top w:val="nil"/>
              <w:left w:val="nil"/>
              <w:bottom w:val="nil"/>
              <w:right w:val="nil"/>
            </w:tcBorders>
            <w:shd w:val="clear" w:color="auto" w:fill="auto"/>
            <w:vAlign w:val="center"/>
            <w:hideMark/>
          </w:tcPr>
          <w:p w14:paraId="354C2CA4" w14:textId="77777777" w:rsidR="00273C69" w:rsidRPr="00273C69" w:rsidRDefault="00273C69" w:rsidP="00BA07C7">
            <w:pPr>
              <w:jc w:val="right"/>
              <w:rPr>
                <w:sz w:val="14"/>
                <w:szCs w:val="14"/>
              </w:rPr>
            </w:pPr>
            <w:r w:rsidRPr="00273C69">
              <w:rPr>
                <w:sz w:val="14"/>
                <w:szCs w:val="14"/>
              </w:rPr>
              <w:t>27.02.08</w:t>
            </w:r>
          </w:p>
        </w:tc>
        <w:tc>
          <w:tcPr>
            <w:tcW w:w="758" w:type="dxa"/>
            <w:tcBorders>
              <w:top w:val="nil"/>
              <w:left w:val="nil"/>
              <w:bottom w:val="nil"/>
              <w:right w:val="nil"/>
            </w:tcBorders>
            <w:shd w:val="clear" w:color="auto" w:fill="auto"/>
            <w:vAlign w:val="center"/>
            <w:hideMark/>
          </w:tcPr>
          <w:p w14:paraId="465972C8" w14:textId="77777777" w:rsidR="00273C69" w:rsidRPr="00273C69" w:rsidRDefault="00273C69" w:rsidP="00BA07C7">
            <w:pPr>
              <w:jc w:val="right"/>
              <w:rPr>
                <w:sz w:val="14"/>
                <w:szCs w:val="14"/>
              </w:rPr>
            </w:pPr>
            <w:r w:rsidRPr="00273C69">
              <w:rPr>
                <w:sz w:val="14"/>
                <w:szCs w:val="14"/>
              </w:rPr>
              <w:t>18.240.000</w:t>
            </w:r>
          </w:p>
        </w:tc>
        <w:tc>
          <w:tcPr>
            <w:tcW w:w="758" w:type="dxa"/>
            <w:tcBorders>
              <w:top w:val="nil"/>
              <w:left w:val="nil"/>
              <w:bottom w:val="nil"/>
              <w:right w:val="nil"/>
            </w:tcBorders>
            <w:shd w:val="clear" w:color="auto" w:fill="auto"/>
            <w:vAlign w:val="center"/>
            <w:hideMark/>
          </w:tcPr>
          <w:p w14:paraId="70954F60" w14:textId="77777777" w:rsidR="00273C69" w:rsidRPr="00273C69" w:rsidRDefault="00273C69" w:rsidP="00BA07C7">
            <w:pPr>
              <w:jc w:val="right"/>
              <w:rPr>
                <w:sz w:val="14"/>
                <w:szCs w:val="14"/>
              </w:rPr>
            </w:pPr>
            <w:r w:rsidRPr="00273C69">
              <w:rPr>
                <w:sz w:val="14"/>
                <w:szCs w:val="14"/>
              </w:rPr>
              <w:t>17.12.08</w:t>
            </w:r>
          </w:p>
        </w:tc>
        <w:tc>
          <w:tcPr>
            <w:tcW w:w="758" w:type="dxa"/>
            <w:tcBorders>
              <w:top w:val="nil"/>
              <w:left w:val="nil"/>
              <w:bottom w:val="nil"/>
              <w:right w:val="nil"/>
            </w:tcBorders>
            <w:shd w:val="clear" w:color="auto" w:fill="auto"/>
            <w:vAlign w:val="center"/>
            <w:hideMark/>
          </w:tcPr>
          <w:p w14:paraId="2B130538" w14:textId="77777777" w:rsidR="00273C69" w:rsidRPr="00273C69" w:rsidRDefault="00273C69" w:rsidP="00BA07C7">
            <w:pPr>
              <w:jc w:val="right"/>
              <w:rPr>
                <w:sz w:val="14"/>
                <w:szCs w:val="14"/>
              </w:rPr>
            </w:pPr>
            <w:r w:rsidRPr="00273C69">
              <w:rPr>
                <w:sz w:val="14"/>
                <w:szCs w:val="14"/>
              </w:rPr>
              <w:t>18.395.000</w:t>
            </w:r>
          </w:p>
        </w:tc>
        <w:tc>
          <w:tcPr>
            <w:tcW w:w="985" w:type="dxa"/>
            <w:gridSpan w:val="2"/>
            <w:tcBorders>
              <w:top w:val="nil"/>
              <w:left w:val="nil"/>
              <w:bottom w:val="nil"/>
              <w:right w:val="nil"/>
            </w:tcBorders>
            <w:shd w:val="clear" w:color="auto" w:fill="auto"/>
            <w:vAlign w:val="center"/>
            <w:hideMark/>
          </w:tcPr>
          <w:p w14:paraId="13BC0C30" w14:textId="77777777" w:rsidR="00273C69" w:rsidRPr="00273C69" w:rsidRDefault="00273C69" w:rsidP="00BA07C7">
            <w:pPr>
              <w:jc w:val="right"/>
              <w:rPr>
                <w:sz w:val="14"/>
                <w:szCs w:val="14"/>
              </w:rPr>
            </w:pPr>
            <w:r w:rsidRPr="00273C69">
              <w:rPr>
                <w:sz w:val="14"/>
                <w:szCs w:val="14"/>
              </w:rPr>
              <w:t>18.395.000</w:t>
            </w:r>
          </w:p>
        </w:tc>
        <w:tc>
          <w:tcPr>
            <w:tcW w:w="792" w:type="dxa"/>
            <w:tcBorders>
              <w:top w:val="nil"/>
              <w:left w:val="nil"/>
              <w:bottom w:val="nil"/>
              <w:right w:val="nil"/>
            </w:tcBorders>
            <w:shd w:val="clear" w:color="auto" w:fill="auto"/>
            <w:vAlign w:val="center"/>
            <w:hideMark/>
          </w:tcPr>
          <w:p w14:paraId="302C54EC" w14:textId="77777777" w:rsidR="00273C69" w:rsidRPr="00273C69" w:rsidRDefault="00273C69" w:rsidP="00273C69">
            <w:pPr>
              <w:rPr>
                <w:sz w:val="14"/>
                <w:szCs w:val="14"/>
              </w:rPr>
            </w:pPr>
            <w:r w:rsidRPr="00273C69">
              <w:rPr>
                <w:sz w:val="14"/>
                <w:szCs w:val="14"/>
              </w:rPr>
              <w:t>15%</w:t>
            </w:r>
          </w:p>
        </w:tc>
        <w:tc>
          <w:tcPr>
            <w:tcW w:w="758" w:type="dxa"/>
            <w:tcBorders>
              <w:top w:val="nil"/>
              <w:left w:val="nil"/>
              <w:bottom w:val="nil"/>
              <w:right w:val="nil"/>
            </w:tcBorders>
            <w:shd w:val="clear" w:color="auto" w:fill="auto"/>
            <w:vAlign w:val="center"/>
            <w:hideMark/>
          </w:tcPr>
          <w:p w14:paraId="2FC2A027" w14:textId="77777777" w:rsidR="00273C69" w:rsidRPr="00273C69" w:rsidRDefault="00273C69" w:rsidP="000F4B4A">
            <w:pPr>
              <w:jc w:val="right"/>
              <w:rPr>
                <w:sz w:val="14"/>
                <w:szCs w:val="14"/>
              </w:rPr>
            </w:pPr>
            <w:r w:rsidRPr="00273C69">
              <w:rPr>
                <w:sz w:val="14"/>
                <w:szCs w:val="14"/>
              </w:rPr>
              <w:t>13.630.000 YTL(Bkz. Dipnot 11)</w:t>
            </w:r>
          </w:p>
        </w:tc>
        <w:tc>
          <w:tcPr>
            <w:tcW w:w="758" w:type="dxa"/>
            <w:tcBorders>
              <w:top w:val="nil"/>
              <w:left w:val="nil"/>
              <w:bottom w:val="nil"/>
              <w:right w:val="nil"/>
            </w:tcBorders>
            <w:shd w:val="clear" w:color="auto" w:fill="auto"/>
            <w:vAlign w:val="center"/>
            <w:hideMark/>
          </w:tcPr>
          <w:p w14:paraId="5886B768" w14:textId="77777777" w:rsidR="00273C69" w:rsidRPr="00273C69" w:rsidRDefault="00273C69" w:rsidP="000F4B4A">
            <w:pPr>
              <w:jc w:val="right"/>
              <w:rPr>
                <w:sz w:val="14"/>
                <w:szCs w:val="14"/>
              </w:rPr>
            </w:pPr>
            <w:r w:rsidRPr="00273C69">
              <w:rPr>
                <w:sz w:val="14"/>
                <w:szCs w:val="14"/>
              </w:rPr>
              <w:t>17.12.08</w:t>
            </w:r>
          </w:p>
        </w:tc>
        <w:tc>
          <w:tcPr>
            <w:tcW w:w="759" w:type="dxa"/>
            <w:tcBorders>
              <w:top w:val="nil"/>
              <w:left w:val="nil"/>
              <w:bottom w:val="nil"/>
              <w:right w:val="nil"/>
            </w:tcBorders>
            <w:shd w:val="clear" w:color="auto" w:fill="auto"/>
            <w:vAlign w:val="center"/>
            <w:hideMark/>
          </w:tcPr>
          <w:p w14:paraId="4336F64F" w14:textId="77777777" w:rsidR="00273C69" w:rsidRPr="00273C69" w:rsidRDefault="00273C69" w:rsidP="000F4B4A">
            <w:pPr>
              <w:jc w:val="right"/>
              <w:rPr>
                <w:sz w:val="14"/>
                <w:szCs w:val="14"/>
              </w:rPr>
            </w:pPr>
            <w:r w:rsidRPr="00273C69">
              <w:rPr>
                <w:sz w:val="14"/>
                <w:szCs w:val="14"/>
              </w:rPr>
              <w:t>118000-YTL</w:t>
            </w:r>
          </w:p>
        </w:tc>
        <w:tc>
          <w:tcPr>
            <w:tcW w:w="754" w:type="dxa"/>
            <w:tcBorders>
              <w:top w:val="nil"/>
              <w:left w:val="nil"/>
              <w:bottom w:val="nil"/>
              <w:right w:val="nil"/>
            </w:tcBorders>
            <w:shd w:val="clear" w:color="auto" w:fill="auto"/>
            <w:vAlign w:val="center"/>
            <w:hideMark/>
          </w:tcPr>
          <w:p w14:paraId="2E941343" w14:textId="77777777" w:rsidR="00273C69" w:rsidRPr="00273C69" w:rsidRDefault="00273C69" w:rsidP="000F4B4A">
            <w:pPr>
              <w:jc w:val="right"/>
              <w:rPr>
                <w:sz w:val="14"/>
                <w:szCs w:val="14"/>
              </w:rPr>
            </w:pPr>
            <w:r w:rsidRPr="00273C69">
              <w:rPr>
                <w:sz w:val="14"/>
                <w:szCs w:val="14"/>
              </w:rPr>
              <w:t>140.202-YTL</w:t>
            </w:r>
          </w:p>
        </w:tc>
        <w:tc>
          <w:tcPr>
            <w:tcW w:w="877" w:type="dxa"/>
            <w:tcBorders>
              <w:top w:val="nil"/>
              <w:left w:val="nil"/>
              <w:bottom w:val="nil"/>
              <w:right w:val="nil"/>
            </w:tcBorders>
            <w:shd w:val="clear" w:color="auto" w:fill="auto"/>
            <w:vAlign w:val="bottom"/>
            <w:hideMark/>
          </w:tcPr>
          <w:p w14:paraId="01B3ADA9" w14:textId="77777777" w:rsidR="00273C69" w:rsidRPr="00273C69" w:rsidRDefault="00273C69" w:rsidP="000F4B4A">
            <w:pPr>
              <w:jc w:val="right"/>
              <w:rPr>
                <w:sz w:val="14"/>
                <w:szCs w:val="14"/>
              </w:rPr>
            </w:pPr>
            <w:r w:rsidRPr="00273C69">
              <w:rPr>
                <w:sz w:val="14"/>
                <w:szCs w:val="14"/>
              </w:rPr>
              <w:t xml:space="preserve">Duran-Doğan Basım ve Ambalaj San. AŞ. </w:t>
            </w:r>
          </w:p>
        </w:tc>
        <w:tc>
          <w:tcPr>
            <w:tcW w:w="756" w:type="dxa"/>
            <w:tcBorders>
              <w:top w:val="nil"/>
              <w:left w:val="nil"/>
              <w:bottom w:val="nil"/>
              <w:right w:val="nil"/>
            </w:tcBorders>
            <w:shd w:val="clear" w:color="auto" w:fill="auto"/>
            <w:vAlign w:val="center"/>
            <w:hideMark/>
          </w:tcPr>
          <w:p w14:paraId="6519E856" w14:textId="77777777" w:rsidR="00273C69" w:rsidRPr="00273C69" w:rsidRDefault="00273C69" w:rsidP="000F4B4A">
            <w:pPr>
              <w:jc w:val="right"/>
              <w:rPr>
                <w:sz w:val="14"/>
                <w:szCs w:val="14"/>
              </w:rPr>
            </w:pPr>
            <w:r w:rsidRPr="00273C69">
              <w:rPr>
                <w:sz w:val="14"/>
                <w:szCs w:val="14"/>
              </w:rPr>
              <w:t>01.01.2009</w:t>
            </w:r>
          </w:p>
        </w:tc>
        <w:tc>
          <w:tcPr>
            <w:tcW w:w="683" w:type="dxa"/>
            <w:tcBorders>
              <w:top w:val="nil"/>
              <w:left w:val="nil"/>
              <w:bottom w:val="nil"/>
              <w:right w:val="single" w:sz="8" w:space="0" w:color="auto"/>
            </w:tcBorders>
            <w:shd w:val="clear" w:color="auto" w:fill="auto"/>
            <w:vAlign w:val="center"/>
            <w:hideMark/>
          </w:tcPr>
          <w:p w14:paraId="2DF31113" w14:textId="77777777" w:rsidR="00273C69" w:rsidRPr="00273C69" w:rsidRDefault="00273C69" w:rsidP="000F4B4A">
            <w:pPr>
              <w:jc w:val="right"/>
              <w:rPr>
                <w:sz w:val="14"/>
                <w:szCs w:val="14"/>
              </w:rPr>
            </w:pPr>
            <w:r w:rsidRPr="00273C69">
              <w:rPr>
                <w:sz w:val="14"/>
                <w:szCs w:val="14"/>
              </w:rPr>
              <w:t>Bir Yıl</w:t>
            </w:r>
          </w:p>
        </w:tc>
      </w:tr>
      <w:tr w:rsidR="00273C69" w:rsidRPr="00273C69" w14:paraId="1E3552B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7783B229" w14:textId="77777777" w:rsidR="00273C69" w:rsidRPr="00273C69" w:rsidRDefault="00273C69" w:rsidP="00273C69">
            <w:pPr>
              <w:rPr>
                <w:sz w:val="14"/>
                <w:szCs w:val="14"/>
              </w:rPr>
            </w:pPr>
            <w:r w:rsidRPr="00273C69">
              <w:rPr>
                <w:sz w:val="14"/>
                <w:szCs w:val="14"/>
              </w:rPr>
              <w:t>Diğer Gayrimenkuller</w:t>
            </w:r>
          </w:p>
        </w:tc>
        <w:tc>
          <w:tcPr>
            <w:tcW w:w="1700" w:type="dxa"/>
            <w:tcBorders>
              <w:top w:val="nil"/>
              <w:left w:val="nil"/>
              <w:bottom w:val="nil"/>
              <w:right w:val="nil"/>
            </w:tcBorders>
            <w:shd w:val="pct25" w:color="000000" w:fill="auto"/>
            <w:vAlign w:val="center"/>
            <w:hideMark/>
          </w:tcPr>
          <w:p w14:paraId="1256D9E4"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28F1B135" w14:textId="77777777" w:rsidR="00273C69" w:rsidRPr="00273C69"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5B280CA1"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2A79562E"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0BEBE673"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73F4850B"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06A0EAD7"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665DE6B0"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3B67CAB3"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17D809E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60174DB"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10ECD266"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850488D"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6AFC3D96"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9D380B3"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1FD51BA" w14:textId="77777777" w:rsidR="00273C69" w:rsidRPr="00273C69" w:rsidRDefault="00273C69" w:rsidP="00273C69">
            <w:pPr>
              <w:rPr>
                <w:sz w:val="14"/>
                <w:szCs w:val="14"/>
              </w:rPr>
            </w:pPr>
            <w:r w:rsidRPr="00273C69">
              <w:rPr>
                <w:sz w:val="14"/>
                <w:szCs w:val="14"/>
              </w:rPr>
              <w:t> </w:t>
            </w:r>
          </w:p>
        </w:tc>
      </w:tr>
      <w:tr w:rsidR="00273C69" w:rsidRPr="00273C69" w14:paraId="7CDAB1B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7EB22F88"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14D66F71"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017DFF6C"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59BC7CA4"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F06987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B12E57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EF9EBD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4D92FE9" w14:textId="77777777" w:rsidR="00273C69" w:rsidRPr="00273C69" w:rsidRDefault="00273C69" w:rsidP="00273C69">
            <w:pPr>
              <w:rPr>
                <w:sz w:val="14"/>
                <w:szCs w:val="14"/>
              </w:rPr>
            </w:pPr>
            <w:r w:rsidRPr="00273C69">
              <w:rPr>
                <w:sz w:val="14"/>
                <w:szCs w:val="14"/>
              </w:rPr>
              <w:t>0</w:t>
            </w:r>
          </w:p>
        </w:tc>
        <w:tc>
          <w:tcPr>
            <w:tcW w:w="985" w:type="dxa"/>
            <w:gridSpan w:val="2"/>
            <w:tcBorders>
              <w:top w:val="nil"/>
              <w:left w:val="nil"/>
              <w:bottom w:val="nil"/>
              <w:right w:val="nil"/>
            </w:tcBorders>
            <w:shd w:val="clear" w:color="auto" w:fill="auto"/>
            <w:vAlign w:val="center"/>
            <w:hideMark/>
          </w:tcPr>
          <w:p w14:paraId="3B0FB5D7"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64BFDBC9"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2F5F905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030A5FC"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55C624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43229D0"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37ADC64"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B65BB47"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8CE4931" w14:textId="77777777" w:rsidR="00273C69" w:rsidRPr="00273C69" w:rsidRDefault="00273C69" w:rsidP="00273C69">
            <w:pPr>
              <w:rPr>
                <w:sz w:val="14"/>
                <w:szCs w:val="14"/>
              </w:rPr>
            </w:pPr>
            <w:r w:rsidRPr="00273C69">
              <w:rPr>
                <w:sz w:val="14"/>
                <w:szCs w:val="14"/>
              </w:rPr>
              <w:t> </w:t>
            </w:r>
          </w:p>
        </w:tc>
      </w:tr>
      <w:tr w:rsidR="00273C69" w:rsidRPr="00273C69" w14:paraId="6E63C40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CDFCBC8"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6099BADB"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04A23F80"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5F6AC01B"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D58A4E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CBAE44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8D4074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92905E3" w14:textId="77777777" w:rsidR="00273C69" w:rsidRPr="00273C69" w:rsidRDefault="00273C69" w:rsidP="00273C69">
            <w:pPr>
              <w:rPr>
                <w:sz w:val="14"/>
                <w:szCs w:val="14"/>
              </w:rPr>
            </w:pPr>
            <w:r w:rsidRPr="00273C69">
              <w:rPr>
                <w:sz w:val="14"/>
                <w:szCs w:val="14"/>
              </w:rPr>
              <w:t>0</w:t>
            </w:r>
          </w:p>
        </w:tc>
        <w:tc>
          <w:tcPr>
            <w:tcW w:w="985" w:type="dxa"/>
            <w:gridSpan w:val="2"/>
            <w:tcBorders>
              <w:top w:val="nil"/>
              <w:left w:val="nil"/>
              <w:bottom w:val="nil"/>
              <w:right w:val="nil"/>
            </w:tcBorders>
            <w:shd w:val="clear" w:color="auto" w:fill="auto"/>
            <w:vAlign w:val="center"/>
            <w:hideMark/>
          </w:tcPr>
          <w:p w14:paraId="15D3CB68"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792F0482"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1BCCE41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E58142A"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40A4AC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9E28A22"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2DA00C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05CEEF9"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84872AA" w14:textId="77777777" w:rsidR="00273C69" w:rsidRPr="00273C69" w:rsidRDefault="00273C69" w:rsidP="00273C69">
            <w:pPr>
              <w:rPr>
                <w:sz w:val="14"/>
                <w:szCs w:val="14"/>
              </w:rPr>
            </w:pPr>
            <w:r w:rsidRPr="00273C69">
              <w:rPr>
                <w:sz w:val="14"/>
                <w:szCs w:val="14"/>
              </w:rPr>
              <w:t> </w:t>
            </w:r>
          </w:p>
        </w:tc>
      </w:tr>
      <w:tr w:rsidR="00273C69" w:rsidRPr="00273C69" w14:paraId="7CFDD758"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04649D23" w14:textId="77777777" w:rsidR="00273C69" w:rsidRPr="00273C69" w:rsidRDefault="00273C69" w:rsidP="00273C69">
            <w:pPr>
              <w:rPr>
                <w:sz w:val="14"/>
                <w:szCs w:val="14"/>
              </w:rPr>
            </w:pPr>
            <w:r w:rsidRPr="00273C69">
              <w:rPr>
                <w:sz w:val="14"/>
                <w:szCs w:val="14"/>
              </w:rPr>
              <w:t>Gayrimenkul Projeleri</w:t>
            </w:r>
          </w:p>
        </w:tc>
        <w:tc>
          <w:tcPr>
            <w:tcW w:w="1700" w:type="dxa"/>
            <w:tcBorders>
              <w:top w:val="nil"/>
              <w:left w:val="nil"/>
              <w:bottom w:val="nil"/>
              <w:right w:val="nil"/>
            </w:tcBorders>
            <w:shd w:val="pct25" w:color="000000" w:fill="auto"/>
            <w:vAlign w:val="center"/>
            <w:hideMark/>
          </w:tcPr>
          <w:p w14:paraId="22ECF19A"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76FD6906" w14:textId="77777777" w:rsidR="00273C69" w:rsidRPr="00273C69"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72B30157"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584751AD"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4315496B"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22AE531B"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14B7065B"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C7B98D7"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3CA34A65"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5F69D9C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AD5C139"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75629E8A"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36917A1"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1BC734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5A0157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9640418" w14:textId="77777777" w:rsidR="00273C69" w:rsidRPr="00273C69" w:rsidRDefault="00273C69" w:rsidP="00273C69">
            <w:pPr>
              <w:rPr>
                <w:sz w:val="14"/>
                <w:szCs w:val="14"/>
              </w:rPr>
            </w:pPr>
            <w:r w:rsidRPr="00273C69">
              <w:rPr>
                <w:sz w:val="14"/>
                <w:szCs w:val="14"/>
              </w:rPr>
              <w:t> </w:t>
            </w:r>
          </w:p>
        </w:tc>
      </w:tr>
      <w:tr w:rsidR="00273C69" w:rsidRPr="00273C69" w14:paraId="07D5A93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313B47E0"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4A412E6C"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419EBB1A"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017CB46F"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822AD9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56A343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662672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81C2FA9" w14:textId="77777777" w:rsidR="00273C69" w:rsidRPr="00273C69" w:rsidRDefault="00273C69" w:rsidP="00273C69">
            <w:pPr>
              <w:rPr>
                <w:sz w:val="14"/>
                <w:szCs w:val="14"/>
              </w:rPr>
            </w:pPr>
            <w:r w:rsidRPr="00273C69">
              <w:rPr>
                <w:sz w:val="14"/>
                <w:szCs w:val="14"/>
              </w:rPr>
              <w:t>0</w:t>
            </w:r>
          </w:p>
        </w:tc>
        <w:tc>
          <w:tcPr>
            <w:tcW w:w="985" w:type="dxa"/>
            <w:gridSpan w:val="2"/>
            <w:tcBorders>
              <w:top w:val="nil"/>
              <w:left w:val="nil"/>
              <w:bottom w:val="nil"/>
              <w:right w:val="nil"/>
            </w:tcBorders>
            <w:shd w:val="clear" w:color="auto" w:fill="auto"/>
            <w:vAlign w:val="center"/>
            <w:hideMark/>
          </w:tcPr>
          <w:p w14:paraId="1C5D6733"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464CCC38"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0B435F2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2A54636"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9835B9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F5C63E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66715E6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6403658"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8719109" w14:textId="77777777" w:rsidR="00273C69" w:rsidRPr="00273C69" w:rsidRDefault="00273C69" w:rsidP="00273C69">
            <w:pPr>
              <w:rPr>
                <w:sz w:val="14"/>
                <w:szCs w:val="14"/>
              </w:rPr>
            </w:pPr>
            <w:r w:rsidRPr="00273C69">
              <w:rPr>
                <w:sz w:val="14"/>
                <w:szCs w:val="14"/>
              </w:rPr>
              <w:t> </w:t>
            </w:r>
          </w:p>
        </w:tc>
      </w:tr>
      <w:tr w:rsidR="00273C69" w:rsidRPr="00273C69" w14:paraId="373EE1C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2AC862A4"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647CFD00"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2A02D785"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4A12E015"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12B6C8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9EE79C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CC2131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C625C39" w14:textId="77777777" w:rsidR="00273C69" w:rsidRPr="00273C69" w:rsidRDefault="00273C69" w:rsidP="00273C69">
            <w:pPr>
              <w:rPr>
                <w:sz w:val="14"/>
                <w:szCs w:val="14"/>
              </w:rPr>
            </w:pPr>
            <w:r w:rsidRPr="00273C69">
              <w:rPr>
                <w:sz w:val="14"/>
                <w:szCs w:val="14"/>
              </w:rPr>
              <w:t>0</w:t>
            </w:r>
          </w:p>
        </w:tc>
        <w:tc>
          <w:tcPr>
            <w:tcW w:w="985" w:type="dxa"/>
            <w:gridSpan w:val="2"/>
            <w:tcBorders>
              <w:top w:val="nil"/>
              <w:left w:val="nil"/>
              <w:bottom w:val="nil"/>
              <w:right w:val="nil"/>
            </w:tcBorders>
            <w:shd w:val="clear" w:color="auto" w:fill="auto"/>
            <w:vAlign w:val="center"/>
            <w:hideMark/>
          </w:tcPr>
          <w:p w14:paraId="4478E9DF"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6DB0F0D1"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381375D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D9C92F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5ABE1F96"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ACE96E2"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27F2A5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387A44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5B5B71E" w14:textId="77777777" w:rsidR="00273C69" w:rsidRPr="00273C69" w:rsidRDefault="00273C69" w:rsidP="00273C69">
            <w:pPr>
              <w:rPr>
                <w:sz w:val="14"/>
                <w:szCs w:val="14"/>
              </w:rPr>
            </w:pPr>
            <w:r w:rsidRPr="00273C69">
              <w:rPr>
                <w:sz w:val="14"/>
                <w:szCs w:val="14"/>
              </w:rPr>
              <w:t> </w:t>
            </w:r>
          </w:p>
        </w:tc>
      </w:tr>
      <w:tr w:rsidR="00273C69" w:rsidRPr="00273C69" w14:paraId="1D74E49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02675327" w14:textId="77777777" w:rsidR="00273C69" w:rsidRPr="00273C69" w:rsidRDefault="00273C69" w:rsidP="00273C69">
            <w:pPr>
              <w:rPr>
                <w:sz w:val="14"/>
                <w:szCs w:val="14"/>
              </w:rPr>
            </w:pPr>
            <w:r w:rsidRPr="00273C69">
              <w:rPr>
                <w:sz w:val="14"/>
                <w:szCs w:val="14"/>
              </w:rPr>
              <w:t>Gayrimenkule Dayalı Haklar</w:t>
            </w:r>
          </w:p>
        </w:tc>
        <w:tc>
          <w:tcPr>
            <w:tcW w:w="1700" w:type="dxa"/>
            <w:tcBorders>
              <w:top w:val="nil"/>
              <w:left w:val="nil"/>
              <w:bottom w:val="nil"/>
              <w:right w:val="nil"/>
            </w:tcBorders>
            <w:shd w:val="pct25" w:color="000000" w:fill="auto"/>
            <w:vAlign w:val="center"/>
            <w:hideMark/>
          </w:tcPr>
          <w:p w14:paraId="50EDAED2"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49589C36" w14:textId="77777777" w:rsidR="00273C69" w:rsidRPr="00273C69"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676DA000"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73A01EC7"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60C99F05"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31E65DDB"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6DAB68A2"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63D9F307"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3B4D4E34"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1FBDE1A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285B4EE"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E7AE753"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7C094553"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AB569D5"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CA9BA69"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46614A87" w14:textId="77777777" w:rsidR="00273C69" w:rsidRPr="00273C69" w:rsidRDefault="00273C69" w:rsidP="00273C69">
            <w:pPr>
              <w:rPr>
                <w:sz w:val="14"/>
                <w:szCs w:val="14"/>
              </w:rPr>
            </w:pPr>
            <w:r w:rsidRPr="00273C69">
              <w:rPr>
                <w:sz w:val="14"/>
                <w:szCs w:val="14"/>
              </w:rPr>
              <w:t> </w:t>
            </w:r>
          </w:p>
        </w:tc>
      </w:tr>
      <w:tr w:rsidR="00273C69" w:rsidRPr="00273C69" w14:paraId="3487268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2872AD55"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527050FF"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39E02C8A"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6819852B"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616B71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0799EA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4C75AB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EEFB1E4" w14:textId="77777777" w:rsidR="00273C69" w:rsidRPr="00273C69" w:rsidRDefault="00273C69" w:rsidP="00273C69">
            <w:pPr>
              <w:rPr>
                <w:sz w:val="14"/>
                <w:szCs w:val="14"/>
              </w:rPr>
            </w:pPr>
            <w:r w:rsidRPr="00273C69">
              <w:rPr>
                <w:sz w:val="14"/>
                <w:szCs w:val="14"/>
              </w:rPr>
              <w:t>0</w:t>
            </w:r>
          </w:p>
        </w:tc>
        <w:tc>
          <w:tcPr>
            <w:tcW w:w="985" w:type="dxa"/>
            <w:gridSpan w:val="2"/>
            <w:tcBorders>
              <w:top w:val="nil"/>
              <w:left w:val="nil"/>
              <w:bottom w:val="nil"/>
              <w:right w:val="nil"/>
            </w:tcBorders>
            <w:shd w:val="clear" w:color="auto" w:fill="auto"/>
            <w:vAlign w:val="center"/>
            <w:hideMark/>
          </w:tcPr>
          <w:p w14:paraId="6C882D1A"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3F371DE8"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408310A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F2248BA"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14D1003"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46C3A73"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70B352E"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403F2A9"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6812C23" w14:textId="77777777" w:rsidR="00273C69" w:rsidRPr="00273C69" w:rsidRDefault="00273C69" w:rsidP="00273C69">
            <w:pPr>
              <w:rPr>
                <w:sz w:val="14"/>
                <w:szCs w:val="14"/>
              </w:rPr>
            </w:pPr>
            <w:r w:rsidRPr="00273C69">
              <w:rPr>
                <w:sz w:val="14"/>
                <w:szCs w:val="14"/>
              </w:rPr>
              <w:t> </w:t>
            </w:r>
          </w:p>
        </w:tc>
      </w:tr>
      <w:tr w:rsidR="00273C69" w:rsidRPr="00273C69" w14:paraId="702B0F69"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3FDE3E38"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4C05CC20"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1574C30A"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3B6B2130"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7E4FE0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6F18F2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C0ECC9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ECBF136" w14:textId="77777777" w:rsidR="00273C69" w:rsidRPr="00273C69" w:rsidRDefault="00273C69" w:rsidP="00273C69">
            <w:pPr>
              <w:rPr>
                <w:sz w:val="14"/>
                <w:szCs w:val="14"/>
              </w:rPr>
            </w:pPr>
            <w:r w:rsidRPr="00273C69">
              <w:rPr>
                <w:sz w:val="14"/>
                <w:szCs w:val="14"/>
              </w:rPr>
              <w:t>0</w:t>
            </w:r>
          </w:p>
        </w:tc>
        <w:tc>
          <w:tcPr>
            <w:tcW w:w="985" w:type="dxa"/>
            <w:gridSpan w:val="2"/>
            <w:tcBorders>
              <w:top w:val="nil"/>
              <w:left w:val="nil"/>
              <w:bottom w:val="nil"/>
              <w:right w:val="nil"/>
            </w:tcBorders>
            <w:shd w:val="clear" w:color="auto" w:fill="auto"/>
            <w:vAlign w:val="center"/>
            <w:hideMark/>
          </w:tcPr>
          <w:p w14:paraId="10F1601D"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1700F48E"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1AB2B20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46439C4"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408E6C7"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48A1A3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11C731E"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B79162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6F5377E2" w14:textId="77777777" w:rsidR="00273C69" w:rsidRPr="00273C69" w:rsidRDefault="00273C69" w:rsidP="00273C69">
            <w:pPr>
              <w:rPr>
                <w:sz w:val="14"/>
                <w:szCs w:val="14"/>
              </w:rPr>
            </w:pPr>
            <w:r w:rsidRPr="00273C69">
              <w:rPr>
                <w:sz w:val="14"/>
                <w:szCs w:val="14"/>
              </w:rPr>
              <w:t> </w:t>
            </w:r>
          </w:p>
        </w:tc>
      </w:tr>
      <w:tr w:rsidR="00273C69" w:rsidRPr="00273C69" w14:paraId="2FAC9373"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465"/>
        </w:trPr>
        <w:tc>
          <w:tcPr>
            <w:tcW w:w="2426" w:type="dxa"/>
            <w:tcBorders>
              <w:top w:val="nil"/>
              <w:left w:val="single" w:sz="8" w:space="0" w:color="auto"/>
              <w:bottom w:val="single" w:sz="8" w:space="0" w:color="auto"/>
              <w:right w:val="nil"/>
            </w:tcBorders>
            <w:shd w:val="clear" w:color="auto" w:fill="auto"/>
            <w:vAlign w:val="center"/>
            <w:hideMark/>
          </w:tcPr>
          <w:p w14:paraId="3EFB2827" w14:textId="77777777" w:rsidR="00273C69" w:rsidRPr="00273C69" w:rsidRDefault="00273C69" w:rsidP="00273C69">
            <w:pPr>
              <w:rPr>
                <w:sz w:val="16"/>
                <w:szCs w:val="16"/>
              </w:rPr>
            </w:pPr>
            <w:r w:rsidRPr="00273C69">
              <w:rPr>
                <w:sz w:val="16"/>
                <w:szCs w:val="16"/>
              </w:rPr>
              <w:t xml:space="preserve">GAYRİMENKULLER TOPLAMI (Total Real </w:t>
            </w:r>
            <w:proofErr w:type="spellStart"/>
            <w:r w:rsidRPr="00273C69">
              <w:rPr>
                <w:sz w:val="16"/>
                <w:szCs w:val="16"/>
              </w:rPr>
              <w:t>Estate</w:t>
            </w:r>
            <w:proofErr w:type="spellEnd"/>
            <w:r w:rsidRPr="00273C69">
              <w:rPr>
                <w:sz w:val="16"/>
                <w:szCs w:val="16"/>
              </w:rPr>
              <w:t>)</w:t>
            </w:r>
          </w:p>
        </w:tc>
        <w:tc>
          <w:tcPr>
            <w:tcW w:w="1700" w:type="dxa"/>
            <w:tcBorders>
              <w:top w:val="nil"/>
              <w:left w:val="nil"/>
              <w:bottom w:val="single" w:sz="8" w:space="0" w:color="auto"/>
              <w:right w:val="nil"/>
            </w:tcBorders>
            <w:shd w:val="pct25" w:color="000000" w:fill="auto"/>
            <w:vAlign w:val="center"/>
            <w:hideMark/>
          </w:tcPr>
          <w:p w14:paraId="4440477F" w14:textId="77777777" w:rsidR="00273C69" w:rsidRPr="00273C69" w:rsidRDefault="00273C69" w:rsidP="00273C69">
            <w:pPr>
              <w:rPr>
                <w:sz w:val="14"/>
                <w:szCs w:val="14"/>
              </w:rPr>
            </w:pPr>
            <w:r w:rsidRPr="00273C69">
              <w:rPr>
                <w:sz w:val="14"/>
                <w:szCs w:val="14"/>
              </w:rPr>
              <w:t> </w:t>
            </w:r>
          </w:p>
        </w:tc>
        <w:tc>
          <w:tcPr>
            <w:tcW w:w="775" w:type="dxa"/>
            <w:gridSpan w:val="2"/>
            <w:tcBorders>
              <w:top w:val="nil"/>
              <w:left w:val="nil"/>
              <w:bottom w:val="single" w:sz="8" w:space="0" w:color="auto"/>
              <w:right w:val="nil"/>
            </w:tcBorders>
            <w:shd w:val="pct25" w:color="000000" w:fill="auto"/>
            <w:vAlign w:val="center"/>
            <w:hideMark/>
          </w:tcPr>
          <w:p w14:paraId="7103991E" w14:textId="77777777" w:rsidR="00273C69" w:rsidRPr="00273C69" w:rsidRDefault="00273C69" w:rsidP="00273C69">
            <w:pPr>
              <w:rPr>
                <w:sz w:val="14"/>
                <w:szCs w:val="14"/>
              </w:rPr>
            </w:pPr>
            <w:r w:rsidRPr="00273C69">
              <w:rPr>
                <w:sz w:val="14"/>
                <w:szCs w:val="14"/>
              </w:rPr>
              <w:t> </w:t>
            </w:r>
          </w:p>
        </w:tc>
        <w:tc>
          <w:tcPr>
            <w:tcW w:w="765" w:type="dxa"/>
            <w:gridSpan w:val="2"/>
            <w:tcBorders>
              <w:top w:val="nil"/>
              <w:left w:val="nil"/>
              <w:bottom w:val="single" w:sz="8" w:space="0" w:color="auto"/>
              <w:right w:val="nil"/>
            </w:tcBorders>
            <w:shd w:val="pct25" w:color="000000" w:fill="auto"/>
            <w:vAlign w:val="center"/>
            <w:hideMark/>
          </w:tcPr>
          <w:p w14:paraId="321606C4"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pct25" w:color="000000" w:fill="auto"/>
            <w:vAlign w:val="center"/>
            <w:hideMark/>
          </w:tcPr>
          <w:p w14:paraId="120E5237"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4A74C69F"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7CF495E7"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4E27BE72" w14:textId="77777777" w:rsidR="00273C69" w:rsidRPr="00273C69" w:rsidRDefault="00273C69" w:rsidP="00273C69">
            <w:pPr>
              <w:rPr>
                <w:sz w:val="14"/>
                <w:szCs w:val="14"/>
              </w:rPr>
            </w:pPr>
            <w:r w:rsidRPr="00273C69">
              <w:rPr>
                <w:sz w:val="14"/>
                <w:szCs w:val="14"/>
              </w:rPr>
              <w:t> </w:t>
            </w:r>
          </w:p>
        </w:tc>
        <w:tc>
          <w:tcPr>
            <w:tcW w:w="985" w:type="dxa"/>
            <w:gridSpan w:val="2"/>
            <w:tcBorders>
              <w:top w:val="nil"/>
              <w:left w:val="nil"/>
              <w:bottom w:val="single" w:sz="8" w:space="0" w:color="auto"/>
              <w:right w:val="nil"/>
            </w:tcBorders>
            <w:shd w:val="clear" w:color="auto" w:fill="auto"/>
            <w:vAlign w:val="center"/>
            <w:hideMark/>
          </w:tcPr>
          <w:p w14:paraId="65C1FB3F" w14:textId="77777777" w:rsidR="00273C69" w:rsidRPr="00273C69" w:rsidRDefault="00273C69" w:rsidP="00BA07C7">
            <w:pPr>
              <w:jc w:val="right"/>
              <w:rPr>
                <w:sz w:val="14"/>
                <w:szCs w:val="14"/>
              </w:rPr>
            </w:pPr>
            <w:r w:rsidRPr="00273C69">
              <w:rPr>
                <w:sz w:val="14"/>
                <w:szCs w:val="14"/>
              </w:rPr>
              <w:t>115.936.433</w:t>
            </w:r>
          </w:p>
        </w:tc>
        <w:tc>
          <w:tcPr>
            <w:tcW w:w="792" w:type="dxa"/>
            <w:tcBorders>
              <w:top w:val="nil"/>
              <w:left w:val="nil"/>
              <w:bottom w:val="single" w:sz="8" w:space="0" w:color="auto"/>
              <w:right w:val="nil"/>
            </w:tcBorders>
            <w:shd w:val="clear" w:color="auto" w:fill="auto"/>
            <w:vAlign w:val="center"/>
            <w:hideMark/>
          </w:tcPr>
          <w:p w14:paraId="5DD085F0" w14:textId="77777777" w:rsidR="00273C69" w:rsidRPr="00273C69" w:rsidRDefault="00273C69" w:rsidP="00273C69">
            <w:pPr>
              <w:rPr>
                <w:sz w:val="14"/>
                <w:szCs w:val="14"/>
              </w:rPr>
            </w:pPr>
            <w:r w:rsidRPr="00273C69">
              <w:rPr>
                <w:sz w:val="14"/>
                <w:szCs w:val="14"/>
              </w:rPr>
              <w:t>92%</w:t>
            </w:r>
          </w:p>
        </w:tc>
        <w:tc>
          <w:tcPr>
            <w:tcW w:w="758" w:type="dxa"/>
            <w:tcBorders>
              <w:top w:val="nil"/>
              <w:left w:val="nil"/>
              <w:bottom w:val="single" w:sz="8" w:space="0" w:color="auto"/>
              <w:right w:val="nil"/>
            </w:tcBorders>
            <w:shd w:val="clear" w:color="auto" w:fill="auto"/>
            <w:vAlign w:val="center"/>
            <w:hideMark/>
          </w:tcPr>
          <w:p w14:paraId="23AF312A"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12FDDE18" w14:textId="77777777" w:rsidR="00273C69" w:rsidRPr="00273C69" w:rsidRDefault="00273C69" w:rsidP="00273C69">
            <w:pPr>
              <w:rPr>
                <w:sz w:val="14"/>
                <w:szCs w:val="14"/>
              </w:rPr>
            </w:pPr>
            <w:r w:rsidRPr="00273C69">
              <w:rPr>
                <w:sz w:val="14"/>
                <w:szCs w:val="14"/>
              </w:rPr>
              <w:t> </w:t>
            </w:r>
          </w:p>
        </w:tc>
        <w:tc>
          <w:tcPr>
            <w:tcW w:w="759" w:type="dxa"/>
            <w:tcBorders>
              <w:top w:val="nil"/>
              <w:left w:val="nil"/>
              <w:bottom w:val="single" w:sz="8" w:space="0" w:color="auto"/>
              <w:right w:val="nil"/>
            </w:tcBorders>
            <w:shd w:val="clear" w:color="auto" w:fill="auto"/>
            <w:vAlign w:val="center"/>
            <w:hideMark/>
          </w:tcPr>
          <w:p w14:paraId="303DFD49" w14:textId="77777777" w:rsidR="00273C69" w:rsidRPr="00273C69" w:rsidRDefault="00273C69" w:rsidP="00273C69">
            <w:pPr>
              <w:rPr>
                <w:sz w:val="14"/>
                <w:szCs w:val="14"/>
              </w:rPr>
            </w:pPr>
            <w:r w:rsidRPr="00273C69">
              <w:rPr>
                <w:sz w:val="14"/>
                <w:szCs w:val="14"/>
              </w:rPr>
              <w:t> </w:t>
            </w:r>
          </w:p>
        </w:tc>
        <w:tc>
          <w:tcPr>
            <w:tcW w:w="754" w:type="dxa"/>
            <w:tcBorders>
              <w:top w:val="nil"/>
              <w:left w:val="nil"/>
              <w:bottom w:val="single" w:sz="8" w:space="0" w:color="auto"/>
              <w:right w:val="nil"/>
            </w:tcBorders>
            <w:shd w:val="clear" w:color="auto" w:fill="auto"/>
            <w:vAlign w:val="center"/>
            <w:hideMark/>
          </w:tcPr>
          <w:p w14:paraId="552AA6B2" w14:textId="77777777" w:rsidR="00273C69" w:rsidRPr="00273C69" w:rsidRDefault="00273C69" w:rsidP="00273C69">
            <w:pPr>
              <w:rPr>
                <w:sz w:val="14"/>
                <w:szCs w:val="14"/>
              </w:rPr>
            </w:pPr>
            <w:r w:rsidRPr="00273C69">
              <w:rPr>
                <w:sz w:val="14"/>
                <w:szCs w:val="14"/>
              </w:rPr>
              <w:t> </w:t>
            </w:r>
          </w:p>
        </w:tc>
        <w:tc>
          <w:tcPr>
            <w:tcW w:w="877" w:type="dxa"/>
            <w:tcBorders>
              <w:top w:val="nil"/>
              <w:left w:val="nil"/>
              <w:bottom w:val="single" w:sz="8" w:space="0" w:color="auto"/>
              <w:right w:val="nil"/>
            </w:tcBorders>
            <w:shd w:val="clear" w:color="auto" w:fill="auto"/>
            <w:vAlign w:val="center"/>
            <w:hideMark/>
          </w:tcPr>
          <w:p w14:paraId="6049D7F3"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clear" w:color="auto" w:fill="auto"/>
            <w:vAlign w:val="center"/>
            <w:hideMark/>
          </w:tcPr>
          <w:p w14:paraId="0BEE6497" w14:textId="77777777" w:rsidR="00273C69" w:rsidRPr="00273C69" w:rsidRDefault="00273C69" w:rsidP="00273C69">
            <w:pPr>
              <w:rPr>
                <w:sz w:val="14"/>
                <w:szCs w:val="14"/>
              </w:rPr>
            </w:pPr>
            <w:r w:rsidRPr="00273C69">
              <w:rPr>
                <w:sz w:val="14"/>
                <w:szCs w:val="14"/>
              </w:rPr>
              <w:t> </w:t>
            </w:r>
          </w:p>
        </w:tc>
        <w:tc>
          <w:tcPr>
            <w:tcW w:w="683" w:type="dxa"/>
            <w:tcBorders>
              <w:top w:val="nil"/>
              <w:left w:val="nil"/>
              <w:bottom w:val="single" w:sz="8" w:space="0" w:color="auto"/>
              <w:right w:val="single" w:sz="8" w:space="0" w:color="auto"/>
            </w:tcBorders>
            <w:shd w:val="clear" w:color="auto" w:fill="auto"/>
            <w:vAlign w:val="center"/>
            <w:hideMark/>
          </w:tcPr>
          <w:p w14:paraId="5395AA21" w14:textId="77777777" w:rsidR="00273C69" w:rsidRPr="00273C69" w:rsidRDefault="00273C69" w:rsidP="00273C69">
            <w:pPr>
              <w:rPr>
                <w:sz w:val="14"/>
                <w:szCs w:val="14"/>
              </w:rPr>
            </w:pPr>
            <w:r w:rsidRPr="00273C69">
              <w:rPr>
                <w:sz w:val="14"/>
                <w:szCs w:val="14"/>
              </w:rPr>
              <w:t> </w:t>
            </w:r>
          </w:p>
        </w:tc>
      </w:tr>
      <w:tr w:rsidR="00273C69" w:rsidRPr="00273C69" w14:paraId="0B34C3A6"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nil"/>
              <w:bottom w:val="nil"/>
              <w:right w:val="nil"/>
            </w:tcBorders>
            <w:shd w:val="clear" w:color="auto" w:fill="auto"/>
            <w:vAlign w:val="center"/>
            <w:hideMark/>
          </w:tcPr>
          <w:p w14:paraId="0AA165FE" w14:textId="77777777" w:rsidR="00273C69" w:rsidRDefault="00273C69" w:rsidP="00273C69">
            <w:pPr>
              <w:rPr>
                <w:sz w:val="14"/>
                <w:szCs w:val="14"/>
              </w:rPr>
            </w:pPr>
          </w:p>
          <w:p w14:paraId="6CD27220" w14:textId="77777777" w:rsidR="00485AE5" w:rsidRDefault="00485AE5" w:rsidP="00273C69">
            <w:pPr>
              <w:rPr>
                <w:sz w:val="14"/>
                <w:szCs w:val="14"/>
              </w:rPr>
            </w:pPr>
          </w:p>
          <w:p w14:paraId="60711FF2" w14:textId="77777777" w:rsidR="00485AE5" w:rsidRPr="00273C69" w:rsidRDefault="00485AE5" w:rsidP="00273C69">
            <w:pPr>
              <w:rPr>
                <w:sz w:val="14"/>
                <w:szCs w:val="14"/>
              </w:rPr>
            </w:pPr>
          </w:p>
        </w:tc>
        <w:tc>
          <w:tcPr>
            <w:tcW w:w="1700" w:type="dxa"/>
            <w:tcBorders>
              <w:top w:val="nil"/>
              <w:left w:val="nil"/>
              <w:bottom w:val="nil"/>
              <w:right w:val="nil"/>
            </w:tcBorders>
            <w:shd w:val="clear" w:color="auto" w:fill="auto"/>
            <w:vAlign w:val="center"/>
            <w:hideMark/>
          </w:tcPr>
          <w:p w14:paraId="6EE37D86"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28536C20"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2367D79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1C5F4F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253D4B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515402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B4B3524"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F42AB87" w14:textId="77777777" w:rsidR="00273C69" w:rsidRPr="00273C69" w:rsidRDefault="00273C69" w:rsidP="00BA07C7">
            <w:pPr>
              <w:jc w:val="right"/>
              <w:rPr>
                <w:sz w:val="14"/>
                <w:szCs w:val="14"/>
              </w:rPr>
            </w:pPr>
          </w:p>
        </w:tc>
        <w:tc>
          <w:tcPr>
            <w:tcW w:w="792" w:type="dxa"/>
            <w:tcBorders>
              <w:top w:val="nil"/>
              <w:left w:val="nil"/>
              <w:bottom w:val="nil"/>
              <w:right w:val="nil"/>
            </w:tcBorders>
            <w:shd w:val="clear" w:color="auto" w:fill="auto"/>
            <w:vAlign w:val="center"/>
            <w:hideMark/>
          </w:tcPr>
          <w:p w14:paraId="0BBB20D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4E817A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6DF1316"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6EC3B82"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FB3E8A2"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3F052BE"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5A2E5DE"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45593AE2" w14:textId="77777777" w:rsidR="00273C69" w:rsidRPr="00273C69" w:rsidRDefault="00273C69" w:rsidP="00273C69">
            <w:pPr>
              <w:rPr>
                <w:sz w:val="14"/>
                <w:szCs w:val="14"/>
              </w:rPr>
            </w:pPr>
          </w:p>
        </w:tc>
      </w:tr>
      <w:tr w:rsidR="00273C69" w:rsidRPr="00273C69" w14:paraId="55B0A7E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645"/>
        </w:trPr>
        <w:tc>
          <w:tcPr>
            <w:tcW w:w="2426" w:type="dxa"/>
            <w:tcBorders>
              <w:top w:val="single" w:sz="8" w:space="0" w:color="auto"/>
              <w:left w:val="single" w:sz="8" w:space="0" w:color="auto"/>
              <w:bottom w:val="single" w:sz="8" w:space="0" w:color="auto"/>
              <w:right w:val="nil"/>
            </w:tcBorders>
            <w:shd w:val="clear" w:color="000000" w:fill="99CCFF"/>
            <w:vAlign w:val="center"/>
            <w:hideMark/>
          </w:tcPr>
          <w:p w14:paraId="02427F17" w14:textId="77777777" w:rsidR="00273C69" w:rsidRPr="00273C69" w:rsidRDefault="00273C69" w:rsidP="00273C69">
            <w:pPr>
              <w:rPr>
                <w:sz w:val="14"/>
                <w:szCs w:val="14"/>
              </w:rPr>
            </w:pPr>
            <w:r w:rsidRPr="00273C69">
              <w:rPr>
                <w:sz w:val="14"/>
                <w:szCs w:val="14"/>
              </w:rPr>
              <w:t xml:space="preserve">İŞTİRAKLER  ( </w:t>
            </w:r>
            <w:proofErr w:type="spellStart"/>
            <w:r w:rsidRPr="00273C69">
              <w:rPr>
                <w:sz w:val="14"/>
                <w:szCs w:val="14"/>
              </w:rPr>
              <w:t>Participations</w:t>
            </w:r>
            <w:proofErr w:type="spellEnd"/>
            <w:r w:rsidRPr="00273C69">
              <w:rPr>
                <w:sz w:val="14"/>
                <w:szCs w:val="14"/>
              </w:rPr>
              <w:t>)</w:t>
            </w:r>
          </w:p>
        </w:tc>
        <w:tc>
          <w:tcPr>
            <w:tcW w:w="1700" w:type="dxa"/>
            <w:tcBorders>
              <w:top w:val="single" w:sz="8" w:space="0" w:color="auto"/>
              <w:left w:val="nil"/>
              <w:bottom w:val="single" w:sz="8" w:space="0" w:color="auto"/>
              <w:right w:val="nil"/>
            </w:tcBorders>
            <w:shd w:val="clear" w:color="000000" w:fill="99CCFF"/>
            <w:vAlign w:val="center"/>
            <w:hideMark/>
          </w:tcPr>
          <w:p w14:paraId="4C124948" w14:textId="77777777" w:rsidR="00273C69" w:rsidRPr="00273C69" w:rsidRDefault="00273C69" w:rsidP="00273C69">
            <w:pPr>
              <w:rPr>
                <w:sz w:val="14"/>
                <w:szCs w:val="14"/>
              </w:rPr>
            </w:pPr>
            <w:r w:rsidRPr="00273C69">
              <w:rPr>
                <w:sz w:val="14"/>
                <w:szCs w:val="14"/>
              </w:rPr>
              <w:t>Faaliyet Konusu</w:t>
            </w:r>
          </w:p>
        </w:tc>
        <w:tc>
          <w:tcPr>
            <w:tcW w:w="775" w:type="dxa"/>
            <w:gridSpan w:val="2"/>
            <w:tcBorders>
              <w:top w:val="single" w:sz="8" w:space="0" w:color="auto"/>
              <w:left w:val="nil"/>
              <w:bottom w:val="single" w:sz="8" w:space="0" w:color="auto"/>
              <w:right w:val="nil"/>
            </w:tcBorders>
            <w:shd w:val="clear" w:color="000000" w:fill="99CCFF"/>
            <w:vAlign w:val="center"/>
            <w:hideMark/>
          </w:tcPr>
          <w:p w14:paraId="74922446" w14:textId="77777777" w:rsidR="00273C69" w:rsidRPr="00273C69" w:rsidRDefault="00273C69" w:rsidP="00273C69">
            <w:pPr>
              <w:rPr>
                <w:sz w:val="14"/>
                <w:szCs w:val="14"/>
              </w:rPr>
            </w:pPr>
            <w:r w:rsidRPr="00273C69">
              <w:rPr>
                <w:sz w:val="14"/>
                <w:szCs w:val="14"/>
              </w:rPr>
              <w:t>Alış Tarihi</w:t>
            </w:r>
          </w:p>
        </w:tc>
        <w:tc>
          <w:tcPr>
            <w:tcW w:w="765" w:type="dxa"/>
            <w:gridSpan w:val="2"/>
            <w:tcBorders>
              <w:top w:val="single" w:sz="8" w:space="0" w:color="auto"/>
              <w:left w:val="nil"/>
              <w:bottom w:val="single" w:sz="8" w:space="0" w:color="auto"/>
              <w:right w:val="nil"/>
            </w:tcBorders>
            <w:shd w:val="clear" w:color="000000" w:fill="99CCFF"/>
            <w:vAlign w:val="center"/>
            <w:hideMark/>
          </w:tcPr>
          <w:p w14:paraId="25868F76" w14:textId="77777777" w:rsidR="00273C69" w:rsidRPr="00273C69" w:rsidRDefault="00273C69" w:rsidP="00273C69">
            <w:pPr>
              <w:rPr>
                <w:sz w:val="14"/>
                <w:szCs w:val="14"/>
              </w:rPr>
            </w:pPr>
            <w:r w:rsidRPr="00273C69">
              <w:rPr>
                <w:sz w:val="14"/>
                <w:szCs w:val="14"/>
              </w:rPr>
              <w:t>Alış Maliyeti</w:t>
            </w:r>
          </w:p>
        </w:tc>
        <w:tc>
          <w:tcPr>
            <w:tcW w:w="756" w:type="dxa"/>
            <w:tcBorders>
              <w:top w:val="single" w:sz="8" w:space="0" w:color="auto"/>
              <w:left w:val="nil"/>
              <w:bottom w:val="single" w:sz="8" w:space="0" w:color="auto"/>
              <w:right w:val="nil"/>
            </w:tcBorders>
            <w:shd w:val="clear" w:color="000000" w:fill="99CCFF"/>
            <w:vAlign w:val="center"/>
            <w:hideMark/>
          </w:tcPr>
          <w:p w14:paraId="363A696D"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79EB3FFA"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510261AA"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63699CBC" w14:textId="77777777" w:rsidR="00273C69" w:rsidRPr="00273C69" w:rsidRDefault="00273C69" w:rsidP="00273C69">
            <w:pPr>
              <w:rPr>
                <w:sz w:val="14"/>
                <w:szCs w:val="14"/>
              </w:rPr>
            </w:pPr>
            <w:r w:rsidRPr="00273C69">
              <w:rPr>
                <w:sz w:val="14"/>
                <w:szCs w:val="14"/>
              </w:rPr>
              <w:t> </w:t>
            </w:r>
          </w:p>
        </w:tc>
        <w:tc>
          <w:tcPr>
            <w:tcW w:w="985" w:type="dxa"/>
            <w:gridSpan w:val="2"/>
            <w:tcBorders>
              <w:top w:val="single" w:sz="8" w:space="0" w:color="auto"/>
              <w:left w:val="nil"/>
              <w:bottom w:val="single" w:sz="8" w:space="0" w:color="auto"/>
              <w:right w:val="nil"/>
            </w:tcBorders>
            <w:shd w:val="clear" w:color="000000" w:fill="99CCFF"/>
            <w:vAlign w:val="center"/>
            <w:hideMark/>
          </w:tcPr>
          <w:p w14:paraId="65AEBA4D" w14:textId="77777777" w:rsidR="00273C69" w:rsidRPr="00273C69" w:rsidRDefault="00273C69" w:rsidP="00BA07C7">
            <w:pPr>
              <w:jc w:val="right"/>
              <w:rPr>
                <w:sz w:val="14"/>
                <w:szCs w:val="14"/>
              </w:rPr>
            </w:pPr>
            <w:r w:rsidRPr="00273C69">
              <w:rPr>
                <w:sz w:val="14"/>
                <w:szCs w:val="14"/>
              </w:rPr>
              <w:t>Portföy Değeri</w:t>
            </w:r>
          </w:p>
        </w:tc>
        <w:tc>
          <w:tcPr>
            <w:tcW w:w="792" w:type="dxa"/>
            <w:tcBorders>
              <w:top w:val="single" w:sz="8" w:space="0" w:color="auto"/>
              <w:left w:val="nil"/>
              <w:bottom w:val="single" w:sz="8" w:space="0" w:color="auto"/>
              <w:right w:val="nil"/>
            </w:tcBorders>
            <w:shd w:val="clear" w:color="000000" w:fill="99CCFF"/>
            <w:vAlign w:val="center"/>
            <w:hideMark/>
          </w:tcPr>
          <w:p w14:paraId="7B2E0C49" w14:textId="77777777" w:rsidR="00273C69" w:rsidRPr="00273C69" w:rsidRDefault="00273C69" w:rsidP="00273C69">
            <w:pPr>
              <w:jc w:val="right"/>
              <w:rPr>
                <w:sz w:val="14"/>
                <w:szCs w:val="14"/>
              </w:rPr>
            </w:pPr>
            <w:r w:rsidRPr="00273C69">
              <w:rPr>
                <w:sz w:val="14"/>
                <w:szCs w:val="14"/>
              </w:rPr>
              <w:t xml:space="preserve">Toplam </w:t>
            </w:r>
            <w:proofErr w:type="spellStart"/>
            <w:r w:rsidRPr="00273C69">
              <w:rPr>
                <w:sz w:val="14"/>
                <w:szCs w:val="14"/>
              </w:rPr>
              <w:t>Port</w:t>
            </w:r>
            <w:proofErr w:type="spellEnd"/>
            <w:r w:rsidRPr="00273C69">
              <w:rPr>
                <w:sz w:val="14"/>
                <w:szCs w:val="14"/>
              </w:rPr>
              <w:t>. Değ. Oranı</w:t>
            </w:r>
          </w:p>
        </w:tc>
        <w:tc>
          <w:tcPr>
            <w:tcW w:w="758" w:type="dxa"/>
            <w:tcBorders>
              <w:top w:val="single" w:sz="8" w:space="0" w:color="auto"/>
              <w:left w:val="nil"/>
              <w:bottom w:val="single" w:sz="8" w:space="0" w:color="auto"/>
              <w:right w:val="nil"/>
            </w:tcBorders>
            <w:shd w:val="clear" w:color="000000" w:fill="99CCFF"/>
            <w:vAlign w:val="center"/>
            <w:hideMark/>
          </w:tcPr>
          <w:p w14:paraId="309A5770"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2C193489" w14:textId="77777777" w:rsidR="00273C69" w:rsidRPr="00273C69" w:rsidRDefault="00273C69" w:rsidP="00273C69">
            <w:pPr>
              <w:rPr>
                <w:sz w:val="14"/>
                <w:szCs w:val="14"/>
              </w:rPr>
            </w:pPr>
            <w:r w:rsidRPr="00273C69">
              <w:rPr>
                <w:sz w:val="14"/>
                <w:szCs w:val="14"/>
              </w:rPr>
              <w:t> </w:t>
            </w:r>
          </w:p>
        </w:tc>
        <w:tc>
          <w:tcPr>
            <w:tcW w:w="759" w:type="dxa"/>
            <w:tcBorders>
              <w:top w:val="single" w:sz="8" w:space="0" w:color="auto"/>
              <w:left w:val="nil"/>
              <w:bottom w:val="single" w:sz="8" w:space="0" w:color="auto"/>
              <w:right w:val="nil"/>
            </w:tcBorders>
            <w:shd w:val="clear" w:color="000000" w:fill="99CCFF"/>
            <w:vAlign w:val="center"/>
            <w:hideMark/>
          </w:tcPr>
          <w:p w14:paraId="5E01453B" w14:textId="77777777" w:rsidR="00273C69" w:rsidRPr="00273C69" w:rsidRDefault="00273C69" w:rsidP="00273C69">
            <w:pPr>
              <w:rPr>
                <w:sz w:val="14"/>
                <w:szCs w:val="14"/>
              </w:rPr>
            </w:pPr>
            <w:r w:rsidRPr="00273C69">
              <w:rPr>
                <w:sz w:val="14"/>
                <w:szCs w:val="14"/>
              </w:rPr>
              <w:t> </w:t>
            </w:r>
          </w:p>
        </w:tc>
        <w:tc>
          <w:tcPr>
            <w:tcW w:w="754" w:type="dxa"/>
            <w:tcBorders>
              <w:top w:val="single" w:sz="8" w:space="0" w:color="auto"/>
              <w:left w:val="nil"/>
              <w:bottom w:val="single" w:sz="8" w:space="0" w:color="auto"/>
              <w:right w:val="nil"/>
            </w:tcBorders>
            <w:shd w:val="clear" w:color="000000" w:fill="99CCFF"/>
            <w:vAlign w:val="center"/>
            <w:hideMark/>
          </w:tcPr>
          <w:p w14:paraId="71C9E3FD" w14:textId="77777777" w:rsidR="00273C69" w:rsidRPr="00273C69" w:rsidRDefault="00273C69" w:rsidP="00273C69">
            <w:pPr>
              <w:rPr>
                <w:sz w:val="14"/>
                <w:szCs w:val="14"/>
              </w:rPr>
            </w:pPr>
            <w:r w:rsidRPr="00273C69">
              <w:rPr>
                <w:sz w:val="14"/>
                <w:szCs w:val="14"/>
              </w:rPr>
              <w:t> </w:t>
            </w:r>
          </w:p>
        </w:tc>
        <w:tc>
          <w:tcPr>
            <w:tcW w:w="877" w:type="dxa"/>
            <w:tcBorders>
              <w:top w:val="single" w:sz="8" w:space="0" w:color="auto"/>
              <w:left w:val="nil"/>
              <w:bottom w:val="single" w:sz="8" w:space="0" w:color="auto"/>
              <w:right w:val="nil"/>
            </w:tcBorders>
            <w:shd w:val="clear" w:color="000000" w:fill="99CCFF"/>
            <w:vAlign w:val="center"/>
            <w:hideMark/>
          </w:tcPr>
          <w:p w14:paraId="693C4EE7"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single" w:sz="8" w:space="0" w:color="auto"/>
              <w:right w:val="nil"/>
            </w:tcBorders>
            <w:shd w:val="clear" w:color="000000" w:fill="99CCFF"/>
            <w:vAlign w:val="center"/>
            <w:hideMark/>
          </w:tcPr>
          <w:p w14:paraId="49ABE6A2" w14:textId="77777777" w:rsidR="00273C69" w:rsidRPr="00273C69" w:rsidRDefault="00273C69" w:rsidP="00273C69">
            <w:pPr>
              <w:rPr>
                <w:sz w:val="14"/>
                <w:szCs w:val="14"/>
              </w:rPr>
            </w:pPr>
            <w:r w:rsidRPr="00273C69">
              <w:rPr>
                <w:sz w:val="14"/>
                <w:szCs w:val="14"/>
              </w:rPr>
              <w:t> </w:t>
            </w:r>
          </w:p>
        </w:tc>
        <w:tc>
          <w:tcPr>
            <w:tcW w:w="683" w:type="dxa"/>
            <w:tcBorders>
              <w:top w:val="single" w:sz="8" w:space="0" w:color="auto"/>
              <w:left w:val="nil"/>
              <w:bottom w:val="single" w:sz="8" w:space="0" w:color="auto"/>
              <w:right w:val="single" w:sz="8" w:space="0" w:color="auto"/>
            </w:tcBorders>
            <w:shd w:val="clear" w:color="000000" w:fill="99CCFF"/>
            <w:vAlign w:val="center"/>
            <w:hideMark/>
          </w:tcPr>
          <w:p w14:paraId="62BBB236" w14:textId="77777777" w:rsidR="00273C69" w:rsidRPr="00273C69" w:rsidRDefault="00273C69" w:rsidP="00273C69">
            <w:pPr>
              <w:rPr>
                <w:sz w:val="14"/>
                <w:szCs w:val="14"/>
              </w:rPr>
            </w:pPr>
            <w:r w:rsidRPr="00273C69">
              <w:rPr>
                <w:sz w:val="14"/>
                <w:szCs w:val="14"/>
              </w:rPr>
              <w:t> </w:t>
            </w:r>
          </w:p>
        </w:tc>
      </w:tr>
      <w:tr w:rsidR="00273C69" w:rsidRPr="00273C69" w14:paraId="3A47AFF9"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7525D3B4" w14:textId="77777777" w:rsidR="00273C69" w:rsidRPr="00273C69" w:rsidRDefault="00273C69" w:rsidP="00273C69">
            <w:pPr>
              <w:rPr>
                <w:sz w:val="14"/>
                <w:szCs w:val="14"/>
              </w:rPr>
            </w:pPr>
            <w:r w:rsidRPr="00273C69">
              <w:rPr>
                <w:sz w:val="14"/>
                <w:szCs w:val="14"/>
              </w:rPr>
              <w:t>… A.Ş.</w:t>
            </w:r>
          </w:p>
        </w:tc>
        <w:tc>
          <w:tcPr>
            <w:tcW w:w="1700" w:type="dxa"/>
            <w:tcBorders>
              <w:top w:val="nil"/>
              <w:left w:val="nil"/>
              <w:bottom w:val="nil"/>
              <w:right w:val="nil"/>
            </w:tcBorders>
            <w:shd w:val="clear" w:color="auto" w:fill="auto"/>
            <w:vAlign w:val="center"/>
            <w:hideMark/>
          </w:tcPr>
          <w:p w14:paraId="4737A696"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3CFEAE9F"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117DD35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32198A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AEB308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BB1019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097865B"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00A0BE0"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4C7680C4"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pct25" w:color="000000" w:fill="auto"/>
            <w:vAlign w:val="center"/>
            <w:hideMark/>
          </w:tcPr>
          <w:p w14:paraId="7936CAB9"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460C0E26" w14:textId="77777777" w:rsidR="00273C69" w:rsidRPr="00273C69" w:rsidRDefault="00273C69" w:rsidP="00273C69">
            <w:pPr>
              <w:rPr>
                <w:sz w:val="14"/>
                <w:szCs w:val="14"/>
              </w:rPr>
            </w:pPr>
          </w:p>
        </w:tc>
        <w:tc>
          <w:tcPr>
            <w:tcW w:w="759" w:type="dxa"/>
            <w:tcBorders>
              <w:top w:val="nil"/>
              <w:left w:val="nil"/>
              <w:bottom w:val="nil"/>
              <w:right w:val="nil"/>
            </w:tcBorders>
            <w:shd w:val="pct25" w:color="000000" w:fill="auto"/>
            <w:vAlign w:val="center"/>
            <w:hideMark/>
          </w:tcPr>
          <w:p w14:paraId="578793DB" w14:textId="77777777" w:rsidR="00273C69" w:rsidRPr="00273C69" w:rsidRDefault="00273C69" w:rsidP="00273C69">
            <w:pPr>
              <w:rPr>
                <w:sz w:val="14"/>
                <w:szCs w:val="14"/>
              </w:rPr>
            </w:pPr>
          </w:p>
        </w:tc>
        <w:tc>
          <w:tcPr>
            <w:tcW w:w="754" w:type="dxa"/>
            <w:tcBorders>
              <w:top w:val="nil"/>
              <w:left w:val="nil"/>
              <w:bottom w:val="nil"/>
              <w:right w:val="nil"/>
            </w:tcBorders>
            <w:shd w:val="pct25" w:color="000000" w:fill="auto"/>
            <w:vAlign w:val="center"/>
            <w:hideMark/>
          </w:tcPr>
          <w:p w14:paraId="0740206A" w14:textId="77777777" w:rsidR="00273C69" w:rsidRPr="00273C69" w:rsidRDefault="00273C69" w:rsidP="00273C69">
            <w:pPr>
              <w:rPr>
                <w:sz w:val="14"/>
                <w:szCs w:val="14"/>
              </w:rPr>
            </w:pPr>
          </w:p>
        </w:tc>
        <w:tc>
          <w:tcPr>
            <w:tcW w:w="877" w:type="dxa"/>
            <w:tcBorders>
              <w:top w:val="nil"/>
              <w:left w:val="nil"/>
              <w:bottom w:val="nil"/>
              <w:right w:val="nil"/>
            </w:tcBorders>
            <w:shd w:val="pct25" w:color="000000" w:fill="auto"/>
            <w:vAlign w:val="center"/>
            <w:hideMark/>
          </w:tcPr>
          <w:p w14:paraId="42282C8B"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1A41A684"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pct25" w:color="000000" w:fill="auto"/>
            <w:vAlign w:val="center"/>
            <w:hideMark/>
          </w:tcPr>
          <w:p w14:paraId="639DDD82" w14:textId="77777777" w:rsidR="00273C69" w:rsidRPr="00273C69" w:rsidRDefault="00273C69" w:rsidP="00273C69">
            <w:pPr>
              <w:rPr>
                <w:sz w:val="14"/>
                <w:szCs w:val="14"/>
              </w:rPr>
            </w:pPr>
            <w:r w:rsidRPr="00273C69">
              <w:rPr>
                <w:sz w:val="14"/>
                <w:szCs w:val="14"/>
              </w:rPr>
              <w:t> </w:t>
            </w:r>
          </w:p>
        </w:tc>
      </w:tr>
      <w:tr w:rsidR="00273C69" w:rsidRPr="00273C69" w14:paraId="0965AFC6"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B36C4F0" w14:textId="77777777" w:rsidR="00273C69" w:rsidRPr="00273C69" w:rsidRDefault="00273C69" w:rsidP="00273C69">
            <w:pPr>
              <w:rPr>
                <w:sz w:val="14"/>
                <w:szCs w:val="14"/>
              </w:rPr>
            </w:pPr>
            <w:proofErr w:type="spellStart"/>
            <w:r w:rsidRPr="00273C69">
              <w:rPr>
                <w:sz w:val="14"/>
                <w:szCs w:val="14"/>
              </w:rPr>
              <w:t>Ottoman</w:t>
            </w:r>
            <w:proofErr w:type="spellEnd"/>
            <w:r w:rsidRPr="00273C69">
              <w:rPr>
                <w:sz w:val="14"/>
                <w:szCs w:val="14"/>
              </w:rPr>
              <w:t xml:space="preserve"> Gayrimenkul Yat. </w:t>
            </w:r>
            <w:proofErr w:type="spellStart"/>
            <w:r w:rsidRPr="00273C69">
              <w:rPr>
                <w:sz w:val="14"/>
                <w:szCs w:val="14"/>
              </w:rPr>
              <w:t>İnş</w:t>
            </w:r>
            <w:proofErr w:type="spellEnd"/>
            <w:r w:rsidRPr="00273C69">
              <w:rPr>
                <w:sz w:val="14"/>
                <w:szCs w:val="14"/>
              </w:rPr>
              <w:t>. Ve Tic. A.Ş.</w:t>
            </w:r>
          </w:p>
        </w:tc>
        <w:tc>
          <w:tcPr>
            <w:tcW w:w="1700" w:type="dxa"/>
            <w:tcBorders>
              <w:top w:val="nil"/>
              <w:left w:val="nil"/>
              <w:bottom w:val="nil"/>
              <w:right w:val="nil"/>
            </w:tcBorders>
            <w:shd w:val="clear" w:color="auto" w:fill="auto"/>
            <w:vAlign w:val="center"/>
            <w:hideMark/>
          </w:tcPr>
          <w:p w14:paraId="2F2E1117" w14:textId="77777777" w:rsidR="00273C69" w:rsidRPr="00273C69" w:rsidRDefault="00273C69" w:rsidP="00273C69">
            <w:pPr>
              <w:rPr>
                <w:sz w:val="14"/>
                <w:szCs w:val="14"/>
              </w:rPr>
            </w:pPr>
            <w:r w:rsidRPr="00273C69">
              <w:rPr>
                <w:sz w:val="14"/>
                <w:szCs w:val="14"/>
              </w:rPr>
              <w:t>Gayrimenkul Yatırımları</w:t>
            </w:r>
          </w:p>
        </w:tc>
        <w:tc>
          <w:tcPr>
            <w:tcW w:w="775" w:type="dxa"/>
            <w:gridSpan w:val="2"/>
            <w:tcBorders>
              <w:top w:val="nil"/>
              <w:left w:val="nil"/>
              <w:bottom w:val="nil"/>
              <w:right w:val="nil"/>
            </w:tcBorders>
            <w:shd w:val="clear" w:color="auto" w:fill="auto"/>
            <w:vAlign w:val="center"/>
            <w:hideMark/>
          </w:tcPr>
          <w:p w14:paraId="15527A65" w14:textId="77777777" w:rsidR="00273C69" w:rsidRPr="00273C69" w:rsidRDefault="00273C69" w:rsidP="00273C69">
            <w:pPr>
              <w:rPr>
                <w:sz w:val="14"/>
                <w:szCs w:val="14"/>
              </w:rPr>
            </w:pPr>
            <w:r w:rsidRPr="00273C69">
              <w:rPr>
                <w:sz w:val="14"/>
                <w:szCs w:val="14"/>
              </w:rPr>
              <w:t>26.09.07</w:t>
            </w:r>
          </w:p>
        </w:tc>
        <w:tc>
          <w:tcPr>
            <w:tcW w:w="765" w:type="dxa"/>
            <w:gridSpan w:val="2"/>
            <w:tcBorders>
              <w:top w:val="nil"/>
              <w:left w:val="nil"/>
              <w:bottom w:val="nil"/>
              <w:right w:val="nil"/>
            </w:tcBorders>
            <w:shd w:val="clear" w:color="auto" w:fill="auto"/>
            <w:vAlign w:val="center"/>
            <w:hideMark/>
          </w:tcPr>
          <w:p w14:paraId="182E42C5" w14:textId="77777777" w:rsidR="00273C69" w:rsidRPr="00273C69" w:rsidRDefault="00273C69" w:rsidP="00273C69">
            <w:pPr>
              <w:rPr>
                <w:sz w:val="14"/>
                <w:szCs w:val="14"/>
              </w:rPr>
            </w:pPr>
            <w:r w:rsidRPr="00273C69">
              <w:rPr>
                <w:sz w:val="14"/>
                <w:szCs w:val="14"/>
              </w:rPr>
              <w:t>100.000</w:t>
            </w:r>
          </w:p>
        </w:tc>
        <w:tc>
          <w:tcPr>
            <w:tcW w:w="756" w:type="dxa"/>
            <w:tcBorders>
              <w:top w:val="nil"/>
              <w:left w:val="nil"/>
              <w:bottom w:val="nil"/>
              <w:right w:val="nil"/>
            </w:tcBorders>
            <w:shd w:val="clear" w:color="auto" w:fill="auto"/>
            <w:vAlign w:val="center"/>
            <w:hideMark/>
          </w:tcPr>
          <w:p w14:paraId="41C43D6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073ACD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0B9D46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4170ECC"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39F809A" w14:textId="77777777" w:rsidR="00273C69" w:rsidRPr="00273C69" w:rsidRDefault="00273C69" w:rsidP="00BA07C7">
            <w:pPr>
              <w:jc w:val="right"/>
              <w:rPr>
                <w:sz w:val="14"/>
                <w:szCs w:val="14"/>
              </w:rPr>
            </w:pPr>
            <w:r w:rsidRPr="00273C69">
              <w:rPr>
                <w:sz w:val="14"/>
                <w:szCs w:val="14"/>
              </w:rPr>
              <w:t>2.053.042</w:t>
            </w:r>
          </w:p>
        </w:tc>
        <w:tc>
          <w:tcPr>
            <w:tcW w:w="792" w:type="dxa"/>
            <w:tcBorders>
              <w:top w:val="nil"/>
              <w:left w:val="nil"/>
              <w:bottom w:val="nil"/>
              <w:right w:val="nil"/>
            </w:tcBorders>
            <w:shd w:val="clear" w:color="auto" w:fill="auto"/>
            <w:vAlign w:val="center"/>
            <w:hideMark/>
          </w:tcPr>
          <w:p w14:paraId="59155B47" w14:textId="77777777" w:rsidR="00273C69" w:rsidRPr="00273C69" w:rsidRDefault="00273C69" w:rsidP="00273C69">
            <w:pPr>
              <w:rPr>
                <w:sz w:val="14"/>
                <w:szCs w:val="14"/>
              </w:rPr>
            </w:pPr>
            <w:r w:rsidRPr="00273C69">
              <w:rPr>
                <w:sz w:val="14"/>
                <w:szCs w:val="14"/>
              </w:rPr>
              <w:t>2%</w:t>
            </w:r>
          </w:p>
        </w:tc>
        <w:tc>
          <w:tcPr>
            <w:tcW w:w="758" w:type="dxa"/>
            <w:tcBorders>
              <w:top w:val="nil"/>
              <w:left w:val="nil"/>
              <w:bottom w:val="nil"/>
              <w:right w:val="nil"/>
            </w:tcBorders>
            <w:shd w:val="pct25" w:color="000000" w:fill="auto"/>
            <w:vAlign w:val="center"/>
            <w:hideMark/>
          </w:tcPr>
          <w:p w14:paraId="235B89A3"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09BBF9B3" w14:textId="77777777" w:rsidR="00273C69" w:rsidRPr="00273C69" w:rsidRDefault="00273C69" w:rsidP="00273C69">
            <w:pPr>
              <w:rPr>
                <w:sz w:val="14"/>
                <w:szCs w:val="14"/>
              </w:rPr>
            </w:pPr>
          </w:p>
        </w:tc>
        <w:tc>
          <w:tcPr>
            <w:tcW w:w="759" w:type="dxa"/>
            <w:tcBorders>
              <w:top w:val="nil"/>
              <w:left w:val="nil"/>
              <w:bottom w:val="nil"/>
              <w:right w:val="nil"/>
            </w:tcBorders>
            <w:shd w:val="pct25" w:color="000000" w:fill="auto"/>
            <w:vAlign w:val="center"/>
            <w:hideMark/>
          </w:tcPr>
          <w:p w14:paraId="0B670672" w14:textId="77777777" w:rsidR="00273C69" w:rsidRPr="00273C69" w:rsidRDefault="00273C69" w:rsidP="00273C69">
            <w:pPr>
              <w:rPr>
                <w:sz w:val="14"/>
                <w:szCs w:val="14"/>
              </w:rPr>
            </w:pPr>
          </w:p>
        </w:tc>
        <w:tc>
          <w:tcPr>
            <w:tcW w:w="754" w:type="dxa"/>
            <w:tcBorders>
              <w:top w:val="nil"/>
              <w:left w:val="nil"/>
              <w:bottom w:val="nil"/>
              <w:right w:val="nil"/>
            </w:tcBorders>
            <w:shd w:val="pct25" w:color="000000" w:fill="auto"/>
            <w:vAlign w:val="center"/>
            <w:hideMark/>
          </w:tcPr>
          <w:p w14:paraId="0A6F02A8" w14:textId="77777777" w:rsidR="00273C69" w:rsidRPr="00273C69" w:rsidRDefault="00273C69" w:rsidP="00273C69">
            <w:pPr>
              <w:rPr>
                <w:sz w:val="14"/>
                <w:szCs w:val="14"/>
              </w:rPr>
            </w:pPr>
          </w:p>
        </w:tc>
        <w:tc>
          <w:tcPr>
            <w:tcW w:w="877" w:type="dxa"/>
            <w:tcBorders>
              <w:top w:val="nil"/>
              <w:left w:val="nil"/>
              <w:bottom w:val="nil"/>
              <w:right w:val="nil"/>
            </w:tcBorders>
            <w:shd w:val="pct25" w:color="000000" w:fill="auto"/>
            <w:vAlign w:val="center"/>
            <w:hideMark/>
          </w:tcPr>
          <w:p w14:paraId="5FC5A632"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3C85AAB9"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pct25" w:color="000000" w:fill="auto"/>
            <w:vAlign w:val="center"/>
            <w:hideMark/>
          </w:tcPr>
          <w:p w14:paraId="6EF35DE3" w14:textId="77777777" w:rsidR="00273C69" w:rsidRPr="00273C69" w:rsidRDefault="00273C69" w:rsidP="00273C69">
            <w:pPr>
              <w:rPr>
                <w:sz w:val="14"/>
                <w:szCs w:val="14"/>
              </w:rPr>
            </w:pPr>
            <w:r w:rsidRPr="00273C69">
              <w:rPr>
                <w:sz w:val="14"/>
                <w:szCs w:val="14"/>
              </w:rPr>
              <w:t> </w:t>
            </w:r>
          </w:p>
        </w:tc>
      </w:tr>
      <w:tr w:rsidR="00273C69" w:rsidRPr="00273C69" w14:paraId="78B0370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single" w:sz="8" w:space="0" w:color="auto"/>
              <w:bottom w:val="single" w:sz="8" w:space="0" w:color="auto"/>
              <w:right w:val="nil"/>
            </w:tcBorders>
            <w:shd w:val="clear" w:color="auto" w:fill="auto"/>
            <w:vAlign w:val="center"/>
            <w:hideMark/>
          </w:tcPr>
          <w:p w14:paraId="1D14FE65" w14:textId="77777777" w:rsidR="00273C69" w:rsidRPr="00273C69" w:rsidRDefault="00273C69" w:rsidP="00273C69">
            <w:pPr>
              <w:rPr>
                <w:sz w:val="14"/>
                <w:szCs w:val="14"/>
              </w:rPr>
            </w:pPr>
            <w:r w:rsidRPr="00273C69">
              <w:rPr>
                <w:sz w:val="14"/>
                <w:szCs w:val="14"/>
              </w:rPr>
              <w:t>İŞTİRAKLER TOPLAMI</w:t>
            </w:r>
          </w:p>
        </w:tc>
        <w:tc>
          <w:tcPr>
            <w:tcW w:w="1700" w:type="dxa"/>
            <w:tcBorders>
              <w:top w:val="nil"/>
              <w:left w:val="nil"/>
              <w:bottom w:val="single" w:sz="8" w:space="0" w:color="auto"/>
              <w:right w:val="nil"/>
            </w:tcBorders>
            <w:shd w:val="pct25" w:color="000000" w:fill="auto"/>
            <w:vAlign w:val="center"/>
            <w:hideMark/>
          </w:tcPr>
          <w:p w14:paraId="49703CC3" w14:textId="77777777" w:rsidR="00273C69" w:rsidRPr="00273C69" w:rsidRDefault="00273C69" w:rsidP="00273C69">
            <w:pPr>
              <w:rPr>
                <w:sz w:val="14"/>
                <w:szCs w:val="14"/>
              </w:rPr>
            </w:pPr>
            <w:r w:rsidRPr="00273C69">
              <w:rPr>
                <w:sz w:val="14"/>
                <w:szCs w:val="14"/>
              </w:rPr>
              <w:t> </w:t>
            </w:r>
          </w:p>
        </w:tc>
        <w:tc>
          <w:tcPr>
            <w:tcW w:w="775" w:type="dxa"/>
            <w:gridSpan w:val="2"/>
            <w:tcBorders>
              <w:top w:val="nil"/>
              <w:left w:val="nil"/>
              <w:bottom w:val="single" w:sz="8" w:space="0" w:color="auto"/>
              <w:right w:val="nil"/>
            </w:tcBorders>
            <w:shd w:val="pct25" w:color="000000" w:fill="auto"/>
            <w:vAlign w:val="center"/>
            <w:hideMark/>
          </w:tcPr>
          <w:p w14:paraId="71D7D709" w14:textId="77777777" w:rsidR="00273C69" w:rsidRPr="00273C69" w:rsidRDefault="00273C69" w:rsidP="00273C69">
            <w:pPr>
              <w:rPr>
                <w:sz w:val="14"/>
                <w:szCs w:val="14"/>
              </w:rPr>
            </w:pPr>
            <w:r w:rsidRPr="00273C69">
              <w:rPr>
                <w:sz w:val="14"/>
                <w:szCs w:val="14"/>
              </w:rPr>
              <w:t> </w:t>
            </w:r>
          </w:p>
        </w:tc>
        <w:tc>
          <w:tcPr>
            <w:tcW w:w="765" w:type="dxa"/>
            <w:gridSpan w:val="2"/>
            <w:tcBorders>
              <w:top w:val="nil"/>
              <w:left w:val="nil"/>
              <w:bottom w:val="single" w:sz="8" w:space="0" w:color="auto"/>
              <w:right w:val="nil"/>
            </w:tcBorders>
            <w:shd w:val="pct25" w:color="000000" w:fill="auto"/>
            <w:vAlign w:val="center"/>
            <w:hideMark/>
          </w:tcPr>
          <w:p w14:paraId="00615814"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pct25" w:color="000000" w:fill="auto"/>
            <w:vAlign w:val="center"/>
            <w:hideMark/>
          </w:tcPr>
          <w:p w14:paraId="317CA8A5"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165E9052"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44D35B80"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7B6A22CD" w14:textId="77777777" w:rsidR="00273C69" w:rsidRPr="00273C69" w:rsidRDefault="00273C69" w:rsidP="00273C69">
            <w:pPr>
              <w:rPr>
                <w:sz w:val="14"/>
                <w:szCs w:val="14"/>
              </w:rPr>
            </w:pPr>
            <w:r w:rsidRPr="00273C69">
              <w:rPr>
                <w:sz w:val="14"/>
                <w:szCs w:val="14"/>
              </w:rPr>
              <w:t> </w:t>
            </w:r>
          </w:p>
        </w:tc>
        <w:tc>
          <w:tcPr>
            <w:tcW w:w="985" w:type="dxa"/>
            <w:gridSpan w:val="2"/>
            <w:tcBorders>
              <w:top w:val="nil"/>
              <w:left w:val="nil"/>
              <w:bottom w:val="single" w:sz="8" w:space="0" w:color="auto"/>
              <w:right w:val="nil"/>
            </w:tcBorders>
            <w:shd w:val="clear" w:color="auto" w:fill="auto"/>
            <w:vAlign w:val="center"/>
            <w:hideMark/>
          </w:tcPr>
          <w:p w14:paraId="31C6027E" w14:textId="77777777" w:rsidR="00273C69" w:rsidRPr="00273C69" w:rsidRDefault="00273C69" w:rsidP="00BA07C7">
            <w:pPr>
              <w:jc w:val="right"/>
              <w:rPr>
                <w:sz w:val="14"/>
                <w:szCs w:val="14"/>
              </w:rPr>
            </w:pPr>
            <w:r w:rsidRPr="00273C69">
              <w:rPr>
                <w:sz w:val="14"/>
                <w:szCs w:val="14"/>
              </w:rPr>
              <w:t>2.053.042</w:t>
            </w:r>
          </w:p>
        </w:tc>
        <w:tc>
          <w:tcPr>
            <w:tcW w:w="792" w:type="dxa"/>
            <w:tcBorders>
              <w:top w:val="nil"/>
              <w:left w:val="nil"/>
              <w:bottom w:val="single" w:sz="8" w:space="0" w:color="auto"/>
              <w:right w:val="nil"/>
            </w:tcBorders>
            <w:shd w:val="clear" w:color="auto" w:fill="auto"/>
            <w:vAlign w:val="center"/>
            <w:hideMark/>
          </w:tcPr>
          <w:p w14:paraId="145A6488" w14:textId="77777777" w:rsidR="00273C69" w:rsidRPr="00273C69" w:rsidRDefault="00273C69" w:rsidP="00273C69">
            <w:pPr>
              <w:rPr>
                <w:sz w:val="14"/>
                <w:szCs w:val="14"/>
              </w:rPr>
            </w:pPr>
            <w:r w:rsidRPr="00273C69">
              <w:rPr>
                <w:sz w:val="14"/>
                <w:szCs w:val="14"/>
              </w:rPr>
              <w:t>2%</w:t>
            </w:r>
          </w:p>
        </w:tc>
        <w:tc>
          <w:tcPr>
            <w:tcW w:w="758" w:type="dxa"/>
            <w:tcBorders>
              <w:top w:val="nil"/>
              <w:left w:val="nil"/>
              <w:bottom w:val="single" w:sz="8" w:space="0" w:color="auto"/>
              <w:right w:val="nil"/>
            </w:tcBorders>
            <w:shd w:val="pct25" w:color="000000" w:fill="auto"/>
            <w:vAlign w:val="center"/>
            <w:hideMark/>
          </w:tcPr>
          <w:p w14:paraId="6ACF7731"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341C7F13" w14:textId="77777777" w:rsidR="00273C69" w:rsidRPr="00273C69" w:rsidRDefault="00273C69" w:rsidP="00273C69">
            <w:pPr>
              <w:rPr>
                <w:sz w:val="14"/>
                <w:szCs w:val="14"/>
              </w:rPr>
            </w:pPr>
            <w:r w:rsidRPr="00273C69">
              <w:rPr>
                <w:sz w:val="14"/>
                <w:szCs w:val="14"/>
              </w:rPr>
              <w:t> </w:t>
            </w:r>
          </w:p>
        </w:tc>
        <w:tc>
          <w:tcPr>
            <w:tcW w:w="759" w:type="dxa"/>
            <w:tcBorders>
              <w:top w:val="nil"/>
              <w:left w:val="nil"/>
              <w:bottom w:val="single" w:sz="8" w:space="0" w:color="auto"/>
              <w:right w:val="nil"/>
            </w:tcBorders>
            <w:shd w:val="pct25" w:color="000000" w:fill="auto"/>
            <w:vAlign w:val="center"/>
            <w:hideMark/>
          </w:tcPr>
          <w:p w14:paraId="4443C183" w14:textId="77777777" w:rsidR="00273C69" w:rsidRPr="00273C69" w:rsidRDefault="00273C69" w:rsidP="00273C69">
            <w:pPr>
              <w:rPr>
                <w:sz w:val="14"/>
                <w:szCs w:val="14"/>
              </w:rPr>
            </w:pPr>
            <w:r w:rsidRPr="00273C69">
              <w:rPr>
                <w:sz w:val="14"/>
                <w:szCs w:val="14"/>
              </w:rPr>
              <w:t> </w:t>
            </w:r>
          </w:p>
        </w:tc>
        <w:tc>
          <w:tcPr>
            <w:tcW w:w="754" w:type="dxa"/>
            <w:tcBorders>
              <w:top w:val="nil"/>
              <w:left w:val="nil"/>
              <w:bottom w:val="single" w:sz="8" w:space="0" w:color="auto"/>
              <w:right w:val="nil"/>
            </w:tcBorders>
            <w:shd w:val="pct25" w:color="000000" w:fill="auto"/>
            <w:vAlign w:val="center"/>
            <w:hideMark/>
          </w:tcPr>
          <w:p w14:paraId="76638E9C" w14:textId="77777777" w:rsidR="00273C69" w:rsidRPr="00273C69" w:rsidRDefault="00273C69" w:rsidP="00273C69">
            <w:pPr>
              <w:rPr>
                <w:sz w:val="14"/>
                <w:szCs w:val="14"/>
              </w:rPr>
            </w:pPr>
            <w:r w:rsidRPr="00273C69">
              <w:rPr>
                <w:sz w:val="14"/>
                <w:szCs w:val="14"/>
              </w:rPr>
              <w:t> </w:t>
            </w:r>
          </w:p>
        </w:tc>
        <w:tc>
          <w:tcPr>
            <w:tcW w:w="877" w:type="dxa"/>
            <w:tcBorders>
              <w:top w:val="nil"/>
              <w:left w:val="nil"/>
              <w:bottom w:val="single" w:sz="8" w:space="0" w:color="auto"/>
              <w:right w:val="nil"/>
            </w:tcBorders>
            <w:shd w:val="pct25" w:color="000000" w:fill="auto"/>
            <w:vAlign w:val="center"/>
            <w:hideMark/>
          </w:tcPr>
          <w:p w14:paraId="6462F693"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pct25" w:color="000000" w:fill="auto"/>
            <w:vAlign w:val="center"/>
            <w:hideMark/>
          </w:tcPr>
          <w:p w14:paraId="439A41A4" w14:textId="77777777" w:rsidR="00273C69" w:rsidRPr="00273C69" w:rsidRDefault="00273C69" w:rsidP="00273C69">
            <w:pPr>
              <w:rPr>
                <w:sz w:val="14"/>
                <w:szCs w:val="14"/>
              </w:rPr>
            </w:pPr>
            <w:r w:rsidRPr="00273C69">
              <w:rPr>
                <w:sz w:val="14"/>
                <w:szCs w:val="14"/>
              </w:rPr>
              <w:t> </w:t>
            </w:r>
          </w:p>
        </w:tc>
        <w:tc>
          <w:tcPr>
            <w:tcW w:w="683" w:type="dxa"/>
            <w:tcBorders>
              <w:top w:val="nil"/>
              <w:left w:val="nil"/>
              <w:bottom w:val="single" w:sz="8" w:space="0" w:color="auto"/>
              <w:right w:val="single" w:sz="8" w:space="0" w:color="auto"/>
            </w:tcBorders>
            <w:shd w:val="pct25" w:color="000000" w:fill="auto"/>
            <w:vAlign w:val="center"/>
            <w:hideMark/>
          </w:tcPr>
          <w:p w14:paraId="0FD4FB0F" w14:textId="77777777" w:rsidR="00273C69" w:rsidRPr="00273C69" w:rsidRDefault="00273C69" w:rsidP="00273C69">
            <w:pPr>
              <w:rPr>
                <w:sz w:val="14"/>
                <w:szCs w:val="14"/>
              </w:rPr>
            </w:pPr>
            <w:r w:rsidRPr="00273C69">
              <w:rPr>
                <w:sz w:val="14"/>
                <w:szCs w:val="14"/>
              </w:rPr>
              <w:t> </w:t>
            </w:r>
          </w:p>
        </w:tc>
      </w:tr>
      <w:tr w:rsidR="00273C69" w:rsidRPr="00273C69" w14:paraId="64CFAA5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nil"/>
              <w:bottom w:val="nil"/>
              <w:right w:val="nil"/>
            </w:tcBorders>
            <w:shd w:val="clear" w:color="auto" w:fill="auto"/>
            <w:vAlign w:val="center"/>
            <w:hideMark/>
          </w:tcPr>
          <w:p w14:paraId="1B3CEE4D" w14:textId="77777777" w:rsidR="00273C69" w:rsidRDefault="00273C69" w:rsidP="00273C69">
            <w:pPr>
              <w:rPr>
                <w:sz w:val="14"/>
                <w:szCs w:val="14"/>
              </w:rPr>
            </w:pPr>
          </w:p>
          <w:p w14:paraId="0B8ECE20" w14:textId="77777777" w:rsidR="00485AE5" w:rsidRDefault="00485AE5" w:rsidP="00273C69">
            <w:pPr>
              <w:rPr>
                <w:sz w:val="14"/>
                <w:szCs w:val="14"/>
              </w:rPr>
            </w:pPr>
          </w:p>
          <w:p w14:paraId="0086666A" w14:textId="77777777" w:rsidR="00485AE5" w:rsidRPr="00273C69" w:rsidRDefault="00485AE5" w:rsidP="00273C69">
            <w:pPr>
              <w:rPr>
                <w:sz w:val="14"/>
                <w:szCs w:val="14"/>
              </w:rPr>
            </w:pPr>
          </w:p>
        </w:tc>
        <w:tc>
          <w:tcPr>
            <w:tcW w:w="1700" w:type="dxa"/>
            <w:tcBorders>
              <w:top w:val="nil"/>
              <w:left w:val="nil"/>
              <w:bottom w:val="nil"/>
              <w:right w:val="nil"/>
            </w:tcBorders>
            <w:shd w:val="clear" w:color="auto" w:fill="auto"/>
            <w:vAlign w:val="center"/>
            <w:hideMark/>
          </w:tcPr>
          <w:p w14:paraId="3F139A3E"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6E111D08"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21939F6A"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757616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E3F7EB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4EDCA7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17DEF3B"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174F91C3" w14:textId="77777777" w:rsidR="00273C69" w:rsidRPr="00273C69" w:rsidRDefault="00273C69" w:rsidP="00BA07C7">
            <w:pPr>
              <w:jc w:val="right"/>
              <w:rPr>
                <w:sz w:val="14"/>
                <w:szCs w:val="14"/>
              </w:rPr>
            </w:pPr>
          </w:p>
        </w:tc>
        <w:tc>
          <w:tcPr>
            <w:tcW w:w="792" w:type="dxa"/>
            <w:tcBorders>
              <w:top w:val="nil"/>
              <w:left w:val="nil"/>
              <w:bottom w:val="nil"/>
              <w:right w:val="nil"/>
            </w:tcBorders>
            <w:shd w:val="clear" w:color="auto" w:fill="auto"/>
            <w:vAlign w:val="center"/>
            <w:hideMark/>
          </w:tcPr>
          <w:p w14:paraId="6297ABD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FA78A2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96BE578"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B4EE445"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C97DCF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904EEE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D4D3761"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465277ED" w14:textId="77777777" w:rsidR="00273C69" w:rsidRPr="00273C69" w:rsidRDefault="00273C69" w:rsidP="00273C69">
            <w:pPr>
              <w:rPr>
                <w:sz w:val="14"/>
                <w:szCs w:val="14"/>
              </w:rPr>
            </w:pPr>
          </w:p>
        </w:tc>
      </w:tr>
      <w:tr w:rsidR="00273C69" w:rsidRPr="00273C69" w14:paraId="2EF0602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645"/>
        </w:trPr>
        <w:tc>
          <w:tcPr>
            <w:tcW w:w="2426" w:type="dxa"/>
            <w:tcBorders>
              <w:top w:val="single" w:sz="8" w:space="0" w:color="auto"/>
              <w:left w:val="single" w:sz="8" w:space="0" w:color="auto"/>
              <w:bottom w:val="single" w:sz="8" w:space="0" w:color="auto"/>
              <w:right w:val="nil"/>
            </w:tcBorders>
            <w:shd w:val="clear" w:color="000000" w:fill="99CCFF"/>
            <w:vAlign w:val="center"/>
            <w:hideMark/>
          </w:tcPr>
          <w:p w14:paraId="0DC5E2DC" w14:textId="77777777" w:rsidR="00273C69" w:rsidRPr="00273C69" w:rsidRDefault="00273C69" w:rsidP="00273C69">
            <w:pPr>
              <w:rPr>
                <w:sz w:val="14"/>
                <w:szCs w:val="14"/>
              </w:rPr>
            </w:pPr>
            <w:r w:rsidRPr="00273C69">
              <w:rPr>
                <w:sz w:val="14"/>
                <w:szCs w:val="14"/>
              </w:rPr>
              <w:t xml:space="preserve">PARA VE SERMAYE PİYASASI ARAÇLARI (Money </w:t>
            </w:r>
            <w:proofErr w:type="spellStart"/>
            <w:r w:rsidRPr="00273C69">
              <w:rPr>
                <w:sz w:val="14"/>
                <w:szCs w:val="14"/>
              </w:rPr>
              <w:t>and</w:t>
            </w:r>
            <w:proofErr w:type="spellEnd"/>
            <w:r w:rsidRPr="00273C69">
              <w:rPr>
                <w:sz w:val="14"/>
                <w:szCs w:val="14"/>
              </w:rPr>
              <w:t xml:space="preserve"> </w:t>
            </w:r>
            <w:proofErr w:type="spellStart"/>
            <w:r w:rsidRPr="00273C69">
              <w:rPr>
                <w:sz w:val="14"/>
                <w:szCs w:val="14"/>
              </w:rPr>
              <w:t>Capital</w:t>
            </w:r>
            <w:proofErr w:type="spellEnd"/>
            <w:r w:rsidRPr="00273C69">
              <w:rPr>
                <w:sz w:val="14"/>
                <w:szCs w:val="14"/>
              </w:rPr>
              <w:t xml:space="preserve"> Market </w:t>
            </w:r>
            <w:proofErr w:type="spellStart"/>
            <w:r w:rsidRPr="00273C69">
              <w:rPr>
                <w:sz w:val="14"/>
                <w:szCs w:val="14"/>
              </w:rPr>
              <w:t>Instruments</w:t>
            </w:r>
            <w:proofErr w:type="spellEnd"/>
            <w:r w:rsidRPr="00273C69">
              <w:rPr>
                <w:sz w:val="14"/>
                <w:szCs w:val="14"/>
              </w:rPr>
              <w:t>)</w:t>
            </w:r>
          </w:p>
        </w:tc>
        <w:tc>
          <w:tcPr>
            <w:tcW w:w="1700" w:type="dxa"/>
            <w:tcBorders>
              <w:top w:val="single" w:sz="8" w:space="0" w:color="auto"/>
              <w:left w:val="nil"/>
              <w:bottom w:val="single" w:sz="8" w:space="0" w:color="auto"/>
              <w:right w:val="nil"/>
            </w:tcBorders>
            <w:shd w:val="clear" w:color="000000" w:fill="99CCFF"/>
            <w:vAlign w:val="center"/>
            <w:hideMark/>
          </w:tcPr>
          <w:p w14:paraId="7B9CC7F1" w14:textId="77777777" w:rsidR="00273C69" w:rsidRPr="00273C69" w:rsidRDefault="00273C69" w:rsidP="00273C69">
            <w:pPr>
              <w:rPr>
                <w:sz w:val="14"/>
                <w:szCs w:val="14"/>
              </w:rPr>
            </w:pPr>
            <w:r w:rsidRPr="00273C69">
              <w:rPr>
                <w:sz w:val="14"/>
                <w:szCs w:val="14"/>
              </w:rPr>
              <w:t xml:space="preserve">Para Birimi </w:t>
            </w:r>
          </w:p>
        </w:tc>
        <w:tc>
          <w:tcPr>
            <w:tcW w:w="775" w:type="dxa"/>
            <w:gridSpan w:val="2"/>
            <w:tcBorders>
              <w:top w:val="single" w:sz="8" w:space="0" w:color="auto"/>
              <w:left w:val="nil"/>
              <w:bottom w:val="single" w:sz="8" w:space="0" w:color="auto"/>
              <w:right w:val="nil"/>
            </w:tcBorders>
            <w:shd w:val="clear" w:color="000000" w:fill="99CCFF"/>
            <w:vAlign w:val="center"/>
            <w:hideMark/>
          </w:tcPr>
          <w:p w14:paraId="48AF6754" w14:textId="77777777" w:rsidR="00273C69" w:rsidRPr="00273C69" w:rsidRDefault="00273C69" w:rsidP="00273C69">
            <w:pPr>
              <w:rPr>
                <w:sz w:val="14"/>
                <w:szCs w:val="14"/>
              </w:rPr>
            </w:pPr>
            <w:r w:rsidRPr="00273C69">
              <w:rPr>
                <w:sz w:val="14"/>
                <w:szCs w:val="14"/>
              </w:rPr>
              <w:t>Alış Tarihi</w:t>
            </w:r>
          </w:p>
        </w:tc>
        <w:tc>
          <w:tcPr>
            <w:tcW w:w="765" w:type="dxa"/>
            <w:gridSpan w:val="2"/>
            <w:tcBorders>
              <w:top w:val="single" w:sz="8" w:space="0" w:color="auto"/>
              <w:left w:val="nil"/>
              <w:bottom w:val="single" w:sz="8" w:space="0" w:color="auto"/>
              <w:right w:val="nil"/>
            </w:tcBorders>
            <w:shd w:val="clear" w:color="000000" w:fill="99CCFF"/>
            <w:vAlign w:val="center"/>
            <w:hideMark/>
          </w:tcPr>
          <w:p w14:paraId="0C1BE83F" w14:textId="77777777" w:rsidR="00273C69" w:rsidRPr="00273C69" w:rsidRDefault="00273C69" w:rsidP="00273C69">
            <w:pPr>
              <w:rPr>
                <w:sz w:val="14"/>
                <w:szCs w:val="14"/>
              </w:rPr>
            </w:pPr>
            <w:r w:rsidRPr="00273C69">
              <w:rPr>
                <w:sz w:val="14"/>
                <w:szCs w:val="14"/>
              </w:rPr>
              <w:t>Alış Maliyeti</w:t>
            </w:r>
          </w:p>
        </w:tc>
        <w:tc>
          <w:tcPr>
            <w:tcW w:w="756" w:type="dxa"/>
            <w:tcBorders>
              <w:top w:val="single" w:sz="8" w:space="0" w:color="auto"/>
              <w:left w:val="nil"/>
              <w:bottom w:val="single" w:sz="8" w:space="0" w:color="auto"/>
              <w:right w:val="nil"/>
            </w:tcBorders>
            <w:shd w:val="clear" w:color="000000" w:fill="99CCFF"/>
            <w:vAlign w:val="center"/>
            <w:hideMark/>
          </w:tcPr>
          <w:p w14:paraId="25A96D7D" w14:textId="77777777" w:rsidR="00273C69" w:rsidRPr="00273C69" w:rsidRDefault="00273C69" w:rsidP="00273C69">
            <w:pPr>
              <w:rPr>
                <w:sz w:val="14"/>
                <w:szCs w:val="14"/>
              </w:rPr>
            </w:pPr>
            <w:r w:rsidRPr="00273C69">
              <w:rPr>
                <w:sz w:val="14"/>
                <w:szCs w:val="14"/>
              </w:rPr>
              <w:t>Miktarı</w:t>
            </w:r>
          </w:p>
        </w:tc>
        <w:tc>
          <w:tcPr>
            <w:tcW w:w="758" w:type="dxa"/>
            <w:tcBorders>
              <w:top w:val="single" w:sz="8" w:space="0" w:color="auto"/>
              <w:left w:val="nil"/>
              <w:bottom w:val="single" w:sz="8" w:space="0" w:color="auto"/>
              <w:right w:val="nil"/>
            </w:tcBorders>
            <w:shd w:val="clear" w:color="000000" w:fill="99CCFF"/>
            <w:vAlign w:val="center"/>
            <w:hideMark/>
          </w:tcPr>
          <w:p w14:paraId="6FDA1B84" w14:textId="77777777" w:rsidR="00273C69" w:rsidRPr="00273C69" w:rsidRDefault="00273C69" w:rsidP="00273C69">
            <w:pPr>
              <w:rPr>
                <w:sz w:val="14"/>
                <w:szCs w:val="14"/>
              </w:rPr>
            </w:pPr>
            <w:r w:rsidRPr="00273C69">
              <w:rPr>
                <w:sz w:val="14"/>
                <w:szCs w:val="14"/>
              </w:rPr>
              <w:t>Bileşik Faiz Oranı</w:t>
            </w:r>
          </w:p>
        </w:tc>
        <w:tc>
          <w:tcPr>
            <w:tcW w:w="758" w:type="dxa"/>
            <w:tcBorders>
              <w:top w:val="single" w:sz="8" w:space="0" w:color="auto"/>
              <w:left w:val="nil"/>
              <w:bottom w:val="single" w:sz="8" w:space="0" w:color="auto"/>
              <w:right w:val="nil"/>
            </w:tcBorders>
            <w:shd w:val="clear" w:color="000000" w:fill="99CCFF"/>
            <w:vAlign w:val="center"/>
            <w:hideMark/>
          </w:tcPr>
          <w:p w14:paraId="1D5E7F41" w14:textId="77777777" w:rsidR="00273C69" w:rsidRPr="00273C69" w:rsidRDefault="00273C69" w:rsidP="00273C69">
            <w:pPr>
              <w:rPr>
                <w:sz w:val="14"/>
                <w:szCs w:val="14"/>
              </w:rPr>
            </w:pPr>
            <w:r w:rsidRPr="00273C69">
              <w:rPr>
                <w:sz w:val="14"/>
                <w:szCs w:val="14"/>
              </w:rPr>
              <w:t xml:space="preserve">Vade </w:t>
            </w:r>
          </w:p>
        </w:tc>
        <w:tc>
          <w:tcPr>
            <w:tcW w:w="758" w:type="dxa"/>
            <w:tcBorders>
              <w:top w:val="single" w:sz="8" w:space="0" w:color="auto"/>
              <w:left w:val="nil"/>
              <w:bottom w:val="single" w:sz="8" w:space="0" w:color="auto"/>
              <w:right w:val="nil"/>
            </w:tcBorders>
            <w:shd w:val="clear" w:color="000000" w:fill="99CCFF"/>
            <w:vAlign w:val="center"/>
            <w:hideMark/>
          </w:tcPr>
          <w:p w14:paraId="4D44B475" w14:textId="77777777" w:rsidR="00273C69" w:rsidRPr="00273C69" w:rsidRDefault="00273C69" w:rsidP="00273C69">
            <w:pPr>
              <w:rPr>
                <w:sz w:val="14"/>
                <w:szCs w:val="14"/>
              </w:rPr>
            </w:pPr>
            <w:r w:rsidRPr="00273C69">
              <w:rPr>
                <w:sz w:val="14"/>
                <w:szCs w:val="14"/>
              </w:rPr>
              <w:t>Birim Değeri (YTL)</w:t>
            </w:r>
          </w:p>
        </w:tc>
        <w:tc>
          <w:tcPr>
            <w:tcW w:w="985" w:type="dxa"/>
            <w:gridSpan w:val="2"/>
            <w:tcBorders>
              <w:top w:val="single" w:sz="8" w:space="0" w:color="auto"/>
              <w:left w:val="nil"/>
              <w:bottom w:val="single" w:sz="8" w:space="0" w:color="auto"/>
              <w:right w:val="nil"/>
            </w:tcBorders>
            <w:shd w:val="clear" w:color="000000" w:fill="99CCFF"/>
            <w:vAlign w:val="center"/>
            <w:hideMark/>
          </w:tcPr>
          <w:p w14:paraId="5FCBD028" w14:textId="77777777" w:rsidR="00273C69" w:rsidRPr="00273C69" w:rsidRDefault="00273C69" w:rsidP="00BA07C7">
            <w:pPr>
              <w:jc w:val="right"/>
              <w:rPr>
                <w:sz w:val="14"/>
                <w:szCs w:val="14"/>
              </w:rPr>
            </w:pPr>
            <w:r w:rsidRPr="00273C69">
              <w:rPr>
                <w:sz w:val="14"/>
                <w:szCs w:val="14"/>
              </w:rPr>
              <w:t>Portföy Değeri (Bin YTL)</w:t>
            </w:r>
          </w:p>
        </w:tc>
        <w:tc>
          <w:tcPr>
            <w:tcW w:w="792" w:type="dxa"/>
            <w:tcBorders>
              <w:top w:val="single" w:sz="8" w:space="0" w:color="auto"/>
              <w:left w:val="nil"/>
              <w:bottom w:val="single" w:sz="8" w:space="0" w:color="auto"/>
              <w:right w:val="nil"/>
            </w:tcBorders>
            <w:shd w:val="clear" w:color="000000" w:fill="99CCFF"/>
            <w:vAlign w:val="center"/>
            <w:hideMark/>
          </w:tcPr>
          <w:p w14:paraId="28FD7EB3" w14:textId="77777777" w:rsidR="00273C69" w:rsidRPr="00273C69" w:rsidRDefault="00273C69" w:rsidP="00273C69">
            <w:pPr>
              <w:jc w:val="right"/>
              <w:rPr>
                <w:sz w:val="14"/>
                <w:szCs w:val="14"/>
              </w:rPr>
            </w:pPr>
            <w:r w:rsidRPr="00273C69">
              <w:rPr>
                <w:sz w:val="14"/>
                <w:szCs w:val="14"/>
              </w:rPr>
              <w:t xml:space="preserve">Toplam </w:t>
            </w:r>
            <w:proofErr w:type="spellStart"/>
            <w:r w:rsidRPr="00273C69">
              <w:rPr>
                <w:sz w:val="14"/>
                <w:szCs w:val="14"/>
              </w:rPr>
              <w:t>Port</w:t>
            </w:r>
            <w:proofErr w:type="spellEnd"/>
            <w:r w:rsidRPr="00273C69">
              <w:rPr>
                <w:sz w:val="14"/>
                <w:szCs w:val="14"/>
              </w:rPr>
              <w:t>. Değ. Oranı</w:t>
            </w:r>
          </w:p>
        </w:tc>
        <w:tc>
          <w:tcPr>
            <w:tcW w:w="758" w:type="dxa"/>
            <w:tcBorders>
              <w:top w:val="single" w:sz="8" w:space="0" w:color="auto"/>
              <w:left w:val="nil"/>
              <w:bottom w:val="single" w:sz="8" w:space="0" w:color="auto"/>
              <w:right w:val="nil"/>
            </w:tcBorders>
            <w:shd w:val="clear" w:color="000000" w:fill="99CCFF"/>
            <w:vAlign w:val="center"/>
            <w:hideMark/>
          </w:tcPr>
          <w:p w14:paraId="1FF26FA6"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32B1E5E2" w14:textId="77777777" w:rsidR="00273C69" w:rsidRPr="00273C69" w:rsidRDefault="00273C69" w:rsidP="00273C69">
            <w:pPr>
              <w:rPr>
                <w:sz w:val="14"/>
                <w:szCs w:val="14"/>
              </w:rPr>
            </w:pPr>
            <w:r w:rsidRPr="00273C69">
              <w:rPr>
                <w:sz w:val="14"/>
                <w:szCs w:val="14"/>
              </w:rPr>
              <w:t> </w:t>
            </w:r>
          </w:p>
        </w:tc>
        <w:tc>
          <w:tcPr>
            <w:tcW w:w="759" w:type="dxa"/>
            <w:tcBorders>
              <w:top w:val="single" w:sz="8" w:space="0" w:color="auto"/>
              <w:left w:val="nil"/>
              <w:bottom w:val="single" w:sz="8" w:space="0" w:color="auto"/>
              <w:right w:val="nil"/>
            </w:tcBorders>
            <w:shd w:val="clear" w:color="000000" w:fill="99CCFF"/>
            <w:vAlign w:val="center"/>
            <w:hideMark/>
          </w:tcPr>
          <w:p w14:paraId="6DCCD9E1" w14:textId="77777777" w:rsidR="00273C69" w:rsidRPr="00273C69" w:rsidRDefault="00273C69" w:rsidP="00273C69">
            <w:pPr>
              <w:rPr>
                <w:sz w:val="14"/>
                <w:szCs w:val="14"/>
              </w:rPr>
            </w:pPr>
            <w:r w:rsidRPr="00273C69">
              <w:rPr>
                <w:sz w:val="14"/>
                <w:szCs w:val="14"/>
              </w:rPr>
              <w:t> </w:t>
            </w:r>
          </w:p>
        </w:tc>
        <w:tc>
          <w:tcPr>
            <w:tcW w:w="754" w:type="dxa"/>
            <w:tcBorders>
              <w:top w:val="single" w:sz="8" w:space="0" w:color="auto"/>
              <w:left w:val="nil"/>
              <w:bottom w:val="single" w:sz="8" w:space="0" w:color="auto"/>
              <w:right w:val="nil"/>
            </w:tcBorders>
            <w:shd w:val="clear" w:color="000000" w:fill="99CCFF"/>
            <w:vAlign w:val="center"/>
            <w:hideMark/>
          </w:tcPr>
          <w:p w14:paraId="66CF7137" w14:textId="77777777" w:rsidR="00273C69" w:rsidRPr="00273C69" w:rsidRDefault="00273C69" w:rsidP="00273C69">
            <w:pPr>
              <w:rPr>
                <w:sz w:val="14"/>
                <w:szCs w:val="14"/>
              </w:rPr>
            </w:pPr>
            <w:r w:rsidRPr="00273C69">
              <w:rPr>
                <w:sz w:val="14"/>
                <w:szCs w:val="14"/>
              </w:rPr>
              <w:t> </w:t>
            </w:r>
          </w:p>
        </w:tc>
        <w:tc>
          <w:tcPr>
            <w:tcW w:w="877" w:type="dxa"/>
            <w:tcBorders>
              <w:top w:val="single" w:sz="8" w:space="0" w:color="auto"/>
              <w:left w:val="nil"/>
              <w:bottom w:val="single" w:sz="8" w:space="0" w:color="auto"/>
              <w:right w:val="nil"/>
            </w:tcBorders>
            <w:shd w:val="clear" w:color="000000" w:fill="99CCFF"/>
            <w:vAlign w:val="center"/>
            <w:hideMark/>
          </w:tcPr>
          <w:p w14:paraId="3F373B26"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single" w:sz="8" w:space="0" w:color="auto"/>
              <w:right w:val="nil"/>
            </w:tcBorders>
            <w:shd w:val="clear" w:color="000000" w:fill="99CCFF"/>
            <w:vAlign w:val="center"/>
            <w:hideMark/>
          </w:tcPr>
          <w:p w14:paraId="44E4F76C" w14:textId="77777777" w:rsidR="00273C69" w:rsidRPr="00273C69" w:rsidRDefault="00273C69" w:rsidP="00273C69">
            <w:pPr>
              <w:rPr>
                <w:sz w:val="14"/>
                <w:szCs w:val="14"/>
              </w:rPr>
            </w:pPr>
            <w:r w:rsidRPr="00273C69">
              <w:rPr>
                <w:sz w:val="14"/>
                <w:szCs w:val="14"/>
              </w:rPr>
              <w:t> </w:t>
            </w:r>
          </w:p>
        </w:tc>
        <w:tc>
          <w:tcPr>
            <w:tcW w:w="683" w:type="dxa"/>
            <w:tcBorders>
              <w:top w:val="single" w:sz="8" w:space="0" w:color="auto"/>
              <w:left w:val="nil"/>
              <w:bottom w:val="single" w:sz="8" w:space="0" w:color="auto"/>
              <w:right w:val="single" w:sz="8" w:space="0" w:color="auto"/>
            </w:tcBorders>
            <w:shd w:val="clear" w:color="000000" w:fill="99CCFF"/>
            <w:vAlign w:val="center"/>
            <w:hideMark/>
          </w:tcPr>
          <w:p w14:paraId="1EF4C32D" w14:textId="77777777" w:rsidR="00273C69" w:rsidRPr="00273C69" w:rsidRDefault="00273C69" w:rsidP="00273C69">
            <w:pPr>
              <w:rPr>
                <w:sz w:val="14"/>
                <w:szCs w:val="14"/>
              </w:rPr>
            </w:pPr>
            <w:r w:rsidRPr="00273C69">
              <w:rPr>
                <w:sz w:val="14"/>
                <w:szCs w:val="14"/>
              </w:rPr>
              <w:t> </w:t>
            </w:r>
          </w:p>
        </w:tc>
      </w:tr>
      <w:tr w:rsidR="00273C69" w:rsidRPr="00273C69" w14:paraId="1CA30F9B"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56A4901A" w14:textId="77777777" w:rsidR="00273C69" w:rsidRPr="00273C69" w:rsidRDefault="00273C69" w:rsidP="00273C69">
            <w:pPr>
              <w:rPr>
                <w:sz w:val="14"/>
                <w:szCs w:val="14"/>
              </w:rPr>
            </w:pPr>
            <w:r w:rsidRPr="00273C69">
              <w:rPr>
                <w:sz w:val="14"/>
                <w:szCs w:val="14"/>
              </w:rPr>
              <w:t>Hisse Senedi</w:t>
            </w:r>
          </w:p>
        </w:tc>
        <w:tc>
          <w:tcPr>
            <w:tcW w:w="1700" w:type="dxa"/>
            <w:tcBorders>
              <w:top w:val="nil"/>
              <w:left w:val="nil"/>
              <w:bottom w:val="nil"/>
              <w:right w:val="nil"/>
            </w:tcBorders>
            <w:shd w:val="pct25" w:color="000000" w:fill="auto"/>
            <w:vAlign w:val="center"/>
            <w:hideMark/>
          </w:tcPr>
          <w:p w14:paraId="0239258B"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6561EEC8" w14:textId="77777777" w:rsidR="00273C69" w:rsidRPr="00273C69"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79124BB7"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4DEFB340"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7FBC7D2E"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7D1B533B"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1C54F2A6"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1ED99A8"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132C8339"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2DB2D63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0D192F0"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2FEE48B"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7927CCA"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9CA387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DE5C47D"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2AFC847" w14:textId="77777777" w:rsidR="00273C69" w:rsidRPr="00273C69" w:rsidRDefault="00273C69" w:rsidP="00273C69">
            <w:pPr>
              <w:rPr>
                <w:sz w:val="14"/>
                <w:szCs w:val="14"/>
              </w:rPr>
            </w:pPr>
            <w:r w:rsidRPr="00273C69">
              <w:rPr>
                <w:sz w:val="14"/>
                <w:szCs w:val="14"/>
              </w:rPr>
              <w:t> </w:t>
            </w:r>
          </w:p>
        </w:tc>
      </w:tr>
      <w:tr w:rsidR="00273C69" w:rsidRPr="00273C69" w14:paraId="13B6B069"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369A6F8C"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5DB61736"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2DA56C27"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3E32DF7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0B3ED7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1AAA7A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AEEAA4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10836BF"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3291102"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197E487B"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1CAF467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B2FFEE8"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B52C76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1B95C7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F1D2016"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B64EA8C"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986CEC2" w14:textId="77777777" w:rsidR="00273C69" w:rsidRPr="00273C69" w:rsidRDefault="00273C69" w:rsidP="00273C69">
            <w:pPr>
              <w:rPr>
                <w:sz w:val="14"/>
                <w:szCs w:val="14"/>
              </w:rPr>
            </w:pPr>
            <w:r w:rsidRPr="00273C69">
              <w:rPr>
                <w:sz w:val="14"/>
                <w:szCs w:val="14"/>
              </w:rPr>
              <w:t> </w:t>
            </w:r>
          </w:p>
        </w:tc>
      </w:tr>
      <w:tr w:rsidR="00273C69" w:rsidRPr="00273C69" w14:paraId="2E0758F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29A6E01"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597B0F9A"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61126EB8"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1B2E78A4"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0D6DF5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E436D3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BC2AC6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65DC7B0"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6C2689A"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1B33C898"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2CA3316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BAA3EFE"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1D3F4734"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F9B60D2"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6DE245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325057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E4F29E7" w14:textId="77777777" w:rsidR="00273C69" w:rsidRPr="00273C69" w:rsidRDefault="00273C69" w:rsidP="00273C69">
            <w:pPr>
              <w:rPr>
                <w:sz w:val="14"/>
                <w:szCs w:val="14"/>
              </w:rPr>
            </w:pPr>
            <w:r w:rsidRPr="00273C69">
              <w:rPr>
                <w:sz w:val="14"/>
                <w:szCs w:val="14"/>
              </w:rPr>
              <w:t> </w:t>
            </w:r>
          </w:p>
        </w:tc>
      </w:tr>
      <w:tr w:rsidR="00273C69" w:rsidRPr="00273C69" w14:paraId="5446935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AEBB6BE" w14:textId="77777777" w:rsidR="00273C69" w:rsidRPr="00273C69" w:rsidRDefault="00273C69" w:rsidP="00273C69">
            <w:pPr>
              <w:rPr>
                <w:sz w:val="14"/>
                <w:szCs w:val="14"/>
              </w:rPr>
            </w:pPr>
            <w:r w:rsidRPr="00273C69">
              <w:rPr>
                <w:sz w:val="14"/>
                <w:szCs w:val="14"/>
              </w:rPr>
              <w:t>Tahvil ve Bonolar</w:t>
            </w:r>
          </w:p>
        </w:tc>
        <w:tc>
          <w:tcPr>
            <w:tcW w:w="1700" w:type="dxa"/>
            <w:tcBorders>
              <w:top w:val="nil"/>
              <w:left w:val="nil"/>
              <w:bottom w:val="nil"/>
              <w:right w:val="nil"/>
            </w:tcBorders>
            <w:shd w:val="pct25" w:color="000000" w:fill="auto"/>
            <w:vAlign w:val="center"/>
            <w:hideMark/>
          </w:tcPr>
          <w:p w14:paraId="6FCE82C5"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607BA132" w14:textId="77777777" w:rsidR="00273C69" w:rsidRPr="00273C69"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01E3EF15"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2057AC08"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5E6F799C"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75994A2F"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14BFD83A"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1ED6D2F5"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3267C916"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529A20C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DE8D06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78F01C3"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74437EA9"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C5F1E04"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80F6CC6"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2CCC24C" w14:textId="77777777" w:rsidR="00273C69" w:rsidRPr="00273C69" w:rsidRDefault="00273C69" w:rsidP="00273C69">
            <w:pPr>
              <w:rPr>
                <w:sz w:val="14"/>
                <w:szCs w:val="14"/>
              </w:rPr>
            </w:pPr>
            <w:r w:rsidRPr="00273C69">
              <w:rPr>
                <w:sz w:val="14"/>
                <w:szCs w:val="14"/>
              </w:rPr>
              <w:t> </w:t>
            </w:r>
          </w:p>
        </w:tc>
      </w:tr>
      <w:tr w:rsidR="00273C69" w:rsidRPr="00273C69" w14:paraId="2A1CEB4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328F06C9"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34041DDE"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1CFAA71E"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56E9D8BA"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42C459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175980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75621E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E5F8131"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60EC32AE"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60611D0B"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08A4150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9C85656"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5A4E714"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241A8D5"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BF6C08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445E4DF"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486A1E65" w14:textId="77777777" w:rsidR="00273C69" w:rsidRPr="00273C69" w:rsidRDefault="00273C69" w:rsidP="00273C69">
            <w:pPr>
              <w:rPr>
                <w:sz w:val="14"/>
                <w:szCs w:val="14"/>
              </w:rPr>
            </w:pPr>
            <w:r w:rsidRPr="00273C69">
              <w:rPr>
                <w:sz w:val="14"/>
                <w:szCs w:val="14"/>
              </w:rPr>
              <w:t> </w:t>
            </w:r>
          </w:p>
        </w:tc>
      </w:tr>
      <w:tr w:rsidR="00273C69" w:rsidRPr="00273C69" w14:paraId="33CBB7DF"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327B9DF3"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4B6736DD"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51B08FFB"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7D9065E6"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7A220F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1D779A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263A27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35B6C32"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355274E9"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375BD1B5"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5888D60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487E379"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C2E6862"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B673FC2"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305CC3F"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0794D67"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89B2AF4" w14:textId="77777777" w:rsidR="00273C69" w:rsidRPr="00273C69" w:rsidRDefault="00273C69" w:rsidP="00273C69">
            <w:pPr>
              <w:rPr>
                <w:sz w:val="14"/>
                <w:szCs w:val="14"/>
              </w:rPr>
            </w:pPr>
            <w:r w:rsidRPr="00273C69">
              <w:rPr>
                <w:sz w:val="14"/>
                <w:szCs w:val="14"/>
              </w:rPr>
              <w:t> </w:t>
            </w:r>
          </w:p>
        </w:tc>
      </w:tr>
      <w:tr w:rsidR="00273C69" w:rsidRPr="00273C69" w14:paraId="13C75F8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2959A8B3" w14:textId="77777777" w:rsidR="00273C69" w:rsidRPr="00273C69" w:rsidRDefault="00273C69" w:rsidP="00273C69">
            <w:pPr>
              <w:rPr>
                <w:sz w:val="14"/>
                <w:szCs w:val="14"/>
              </w:rPr>
            </w:pPr>
            <w:r w:rsidRPr="00273C69">
              <w:rPr>
                <w:sz w:val="14"/>
                <w:szCs w:val="14"/>
              </w:rPr>
              <w:t>Yatırım Fonları</w:t>
            </w:r>
          </w:p>
        </w:tc>
        <w:tc>
          <w:tcPr>
            <w:tcW w:w="1700" w:type="dxa"/>
            <w:tcBorders>
              <w:top w:val="nil"/>
              <w:left w:val="nil"/>
              <w:bottom w:val="nil"/>
              <w:right w:val="nil"/>
            </w:tcBorders>
            <w:shd w:val="pct25" w:color="000000" w:fill="auto"/>
            <w:vAlign w:val="center"/>
            <w:hideMark/>
          </w:tcPr>
          <w:p w14:paraId="6FA9A7D4"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5A9850D2" w14:textId="77777777" w:rsidR="00273C69" w:rsidRPr="00273C69"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20617C35"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56E6B0A7"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6B13E7BC"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75ADF4CE"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2D95770D"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5A04FD12"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0C6D8318"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604AE43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4230507"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E84A39A"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1851E6B"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6AECAFAF"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51CAAFD"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7D865D5" w14:textId="77777777" w:rsidR="00273C69" w:rsidRPr="00273C69" w:rsidRDefault="00273C69" w:rsidP="00273C69">
            <w:pPr>
              <w:rPr>
                <w:sz w:val="14"/>
                <w:szCs w:val="14"/>
              </w:rPr>
            </w:pPr>
            <w:r w:rsidRPr="00273C69">
              <w:rPr>
                <w:sz w:val="14"/>
                <w:szCs w:val="14"/>
              </w:rPr>
              <w:t> </w:t>
            </w:r>
          </w:p>
        </w:tc>
      </w:tr>
      <w:tr w:rsidR="00273C69" w:rsidRPr="00273C69" w14:paraId="39E066E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2A81B33"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662861F8"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36435D42"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515D719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8DC563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7E3A4E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33A7C4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5BF60E7"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9F549F9"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222396F2"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4A62925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293DD15"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D95363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04C94D3"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4F61DC6"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0E0F478"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10F7AA2" w14:textId="77777777" w:rsidR="00273C69" w:rsidRPr="00273C69" w:rsidRDefault="00273C69" w:rsidP="00273C69">
            <w:pPr>
              <w:rPr>
                <w:sz w:val="14"/>
                <w:szCs w:val="14"/>
              </w:rPr>
            </w:pPr>
            <w:r w:rsidRPr="00273C69">
              <w:rPr>
                <w:sz w:val="14"/>
                <w:szCs w:val="14"/>
              </w:rPr>
              <w:t> </w:t>
            </w:r>
          </w:p>
        </w:tc>
      </w:tr>
      <w:tr w:rsidR="00273C69" w:rsidRPr="00273C69" w14:paraId="2FFC124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70D97646"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619B5603"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1F3F913A"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64B31344"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4F7168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629334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5A1280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2884F7C"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125E0677"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3C2AC278"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4F735B1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77B92D3"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7ABC64F7"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87A606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9D10EE1"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434C82B"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7F01254" w14:textId="77777777" w:rsidR="00273C69" w:rsidRPr="00273C69" w:rsidRDefault="00273C69" w:rsidP="00273C69">
            <w:pPr>
              <w:rPr>
                <w:sz w:val="14"/>
                <w:szCs w:val="14"/>
              </w:rPr>
            </w:pPr>
            <w:r w:rsidRPr="00273C69">
              <w:rPr>
                <w:sz w:val="14"/>
                <w:szCs w:val="14"/>
              </w:rPr>
              <w:t> </w:t>
            </w:r>
          </w:p>
        </w:tc>
      </w:tr>
      <w:tr w:rsidR="00273C69" w:rsidRPr="00273C69" w14:paraId="2FA30C1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74553D79" w14:textId="77777777" w:rsidR="00273C69" w:rsidRPr="00273C69" w:rsidRDefault="00273C69" w:rsidP="00273C69">
            <w:pPr>
              <w:rPr>
                <w:sz w:val="14"/>
                <w:szCs w:val="14"/>
              </w:rPr>
            </w:pPr>
            <w:r w:rsidRPr="00273C69">
              <w:rPr>
                <w:sz w:val="14"/>
                <w:szCs w:val="14"/>
              </w:rPr>
              <w:t>Vadeli / Vadesiz Döviz Tevdiat</w:t>
            </w:r>
          </w:p>
        </w:tc>
        <w:tc>
          <w:tcPr>
            <w:tcW w:w="1700" w:type="dxa"/>
            <w:tcBorders>
              <w:top w:val="nil"/>
              <w:left w:val="nil"/>
              <w:bottom w:val="nil"/>
              <w:right w:val="nil"/>
            </w:tcBorders>
            <w:shd w:val="pct25" w:color="000000" w:fill="auto"/>
            <w:vAlign w:val="center"/>
            <w:hideMark/>
          </w:tcPr>
          <w:p w14:paraId="05244073"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5AC9280F" w14:textId="77777777" w:rsidR="00273C69" w:rsidRPr="00273C69"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7212AEB3"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51C4EE68"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0AFADC7C"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54E92636"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0F6BC30E"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3426B6F8" w14:textId="77777777" w:rsidR="00273C69" w:rsidRPr="00273C69" w:rsidRDefault="00273C69" w:rsidP="00BA07C7">
            <w:pPr>
              <w:jc w:val="right"/>
              <w:rPr>
                <w:sz w:val="14"/>
                <w:szCs w:val="14"/>
              </w:rPr>
            </w:pPr>
            <w:r w:rsidRPr="00273C69">
              <w:rPr>
                <w:sz w:val="14"/>
                <w:szCs w:val="14"/>
              </w:rPr>
              <w:t>8.098.396</w:t>
            </w:r>
          </w:p>
        </w:tc>
        <w:tc>
          <w:tcPr>
            <w:tcW w:w="792" w:type="dxa"/>
            <w:tcBorders>
              <w:top w:val="nil"/>
              <w:left w:val="nil"/>
              <w:bottom w:val="nil"/>
              <w:right w:val="nil"/>
            </w:tcBorders>
            <w:shd w:val="clear" w:color="auto" w:fill="auto"/>
            <w:vAlign w:val="center"/>
            <w:hideMark/>
          </w:tcPr>
          <w:p w14:paraId="4C461B7D" w14:textId="77777777" w:rsidR="00273C69" w:rsidRPr="00273C69" w:rsidRDefault="00273C69" w:rsidP="00273C69">
            <w:pPr>
              <w:rPr>
                <w:sz w:val="14"/>
                <w:szCs w:val="14"/>
              </w:rPr>
            </w:pPr>
            <w:r w:rsidRPr="00273C69">
              <w:rPr>
                <w:sz w:val="14"/>
                <w:szCs w:val="14"/>
              </w:rPr>
              <w:t>6%</w:t>
            </w:r>
          </w:p>
        </w:tc>
        <w:tc>
          <w:tcPr>
            <w:tcW w:w="758" w:type="dxa"/>
            <w:tcBorders>
              <w:top w:val="nil"/>
              <w:left w:val="nil"/>
              <w:bottom w:val="nil"/>
              <w:right w:val="nil"/>
            </w:tcBorders>
            <w:shd w:val="clear" w:color="auto" w:fill="auto"/>
            <w:vAlign w:val="center"/>
            <w:hideMark/>
          </w:tcPr>
          <w:p w14:paraId="38996A9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09C11ED"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E68ABD5"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094D23D"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6852290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2FDCF16"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4DFE4B7E" w14:textId="77777777" w:rsidR="00273C69" w:rsidRPr="00273C69" w:rsidRDefault="00273C69" w:rsidP="00273C69">
            <w:pPr>
              <w:rPr>
                <w:sz w:val="14"/>
                <w:szCs w:val="14"/>
              </w:rPr>
            </w:pPr>
            <w:r w:rsidRPr="00273C69">
              <w:rPr>
                <w:sz w:val="14"/>
                <w:szCs w:val="14"/>
              </w:rPr>
              <w:t> </w:t>
            </w:r>
          </w:p>
        </w:tc>
      </w:tr>
      <w:tr w:rsidR="00273C69" w:rsidRPr="00273C69" w14:paraId="14B96489"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1D12EC94" w14:textId="77777777" w:rsidR="00273C69" w:rsidRPr="00273C69" w:rsidRDefault="00273C69" w:rsidP="00273C69">
            <w:pPr>
              <w:rPr>
                <w:sz w:val="14"/>
                <w:szCs w:val="14"/>
              </w:rPr>
            </w:pPr>
            <w:r w:rsidRPr="00273C69">
              <w:rPr>
                <w:sz w:val="14"/>
                <w:szCs w:val="14"/>
              </w:rPr>
              <w:t>ALBARAKATÜRK KATILIM A.Ş.</w:t>
            </w:r>
          </w:p>
        </w:tc>
        <w:tc>
          <w:tcPr>
            <w:tcW w:w="1700" w:type="dxa"/>
            <w:tcBorders>
              <w:top w:val="nil"/>
              <w:left w:val="nil"/>
              <w:bottom w:val="nil"/>
              <w:right w:val="nil"/>
            </w:tcBorders>
            <w:shd w:val="clear" w:color="auto" w:fill="auto"/>
            <w:vAlign w:val="center"/>
            <w:hideMark/>
          </w:tcPr>
          <w:p w14:paraId="7A0A9BAA" w14:textId="77777777" w:rsidR="00273C69" w:rsidRPr="00273C69" w:rsidRDefault="00273C69" w:rsidP="000F4B4A">
            <w:pPr>
              <w:jc w:val="right"/>
              <w:rPr>
                <w:sz w:val="14"/>
                <w:szCs w:val="14"/>
              </w:rPr>
            </w:pPr>
            <w:r w:rsidRPr="00273C69">
              <w:rPr>
                <w:sz w:val="14"/>
                <w:szCs w:val="14"/>
              </w:rPr>
              <w:t>USD</w:t>
            </w:r>
          </w:p>
        </w:tc>
        <w:tc>
          <w:tcPr>
            <w:tcW w:w="775" w:type="dxa"/>
            <w:gridSpan w:val="2"/>
            <w:tcBorders>
              <w:top w:val="nil"/>
              <w:left w:val="nil"/>
              <w:bottom w:val="nil"/>
              <w:right w:val="nil"/>
            </w:tcBorders>
            <w:shd w:val="clear" w:color="auto" w:fill="auto"/>
            <w:vAlign w:val="center"/>
            <w:hideMark/>
          </w:tcPr>
          <w:p w14:paraId="0402C7EA" w14:textId="77777777" w:rsidR="00273C69" w:rsidRPr="00273C69" w:rsidRDefault="00273C69" w:rsidP="000F4B4A">
            <w:pPr>
              <w:jc w:val="right"/>
              <w:rPr>
                <w:sz w:val="14"/>
                <w:szCs w:val="14"/>
              </w:rPr>
            </w:pPr>
            <w:r w:rsidRPr="00273C69">
              <w:rPr>
                <w:sz w:val="14"/>
                <w:szCs w:val="14"/>
              </w:rPr>
              <w:t>25.12.08</w:t>
            </w:r>
          </w:p>
        </w:tc>
        <w:tc>
          <w:tcPr>
            <w:tcW w:w="765" w:type="dxa"/>
            <w:gridSpan w:val="2"/>
            <w:tcBorders>
              <w:top w:val="nil"/>
              <w:left w:val="nil"/>
              <w:bottom w:val="nil"/>
              <w:right w:val="nil"/>
            </w:tcBorders>
            <w:shd w:val="clear" w:color="auto" w:fill="auto"/>
            <w:vAlign w:val="center"/>
            <w:hideMark/>
          </w:tcPr>
          <w:p w14:paraId="79BC18EC" w14:textId="77777777" w:rsidR="00273C69" w:rsidRPr="00273C69" w:rsidRDefault="00273C69" w:rsidP="000F4B4A">
            <w:pPr>
              <w:jc w:val="right"/>
              <w:rPr>
                <w:sz w:val="14"/>
                <w:szCs w:val="14"/>
              </w:rPr>
            </w:pPr>
            <w:r w:rsidRPr="00273C69">
              <w:rPr>
                <w:sz w:val="14"/>
                <w:szCs w:val="14"/>
              </w:rPr>
              <w:t>8.091.801</w:t>
            </w:r>
          </w:p>
        </w:tc>
        <w:tc>
          <w:tcPr>
            <w:tcW w:w="756" w:type="dxa"/>
            <w:tcBorders>
              <w:top w:val="nil"/>
              <w:left w:val="nil"/>
              <w:bottom w:val="nil"/>
              <w:right w:val="nil"/>
            </w:tcBorders>
            <w:shd w:val="clear" w:color="auto" w:fill="auto"/>
            <w:vAlign w:val="center"/>
            <w:hideMark/>
          </w:tcPr>
          <w:p w14:paraId="4015096D" w14:textId="77777777" w:rsidR="00273C69" w:rsidRPr="00273C69" w:rsidRDefault="00273C69" w:rsidP="000F4B4A">
            <w:pPr>
              <w:jc w:val="right"/>
              <w:rPr>
                <w:sz w:val="14"/>
                <w:szCs w:val="14"/>
              </w:rPr>
            </w:pPr>
            <w:r w:rsidRPr="00273C69">
              <w:rPr>
                <w:sz w:val="14"/>
                <w:szCs w:val="14"/>
              </w:rPr>
              <w:t>5.350.659</w:t>
            </w:r>
          </w:p>
        </w:tc>
        <w:tc>
          <w:tcPr>
            <w:tcW w:w="758" w:type="dxa"/>
            <w:tcBorders>
              <w:top w:val="nil"/>
              <w:left w:val="nil"/>
              <w:bottom w:val="nil"/>
              <w:right w:val="nil"/>
            </w:tcBorders>
            <w:shd w:val="clear" w:color="auto" w:fill="auto"/>
            <w:vAlign w:val="center"/>
            <w:hideMark/>
          </w:tcPr>
          <w:p w14:paraId="02175F76" w14:textId="77777777" w:rsidR="00273C69" w:rsidRPr="00273C69" w:rsidRDefault="00273C69" w:rsidP="000F4B4A">
            <w:pPr>
              <w:jc w:val="right"/>
              <w:rPr>
                <w:sz w:val="14"/>
                <w:szCs w:val="14"/>
              </w:rPr>
            </w:pPr>
            <w:r w:rsidRPr="00273C69">
              <w:rPr>
                <w:sz w:val="14"/>
                <w:szCs w:val="14"/>
              </w:rPr>
              <w:t>3,5</w:t>
            </w:r>
          </w:p>
        </w:tc>
        <w:tc>
          <w:tcPr>
            <w:tcW w:w="758" w:type="dxa"/>
            <w:tcBorders>
              <w:top w:val="nil"/>
              <w:left w:val="nil"/>
              <w:bottom w:val="nil"/>
              <w:right w:val="nil"/>
            </w:tcBorders>
            <w:shd w:val="clear" w:color="auto" w:fill="auto"/>
            <w:vAlign w:val="center"/>
            <w:hideMark/>
          </w:tcPr>
          <w:p w14:paraId="55B5E292" w14:textId="77777777" w:rsidR="00273C69" w:rsidRPr="00273C69" w:rsidRDefault="00273C69" w:rsidP="000F4B4A">
            <w:pPr>
              <w:jc w:val="right"/>
              <w:rPr>
                <w:sz w:val="14"/>
                <w:szCs w:val="14"/>
              </w:rPr>
            </w:pPr>
            <w:r w:rsidRPr="00273C69">
              <w:rPr>
                <w:sz w:val="14"/>
                <w:szCs w:val="14"/>
              </w:rPr>
              <w:t>24.01.09</w:t>
            </w:r>
          </w:p>
        </w:tc>
        <w:tc>
          <w:tcPr>
            <w:tcW w:w="758" w:type="dxa"/>
            <w:tcBorders>
              <w:top w:val="nil"/>
              <w:left w:val="nil"/>
              <w:bottom w:val="nil"/>
              <w:right w:val="nil"/>
            </w:tcBorders>
            <w:shd w:val="clear" w:color="auto" w:fill="auto"/>
            <w:vAlign w:val="center"/>
            <w:hideMark/>
          </w:tcPr>
          <w:p w14:paraId="3DC1D76E" w14:textId="77777777" w:rsidR="00273C69" w:rsidRPr="00273C69" w:rsidRDefault="00273C69" w:rsidP="000F4B4A">
            <w:pPr>
              <w:jc w:val="right"/>
              <w:rPr>
                <w:sz w:val="14"/>
                <w:szCs w:val="14"/>
              </w:rPr>
            </w:pPr>
            <w:r w:rsidRPr="00273C69">
              <w:rPr>
                <w:sz w:val="14"/>
                <w:szCs w:val="14"/>
              </w:rPr>
              <w:t>8.091.801</w:t>
            </w:r>
          </w:p>
        </w:tc>
        <w:tc>
          <w:tcPr>
            <w:tcW w:w="985" w:type="dxa"/>
            <w:gridSpan w:val="2"/>
            <w:tcBorders>
              <w:top w:val="nil"/>
              <w:left w:val="nil"/>
              <w:bottom w:val="nil"/>
              <w:right w:val="nil"/>
            </w:tcBorders>
            <w:shd w:val="clear" w:color="auto" w:fill="auto"/>
            <w:vAlign w:val="center"/>
            <w:hideMark/>
          </w:tcPr>
          <w:p w14:paraId="50726004" w14:textId="77777777" w:rsidR="00273C69" w:rsidRPr="00273C69" w:rsidRDefault="00273C69" w:rsidP="00BA07C7">
            <w:pPr>
              <w:jc w:val="right"/>
              <w:rPr>
                <w:sz w:val="14"/>
                <w:szCs w:val="14"/>
              </w:rPr>
            </w:pPr>
            <w:r w:rsidRPr="00273C69">
              <w:rPr>
                <w:sz w:val="14"/>
                <w:szCs w:val="14"/>
              </w:rPr>
              <w:t>8.098.396</w:t>
            </w:r>
          </w:p>
        </w:tc>
        <w:tc>
          <w:tcPr>
            <w:tcW w:w="792" w:type="dxa"/>
            <w:tcBorders>
              <w:top w:val="nil"/>
              <w:left w:val="nil"/>
              <w:bottom w:val="nil"/>
              <w:right w:val="nil"/>
            </w:tcBorders>
            <w:shd w:val="clear" w:color="auto" w:fill="auto"/>
            <w:vAlign w:val="center"/>
            <w:hideMark/>
          </w:tcPr>
          <w:p w14:paraId="4EDA571D" w14:textId="77777777" w:rsidR="00273C69" w:rsidRPr="00273C69" w:rsidRDefault="00273C69" w:rsidP="00273C69">
            <w:pPr>
              <w:rPr>
                <w:sz w:val="14"/>
                <w:szCs w:val="14"/>
              </w:rPr>
            </w:pPr>
            <w:r w:rsidRPr="00273C69">
              <w:rPr>
                <w:sz w:val="14"/>
                <w:szCs w:val="14"/>
              </w:rPr>
              <w:t>6%</w:t>
            </w:r>
          </w:p>
        </w:tc>
        <w:tc>
          <w:tcPr>
            <w:tcW w:w="758" w:type="dxa"/>
            <w:tcBorders>
              <w:top w:val="nil"/>
              <w:left w:val="nil"/>
              <w:bottom w:val="nil"/>
              <w:right w:val="nil"/>
            </w:tcBorders>
            <w:shd w:val="clear" w:color="auto" w:fill="auto"/>
            <w:vAlign w:val="center"/>
            <w:hideMark/>
          </w:tcPr>
          <w:p w14:paraId="294CCF5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2BA6A30"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4886E68"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10063C0"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6FF90AB"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55DDABE"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C9D9713" w14:textId="77777777" w:rsidR="00273C69" w:rsidRPr="00273C69" w:rsidRDefault="00273C69" w:rsidP="00273C69">
            <w:pPr>
              <w:rPr>
                <w:sz w:val="14"/>
                <w:szCs w:val="14"/>
              </w:rPr>
            </w:pPr>
            <w:r w:rsidRPr="00273C69">
              <w:rPr>
                <w:sz w:val="14"/>
                <w:szCs w:val="14"/>
              </w:rPr>
              <w:t> </w:t>
            </w:r>
          </w:p>
        </w:tc>
      </w:tr>
      <w:tr w:rsidR="00273C69" w:rsidRPr="00273C69" w14:paraId="09144C64"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27528AD4" w14:textId="77777777" w:rsidR="00273C69" w:rsidRPr="00273C69" w:rsidRDefault="00273C69" w:rsidP="00273C69">
            <w:pPr>
              <w:rPr>
                <w:sz w:val="14"/>
                <w:szCs w:val="14"/>
              </w:rPr>
            </w:pPr>
            <w:r w:rsidRPr="00273C69">
              <w:rPr>
                <w:sz w:val="14"/>
                <w:szCs w:val="14"/>
              </w:rPr>
              <w:t> </w:t>
            </w:r>
          </w:p>
        </w:tc>
        <w:tc>
          <w:tcPr>
            <w:tcW w:w="1700" w:type="dxa"/>
            <w:tcBorders>
              <w:top w:val="nil"/>
              <w:left w:val="nil"/>
              <w:bottom w:val="nil"/>
              <w:right w:val="nil"/>
            </w:tcBorders>
            <w:shd w:val="clear" w:color="auto" w:fill="auto"/>
            <w:vAlign w:val="center"/>
            <w:hideMark/>
          </w:tcPr>
          <w:p w14:paraId="24A49D31" w14:textId="77777777" w:rsidR="00273C69" w:rsidRPr="00273C69" w:rsidRDefault="00273C69" w:rsidP="000F4B4A">
            <w:pPr>
              <w:jc w:val="right"/>
              <w:rPr>
                <w:sz w:val="14"/>
                <w:szCs w:val="14"/>
              </w:rPr>
            </w:pPr>
          </w:p>
        </w:tc>
        <w:tc>
          <w:tcPr>
            <w:tcW w:w="775" w:type="dxa"/>
            <w:gridSpan w:val="2"/>
            <w:tcBorders>
              <w:top w:val="nil"/>
              <w:left w:val="nil"/>
              <w:bottom w:val="nil"/>
              <w:right w:val="nil"/>
            </w:tcBorders>
            <w:shd w:val="clear" w:color="auto" w:fill="auto"/>
            <w:vAlign w:val="center"/>
            <w:hideMark/>
          </w:tcPr>
          <w:p w14:paraId="5A2F20CA" w14:textId="77777777" w:rsidR="00273C69" w:rsidRPr="00273C69" w:rsidRDefault="00273C69" w:rsidP="000F4B4A">
            <w:pPr>
              <w:jc w:val="right"/>
              <w:rPr>
                <w:sz w:val="14"/>
                <w:szCs w:val="14"/>
              </w:rPr>
            </w:pPr>
          </w:p>
        </w:tc>
        <w:tc>
          <w:tcPr>
            <w:tcW w:w="765" w:type="dxa"/>
            <w:gridSpan w:val="2"/>
            <w:tcBorders>
              <w:top w:val="nil"/>
              <w:left w:val="nil"/>
              <w:bottom w:val="nil"/>
              <w:right w:val="nil"/>
            </w:tcBorders>
            <w:shd w:val="clear" w:color="auto" w:fill="auto"/>
            <w:vAlign w:val="center"/>
            <w:hideMark/>
          </w:tcPr>
          <w:p w14:paraId="5D09C3DE" w14:textId="77777777" w:rsidR="00273C69" w:rsidRPr="00273C69" w:rsidRDefault="00273C69" w:rsidP="000F4B4A">
            <w:pPr>
              <w:jc w:val="right"/>
              <w:rPr>
                <w:sz w:val="14"/>
                <w:szCs w:val="14"/>
              </w:rPr>
            </w:pPr>
          </w:p>
        </w:tc>
        <w:tc>
          <w:tcPr>
            <w:tcW w:w="756" w:type="dxa"/>
            <w:tcBorders>
              <w:top w:val="nil"/>
              <w:left w:val="nil"/>
              <w:bottom w:val="nil"/>
              <w:right w:val="nil"/>
            </w:tcBorders>
            <w:shd w:val="clear" w:color="auto" w:fill="auto"/>
            <w:vAlign w:val="center"/>
            <w:hideMark/>
          </w:tcPr>
          <w:p w14:paraId="5AABF75C"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123D6ADA"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5938EC49"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77CD841C" w14:textId="77777777" w:rsidR="00273C69" w:rsidRPr="00273C69" w:rsidRDefault="00273C69" w:rsidP="000F4B4A">
            <w:pPr>
              <w:jc w:val="right"/>
              <w:rPr>
                <w:sz w:val="14"/>
                <w:szCs w:val="14"/>
              </w:rPr>
            </w:pPr>
          </w:p>
        </w:tc>
        <w:tc>
          <w:tcPr>
            <w:tcW w:w="985" w:type="dxa"/>
            <w:gridSpan w:val="2"/>
            <w:tcBorders>
              <w:top w:val="nil"/>
              <w:left w:val="nil"/>
              <w:bottom w:val="nil"/>
              <w:right w:val="nil"/>
            </w:tcBorders>
            <w:shd w:val="clear" w:color="auto" w:fill="auto"/>
            <w:vAlign w:val="center"/>
            <w:hideMark/>
          </w:tcPr>
          <w:p w14:paraId="22520CFA"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40C88E63"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690B555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2D4C6BC"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7D910FB"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D6D629A"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86C534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EC2F65A"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8719957" w14:textId="77777777" w:rsidR="00273C69" w:rsidRPr="00273C69" w:rsidRDefault="00273C69" w:rsidP="00273C69">
            <w:pPr>
              <w:rPr>
                <w:sz w:val="14"/>
                <w:szCs w:val="14"/>
              </w:rPr>
            </w:pPr>
            <w:r w:rsidRPr="00273C69">
              <w:rPr>
                <w:sz w:val="14"/>
                <w:szCs w:val="14"/>
              </w:rPr>
              <w:t> </w:t>
            </w:r>
          </w:p>
        </w:tc>
      </w:tr>
      <w:tr w:rsidR="00273C69" w:rsidRPr="00273C69" w14:paraId="00B3B17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AC34B21" w14:textId="77777777" w:rsidR="00273C69" w:rsidRPr="00273C69" w:rsidRDefault="00273C69" w:rsidP="00273C69">
            <w:pPr>
              <w:rPr>
                <w:sz w:val="14"/>
                <w:szCs w:val="14"/>
              </w:rPr>
            </w:pPr>
            <w:r w:rsidRPr="00273C69">
              <w:rPr>
                <w:sz w:val="14"/>
                <w:szCs w:val="14"/>
              </w:rPr>
              <w:t>Vadeli TL Mevduat</w:t>
            </w:r>
          </w:p>
        </w:tc>
        <w:tc>
          <w:tcPr>
            <w:tcW w:w="1700" w:type="dxa"/>
            <w:tcBorders>
              <w:top w:val="nil"/>
              <w:left w:val="nil"/>
              <w:bottom w:val="nil"/>
              <w:right w:val="nil"/>
            </w:tcBorders>
            <w:shd w:val="pct25" w:color="000000" w:fill="auto"/>
            <w:vAlign w:val="center"/>
            <w:hideMark/>
          </w:tcPr>
          <w:p w14:paraId="612610AC" w14:textId="77777777" w:rsidR="00273C69" w:rsidRPr="00273C69" w:rsidRDefault="00273C69" w:rsidP="000F4B4A">
            <w:pPr>
              <w:jc w:val="right"/>
              <w:rPr>
                <w:sz w:val="14"/>
                <w:szCs w:val="14"/>
              </w:rPr>
            </w:pPr>
          </w:p>
        </w:tc>
        <w:tc>
          <w:tcPr>
            <w:tcW w:w="775" w:type="dxa"/>
            <w:gridSpan w:val="2"/>
            <w:tcBorders>
              <w:top w:val="nil"/>
              <w:left w:val="nil"/>
              <w:bottom w:val="nil"/>
              <w:right w:val="nil"/>
            </w:tcBorders>
            <w:shd w:val="pct25" w:color="000000" w:fill="auto"/>
            <w:vAlign w:val="center"/>
            <w:hideMark/>
          </w:tcPr>
          <w:p w14:paraId="0C5A6E9B" w14:textId="77777777" w:rsidR="00273C69" w:rsidRPr="00273C69" w:rsidRDefault="00273C69" w:rsidP="000F4B4A">
            <w:pPr>
              <w:jc w:val="right"/>
              <w:rPr>
                <w:sz w:val="14"/>
                <w:szCs w:val="14"/>
              </w:rPr>
            </w:pPr>
          </w:p>
        </w:tc>
        <w:tc>
          <w:tcPr>
            <w:tcW w:w="765" w:type="dxa"/>
            <w:gridSpan w:val="2"/>
            <w:tcBorders>
              <w:top w:val="nil"/>
              <w:left w:val="nil"/>
              <w:bottom w:val="nil"/>
              <w:right w:val="nil"/>
            </w:tcBorders>
            <w:shd w:val="pct25" w:color="000000" w:fill="auto"/>
            <w:vAlign w:val="center"/>
            <w:hideMark/>
          </w:tcPr>
          <w:p w14:paraId="0451D4CD" w14:textId="77777777" w:rsidR="00273C69" w:rsidRPr="00273C69" w:rsidRDefault="00273C69" w:rsidP="000F4B4A">
            <w:pPr>
              <w:jc w:val="right"/>
              <w:rPr>
                <w:sz w:val="14"/>
                <w:szCs w:val="14"/>
              </w:rPr>
            </w:pPr>
          </w:p>
        </w:tc>
        <w:tc>
          <w:tcPr>
            <w:tcW w:w="756" w:type="dxa"/>
            <w:tcBorders>
              <w:top w:val="nil"/>
              <w:left w:val="nil"/>
              <w:bottom w:val="nil"/>
              <w:right w:val="nil"/>
            </w:tcBorders>
            <w:shd w:val="pct25" w:color="000000" w:fill="auto"/>
            <w:vAlign w:val="center"/>
            <w:hideMark/>
          </w:tcPr>
          <w:p w14:paraId="525D818E"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6840108E"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7CC80DF8"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21CCE300" w14:textId="77777777" w:rsidR="00273C69" w:rsidRPr="00273C69" w:rsidRDefault="00273C69" w:rsidP="000F4B4A">
            <w:pPr>
              <w:jc w:val="right"/>
              <w:rPr>
                <w:sz w:val="14"/>
                <w:szCs w:val="14"/>
              </w:rPr>
            </w:pPr>
          </w:p>
        </w:tc>
        <w:tc>
          <w:tcPr>
            <w:tcW w:w="985" w:type="dxa"/>
            <w:gridSpan w:val="2"/>
            <w:tcBorders>
              <w:top w:val="nil"/>
              <w:left w:val="nil"/>
              <w:bottom w:val="nil"/>
              <w:right w:val="nil"/>
            </w:tcBorders>
            <w:shd w:val="clear" w:color="auto" w:fill="auto"/>
            <w:vAlign w:val="center"/>
            <w:hideMark/>
          </w:tcPr>
          <w:p w14:paraId="4C2D2CDF"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7C1F57DA"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597A352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056668C"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DA8DDFA"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258A6D8"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E05A34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956C453"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0B667A9" w14:textId="77777777" w:rsidR="00273C69" w:rsidRPr="00273C69" w:rsidRDefault="00273C69" w:rsidP="00273C69">
            <w:pPr>
              <w:rPr>
                <w:sz w:val="14"/>
                <w:szCs w:val="14"/>
              </w:rPr>
            </w:pPr>
            <w:r w:rsidRPr="00273C69">
              <w:rPr>
                <w:sz w:val="14"/>
                <w:szCs w:val="14"/>
              </w:rPr>
              <w:t> </w:t>
            </w:r>
          </w:p>
        </w:tc>
      </w:tr>
      <w:tr w:rsidR="00273C69" w:rsidRPr="00273C69" w14:paraId="7E67A5C3"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08ACBBE4"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65B0C523" w14:textId="77777777" w:rsidR="00273C69" w:rsidRPr="00273C69" w:rsidRDefault="00273C69" w:rsidP="000F4B4A">
            <w:pPr>
              <w:jc w:val="right"/>
              <w:rPr>
                <w:sz w:val="14"/>
                <w:szCs w:val="14"/>
              </w:rPr>
            </w:pPr>
          </w:p>
        </w:tc>
        <w:tc>
          <w:tcPr>
            <w:tcW w:w="775" w:type="dxa"/>
            <w:gridSpan w:val="2"/>
            <w:tcBorders>
              <w:top w:val="nil"/>
              <w:left w:val="nil"/>
              <w:bottom w:val="nil"/>
              <w:right w:val="nil"/>
            </w:tcBorders>
            <w:shd w:val="clear" w:color="auto" w:fill="auto"/>
            <w:vAlign w:val="center"/>
            <w:hideMark/>
          </w:tcPr>
          <w:p w14:paraId="4987B49B" w14:textId="77777777" w:rsidR="00273C69" w:rsidRPr="00273C69" w:rsidRDefault="00273C69" w:rsidP="000F4B4A">
            <w:pPr>
              <w:jc w:val="right"/>
              <w:rPr>
                <w:sz w:val="14"/>
                <w:szCs w:val="14"/>
              </w:rPr>
            </w:pPr>
          </w:p>
        </w:tc>
        <w:tc>
          <w:tcPr>
            <w:tcW w:w="765" w:type="dxa"/>
            <w:gridSpan w:val="2"/>
            <w:tcBorders>
              <w:top w:val="nil"/>
              <w:left w:val="nil"/>
              <w:bottom w:val="nil"/>
              <w:right w:val="nil"/>
            </w:tcBorders>
            <w:shd w:val="clear" w:color="auto" w:fill="auto"/>
            <w:vAlign w:val="center"/>
            <w:hideMark/>
          </w:tcPr>
          <w:p w14:paraId="76287B37" w14:textId="77777777" w:rsidR="00273C69" w:rsidRPr="00273C69" w:rsidRDefault="00273C69" w:rsidP="000F4B4A">
            <w:pPr>
              <w:jc w:val="right"/>
              <w:rPr>
                <w:sz w:val="14"/>
                <w:szCs w:val="14"/>
              </w:rPr>
            </w:pPr>
          </w:p>
        </w:tc>
        <w:tc>
          <w:tcPr>
            <w:tcW w:w="756" w:type="dxa"/>
            <w:tcBorders>
              <w:top w:val="nil"/>
              <w:left w:val="nil"/>
              <w:bottom w:val="nil"/>
              <w:right w:val="nil"/>
            </w:tcBorders>
            <w:shd w:val="clear" w:color="auto" w:fill="auto"/>
            <w:vAlign w:val="center"/>
            <w:hideMark/>
          </w:tcPr>
          <w:p w14:paraId="0A0BF62E"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07EFE64E"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1962FC87"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057E97BF" w14:textId="77777777" w:rsidR="00273C69" w:rsidRPr="00273C69" w:rsidRDefault="00273C69" w:rsidP="000F4B4A">
            <w:pPr>
              <w:jc w:val="right"/>
              <w:rPr>
                <w:sz w:val="14"/>
                <w:szCs w:val="14"/>
              </w:rPr>
            </w:pPr>
          </w:p>
        </w:tc>
        <w:tc>
          <w:tcPr>
            <w:tcW w:w="985" w:type="dxa"/>
            <w:gridSpan w:val="2"/>
            <w:tcBorders>
              <w:top w:val="nil"/>
              <w:left w:val="nil"/>
              <w:bottom w:val="nil"/>
              <w:right w:val="nil"/>
            </w:tcBorders>
            <w:shd w:val="clear" w:color="auto" w:fill="auto"/>
            <w:vAlign w:val="center"/>
            <w:hideMark/>
          </w:tcPr>
          <w:p w14:paraId="64901F8D"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081741A9"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7F3EB74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409F23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C9CFBB9"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D71AB58"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CC71F3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E056F6C"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61907865" w14:textId="77777777" w:rsidR="00273C69" w:rsidRPr="00273C69" w:rsidRDefault="00273C69" w:rsidP="00273C69">
            <w:pPr>
              <w:rPr>
                <w:sz w:val="14"/>
                <w:szCs w:val="14"/>
              </w:rPr>
            </w:pPr>
            <w:r w:rsidRPr="00273C69">
              <w:rPr>
                <w:sz w:val="14"/>
                <w:szCs w:val="14"/>
              </w:rPr>
              <w:t> </w:t>
            </w:r>
          </w:p>
        </w:tc>
      </w:tr>
      <w:tr w:rsidR="00273C69" w:rsidRPr="00273C69" w14:paraId="135E9F36"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94F1955"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1A8BB683" w14:textId="77777777" w:rsidR="00273C69" w:rsidRPr="00273C69" w:rsidRDefault="00273C69" w:rsidP="000F4B4A">
            <w:pPr>
              <w:jc w:val="right"/>
              <w:rPr>
                <w:sz w:val="14"/>
                <w:szCs w:val="14"/>
              </w:rPr>
            </w:pPr>
          </w:p>
        </w:tc>
        <w:tc>
          <w:tcPr>
            <w:tcW w:w="775" w:type="dxa"/>
            <w:gridSpan w:val="2"/>
            <w:tcBorders>
              <w:top w:val="nil"/>
              <w:left w:val="nil"/>
              <w:bottom w:val="nil"/>
              <w:right w:val="nil"/>
            </w:tcBorders>
            <w:shd w:val="clear" w:color="auto" w:fill="auto"/>
            <w:vAlign w:val="center"/>
            <w:hideMark/>
          </w:tcPr>
          <w:p w14:paraId="7CE570E4" w14:textId="77777777" w:rsidR="00273C69" w:rsidRPr="00273C69" w:rsidRDefault="00273C69" w:rsidP="000F4B4A">
            <w:pPr>
              <w:jc w:val="right"/>
              <w:rPr>
                <w:sz w:val="14"/>
                <w:szCs w:val="14"/>
              </w:rPr>
            </w:pPr>
          </w:p>
        </w:tc>
        <w:tc>
          <w:tcPr>
            <w:tcW w:w="765" w:type="dxa"/>
            <w:gridSpan w:val="2"/>
            <w:tcBorders>
              <w:top w:val="nil"/>
              <w:left w:val="nil"/>
              <w:bottom w:val="nil"/>
              <w:right w:val="nil"/>
            </w:tcBorders>
            <w:shd w:val="clear" w:color="auto" w:fill="auto"/>
            <w:vAlign w:val="center"/>
            <w:hideMark/>
          </w:tcPr>
          <w:p w14:paraId="0928C89A" w14:textId="77777777" w:rsidR="00273C69" w:rsidRPr="00273C69" w:rsidRDefault="00273C69" w:rsidP="000F4B4A">
            <w:pPr>
              <w:jc w:val="right"/>
              <w:rPr>
                <w:sz w:val="14"/>
                <w:szCs w:val="14"/>
              </w:rPr>
            </w:pPr>
          </w:p>
        </w:tc>
        <w:tc>
          <w:tcPr>
            <w:tcW w:w="756" w:type="dxa"/>
            <w:tcBorders>
              <w:top w:val="nil"/>
              <w:left w:val="nil"/>
              <w:bottom w:val="nil"/>
              <w:right w:val="nil"/>
            </w:tcBorders>
            <w:shd w:val="clear" w:color="auto" w:fill="auto"/>
            <w:vAlign w:val="center"/>
            <w:hideMark/>
          </w:tcPr>
          <w:p w14:paraId="7CA47377"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4BEE8CEC"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19A11AC5"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548CB3A8" w14:textId="77777777" w:rsidR="00273C69" w:rsidRPr="00273C69" w:rsidRDefault="00273C69" w:rsidP="000F4B4A">
            <w:pPr>
              <w:jc w:val="right"/>
              <w:rPr>
                <w:sz w:val="14"/>
                <w:szCs w:val="14"/>
              </w:rPr>
            </w:pPr>
          </w:p>
        </w:tc>
        <w:tc>
          <w:tcPr>
            <w:tcW w:w="985" w:type="dxa"/>
            <w:gridSpan w:val="2"/>
            <w:tcBorders>
              <w:top w:val="nil"/>
              <w:left w:val="nil"/>
              <w:bottom w:val="nil"/>
              <w:right w:val="nil"/>
            </w:tcBorders>
            <w:shd w:val="clear" w:color="auto" w:fill="auto"/>
            <w:vAlign w:val="center"/>
            <w:hideMark/>
          </w:tcPr>
          <w:p w14:paraId="34D527CC"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706488EF"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5BE6322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91E1F30"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39F504E"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1D867FA"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61998AB"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F02B077"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5387E9F" w14:textId="77777777" w:rsidR="00273C69" w:rsidRPr="00273C69" w:rsidRDefault="00273C69" w:rsidP="00273C69">
            <w:pPr>
              <w:rPr>
                <w:sz w:val="14"/>
                <w:szCs w:val="14"/>
              </w:rPr>
            </w:pPr>
            <w:r w:rsidRPr="00273C69">
              <w:rPr>
                <w:sz w:val="14"/>
                <w:szCs w:val="14"/>
              </w:rPr>
              <w:t> </w:t>
            </w:r>
          </w:p>
        </w:tc>
      </w:tr>
      <w:tr w:rsidR="00273C69" w:rsidRPr="00273C69" w14:paraId="36E4CC2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300EA16D" w14:textId="77777777" w:rsidR="00273C69" w:rsidRPr="00273C69" w:rsidRDefault="00273C69" w:rsidP="00273C69">
            <w:pPr>
              <w:rPr>
                <w:sz w:val="14"/>
                <w:szCs w:val="14"/>
              </w:rPr>
            </w:pPr>
            <w:r w:rsidRPr="00273C69">
              <w:rPr>
                <w:sz w:val="14"/>
                <w:szCs w:val="14"/>
              </w:rPr>
              <w:t>Ters Repo</w:t>
            </w:r>
          </w:p>
        </w:tc>
        <w:tc>
          <w:tcPr>
            <w:tcW w:w="1700" w:type="dxa"/>
            <w:tcBorders>
              <w:top w:val="nil"/>
              <w:left w:val="nil"/>
              <w:bottom w:val="nil"/>
              <w:right w:val="nil"/>
            </w:tcBorders>
            <w:shd w:val="pct25" w:color="000000" w:fill="auto"/>
            <w:vAlign w:val="center"/>
            <w:hideMark/>
          </w:tcPr>
          <w:p w14:paraId="3C539F06" w14:textId="77777777" w:rsidR="00273C69" w:rsidRPr="00273C69" w:rsidRDefault="00273C69" w:rsidP="000F4B4A">
            <w:pPr>
              <w:jc w:val="right"/>
              <w:rPr>
                <w:sz w:val="14"/>
                <w:szCs w:val="14"/>
              </w:rPr>
            </w:pPr>
          </w:p>
        </w:tc>
        <w:tc>
          <w:tcPr>
            <w:tcW w:w="775" w:type="dxa"/>
            <w:gridSpan w:val="2"/>
            <w:tcBorders>
              <w:top w:val="nil"/>
              <w:left w:val="nil"/>
              <w:bottom w:val="nil"/>
              <w:right w:val="nil"/>
            </w:tcBorders>
            <w:shd w:val="pct25" w:color="000000" w:fill="auto"/>
            <w:vAlign w:val="center"/>
            <w:hideMark/>
          </w:tcPr>
          <w:p w14:paraId="6F088D82" w14:textId="77777777" w:rsidR="00273C69" w:rsidRPr="00273C69" w:rsidRDefault="00273C69" w:rsidP="000F4B4A">
            <w:pPr>
              <w:jc w:val="right"/>
              <w:rPr>
                <w:sz w:val="14"/>
                <w:szCs w:val="14"/>
              </w:rPr>
            </w:pPr>
          </w:p>
        </w:tc>
        <w:tc>
          <w:tcPr>
            <w:tcW w:w="765" w:type="dxa"/>
            <w:gridSpan w:val="2"/>
            <w:tcBorders>
              <w:top w:val="nil"/>
              <w:left w:val="nil"/>
              <w:bottom w:val="nil"/>
              <w:right w:val="nil"/>
            </w:tcBorders>
            <w:shd w:val="pct25" w:color="000000" w:fill="auto"/>
            <w:vAlign w:val="center"/>
            <w:hideMark/>
          </w:tcPr>
          <w:p w14:paraId="36299662" w14:textId="77777777" w:rsidR="00273C69" w:rsidRPr="00273C69" w:rsidRDefault="00273C69" w:rsidP="000F4B4A">
            <w:pPr>
              <w:jc w:val="right"/>
              <w:rPr>
                <w:sz w:val="14"/>
                <w:szCs w:val="14"/>
              </w:rPr>
            </w:pPr>
          </w:p>
        </w:tc>
        <w:tc>
          <w:tcPr>
            <w:tcW w:w="756" w:type="dxa"/>
            <w:tcBorders>
              <w:top w:val="nil"/>
              <w:left w:val="nil"/>
              <w:bottom w:val="nil"/>
              <w:right w:val="nil"/>
            </w:tcBorders>
            <w:shd w:val="pct25" w:color="000000" w:fill="auto"/>
            <w:vAlign w:val="center"/>
            <w:hideMark/>
          </w:tcPr>
          <w:p w14:paraId="747B05A4"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2E944ED4"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0AA0E460"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5965E3AE" w14:textId="77777777" w:rsidR="00273C69" w:rsidRPr="00273C69" w:rsidRDefault="00273C69" w:rsidP="000F4B4A">
            <w:pPr>
              <w:jc w:val="right"/>
              <w:rPr>
                <w:sz w:val="14"/>
                <w:szCs w:val="14"/>
              </w:rPr>
            </w:pPr>
          </w:p>
        </w:tc>
        <w:tc>
          <w:tcPr>
            <w:tcW w:w="985" w:type="dxa"/>
            <w:gridSpan w:val="2"/>
            <w:tcBorders>
              <w:top w:val="nil"/>
              <w:left w:val="nil"/>
              <w:bottom w:val="nil"/>
              <w:right w:val="nil"/>
            </w:tcBorders>
            <w:shd w:val="clear" w:color="auto" w:fill="auto"/>
            <w:vAlign w:val="center"/>
            <w:hideMark/>
          </w:tcPr>
          <w:p w14:paraId="34DC7BE1" w14:textId="77777777" w:rsidR="00273C69" w:rsidRPr="00273C69" w:rsidRDefault="00273C69" w:rsidP="00BA07C7">
            <w:pPr>
              <w:jc w:val="right"/>
              <w:rPr>
                <w:sz w:val="14"/>
                <w:szCs w:val="14"/>
              </w:rPr>
            </w:pPr>
            <w:r w:rsidRPr="00273C69">
              <w:rPr>
                <w:sz w:val="14"/>
                <w:szCs w:val="14"/>
              </w:rPr>
              <w:t>130.715</w:t>
            </w:r>
          </w:p>
        </w:tc>
        <w:tc>
          <w:tcPr>
            <w:tcW w:w="792" w:type="dxa"/>
            <w:tcBorders>
              <w:top w:val="nil"/>
              <w:left w:val="nil"/>
              <w:bottom w:val="nil"/>
              <w:right w:val="nil"/>
            </w:tcBorders>
            <w:shd w:val="clear" w:color="auto" w:fill="auto"/>
            <w:vAlign w:val="center"/>
            <w:hideMark/>
          </w:tcPr>
          <w:p w14:paraId="09892F46"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6EE73D4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827F856"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706EBFCD"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3C0FD0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DB7E28F"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27B932B"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9C99EFB" w14:textId="77777777" w:rsidR="00273C69" w:rsidRPr="00273C69" w:rsidRDefault="00273C69" w:rsidP="00273C69">
            <w:pPr>
              <w:rPr>
                <w:sz w:val="14"/>
                <w:szCs w:val="14"/>
              </w:rPr>
            </w:pPr>
            <w:r w:rsidRPr="00273C69">
              <w:rPr>
                <w:sz w:val="14"/>
                <w:szCs w:val="14"/>
              </w:rPr>
              <w:t> </w:t>
            </w:r>
          </w:p>
        </w:tc>
      </w:tr>
      <w:tr w:rsidR="00273C69" w:rsidRPr="00273C69" w14:paraId="7947904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02793DF4" w14:textId="77777777" w:rsidR="00273C69" w:rsidRPr="00273C69" w:rsidRDefault="00273C69" w:rsidP="00273C69">
            <w:pPr>
              <w:rPr>
                <w:sz w:val="14"/>
                <w:szCs w:val="14"/>
              </w:rPr>
            </w:pPr>
            <w:r w:rsidRPr="00273C69">
              <w:rPr>
                <w:sz w:val="14"/>
                <w:szCs w:val="14"/>
              </w:rPr>
              <w:t>İMKB Takas Bank Ters Repo</w:t>
            </w:r>
          </w:p>
        </w:tc>
        <w:tc>
          <w:tcPr>
            <w:tcW w:w="1700" w:type="dxa"/>
            <w:tcBorders>
              <w:top w:val="nil"/>
              <w:left w:val="nil"/>
              <w:bottom w:val="nil"/>
              <w:right w:val="nil"/>
            </w:tcBorders>
            <w:shd w:val="clear" w:color="auto" w:fill="auto"/>
            <w:vAlign w:val="center"/>
            <w:hideMark/>
          </w:tcPr>
          <w:p w14:paraId="004A7331" w14:textId="77777777" w:rsidR="00273C69" w:rsidRPr="00273C69" w:rsidRDefault="00273C69" w:rsidP="000F4B4A">
            <w:pPr>
              <w:jc w:val="right"/>
              <w:rPr>
                <w:sz w:val="14"/>
                <w:szCs w:val="14"/>
              </w:rPr>
            </w:pPr>
          </w:p>
        </w:tc>
        <w:tc>
          <w:tcPr>
            <w:tcW w:w="775" w:type="dxa"/>
            <w:gridSpan w:val="2"/>
            <w:tcBorders>
              <w:top w:val="nil"/>
              <w:left w:val="nil"/>
              <w:bottom w:val="nil"/>
              <w:right w:val="nil"/>
            </w:tcBorders>
            <w:shd w:val="clear" w:color="auto" w:fill="auto"/>
            <w:vAlign w:val="center"/>
            <w:hideMark/>
          </w:tcPr>
          <w:p w14:paraId="4331BF19" w14:textId="77777777" w:rsidR="00273C69" w:rsidRPr="00273C69" w:rsidRDefault="00273C69" w:rsidP="000F4B4A">
            <w:pPr>
              <w:jc w:val="right"/>
              <w:rPr>
                <w:sz w:val="14"/>
                <w:szCs w:val="14"/>
              </w:rPr>
            </w:pPr>
          </w:p>
        </w:tc>
        <w:tc>
          <w:tcPr>
            <w:tcW w:w="765" w:type="dxa"/>
            <w:gridSpan w:val="2"/>
            <w:tcBorders>
              <w:top w:val="nil"/>
              <w:left w:val="nil"/>
              <w:bottom w:val="nil"/>
              <w:right w:val="nil"/>
            </w:tcBorders>
            <w:shd w:val="clear" w:color="auto" w:fill="auto"/>
            <w:vAlign w:val="center"/>
            <w:hideMark/>
          </w:tcPr>
          <w:p w14:paraId="667CF791" w14:textId="77777777" w:rsidR="00273C69" w:rsidRPr="00273C69" w:rsidRDefault="00273C69" w:rsidP="000F4B4A">
            <w:pPr>
              <w:jc w:val="right"/>
              <w:rPr>
                <w:sz w:val="14"/>
                <w:szCs w:val="14"/>
              </w:rPr>
            </w:pPr>
          </w:p>
        </w:tc>
        <w:tc>
          <w:tcPr>
            <w:tcW w:w="756" w:type="dxa"/>
            <w:tcBorders>
              <w:top w:val="nil"/>
              <w:left w:val="nil"/>
              <w:bottom w:val="nil"/>
              <w:right w:val="nil"/>
            </w:tcBorders>
            <w:shd w:val="clear" w:color="auto" w:fill="auto"/>
            <w:vAlign w:val="center"/>
            <w:hideMark/>
          </w:tcPr>
          <w:p w14:paraId="63326F48"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20E415CB"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6924D127" w14:textId="77777777" w:rsidR="00273C69" w:rsidRPr="00273C69" w:rsidRDefault="00273C69" w:rsidP="000F4B4A">
            <w:pPr>
              <w:jc w:val="right"/>
              <w:rPr>
                <w:sz w:val="14"/>
                <w:szCs w:val="14"/>
              </w:rPr>
            </w:pPr>
          </w:p>
        </w:tc>
        <w:tc>
          <w:tcPr>
            <w:tcW w:w="758" w:type="dxa"/>
            <w:tcBorders>
              <w:top w:val="nil"/>
              <w:left w:val="nil"/>
              <w:bottom w:val="nil"/>
              <w:right w:val="nil"/>
            </w:tcBorders>
            <w:shd w:val="clear" w:color="auto" w:fill="auto"/>
            <w:vAlign w:val="center"/>
            <w:hideMark/>
          </w:tcPr>
          <w:p w14:paraId="4478BF27" w14:textId="77777777" w:rsidR="00273C69" w:rsidRPr="00273C69" w:rsidRDefault="00273C69" w:rsidP="000F4B4A">
            <w:pPr>
              <w:jc w:val="right"/>
              <w:rPr>
                <w:sz w:val="14"/>
                <w:szCs w:val="14"/>
              </w:rPr>
            </w:pPr>
          </w:p>
        </w:tc>
        <w:tc>
          <w:tcPr>
            <w:tcW w:w="985" w:type="dxa"/>
            <w:gridSpan w:val="2"/>
            <w:tcBorders>
              <w:top w:val="nil"/>
              <w:left w:val="nil"/>
              <w:bottom w:val="nil"/>
              <w:right w:val="nil"/>
            </w:tcBorders>
            <w:shd w:val="clear" w:color="auto" w:fill="auto"/>
            <w:vAlign w:val="center"/>
            <w:hideMark/>
          </w:tcPr>
          <w:p w14:paraId="674A09EA" w14:textId="77777777" w:rsidR="00273C69" w:rsidRPr="00273C69" w:rsidRDefault="00273C69" w:rsidP="00BA07C7">
            <w:pPr>
              <w:jc w:val="right"/>
              <w:rPr>
                <w:sz w:val="14"/>
                <w:szCs w:val="14"/>
              </w:rPr>
            </w:pPr>
          </w:p>
        </w:tc>
        <w:tc>
          <w:tcPr>
            <w:tcW w:w="792" w:type="dxa"/>
            <w:tcBorders>
              <w:top w:val="nil"/>
              <w:left w:val="nil"/>
              <w:bottom w:val="nil"/>
              <w:right w:val="nil"/>
            </w:tcBorders>
            <w:shd w:val="clear" w:color="auto" w:fill="auto"/>
            <w:vAlign w:val="center"/>
            <w:hideMark/>
          </w:tcPr>
          <w:p w14:paraId="1E6B528A"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164A4DA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B90D6A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E86C0B8"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29C31B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D2B9E95"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D6F8BF4"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B58D09A" w14:textId="77777777" w:rsidR="00273C69" w:rsidRPr="00273C69" w:rsidRDefault="00273C69" w:rsidP="00273C69">
            <w:pPr>
              <w:rPr>
                <w:sz w:val="14"/>
                <w:szCs w:val="14"/>
              </w:rPr>
            </w:pPr>
            <w:r w:rsidRPr="00273C69">
              <w:rPr>
                <w:sz w:val="14"/>
                <w:szCs w:val="14"/>
              </w:rPr>
              <w:t> </w:t>
            </w:r>
          </w:p>
        </w:tc>
      </w:tr>
      <w:tr w:rsidR="00273C69" w:rsidRPr="00273C69" w14:paraId="4F200A7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497759BF" w14:textId="77777777" w:rsidR="00273C69" w:rsidRPr="00273C69" w:rsidRDefault="00273C69" w:rsidP="00273C69">
            <w:pPr>
              <w:rPr>
                <w:sz w:val="14"/>
                <w:szCs w:val="14"/>
              </w:rPr>
            </w:pPr>
            <w:r w:rsidRPr="00273C69">
              <w:rPr>
                <w:sz w:val="14"/>
                <w:szCs w:val="14"/>
              </w:rPr>
              <w:t xml:space="preserve">VOB Piyasa </w:t>
            </w:r>
          </w:p>
        </w:tc>
        <w:tc>
          <w:tcPr>
            <w:tcW w:w="1700" w:type="dxa"/>
            <w:tcBorders>
              <w:top w:val="nil"/>
              <w:left w:val="nil"/>
              <w:bottom w:val="nil"/>
              <w:right w:val="nil"/>
            </w:tcBorders>
            <w:shd w:val="clear" w:color="auto" w:fill="auto"/>
            <w:vAlign w:val="center"/>
            <w:hideMark/>
          </w:tcPr>
          <w:p w14:paraId="02BADFC3" w14:textId="77777777" w:rsidR="00273C69" w:rsidRPr="00273C69" w:rsidRDefault="00273C69" w:rsidP="000F4B4A">
            <w:pPr>
              <w:jc w:val="right"/>
              <w:rPr>
                <w:sz w:val="14"/>
                <w:szCs w:val="14"/>
              </w:rPr>
            </w:pPr>
            <w:r w:rsidRPr="00273C69">
              <w:rPr>
                <w:sz w:val="14"/>
                <w:szCs w:val="14"/>
              </w:rPr>
              <w:t>YTL</w:t>
            </w:r>
          </w:p>
        </w:tc>
        <w:tc>
          <w:tcPr>
            <w:tcW w:w="775" w:type="dxa"/>
            <w:gridSpan w:val="2"/>
            <w:tcBorders>
              <w:top w:val="nil"/>
              <w:left w:val="nil"/>
              <w:bottom w:val="nil"/>
              <w:right w:val="nil"/>
            </w:tcBorders>
            <w:shd w:val="clear" w:color="auto" w:fill="auto"/>
            <w:vAlign w:val="center"/>
            <w:hideMark/>
          </w:tcPr>
          <w:p w14:paraId="5626FA7B" w14:textId="77777777" w:rsidR="00273C69" w:rsidRPr="00273C69" w:rsidRDefault="00273C69" w:rsidP="000F4B4A">
            <w:pPr>
              <w:jc w:val="right"/>
              <w:rPr>
                <w:sz w:val="14"/>
                <w:szCs w:val="14"/>
              </w:rPr>
            </w:pPr>
            <w:r w:rsidRPr="00273C69">
              <w:rPr>
                <w:sz w:val="14"/>
                <w:szCs w:val="14"/>
              </w:rPr>
              <w:t>31.12.08</w:t>
            </w:r>
          </w:p>
        </w:tc>
        <w:tc>
          <w:tcPr>
            <w:tcW w:w="765" w:type="dxa"/>
            <w:gridSpan w:val="2"/>
            <w:tcBorders>
              <w:top w:val="nil"/>
              <w:left w:val="nil"/>
              <w:bottom w:val="nil"/>
              <w:right w:val="nil"/>
            </w:tcBorders>
            <w:shd w:val="clear" w:color="auto" w:fill="auto"/>
            <w:vAlign w:val="center"/>
            <w:hideMark/>
          </w:tcPr>
          <w:p w14:paraId="306414D5" w14:textId="77777777" w:rsidR="00273C69" w:rsidRPr="00273C69" w:rsidRDefault="00273C69" w:rsidP="000F4B4A">
            <w:pPr>
              <w:jc w:val="right"/>
              <w:rPr>
                <w:sz w:val="14"/>
                <w:szCs w:val="14"/>
              </w:rPr>
            </w:pPr>
            <w:r w:rsidRPr="00273C69">
              <w:rPr>
                <w:sz w:val="14"/>
                <w:szCs w:val="14"/>
              </w:rPr>
              <w:t>130.610</w:t>
            </w:r>
          </w:p>
        </w:tc>
        <w:tc>
          <w:tcPr>
            <w:tcW w:w="756" w:type="dxa"/>
            <w:tcBorders>
              <w:top w:val="nil"/>
              <w:left w:val="nil"/>
              <w:bottom w:val="nil"/>
              <w:right w:val="nil"/>
            </w:tcBorders>
            <w:shd w:val="clear" w:color="auto" w:fill="auto"/>
            <w:vAlign w:val="center"/>
            <w:hideMark/>
          </w:tcPr>
          <w:p w14:paraId="0A7FF930" w14:textId="77777777" w:rsidR="00273C69" w:rsidRPr="00273C69" w:rsidRDefault="00273C69" w:rsidP="000F4B4A">
            <w:pPr>
              <w:jc w:val="right"/>
              <w:rPr>
                <w:sz w:val="14"/>
                <w:szCs w:val="14"/>
              </w:rPr>
            </w:pPr>
            <w:r w:rsidRPr="00273C69">
              <w:rPr>
                <w:sz w:val="14"/>
                <w:szCs w:val="14"/>
              </w:rPr>
              <w:t>"-"</w:t>
            </w:r>
          </w:p>
        </w:tc>
        <w:tc>
          <w:tcPr>
            <w:tcW w:w="758" w:type="dxa"/>
            <w:tcBorders>
              <w:top w:val="nil"/>
              <w:left w:val="nil"/>
              <w:bottom w:val="nil"/>
              <w:right w:val="nil"/>
            </w:tcBorders>
            <w:shd w:val="clear" w:color="auto" w:fill="auto"/>
            <w:vAlign w:val="center"/>
            <w:hideMark/>
          </w:tcPr>
          <w:p w14:paraId="6A8756B0" w14:textId="77777777" w:rsidR="00273C69" w:rsidRPr="00273C69" w:rsidRDefault="00273C69" w:rsidP="000F4B4A">
            <w:pPr>
              <w:jc w:val="right"/>
              <w:rPr>
                <w:sz w:val="14"/>
                <w:szCs w:val="14"/>
              </w:rPr>
            </w:pPr>
            <w:r w:rsidRPr="00273C69">
              <w:rPr>
                <w:sz w:val="14"/>
                <w:szCs w:val="14"/>
              </w:rPr>
              <w:t>23,50</w:t>
            </w:r>
          </w:p>
        </w:tc>
        <w:tc>
          <w:tcPr>
            <w:tcW w:w="758" w:type="dxa"/>
            <w:tcBorders>
              <w:top w:val="nil"/>
              <w:left w:val="nil"/>
              <w:bottom w:val="nil"/>
              <w:right w:val="nil"/>
            </w:tcBorders>
            <w:shd w:val="clear" w:color="auto" w:fill="auto"/>
            <w:vAlign w:val="center"/>
            <w:hideMark/>
          </w:tcPr>
          <w:p w14:paraId="65159D3D" w14:textId="77777777" w:rsidR="00273C69" w:rsidRPr="00273C69" w:rsidRDefault="00273C69" w:rsidP="000F4B4A">
            <w:pPr>
              <w:jc w:val="right"/>
              <w:rPr>
                <w:sz w:val="14"/>
                <w:szCs w:val="14"/>
              </w:rPr>
            </w:pPr>
            <w:r w:rsidRPr="00273C69">
              <w:rPr>
                <w:sz w:val="14"/>
                <w:szCs w:val="14"/>
              </w:rPr>
              <w:t>02.01.09</w:t>
            </w:r>
          </w:p>
        </w:tc>
        <w:tc>
          <w:tcPr>
            <w:tcW w:w="758" w:type="dxa"/>
            <w:tcBorders>
              <w:top w:val="nil"/>
              <w:left w:val="nil"/>
              <w:bottom w:val="nil"/>
              <w:right w:val="nil"/>
            </w:tcBorders>
            <w:shd w:val="clear" w:color="auto" w:fill="auto"/>
            <w:vAlign w:val="center"/>
            <w:hideMark/>
          </w:tcPr>
          <w:p w14:paraId="093E1E4E" w14:textId="77777777" w:rsidR="00273C69" w:rsidRPr="00273C69" w:rsidRDefault="00273C69" w:rsidP="000F4B4A">
            <w:pPr>
              <w:jc w:val="right"/>
              <w:rPr>
                <w:sz w:val="14"/>
                <w:szCs w:val="14"/>
              </w:rPr>
            </w:pPr>
            <w:r w:rsidRPr="00273C69">
              <w:rPr>
                <w:sz w:val="14"/>
                <w:szCs w:val="14"/>
              </w:rPr>
              <w:t>"-"</w:t>
            </w:r>
          </w:p>
        </w:tc>
        <w:tc>
          <w:tcPr>
            <w:tcW w:w="985" w:type="dxa"/>
            <w:gridSpan w:val="2"/>
            <w:tcBorders>
              <w:top w:val="nil"/>
              <w:left w:val="nil"/>
              <w:bottom w:val="nil"/>
              <w:right w:val="nil"/>
            </w:tcBorders>
            <w:shd w:val="clear" w:color="auto" w:fill="auto"/>
            <w:vAlign w:val="center"/>
            <w:hideMark/>
          </w:tcPr>
          <w:p w14:paraId="2F1D5474" w14:textId="77777777" w:rsidR="00273C69" w:rsidRPr="00273C69" w:rsidRDefault="00273C69" w:rsidP="00BA07C7">
            <w:pPr>
              <w:jc w:val="right"/>
              <w:rPr>
                <w:sz w:val="14"/>
                <w:szCs w:val="14"/>
              </w:rPr>
            </w:pPr>
            <w:r w:rsidRPr="00273C69">
              <w:rPr>
                <w:sz w:val="14"/>
                <w:szCs w:val="14"/>
              </w:rPr>
              <w:t>130.715</w:t>
            </w:r>
          </w:p>
        </w:tc>
        <w:tc>
          <w:tcPr>
            <w:tcW w:w="792" w:type="dxa"/>
            <w:tcBorders>
              <w:top w:val="nil"/>
              <w:left w:val="nil"/>
              <w:bottom w:val="nil"/>
              <w:right w:val="nil"/>
            </w:tcBorders>
            <w:shd w:val="clear" w:color="auto" w:fill="auto"/>
            <w:vAlign w:val="center"/>
            <w:hideMark/>
          </w:tcPr>
          <w:p w14:paraId="133DAFE0"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4090CDA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E2EA975"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F27B7E9"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1C72749"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03AD37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BD0568D"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29527AE" w14:textId="77777777" w:rsidR="00273C69" w:rsidRPr="00273C69" w:rsidRDefault="00273C69" w:rsidP="00273C69">
            <w:pPr>
              <w:rPr>
                <w:sz w:val="14"/>
                <w:szCs w:val="14"/>
              </w:rPr>
            </w:pPr>
            <w:r w:rsidRPr="00273C69">
              <w:rPr>
                <w:sz w:val="14"/>
                <w:szCs w:val="14"/>
              </w:rPr>
              <w:t> </w:t>
            </w:r>
          </w:p>
        </w:tc>
      </w:tr>
      <w:tr w:rsidR="00273C69" w:rsidRPr="00273C69" w14:paraId="5825DF8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1B3F33CE" w14:textId="77777777" w:rsidR="00273C69" w:rsidRPr="00273C69" w:rsidRDefault="00273C69" w:rsidP="00273C69">
            <w:pPr>
              <w:rPr>
                <w:sz w:val="14"/>
                <w:szCs w:val="14"/>
              </w:rPr>
            </w:pPr>
            <w:r w:rsidRPr="00273C69">
              <w:rPr>
                <w:sz w:val="14"/>
                <w:szCs w:val="14"/>
              </w:rPr>
              <w:t>Borsa Para Piyasası</w:t>
            </w:r>
          </w:p>
        </w:tc>
        <w:tc>
          <w:tcPr>
            <w:tcW w:w="1700" w:type="dxa"/>
            <w:tcBorders>
              <w:top w:val="nil"/>
              <w:left w:val="nil"/>
              <w:bottom w:val="nil"/>
              <w:right w:val="nil"/>
            </w:tcBorders>
            <w:shd w:val="pct25" w:color="000000" w:fill="auto"/>
            <w:vAlign w:val="center"/>
            <w:hideMark/>
          </w:tcPr>
          <w:p w14:paraId="62B329DE" w14:textId="77777777" w:rsidR="00273C69" w:rsidRPr="00273C69" w:rsidRDefault="00273C69" w:rsidP="000F4B4A">
            <w:pPr>
              <w:jc w:val="right"/>
              <w:rPr>
                <w:sz w:val="14"/>
                <w:szCs w:val="14"/>
              </w:rPr>
            </w:pPr>
          </w:p>
        </w:tc>
        <w:tc>
          <w:tcPr>
            <w:tcW w:w="775" w:type="dxa"/>
            <w:gridSpan w:val="2"/>
            <w:tcBorders>
              <w:top w:val="nil"/>
              <w:left w:val="nil"/>
              <w:bottom w:val="nil"/>
              <w:right w:val="nil"/>
            </w:tcBorders>
            <w:shd w:val="pct25" w:color="000000" w:fill="auto"/>
            <w:vAlign w:val="center"/>
            <w:hideMark/>
          </w:tcPr>
          <w:p w14:paraId="0E5A2728" w14:textId="77777777" w:rsidR="00273C69" w:rsidRPr="00273C69" w:rsidRDefault="00273C69" w:rsidP="000F4B4A">
            <w:pPr>
              <w:jc w:val="right"/>
              <w:rPr>
                <w:sz w:val="14"/>
                <w:szCs w:val="14"/>
              </w:rPr>
            </w:pPr>
          </w:p>
        </w:tc>
        <w:tc>
          <w:tcPr>
            <w:tcW w:w="765" w:type="dxa"/>
            <w:gridSpan w:val="2"/>
            <w:tcBorders>
              <w:top w:val="nil"/>
              <w:left w:val="nil"/>
              <w:bottom w:val="nil"/>
              <w:right w:val="nil"/>
            </w:tcBorders>
            <w:shd w:val="pct25" w:color="000000" w:fill="auto"/>
            <w:vAlign w:val="center"/>
            <w:hideMark/>
          </w:tcPr>
          <w:p w14:paraId="339CE686" w14:textId="77777777" w:rsidR="00273C69" w:rsidRPr="00273C69" w:rsidRDefault="00273C69" w:rsidP="000F4B4A">
            <w:pPr>
              <w:jc w:val="right"/>
              <w:rPr>
                <w:sz w:val="14"/>
                <w:szCs w:val="14"/>
              </w:rPr>
            </w:pPr>
          </w:p>
        </w:tc>
        <w:tc>
          <w:tcPr>
            <w:tcW w:w="756" w:type="dxa"/>
            <w:tcBorders>
              <w:top w:val="nil"/>
              <w:left w:val="nil"/>
              <w:bottom w:val="nil"/>
              <w:right w:val="nil"/>
            </w:tcBorders>
            <w:shd w:val="pct25" w:color="000000" w:fill="auto"/>
            <w:vAlign w:val="center"/>
            <w:hideMark/>
          </w:tcPr>
          <w:p w14:paraId="254476FA"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4E95158F"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4868E664" w14:textId="77777777" w:rsidR="00273C69" w:rsidRPr="00273C69" w:rsidRDefault="00273C69" w:rsidP="000F4B4A">
            <w:pPr>
              <w:jc w:val="right"/>
              <w:rPr>
                <w:sz w:val="14"/>
                <w:szCs w:val="14"/>
              </w:rPr>
            </w:pPr>
          </w:p>
        </w:tc>
        <w:tc>
          <w:tcPr>
            <w:tcW w:w="758" w:type="dxa"/>
            <w:tcBorders>
              <w:top w:val="nil"/>
              <w:left w:val="nil"/>
              <w:bottom w:val="nil"/>
              <w:right w:val="nil"/>
            </w:tcBorders>
            <w:shd w:val="pct25" w:color="000000" w:fill="auto"/>
            <w:vAlign w:val="center"/>
            <w:hideMark/>
          </w:tcPr>
          <w:p w14:paraId="7B5B6331" w14:textId="77777777" w:rsidR="00273C69" w:rsidRPr="00273C69" w:rsidRDefault="00273C69" w:rsidP="000F4B4A">
            <w:pPr>
              <w:jc w:val="right"/>
              <w:rPr>
                <w:sz w:val="14"/>
                <w:szCs w:val="14"/>
              </w:rPr>
            </w:pPr>
          </w:p>
        </w:tc>
        <w:tc>
          <w:tcPr>
            <w:tcW w:w="985" w:type="dxa"/>
            <w:gridSpan w:val="2"/>
            <w:tcBorders>
              <w:top w:val="nil"/>
              <w:left w:val="nil"/>
              <w:bottom w:val="nil"/>
              <w:right w:val="nil"/>
            </w:tcBorders>
            <w:shd w:val="clear" w:color="auto" w:fill="auto"/>
            <w:vAlign w:val="center"/>
            <w:hideMark/>
          </w:tcPr>
          <w:p w14:paraId="7BF938F9"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230B9122"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0DCB95C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63CBCC4"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7322991F"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1592603"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413FC5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DC522E6"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ED8A459" w14:textId="77777777" w:rsidR="00273C69" w:rsidRPr="00273C69" w:rsidRDefault="00273C69" w:rsidP="00273C69">
            <w:pPr>
              <w:rPr>
                <w:sz w:val="14"/>
                <w:szCs w:val="14"/>
              </w:rPr>
            </w:pPr>
            <w:r w:rsidRPr="00273C69">
              <w:rPr>
                <w:sz w:val="14"/>
                <w:szCs w:val="14"/>
              </w:rPr>
              <w:t> </w:t>
            </w:r>
          </w:p>
        </w:tc>
      </w:tr>
      <w:tr w:rsidR="00273C69" w:rsidRPr="00273C69" w14:paraId="42F1771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3FFCCE74"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60890983"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043ECA79"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77EA3C4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018469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E58E8F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3EF45E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D593223"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11E561A7"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27DFFDBD"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57160CB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3F3504F"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85C892B"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106FF61"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47FEE07"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ADB4874"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9775B2D" w14:textId="77777777" w:rsidR="00273C69" w:rsidRPr="00273C69" w:rsidRDefault="00273C69" w:rsidP="00273C69">
            <w:pPr>
              <w:rPr>
                <w:sz w:val="14"/>
                <w:szCs w:val="14"/>
              </w:rPr>
            </w:pPr>
            <w:r w:rsidRPr="00273C69">
              <w:rPr>
                <w:sz w:val="14"/>
                <w:szCs w:val="14"/>
              </w:rPr>
              <w:t> </w:t>
            </w:r>
          </w:p>
        </w:tc>
      </w:tr>
      <w:tr w:rsidR="00273C69" w:rsidRPr="00273C69" w14:paraId="399C7A86"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44724123"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6E39B3C1"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36B1DD5D"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6086022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00CF24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BB64C8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BA3AC1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10ECE25"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00733CA"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6F5A97C2"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017CE35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F2A4FCE"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5446B75"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CDB0969"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6A04CF2E"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58D0B96"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F0262FE" w14:textId="77777777" w:rsidR="00273C69" w:rsidRPr="00273C69" w:rsidRDefault="00273C69" w:rsidP="00273C69">
            <w:pPr>
              <w:rPr>
                <w:sz w:val="14"/>
                <w:szCs w:val="14"/>
              </w:rPr>
            </w:pPr>
            <w:r w:rsidRPr="00273C69">
              <w:rPr>
                <w:sz w:val="14"/>
                <w:szCs w:val="14"/>
              </w:rPr>
              <w:t> </w:t>
            </w:r>
          </w:p>
        </w:tc>
      </w:tr>
      <w:tr w:rsidR="00273C69" w:rsidRPr="00273C69" w14:paraId="0AE5D98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43152EC3" w14:textId="77777777" w:rsidR="00273C69" w:rsidRPr="00273C69" w:rsidRDefault="00273C69" w:rsidP="00273C69">
            <w:pPr>
              <w:rPr>
                <w:sz w:val="14"/>
                <w:szCs w:val="14"/>
              </w:rPr>
            </w:pPr>
            <w:r w:rsidRPr="00273C69">
              <w:rPr>
                <w:sz w:val="14"/>
                <w:szCs w:val="14"/>
              </w:rPr>
              <w:t>Diğer Para ve Sermaye Piyasası Araçları</w:t>
            </w:r>
          </w:p>
        </w:tc>
        <w:tc>
          <w:tcPr>
            <w:tcW w:w="1700" w:type="dxa"/>
            <w:tcBorders>
              <w:top w:val="nil"/>
              <w:left w:val="nil"/>
              <w:bottom w:val="nil"/>
              <w:right w:val="nil"/>
            </w:tcBorders>
            <w:shd w:val="pct25" w:color="000000" w:fill="auto"/>
            <w:vAlign w:val="center"/>
            <w:hideMark/>
          </w:tcPr>
          <w:p w14:paraId="1EAFBEA4" w14:textId="77777777" w:rsidR="00273C69" w:rsidRPr="00273C69" w:rsidRDefault="00273C69" w:rsidP="00273C69">
            <w:pPr>
              <w:rPr>
                <w:sz w:val="14"/>
                <w:szCs w:val="14"/>
              </w:rPr>
            </w:pPr>
          </w:p>
        </w:tc>
        <w:tc>
          <w:tcPr>
            <w:tcW w:w="775" w:type="dxa"/>
            <w:gridSpan w:val="2"/>
            <w:tcBorders>
              <w:top w:val="nil"/>
              <w:left w:val="nil"/>
              <w:bottom w:val="nil"/>
              <w:right w:val="nil"/>
            </w:tcBorders>
            <w:shd w:val="pct25" w:color="000000" w:fill="auto"/>
            <w:vAlign w:val="center"/>
            <w:hideMark/>
          </w:tcPr>
          <w:p w14:paraId="57315E36" w14:textId="77777777" w:rsidR="00273C69" w:rsidRPr="00273C69" w:rsidRDefault="00273C69" w:rsidP="00273C69">
            <w:pPr>
              <w:rPr>
                <w:sz w:val="14"/>
                <w:szCs w:val="14"/>
              </w:rPr>
            </w:pPr>
          </w:p>
        </w:tc>
        <w:tc>
          <w:tcPr>
            <w:tcW w:w="765" w:type="dxa"/>
            <w:gridSpan w:val="2"/>
            <w:tcBorders>
              <w:top w:val="nil"/>
              <w:left w:val="nil"/>
              <w:bottom w:val="nil"/>
              <w:right w:val="nil"/>
            </w:tcBorders>
            <w:shd w:val="pct25" w:color="000000" w:fill="auto"/>
            <w:vAlign w:val="center"/>
            <w:hideMark/>
          </w:tcPr>
          <w:p w14:paraId="1BF82625" w14:textId="77777777" w:rsidR="00273C69" w:rsidRPr="00273C69" w:rsidRDefault="00273C69" w:rsidP="00273C69">
            <w:pPr>
              <w:rPr>
                <w:sz w:val="14"/>
                <w:szCs w:val="14"/>
              </w:rPr>
            </w:pPr>
          </w:p>
        </w:tc>
        <w:tc>
          <w:tcPr>
            <w:tcW w:w="756" w:type="dxa"/>
            <w:tcBorders>
              <w:top w:val="nil"/>
              <w:left w:val="nil"/>
              <w:bottom w:val="nil"/>
              <w:right w:val="nil"/>
            </w:tcBorders>
            <w:shd w:val="pct25" w:color="000000" w:fill="auto"/>
            <w:vAlign w:val="center"/>
            <w:hideMark/>
          </w:tcPr>
          <w:p w14:paraId="19DC1BD5"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2C246B4F"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0C3580A2" w14:textId="77777777" w:rsidR="00273C69" w:rsidRPr="00273C69" w:rsidRDefault="00273C69" w:rsidP="00273C69">
            <w:pPr>
              <w:rPr>
                <w:sz w:val="14"/>
                <w:szCs w:val="14"/>
              </w:rPr>
            </w:pPr>
          </w:p>
        </w:tc>
        <w:tc>
          <w:tcPr>
            <w:tcW w:w="758" w:type="dxa"/>
            <w:tcBorders>
              <w:top w:val="nil"/>
              <w:left w:val="nil"/>
              <w:bottom w:val="nil"/>
              <w:right w:val="nil"/>
            </w:tcBorders>
            <w:shd w:val="pct25" w:color="000000" w:fill="auto"/>
            <w:vAlign w:val="center"/>
            <w:hideMark/>
          </w:tcPr>
          <w:p w14:paraId="7B946C8A"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814D1FD"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21C88119"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240D59A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F36012A"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5D76E64"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74B2CCC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A665E4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43AE8EA"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30611CE" w14:textId="77777777" w:rsidR="00273C69" w:rsidRPr="00273C69" w:rsidRDefault="00273C69" w:rsidP="00273C69">
            <w:pPr>
              <w:rPr>
                <w:sz w:val="14"/>
                <w:szCs w:val="14"/>
              </w:rPr>
            </w:pPr>
            <w:r w:rsidRPr="00273C69">
              <w:rPr>
                <w:sz w:val="14"/>
                <w:szCs w:val="14"/>
              </w:rPr>
              <w:t> </w:t>
            </w:r>
          </w:p>
        </w:tc>
      </w:tr>
      <w:tr w:rsidR="00273C69" w:rsidRPr="00273C69" w14:paraId="52F752E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2ED74479"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136A986C"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7B661F21"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17C5222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0BC4B6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2A54CF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A8763F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7121EA5"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D2E70B6"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79A6EEF9"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142AC63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802D3EB"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F88B118"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9FEAD9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A55C1A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6F3416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D2080BB" w14:textId="77777777" w:rsidR="00273C69" w:rsidRPr="00273C69" w:rsidRDefault="00273C69" w:rsidP="00273C69">
            <w:pPr>
              <w:rPr>
                <w:sz w:val="14"/>
                <w:szCs w:val="14"/>
              </w:rPr>
            </w:pPr>
            <w:r w:rsidRPr="00273C69">
              <w:rPr>
                <w:sz w:val="14"/>
                <w:szCs w:val="14"/>
              </w:rPr>
              <w:t> </w:t>
            </w:r>
          </w:p>
        </w:tc>
      </w:tr>
      <w:tr w:rsidR="00273C69" w:rsidRPr="00273C69" w14:paraId="7AAD9774"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753396D8" w14:textId="77777777" w:rsidR="00273C69" w:rsidRPr="00273C69" w:rsidRDefault="00273C69" w:rsidP="00273C69">
            <w:pPr>
              <w:rPr>
                <w:sz w:val="14"/>
                <w:szCs w:val="14"/>
              </w:rPr>
            </w:pPr>
            <w:r w:rsidRPr="00273C69">
              <w:rPr>
                <w:sz w:val="14"/>
                <w:szCs w:val="14"/>
              </w:rPr>
              <w:t>…</w:t>
            </w:r>
          </w:p>
        </w:tc>
        <w:tc>
          <w:tcPr>
            <w:tcW w:w="1700" w:type="dxa"/>
            <w:tcBorders>
              <w:top w:val="nil"/>
              <w:left w:val="nil"/>
              <w:bottom w:val="nil"/>
              <w:right w:val="nil"/>
            </w:tcBorders>
            <w:shd w:val="clear" w:color="auto" w:fill="auto"/>
            <w:vAlign w:val="center"/>
            <w:hideMark/>
          </w:tcPr>
          <w:p w14:paraId="572EC824"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38C0E7AB"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5B8455C0"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EDA7D4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F05783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FE1CB6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444AD5F"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59BBDA85" w14:textId="77777777" w:rsidR="00273C69" w:rsidRPr="00273C69" w:rsidRDefault="00273C69" w:rsidP="00BA07C7">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16BB0553"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1FC7EEF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4261FFD"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55A60C98"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E3DFB55"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ADFDD1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931CD2A"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698B03B" w14:textId="77777777" w:rsidR="00273C69" w:rsidRPr="00273C69" w:rsidRDefault="00273C69" w:rsidP="00273C69">
            <w:pPr>
              <w:rPr>
                <w:sz w:val="14"/>
                <w:szCs w:val="14"/>
              </w:rPr>
            </w:pPr>
            <w:r w:rsidRPr="00273C69">
              <w:rPr>
                <w:sz w:val="14"/>
                <w:szCs w:val="14"/>
              </w:rPr>
              <w:t> </w:t>
            </w:r>
          </w:p>
        </w:tc>
      </w:tr>
      <w:tr w:rsidR="00273C69" w:rsidRPr="00273C69" w14:paraId="40004B0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915"/>
        </w:trPr>
        <w:tc>
          <w:tcPr>
            <w:tcW w:w="2426" w:type="dxa"/>
            <w:tcBorders>
              <w:top w:val="nil"/>
              <w:left w:val="single" w:sz="8" w:space="0" w:color="auto"/>
              <w:bottom w:val="single" w:sz="8" w:space="0" w:color="auto"/>
              <w:right w:val="nil"/>
            </w:tcBorders>
            <w:shd w:val="clear" w:color="auto" w:fill="auto"/>
            <w:vAlign w:val="center"/>
            <w:hideMark/>
          </w:tcPr>
          <w:p w14:paraId="70983D0A" w14:textId="77777777" w:rsidR="00273C69" w:rsidRPr="00273C69" w:rsidRDefault="00273C69" w:rsidP="00273C69">
            <w:pPr>
              <w:rPr>
                <w:sz w:val="16"/>
                <w:szCs w:val="16"/>
              </w:rPr>
            </w:pPr>
            <w:r w:rsidRPr="00273C69">
              <w:rPr>
                <w:sz w:val="16"/>
                <w:szCs w:val="16"/>
              </w:rPr>
              <w:t xml:space="preserve">PARA VE SERMAYE PİYASASI ARAÇLARI TOPLAMI (Total Money </w:t>
            </w:r>
            <w:proofErr w:type="spellStart"/>
            <w:r w:rsidRPr="00273C69">
              <w:rPr>
                <w:sz w:val="16"/>
                <w:szCs w:val="16"/>
              </w:rPr>
              <w:t>and</w:t>
            </w:r>
            <w:proofErr w:type="spellEnd"/>
            <w:r w:rsidRPr="00273C69">
              <w:rPr>
                <w:sz w:val="16"/>
                <w:szCs w:val="16"/>
              </w:rPr>
              <w:t xml:space="preserve"> </w:t>
            </w:r>
            <w:proofErr w:type="spellStart"/>
            <w:r w:rsidRPr="00273C69">
              <w:rPr>
                <w:sz w:val="16"/>
                <w:szCs w:val="16"/>
              </w:rPr>
              <w:t>Capital</w:t>
            </w:r>
            <w:proofErr w:type="spellEnd"/>
            <w:r w:rsidRPr="00273C69">
              <w:rPr>
                <w:sz w:val="16"/>
                <w:szCs w:val="16"/>
              </w:rPr>
              <w:t xml:space="preserve"> Market </w:t>
            </w:r>
            <w:proofErr w:type="spellStart"/>
            <w:r w:rsidRPr="00273C69">
              <w:rPr>
                <w:sz w:val="16"/>
                <w:szCs w:val="16"/>
              </w:rPr>
              <w:t>Instruments</w:t>
            </w:r>
            <w:proofErr w:type="spellEnd"/>
            <w:r w:rsidRPr="00273C69">
              <w:rPr>
                <w:sz w:val="16"/>
                <w:szCs w:val="16"/>
              </w:rPr>
              <w:t>)</w:t>
            </w:r>
          </w:p>
        </w:tc>
        <w:tc>
          <w:tcPr>
            <w:tcW w:w="1700" w:type="dxa"/>
            <w:tcBorders>
              <w:top w:val="nil"/>
              <w:left w:val="nil"/>
              <w:bottom w:val="single" w:sz="8" w:space="0" w:color="auto"/>
              <w:right w:val="nil"/>
            </w:tcBorders>
            <w:shd w:val="pct25" w:color="000000" w:fill="auto"/>
            <w:vAlign w:val="center"/>
            <w:hideMark/>
          </w:tcPr>
          <w:p w14:paraId="1B6AAB3C" w14:textId="77777777" w:rsidR="00273C69" w:rsidRPr="00273C69" w:rsidRDefault="00273C69" w:rsidP="00273C69">
            <w:pPr>
              <w:rPr>
                <w:sz w:val="14"/>
                <w:szCs w:val="14"/>
              </w:rPr>
            </w:pPr>
            <w:r w:rsidRPr="00273C69">
              <w:rPr>
                <w:sz w:val="14"/>
                <w:szCs w:val="14"/>
              </w:rPr>
              <w:t> </w:t>
            </w:r>
          </w:p>
        </w:tc>
        <w:tc>
          <w:tcPr>
            <w:tcW w:w="775" w:type="dxa"/>
            <w:gridSpan w:val="2"/>
            <w:tcBorders>
              <w:top w:val="nil"/>
              <w:left w:val="nil"/>
              <w:bottom w:val="single" w:sz="8" w:space="0" w:color="auto"/>
              <w:right w:val="nil"/>
            </w:tcBorders>
            <w:shd w:val="pct25" w:color="000000" w:fill="auto"/>
            <w:vAlign w:val="center"/>
            <w:hideMark/>
          </w:tcPr>
          <w:p w14:paraId="6637E759" w14:textId="77777777" w:rsidR="00273C69" w:rsidRPr="00273C69" w:rsidRDefault="00273C69" w:rsidP="00273C69">
            <w:pPr>
              <w:rPr>
                <w:sz w:val="14"/>
                <w:szCs w:val="14"/>
              </w:rPr>
            </w:pPr>
            <w:r w:rsidRPr="00273C69">
              <w:rPr>
                <w:sz w:val="14"/>
                <w:szCs w:val="14"/>
              </w:rPr>
              <w:t> </w:t>
            </w:r>
          </w:p>
        </w:tc>
        <w:tc>
          <w:tcPr>
            <w:tcW w:w="765" w:type="dxa"/>
            <w:gridSpan w:val="2"/>
            <w:tcBorders>
              <w:top w:val="nil"/>
              <w:left w:val="nil"/>
              <w:bottom w:val="single" w:sz="8" w:space="0" w:color="auto"/>
              <w:right w:val="nil"/>
            </w:tcBorders>
            <w:shd w:val="pct25" w:color="000000" w:fill="auto"/>
            <w:vAlign w:val="center"/>
            <w:hideMark/>
          </w:tcPr>
          <w:p w14:paraId="09B33746"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pct25" w:color="000000" w:fill="auto"/>
            <w:vAlign w:val="center"/>
            <w:hideMark/>
          </w:tcPr>
          <w:p w14:paraId="3B5C2829"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597D7B6B"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3DF49F7F"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pct25" w:color="000000" w:fill="auto"/>
            <w:vAlign w:val="center"/>
            <w:hideMark/>
          </w:tcPr>
          <w:p w14:paraId="6C97ACFE" w14:textId="77777777" w:rsidR="00273C69" w:rsidRPr="00273C69" w:rsidRDefault="00273C69" w:rsidP="00273C69">
            <w:pPr>
              <w:rPr>
                <w:sz w:val="14"/>
                <w:szCs w:val="14"/>
              </w:rPr>
            </w:pPr>
            <w:r w:rsidRPr="00273C69">
              <w:rPr>
                <w:sz w:val="14"/>
                <w:szCs w:val="14"/>
              </w:rPr>
              <w:t> </w:t>
            </w:r>
          </w:p>
        </w:tc>
        <w:tc>
          <w:tcPr>
            <w:tcW w:w="985" w:type="dxa"/>
            <w:gridSpan w:val="2"/>
            <w:tcBorders>
              <w:top w:val="nil"/>
              <w:left w:val="nil"/>
              <w:bottom w:val="single" w:sz="8" w:space="0" w:color="auto"/>
              <w:right w:val="nil"/>
            </w:tcBorders>
            <w:shd w:val="clear" w:color="auto" w:fill="auto"/>
            <w:vAlign w:val="center"/>
            <w:hideMark/>
          </w:tcPr>
          <w:p w14:paraId="11D46EA8" w14:textId="77777777" w:rsidR="00273C69" w:rsidRPr="00273C69" w:rsidRDefault="00273C69" w:rsidP="00BA07C7">
            <w:pPr>
              <w:jc w:val="right"/>
              <w:rPr>
                <w:sz w:val="14"/>
                <w:szCs w:val="14"/>
              </w:rPr>
            </w:pPr>
            <w:r w:rsidRPr="00273C69">
              <w:rPr>
                <w:sz w:val="14"/>
                <w:szCs w:val="14"/>
              </w:rPr>
              <w:t>8.229.111</w:t>
            </w:r>
          </w:p>
        </w:tc>
        <w:tc>
          <w:tcPr>
            <w:tcW w:w="792" w:type="dxa"/>
            <w:tcBorders>
              <w:top w:val="nil"/>
              <w:left w:val="nil"/>
              <w:bottom w:val="single" w:sz="8" w:space="0" w:color="auto"/>
              <w:right w:val="nil"/>
            </w:tcBorders>
            <w:shd w:val="clear" w:color="auto" w:fill="auto"/>
            <w:vAlign w:val="center"/>
            <w:hideMark/>
          </w:tcPr>
          <w:p w14:paraId="1DA5E98B" w14:textId="77777777" w:rsidR="00273C69" w:rsidRPr="00273C69" w:rsidRDefault="00273C69" w:rsidP="00273C69">
            <w:pPr>
              <w:rPr>
                <w:sz w:val="14"/>
                <w:szCs w:val="14"/>
              </w:rPr>
            </w:pPr>
            <w:r w:rsidRPr="00273C69">
              <w:rPr>
                <w:sz w:val="14"/>
                <w:szCs w:val="14"/>
              </w:rPr>
              <w:t>7%</w:t>
            </w:r>
          </w:p>
        </w:tc>
        <w:tc>
          <w:tcPr>
            <w:tcW w:w="758" w:type="dxa"/>
            <w:tcBorders>
              <w:top w:val="nil"/>
              <w:left w:val="nil"/>
              <w:bottom w:val="single" w:sz="8" w:space="0" w:color="auto"/>
              <w:right w:val="nil"/>
            </w:tcBorders>
            <w:shd w:val="clear" w:color="auto" w:fill="auto"/>
            <w:vAlign w:val="center"/>
            <w:hideMark/>
          </w:tcPr>
          <w:p w14:paraId="00FD2A0E"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0B43032D" w14:textId="77777777" w:rsidR="00273C69" w:rsidRPr="00273C69" w:rsidRDefault="00273C69" w:rsidP="00273C69">
            <w:pPr>
              <w:rPr>
                <w:sz w:val="14"/>
                <w:szCs w:val="14"/>
              </w:rPr>
            </w:pPr>
            <w:r w:rsidRPr="00273C69">
              <w:rPr>
                <w:sz w:val="14"/>
                <w:szCs w:val="14"/>
              </w:rPr>
              <w:t> </w:t>
            </w:r>
          </w:p>
        </w:tc>
        <w:tc>
          <w:tcPr>
            <w:tcW w:w="759" w:type="dxa"/>
            <w:tcBorders>
              <w:top w:val="nil"/>
              <w:left w:val="nil"/>
              <w:bottom w:val="single" w:sz="8" w:space="0" w:color="auto"/>
              <w:right w:val="nil"/>
            </w:tcBorders>
            <w:shd w:val="clear" w:color="auto" w:fill="auto"/>
            <w:vAlign w:val="center"/>
            <w:hideMark/>
          </w:tcPr>
          <w:p w14:paraId="24DD8FA5" w14:textId="77777777" w:rsidR="00273C69" w:rsidRPr="00273C69" w:rsidRDefault="00273C69" w:rsidP="00273C69">
            <w:pPr>
              <w:rPr>
                <w:sz w:val="14"/>
                <w:szCs w:val="14"/>
              </w:rPr>
            </w:pPr>
            <w:r w:rsidRPr="00273C69">
              <w:rPr>
                <w:sz w:val="14"/>
                <w:szCs w:val="14"/>
              </w:rPr>
              <w:t> </w:t>
            </w:r>
          </w:p>
        </w:tc>
        <w:tc>
          <w:tcPr>
            <w:tcW w:w="754" w:type="dxa"/>
            <w:tcBorders>
              <w:top w:val="nil"/>
              <w:left w:val="nil"/>
              <w:bottom w:val="single" w:sz="8" w:space="0" w:color="auto"/>
              <w:right w:val="nil"/>
            </w:tcBorders>
            <w:shd w:val="clear" w:color="auto" w:fill="auto"/>
            <w:vAlign w:val="center"/>
            <w:hideMark/>
          </w:tcPr>
          <w:p w14:paraId="62DC780E" w14:textId="77777777" w:rsidR="00273C69" w:rsidRPr="00273C69" w:rsidRDefault="00273C69" w:rsidP="00273C69">
            <w:pPr>
              <w:rPr>
                <w:sz w:val="14"/>
                <w:szCs w:val="14"/>
              </w:rPr>
            </w:pPr>
            <w:r w:rsidRPr="00273C69">
              <w:rPr>
                <w:sz w:val="14"/>
                <w:szCs w:val="14"/>
              </w:rPr>
              <w:t> </w:t>
            </w:r>
          </w:p>
        </w:tc>
        <w:tc>
          <w:tcPr>
            <w:tcW w:w="877" w:type="dxa"/>
            <w:tcBorders>
              <w:top w:val="nil"/>
              <w:left w:val="nil"/>
              <w:bottom w:val="single" w:sz="8" w:space="0" w:color="auto"/>
              <w:right w:val="nil"/>
            </w:tcBorders>
            <w:shd w:val="clear" w:color="auto" w:fill="auto"/>
            <w:vAlign w:val="center"/>
            <w:hideMark/>
          </w:tcPr>
          <w:p w14:paraId="3EF6A1BE"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clear" w:color="auto" w:fill="auto"/>
            <w:vAlign w:val="center"/>
            <w:hideMark/>
          </w:tcPr>
          <w:p w14:paraId="16A7C05B" w14:textId="77777777" w:rsidR="00273C69" w:rsidRPr="00273C69" w:rsidRDefault="00273C69" w:rsidP="00273C69">
            <w:pPr>
              <w:rPr>
                <w:sz w:val="14"/>
                <w:szCs w:val="14"/>
              </w:rPr>
            </w:pPr>
            <w:r w:rsidRPr="00273C69">
              <w:rPr>
                <w:sz w:val="14"/>
                <w:szCs w:val="14"/>
              </w:rPr>
              <w:t> </w:t>
            </w:r>
          </w:p>
        </w:tc>
        <w:tc>
          <w:tcPr>
            <w:tcW w:w="683" w:type="dxa"/>
            <w:tcBorders>
              <w:top w:val="nil"/>
              <w:left w:val="nil"/>
              <w:bottom w:val="single" w:sz="8" w:space="0" w:color="auto"/>
              <w:right w:val="single" w:sz="8" w:space="0" w:color="auto"/>
            </w:tcBorders>
            <w:shd w:val="clear" w:color="auto" w:fill="auto"/>
            <w:vAlign w:val="center"/>
            <w:hideMark/>
          </w:tcPr>
          <w:p w14:paraId="3C8B1DBA" w14:textId="77777777" w:rsidR="00273C69" w:rsidRPr="00273C69" w:rsidRDefault="00273C69" w:rsidP="00273C69">
            <w:pPr>
              <w:rPr>
                <w:sz w:val="14"/>
                <w:szCs w:val="14"/>
              </w:rPr>
            </w:pPr>
            <w:r w:rsidRPr="00273C69">
              <w:rPr>
                <w:sz w:val="14"/>
                <w:szCs w:val="14"/>
              </w:rPr>
              <w:t> </w:t>
            </w:r>
          </w:p>
        </w:tc>
      </w:tr>
      <w:tr w:rsidR="00273C69" w:rsidRPr="00273C69" w14:paraId="1637334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nil"/>
              <w:bottom w:val="nil"/>
              <w:right w:val="nil"/>
            </w:tcBorders>
            <w:shd w:val="clear" w:color="auto" w:fill="auto"/>
            <w:vAlign w:val="center"/>
            <w:hideMark/>
          </w:tcPr>
          <w:p w14:paraId="664B18F1" w14:textId="77777777" w:rsidR="00273C69" w:rsidRDefault="00273C69" w:rsidP="00273C69">
            <w:pPr>
              <w:rPr>
                <w:sz w:val="14"/>
                <w:szCs w:val="14"/>
              </w:rPr>
            </w:pPr>
          </w:p>
          <w:p w14:paraId="6A08C7BD" w14:textId="77777777" w:rsidR="00485AE5" w:rsidRPr="00273C69" w:rsidRDefault="00485AE5" w:rsidP="00273C69">
            <w:pPr>
              <w:rPr>
                <w:sz w:val="14"/>
                <w:szCs w:val="14"/>
              </w:rPr>
            </w:pPr>
          </w:p>
        </w:tc>
        <w:tc>
          <w:tcPr>
            <w:tcW w:w="1700" w:type="dxa"/>
            <w:tcBorders>
              <w:top w:val="nil"/>
              <w:left w:val="nil"/>
              <w:bottom w:val="nil"/>
              <w:right w:val="nil"/>
            </w:tcBorders>
            <w:shd w:val="clear" w:color="auto" w:fill="auto"/>
            <w:vAlign w:val="center"/>
            <w:hideMark/>
          </w:tcPr>
          <w:p w14:paraId="6DE396F7"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4F2384DB"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20AC9A9B"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8B3E60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88B88F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C11FB9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8EEA35B"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5FDB46D" w14:textId="77777777" w:rsidR="00273C69" w:rsidRPr="00273C69" w:rsidRDefault="00273C69" w:rsidP="00BA07C7">
            <w:pPr>
              <w:jc w:val="right"/>
              <w:rPr>
                <w:sz w:val="14"/>
                <w:szCs w:val="14"/>
              </w:rPr>
            </w:pPr>
          </w:p>
        </w:tc>
        <w:tc>
          <w:tcPr>
            <w:tcW w:w="792" w:type="dxa"/>
            <w:tcBorders>
              <w:top w:val="nil"/>
              <w:left w:val="nil"/>
              <w:bottom w:val="nil"/>
              <w:right w:val="nil"/>
            </w:tcBorders>
            <w:shd w:val="clear" w:color="auto" w:fill="auto"/>
            <w:vAlign w:val="center"/>
            <w:hideMark/>
          </w:tcPr>
          <w:p w14:paraId="70FF6F5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25E7FB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E55A083"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5FB9B0E"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0783D4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FD3BAC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8B1A3BB"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51E340BB" w14:textId="77777777" w:rsidR="00273C69" w:rsidRPr="00273C69" w:rsidRDefault="00273C69" w:rsidP="00273C69">
            <w:pPr>
              <w:rPr>
                <w:sz w:val="14"/>
                <w:szCs w:val="14"/>
              </w:rPr>
            </w:pPr>
          </w:p>
        </w:tc>
      </w:tr>
      <w:tr w:rsidR="00273C69" w:rsidRPr="00273C69" w14:paraId="4BC9150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465"/>
        </w:trPr>
        <w:tc>
          <w:tcPr>
            <w:tcW w:w="2426" w:type="dxa"/>
            <w:tcBorders>
              <w:top w:val="single" w:sz="8" w:space="0" w:color="auto"/>
              <w:left w:val="single" w:sz="8" w:space="0" w:color="auto"/>
              <w:bottom w:val="single" w:sz="8" w:space="0" w:color="auto"/>
              <w:right w:val="nil"/>
            </w:tcBorders>
            <w:shd w:val="clear" w:color="000000" w:fill="99CCFF"/>
            <w:vAlign w:val="center"/>
            <w:hideMark/>
          </w:tcPr>
          <w:p w14:paraId="5EB61EFA" w14:textId="77777777" w:rsidR="00273C69" w:rsidRPr="00273C69" w:rsidRDefault="00273C69" w:rsidP="00273C69">
            <w:pPr>
              <w:rPr>
                <w:sz w:val="16"/>
                <w:szCs w:val="16"/>
              </w:rPr>
            </w:pPr>
            <w:r w:rsidRPr="00273C69">
              <w:rPr>
                <w:sz w:val="16"/>
                <w:szCs w:val="16"/>
              </w:rPr>
              <w:t xml:space="preserve">TOPLAM PORTFÖY DEĞERİ (Total </w:t>
            </w:r>
            <w:proofErr w:type="spellStart"/>
            <w:r w:rsidRPr="00273C69">
              <w:rPr>
                <w:sz w:val="16"/>
                <w:szCs w:val="16"/>
              </w:rPr>
              <w:t>Portfolio</w:t>
            </w:r>
            <w:proofErr w:type="spellEnd"/>
            <w:r w:rsidRPr="00273C69">
              <w:rPr>
                <w:sz w:val="16"/>
                <w:szCs w:val="16"/>
              </w:rPr>
              <w:t xml:space="preserve"> </w:t>
            </w:r>
            <w:proofErr w:type="spellStart"/>
            <w:r w:rsidRPr="00273C69">
              <w:rPr>
                <w:sz w:val="16"/>
                <w:szCs w:val="16"/>
              </w:rPr>
              <w:t>Value</w:t>
            </w:r>
            <w:proofErr w:type="spellEnd"/>
            <w:r w:rsidRPr="00273C69">
              <w:rPr>
                <w:sz w:val="16"/>
                <w:szCs w:val="16"/>
              </w:rPr>
              <w:t>)</w:t>
            </w:r>
          </w:p>
        </w:tc>
        <w:tc>
          <w:tcPr>
            <w:tcW w:w="1700" w:type="dxa"/>
            <w:tcBorders>
              <w:top w:val="single" w:sz="8" w:space="0" w:color="auto"/>
              <w:left w:val="nil"/>
              <w:bottom w:val="single" w:sz="8" w:space="0" w:color="auto"/>
              <w:right w:val="nil"/>
            </w:tcBorders>
            <w:shd w:val="clear" w:color="000000" w:fill="99CCFF"/>
            <w:vAlign w:val="center"/>
            <w:hideMark/>
          </w:tcPr>
          <w:p w14:paraId="0BCF38E9" w14:textId="77777777" w:rsidR="00273C69" w:rsidRPr="00273C69" w:rsidRDefault="00273C69" w:rsidP="00273C69">
            <w:pPr>
              <w:rPr>
                <w:sz w:val="14"/>
                <w:szCs w:val="14"/>
              </w:rPr>
            </w:pPr>
            <w:r w:rsidRPr="00273C69">
              <w:rPr>
                <w:sz w:val="14"/>
                <w:szCs w:val="14"/>
              </w:rPr>
              <w:t> </w:t>
            </w:r>
          </w:p>
        </w:tc>
        <w:tc>
          <w:tcPr>
            <w:tcW w:w="775" w:type="dxa"/>
            <w:gridSpan w:val="2"/>
            <w:tcBorders>
              <w:top w:val="single" w:sz="8" w:space="0" w:color="auto"/>
              <w:left w:val="nil"/>
              <w:bottom w:val="single" w:sz="8" w:space="0" w:color="auto"/>
              <w:right w:val="nil"/>
            </w:tcBorders>
            <w:shd w:val="clear" w:color="000000" w:fill="99CCFF"/>
            <w:vAlign w:val="center"/>
            <w:hideMark/>
          </w:tcPr>
          <w:p w14:paraId="27C6FF30" w14:textId="77777777" w:rsidR="00273C69" w:rsidRPr="00273C69" w:rsidRDefault="00273C69" w:rsidP="00273C69">
            <w:pPr>
              <w:rPr>
                <w:sz w:val="14"/>
                <w:szCs w:val="14"/>
              </w:rPr>
            </w:pPr>
            <w:r w:rsidRPr="00273C69">
              <w:rPr>
                <w:sz w:val="14"/>
                <w:szCs w:val="14"/>
              </w:rPr>
              <w:t> </w:t>
            </w:r>
          </w:p>
        </w:tc>
        <w:tc>
          <w:tcPr>
            <w:tcW w:w="765" w:type="dxa"/>
            <w:gridSpan w:val="2"/>
            <w:tcBorders>
              <w:top w:val="single" w:sz="8" w:space="0" w:color="auto"/>
              <w:left w:val="nil"/>
              <w:bottom w:val="single" w:sz="8" w:space="0" w:color="auto"/>
              <w:right w:val="nil"/>
            </w:tcBorders>
            <w:shd w:val="clear" w:color="000000" w:fill="99CCFF"/>
            <w:vAlign w:val="center"/>
            <w:hideMark/>
          </w:tcPr>
          <w:p w14:paraId="1838A54A"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single" w:sz="8" w:space="0" w:color="auto"/>
              <w:right w:val="nil"/>
            </w:tcBorders>
            <w:shd w:val="clear" w:color="000000" w:fill="99CCFF"/>
            <w:vAlign w:val="center"/>
            <w:hideMark/>
          </w:tcPr>
          <w:p w14:paraId="5029BAFC"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6BF72ABD"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042F82A9"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2DB43362" w14:textId="77777777" w:rsidR="00273C69" w:rsidRPr="00273C69" w:rsidRDefault="00273C69" w:rsidP="00273C69">
            <w:pPr>
              <w:rPr>
                <w:sz w:val="14"/>
                <w:szCs w:val="14"/>
              </w:rPr>
            </w:pPr>
            <w:r w:rsidRPr="00273C69">
              <w:rPr>
                <w:sz w:val="14"/>
                <w:szCs w:val="14"/>
              </w:rPr>
              <w:t> </w:t>
            </w:r>
          </w:p>
        </w:tc>
        <w:tc>
          <w:tcPr>
            <w:tcW w:w="985" w:type="dxa"/>
            <w:gridSpan w:val="2"/>
            <w:tcBorders>
              <w:top w:val="single" w:sz="8" w:space="0" w:color="auto"/>
              <w:left w:val="nil"/>
              <w:bottom w:val="single" w:sz="8" w:space="0" w:color="auto"/>
              <w:right w:val="nil"/>
            </w:tcBorders>
            <w:shd w:val="clear" w:color="000000" w:fill="99CCFF"/>
            <w:vAlign w:val="center"/>
            <w:hideMark/>
          </w:tcPr>
          <w:p w14:paraId="752413F6" w14:textId="77777777" w:rsidR="00273C69" w:rsidRPr="00273C69" w:rsidRDefault="00273C69" w:rsidP="00BA07C7">
            <w:pPr>
              <w:jc w:val="right"/>
              <w:rPr>
                <w:sz w:val="14"/>
                <w:szCs w:val="14"/>
              </w:rPr>
            </w:pPr>
            <w:r w:rsidRPr="00273C69">
              <w:rPr>
                <w:sz w:val="14"/>
                <w:szCs w:val="14"/>
              </w:rPr>
              <w:t>126.218.586</w:t>
            </w:r>
          </w:p>
        </w:tc>
        <w:tc>
          <w:tcPr>
            <w:tcW w:w="792" w:type="dxa"/>
            <w:tcBorders>
              <w:top w:val="single" w:sz="8" w:space="0" w:color="auto"/>
              <w:left w:val="nil"/>
              <w:bottom w:val="single" w:sz="8" w:space="0" w:color="auto"/>
              <w:right w:val="nil"/>
            </w:tcBorders>
            <w:shd w:val="clear" w:color="000000" w:fill="99CCFF"/>
            <w:vAlign w:val="center"/>
            <w:hideMark/>
          </w:tcPr>
          <w:p w14:paraId="041EAAA6" w14:textId="77777777" w:rsidR="00273C69" w:rsidRPr="00273C69" w:rsidRDefault="00273C69" w:rsidP="00273C69">
            <w:pPr>
              <w:rPr>
                <w:sz w:val="14"/>
                <w:szCs w:val="14"/>
              </w:rPr>
            </w:pPr>
            <w:r w:rsidRPr="00273C69">
              <w:rPr>
                <w:sz w:val="14"/>
                <w:szCs w:val="14"/>
              </w:rPr>
              <w:t>100%</w:t>
            </w:r>
          </w:p>
        </w:tc>
        <w:tc>
          <w:tcPr>
            <w:tcW w:w="758" w:type="dxa"/>
            <w:tcBorders>
              <w:top w:val="single" w:sz="8" w:space="0" w:color="auto"/>
              <w:left w:val="nil"/>
              <w:bottom w:val="single" w:sz="8" w:space="0" w:color="auto"/>
              <w:right w:val="nil"/>
            </w:tcBorders>
            <w:shd w:val="clear" w:color="000000" w:fill="99CCFF"/>
            <w:vAlign w:val="center"/>
            <w:hideMark/>
          </w:tcPr>
          <w:p w14:paraId="27855389"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single" w:sz="8" w:space="0" w:color="auto"/>
              <w:right w:val="nil"/>
            </w:tcBorders>
            <w:shd w:val="clear" w:color="000000" w:fill="99CCFF"/>
            <w:vAlign w:val="center"/>
            <w:hideMark/>
          </w:tcPr>
          <w:p w14:paraId="40E26F35" w14:textId="77777777" w:rsidR="00273C69" w:rsidRPr="00273C69" w:rsidRDefault="00273C69" w:rsidP="00273C69">
            <w:pPr>
              <w:rPr>
                <w:sz w:val="14"/>
                <w:szCs w:val="14"/>
              </w:rPr>
            </w:pPr>
            <w:r w:rsidRPr="00273C69">
              <w:rPr>
                <w:sz w:val="14"/>
                <w:szCs w:val="14"/>
              </w:rPr>
              <w:t> </w:t>
            </w:r>
          </w:p>
        </w:tc>
        <w:tc>
          <w:tcPr>
            <w:tcW w:w="759" w:type="dxa"/>
            <w:tcBorders>
              <w:top w:val="single" w:sz="8" w:space="0" w:color="auto"/>
              <w:left w:val="nil"/>
              <w:bottom w:val="single" w:sz="8" w:space="0" w:color="auto"/>
              <w:right w:val="nil"/>
            </w:tcBorders>
            <w:shd w:val="clear" w:color="000000" w:fill="99CCFF"/>
            <w:vAlign w:val="center"/>
            <w:hideMark/>
          </w:tcPr>
          <w:p w14:paraId="49D1262F" w14:textId="77777777" w:rsidR="00273C69" w:rsidRPr="00273C69" w:rsidRDefault="00273C69" w:rsidP="00273C69">
            <w:pPr>
              <w:rPr>
                <w:sz w:val="14"/>
                <w:szCs w:val="14"/>
              </w:rPr>
            </w:pPr>
            <w:r w:rsidRPr="00273C69">
              <w:rPr>
                <w:sz w:val="14"/>
                <w:szCs w:val="14"/>
              </w:rPr>
              <w:t> </w:t>
            </w:r>
          </w:p>
        </w:tc>
        <w:tc>
          <w:tcPr>
            <w:tcW w:w="754" w:type="dxa"/>
            <w:tcBorders>
              <w:top w:val="single" w:sz="8" w:space="0" w:color="auto"/>
              <w:left w:val="nil"/>
              <w:bottom w:val="single" w:sz="8" w:space="0" w:color="auto"/>
              <w:right w:val="nil"/>
            </w:tcBorders>
            <w:shd w:val="clear" w:color="000000" w:fill="99CCFF"/>
            <w:vAlign w:val="center"/>
            <w:hideMark/>
          </w:tcPr>
          <w:p w14:paraId="77B2C26C" w14:textId="77777777" w:rsidR="00273C69" w:rsidRPr="00273C69" w:rsidRDefault="00273C69" w:rsidP="00273C69">
            <w:pPr>
              <w:rPr>
                <w:sz w:val="14"/>
                <w:szCs w:val="14"/>
              </w:rPr>
            </w:pPr>
            <w:r w:rsidRPr="00273C69">
              <w:rPr>
                <w:sz w:val="14"/>
                <w:szCs w:val="14"/>
              </w:rPr>
              <w:t> </w:t>
            </w:r>
          </w:p>
        </w:tc>
        <w:tc>
          <w:tcPr>
            <w:tcW w:w="877" w:type="dxa"/>
            <w:tcBorders>
              <w:top w:val="single" w:sz="8" w:space="0" w:color="auto"/>
              <w:left w:val="nil"/>
              <w:bottom w:val="single" w:sz="8" w:space="0" w:color="auto"/>
              <w:right w:val="nil"/>
            </w:tcBorders>
            <w:shd w:val="clear" w:color="000000" w:fill="99CCFF"/>
            <w:vAlign w:val="center"/>
            <w:hideMark/>
          </w:tcPr>
          <w:p w14:paraId="1FD991E9"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single" w:sz="8" w:space="0" w:color="auto"/>
              <w:right w:val="nil"/>
            </w:tcBorders>
            <w:shd w:val="clear" w:color="000000" w:fill="99CCFF"/>
            <w:vAlign w:val="center"/>
            <w:hideMark/>
          </w:tcPr>
          <w:p w14:paraId="78BF680A" w14:textId="77777777" w:rsidR="00273C69" w:rsidRPr="00273C69" w:rsidRDefault="00273C69" w:rsidP="00273C69">
            <w:pPr>
              <w:rPr>
                <w:sz w:val="14"/>
                <w:szCs w:val="14"/>
              </w:rPr>
            </w:pPr>
            <w:r w:rsidRPr="00273C69">
              <w:rPr>
                <w:sz w:val="14"/>
                <w:szCs w:val="14"/>
              </w:rPr>
              <w:t> </w:t>
            </w:r>
          </w:p>
        </w:tc>
        <w:tc>
          <w:tcPr>
            <w:tcW w:w="683" w:type="dxa"/>
            <w:tcBorders>
              <w:top w:val="single" w:sz="8" w:space="0" w:color="auto"/>
              <w:left w:val="nil"/>
              <w:bottom w:val="single" w:sz="8" w:space="0" w:color="auto"/>
              <w:right w:val="single" w:sz="8" w:space="0" w:color="auto"/>
            </w:tcBorders>
            <w:shd w:val="clear" w:color="000000" w:fill="99CCFF"/>
            <w:vAlign w:val="center"/>
            <w:hideMark/>
          </w:tcPr>
          <w:p w14:paraId="62074403" w14:textId="77777777" w:rsidR="00273C69" w:rsidRPr="00273C69" w:rsidRDefault="00273C69" w:rsidP="00273C69">
            <w:pPr>
              <w:rPr>
                <w:sz w:val="14"/>
                <w:szCs w:val="14"/>
              </w:rPr>
            </w:pPr>
            <w:r w:rsidRPr="00273C69">
              <w:rPr>
                <w:sz w:val="14"/>
                <w:szCs w:val="14"/>
              </w:rPr>
              <w:t> </w:t>
            </w:r>
          </w:p>
        </w:tc>
      </w:tr>
      <w:tr w:rsidR="00273C69" w:rsidRPr="00273C69" w14:paraId="44E94B9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nil"/>
              <w:bottom w:val="nil"/>
              <w:right w:val="nil"/>
            </w:tcBorders>
            <w:shd w:val="clear" w:color="auto" w:fill="auto"/>
            <w:vAlign w:val="center"/>
            <w:hideMark/>
          </w:tcPr>
          <w:p w14:paraId="7C37D978" w14:textId="77777777" w:rsidR="00273C69" w:rsidRDefault="00273C69" w:rsidP="00273C69">
            <w:pPr>
              <w:rPr>
                <w:sz w:val="14"/>
                <w:szCs w:val="14"/>
              </w:rPr>
            </w:pPr>
          </w:p>
          <w:p w14:paraId="059ED871" w14:textId="77777777" w:rsidR="00485AE5" w:rsidRPr="00273C69" w:rsidRDefault="00485AE5" w:rsidP="00273C69">
            <w:pPr>
              <w:rPr>
                <w:sz w:val="14"/>
                <w:szCs w:val="14"/>
              </w:rPr>
            </w:pPr>
          </w:p>
        </w:tc>
        <w:tc>
          <w:tcPr>
            <w:tcW w:w="1700" w:type="dxa"/>
            <w:tcBorders>
              <w:top w:val="nil"/>
              <w:left w:val="nil"/>
              <w:bottom w:val="nil"/>
              <w:right w:val="nil"/>
            </w:tcBorders>
            <w:shd w:val="clear" w:color="auto" w:fill="auto"/>
            <w:vAlign w:val="center"/>
            <w:hideMark/>
          </w:tcPr>
          <w:p w14:paraId="39E226AA"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33F229C4"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6C390E2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3E0F91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8C091D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EA7BE9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446BC3C"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8B0116E" w14:textId="77777777" w:rsidR="00273C69" w:rsidRPr="00273C69" w:rsidRDefault="00273C69" w:rsidP="00BA07C7">
            <w:pPr>
              <w:jc w:val="right"/>
              <w:rPr>
                <w:sz w:val="14"/>
                <w:szCs w:val="14"/>
              </w:rPr>
            </w:pPr>
          </w:p>
        </w:tc>
        <w:tc>
          <w:tcPr>
            <w:tcW w:w="792" w:type="dxa"/>
            <w:tcBorders>
              <w:top w:val="nil"/>
              <w:left w:val="nil"/>
              <w:bottom w:val="nil"/>
              <w:right w:val="nil"/>
            </w:tcBorders>
            <w:shd w:val="clear" w:color="auto" w:fill="auto"/>
            <w:vAlign w:val="center"/>
            <w:hideMark/>
          </w:tcPr>
          <w:p w14:paraId="2599755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B365B6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F5E2483"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19AB8D1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55124A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4F78DA1"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8014276"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435F9524" w14:textId="77777777" w:rsidR="00273C69" w:rsidRPr="00273C69" w:rsidRDefault="00273C69" w:rsidP="00273C69">
            <w:pPr>
              <w:rPr>
                <w:sz w:val="14"/>
                <w:szCs w:val="14"/>
              </w:rPr>
            </w:pPr>
          </w:p>
        </w:tc>
      </w:tr>
      <w:tr w:rsidR="00273C69" w:rsidRPr="00273C69" w14:paraId="5293824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single" w:sz="8" w:space="0" w:color="auto"/>
              <w:left w:val="single" w:sz="8" w:space="0" w:color="auto"/>
              <w:bottom w:val="nil"/>
              <w:right w:val="nil"/>
            </w:tcBorders>
            <w:shd w:val="clear" w:color="auto" w:fill="auto"/>
            <w:vAlign w:val="center"/>
            <w:hideMark/>
          </w:tcPr>
          <w:p w14:paraId="45068F17" w14:textId="77777777" w:rsidR="00273C69" w:rsidRPr="00273C69" w:rsidRDefault="00273C69" w:rsidP="00273C69">
            <w:pPr>
              <w:rPr>
                <w:sz w:val="16"/>
                <w:szCs w:val="16"/>
              </w:rPr>
            </w:pPr>
            <w:r w:rsidRPr="00273C69">
              <w:rPr>
                <w:sz w:val="16"/>
                <w:szCs w:val="16"/>
              </w:rPr>
              <w:t>HAZIR DEĞERLER (</w:t>
            </w:r>
            <w:proofErr w:type="spellStart"/>
            <w:r w:rsidRPr="00273C69">
              <w:rPr>
                <w:sz w:val="16"/>
                <w:szCs w:val="16"/>
              </w:rPr>
              <w:t>Liquid</w:t>
            </w:r>
            <w:proofErr w:type="spellEnd"/>
            <w:r w:rsidRPr="00273C69">
              <w:rPr>
                <w:sz w:val="16"/>
                <w:szCs w:val="16"/>
              </w:rPr>
              <w:t xml:space="preserve"> </w:t>
            </w:r>
            <w:proofErr w:type="spellStart"/>
            <w:r w:rsidRPr="00273C69">
              <w:rPr>
                <w:sz w:val="16"/>
                <w:szCs w:val="16"/>
              </w:rPr>
              <w:t>assets</w:t>
            </w:r>
            <w:proofErr w:type="spellEnd"/>
            <w:r w:rsidRPr="00273C69">
              <w:rPr>
                <w:sz w:val="16"/>
                <w:szCs w:val="16"/>
              </w:rPr>
              <w:t>)</w:t>
            </w:r>
          </w:p>
        </w:tc>
        <w:tc>
          <w:tcPr>
            <w:tcW w:w="1700" w:type="dxa"/>
            <w:tcBorders>
              <w:top w:val="single" w:sz="8" w:space="0" w:color="auto"/>
              <w:left w:val="nil"/>
              <w:bottom w:val="nil"/>
              <w:right w:val="nil"/>
            </w:tcBorders>
            <w:shd w:val="clear" w:color="auto" w:fill="auto"/>
            <w:vAlign w:val="center"/>
            <w:hideMark/>
          </w:tcPr>
          <w:p w14:paraId="27AC4305" w14:textId="77777777" w:rsidR="00273C69" w:rsidRPr="00273C69" w:rsidRDefault="00273C69" w:rsidP="00273C69">
            <w:pPr>
              <w:rPr>
                <w:sz w:val="14"/>
                <w:szCs w:val="14"/>
              </w:rPr>
            </w:pPr>
            <w:r w:rsidRPr="00273C69">
              <w:rPr>
                <w:sz w:val="14"/>
                <w:szCs w:val="14"/>
              </w:rPr>
              <w:t> </w:t>
            </w:r>
          </w:p>
        </w:tc>
        <w:tc>
          <w:tcPr>
            <w:tcW w:w="775" w:type="dxa"/>
            <w:gridSpan w:val="2"/>
            <w:tcBorders>
              <w:top w:val="single" w:sz="8" w:space="0" w:color="auto"/>
              <w:left w:val="nil"/>
              <w:bottom w:val="nil"/>
              <w:right w:val="nil"/>
            </w:tcBorders>
            <w:shd w:val="clear" w:color="auto" w:fill="auto"/>
            <w:vAlign w:val="center"/>
            <w:hideMark/>
          </w:tcPr>
          <w:p w14:paraId="1693CC3E" w14:textId="77777777" w:rsidR="00273C69" w:rsidRPr="00273C69" w:rsidRDefault="00273C69" w:rsidP="00273C69">
            <w:pPr>
              <w:rPr>
                <w:sz w:val="14"/>
                <w:szCs w:val="14"/>
              </w:rPr>
            </w:pPr>
            <w:r w:rsidRPr="00273C69">
              <w:rPr>
                <w:sz w:val="14"/>
                <w:szCs w:val="14"/>
              </w:rPr>
              <w:t> </w:t>
            </w:r>
          </w:p>
        </w:tc>
        <w:tc>
          <w:tcPr>
            <w:tcW w:w="765" w:type="dxa"/>
            <w:gridSpan w:val="2"/>
            <w:tcBorders>
              <w:top w:val="single" w:sz="8" w:space="0" w:color="auto"/>
              <w:left w:val="nil"/>
              <w:bottom w:val="nil"/>
              <w:right w:val="nil"/>
            </w:tcBorders>
            <w:shd w:val="clear" w:color="auto" w:fill="auto"/>
            <w:vAlign w:val="center"/>
            <w:hideMark/>
          </w:tcPr>
          <w:p w14:paraId="3F0F2D8E"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nil"/>
              <w:right w:val="nil"/>
            </w:tcBorders>
            <w:shd w:val="clear" w:color="auto" w:fill="auto"/>
            <w:vAlign w:val="center"/>
            <w:hideMark/>
          </w:tcPr>
          <w:p w14:paraId="445381EB"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auto" w:fill="auto"/>
            <w:vAlign w:val="center"/>
            <w:hideMark/>
          </w:tcPr>
          <w:p w14:paraId="52ABEC56"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auto" w:fill="auto"/>
            <w:vAlign w:val="center"/>
            <w:hideMark/>
          </w:tcPr>
          <w:p w14:paraId="28968286"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auto" w:fill="auto"/>
            <w:vAlign w:val="center"/>
            <w:hideMark/>
          </w:tcPr>
          <w:p w14:paraId="311A1C02" w14:textId="77777777" w:rsidR="00273C69" w:rsidRPr="00273C69" w:rsidRDefault="00273C69" w:rsidP="00273C69">
            <w:pPr>
              <w:rPr>
                <w:sz w:val="14"/>
                <w:szCs w:val="14"/>
              </w:rPr>
            </w:pPr>
            <w:r w:rsidRPr="00273C69">
              <w:rPr>
                <w:sz w:val="14"/>
                <w:szCs w:val="14"/>
              </w:rPr>
              <w:t> </w:t>
            </w:r>
          </w:p>
        </w:tc>
        <w:tc>
          <w:tcPr>
            <w:tcW w:w="985" w:type="dxa"/>
            <w:gridSpan w:val="2"/>
            <w:tcBorders>
              <w:top w:val="single" w:sz="8" w:space="0" w:color="auto"/>
              <w:left w:val="nil"/>
              <w:bottom w:val="nil"/>
              <w:right w:val="nil"/>
            </w:tcBorders>
            <w:shd w:val="clear" w:color="auto" w:fill="auto"/>
            <w:vAlign w:val="center"/>
            <w:hideMark/>
          </w:tcPr>
          <w:p w14:paraId="51B13D96" w14:textId="77777777" w:rsidR="00273C69" w:rsidRPr="00273C69" w:rsidRDefault="00273C69" w:rsidP="00BA07C7">
            <w:pPr>
              <w:jc w:val="right"/>
              <w:rPr>
                <w:sz w:val="14"/>
                <w:szCs w:val="14"/>
              </w:rPr>
            </w:pPr>
            <w:r w:rsidRPr="00273C69">
              <w:rPr>
                <w:sz w:val="14"/>
                <w:szCs w:val="14"/>
              </w:rPr>
              <w:t>291.396</w:t>
            </w:r>
          </w:p>
        </w:tc>
        <w:tc>
          <w:tcPr>
            <w:tcW w:w="792" w:type="dxa"/>
            <w:tcBorders>
              <w:top w:val="single" w:sz="8" w:space="0" w:color="auto"/>
              <w:left w:val="nil"/>
              <w:bottom w:val="nil"/>
              <w:right w:val="nil"/>
            </w:tcBorders>
            <w:shd w:val="clear" w:color="auto" w:fill="auto"/>
            <w:vAlign w:val="center"/>
            <w:hideMark/>
          </w:tcPr>
          <w:p w14:paraId="17947A90"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auto" w:fill="auto"/>
            <w:vAlign w:val="center"/>
            <w:hideMark/>
          </w:tcPr>
          <w:p w14:paraId="362E9C56"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auto" w:fill="auto"/>
            <w:vAlign w:val="center"/>
            <w:hideMark/>
          </w:tcPr>
          <w:p w14:paraId="353067A9" w14:textId="77777777" w:rsidR="00273C69" w:rsidRPr="00273C69" w:rsidRDefault="00273C69" w:rsidP="00273C69">
            <w:pPr>
              <w:rPr>
                <w:sz w:val="14"/>
                <w:szCs w:val="14"/>
              </w:rPr>
            </w:pPr>
            <w:r w:rsidRPr="00273C69">
              <w:rPr>
                <w:sz w:val="14"/>
                <w:szCs w:val="14"/>
              </w:rPr>
              <w:t> </w:t>
            </w:r>
          </w:p>
        </w:tc>
        <w:tc>
          <w:tcPr>
            <w:tcW w:w="759" w:type="dxa"/>
            <w:tcBorders>
              <w:top w:val="single" w:sz="8" w:space="0" w:color="auto"/>
              <w:left w:val="nil"/>
              <w:bottom w:val="nil"/>
              <w:right w:val="nil"/>
            </w:tcBorders>
            <w:shd w:val="clear" w:color="auto" w:fill="auto"/>
            <w:vAlign w:val="center"/>
            <w:hideMark/>
          </w:tcPr>
          <w:p w14:paraId="1D057EC3" w14:textId="77777777" w:rsidR="00273C69" w:rsidRPr="00273C69" w:rsidRDefault="00273C69" w:rsidP="00273C69">
            <w:pPr>
              <w:rPr>
                <w:sz w:val="14"/>
                <w:szCs w:val="14"/>
              </w:rPr>
            </w:pPr>
            <w:r w:rsidRPr="00273C69">
              <w:rPr>
                <w:sz w:val="14"/>
                <w:szCs w:val="14"/>
              </w:rPr>
              <w:t> </w:t>
            </w:r>
          </w:p>
        </w:tc>
        <w:tc>
          <w:tcPr>
            <w:tcW w:w="754" w:type="dxa"/>
            <w:tcBorders>
              <w:top w:val="single" w:sz="8" w:space="0" w:color="auto"/>
              <w:left w:val="nil"/>
              <w:bottom w:val="nil"/>
              <w:right w:val="nil"/>
            </w:tcBorders>
            <w:shd w:val="clear" w:color="auto" w:fill="auto"/>
            <w:vAlign w:val="center"/>
            <w:hideMark/>
          </w:tcPr>
          <w:p w14:paraId="76DCB370" w14:textId="77777777" w:rsidR="00273C69" w:rsidRPr="00273C69" w:rsidRDefault="00273C69" w:rsidP="00273C69">
            <w:pPr>
              <w:rPr>
                <w:sz w:val="14"/>
                <w:szCs w:val="14"/>
              </w:rPr>
            </w:pPr>
            <w:r w:rsidRPr="00273C69">
              <w:rPr>
                <w:sz w:val="14"/>
                <w:szCs w:val="14"/>
              </w:rPr>
              <w:t> </w:t>
            </w:r>
          </w:p>
        </w:tc>
        <w:tc>
          <w:tcPr>
            <w:tcW w:w="877" w:type="dxa"/>
            <w:tcBorders>
              <w:top w:val="single" w:sz="8" w:space="0" w:color="auto"/>
              <w:left w:val="nil"/>
              <w:bottom w:val="nil"/>
              <w:right w:val="nil"/>
            </w:tcBorders>
            <w:shd w:val="clear" w:color="auto" w:fill="auto"/>
            <w:vAlign w:val="center"/>
            <w:hideMark/>
          </w:tcPr>
          <w:p w14:paraId="0BDCBD29"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nil"/>
              <w:right w:val="nil"/>
            </w:tcBorders>
            <w:shd w:val="clear" w:color="auto" w:fill="auto"/>
            <w:vAlign w:val="center"/>
            <w:hideMark/>
          </w:tcPr>
          <w:p w14:paraId="2E518FE8" w14:textId="77777777" w:rsidR="00273C69" w:rsidRPr="00273C69" w:rsidRDefault="00273C69" w:rsidP="00273C69">
            <w:pPr>
              <w:rPr>
                <w:sz w:val="14"/>
                <w:szCs w:val="14"/>
              </w:rPr>
            </w:pPr>
            <w:r w:rsidRPr="00273C69">
              <w:rPr>
                <w:sz w:val="14"/>
                <w:szCs w:val="14"/>
              </w:rPr>
              <w:t> </w:t>
            </w:r>
          </w:p>
        </w:tc>
        <w:tc>
          <w:tcPr>
            <w:tcW w:w="683" w:type="dxa"/>
            <w:tcBorders>
              <w:top w:val="single" w:sz="8" w:space="0" w:color="auto"/>
              <w:left w:val="nil"/>
              <w:bottom w:val="nil"/>
              <w:right w:val="single" w:sz="8" w:space="0" w:color="auto"/>
            </w:tcBorders>
            <w:shd w:val="clear" w:color="auto" w:fill="auto"/>
            <w:vAlign w:val="center"/>
            <w:hideMark/>
          </w:tcPr>
          <w:p w14:paraId="0A0A9219" w14:textId="77777777" w:rsidR="00273C69" w:rsidRPr="00273C69" w:rsidRDefault="00273C69" w:rsidP="00273C69">
            <w:pPr>
              <w:rPr>
                <w:sz w:val="14"/>
                <w:szCs w:val="14"/>
              </w:rPr>
            </w:pPr>
            <w:r w:rsidRPr="00273C69">
              <w:rPr>
                <w:sz w:val="14"/>
                <w:szCs w:val="14"/>
              </w:rPr>
              <w:t> </w:t>
            </w:r>
          </w:p>
        </w:tc>
      </w:tr>
      <w:tr w:rsidR="00273C69" w:rsidRPr="00273C69" w14:paraId="5EB06B09"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single" w:sz="8" w:space="0" w:color="auto"/>
              <w:bottom w:val="nil"/>
              <w:right w:val="nil"/>
            </w:tcBorders>
            <w:shd w:val="clear" w:color="auto" w:fill="auto"/>
            <w:vAlign w:val="center"/>
            <w:hideMark/>
          </w:tcPr>
          <w:p w14:paraId="7FF8C1CA" w14:textId="77777777" w:rsidR="00273C69" w:rsidRPr="00273C69" w:rsidRDefault="00273C69" w:rsidP="00273C69">
            <w:pPr>
              <w:rPr>
                <w:sz w:val="16"/>
                <w:szCs w:val="16"/>
              </w:rPr>
            </w:pPr>
            <w:r w:rsidRPr="00273C69">
              <w:rPr>
                <w:sz w:val="16"/>
                <w:szCs w:val="16"/>
              </w:rPr>
              <w:t>ALACAKLAR (</w:t>
            </w:r>
            <w:proofErr w:type="spellStart"/>
            <w:r w:rsidRPr="00273C69">
              <w:rPr>
                <w:sz w:val="16"/>
                <w:szCs w:val="16"/>
              </w:rPr>
              <w:t>Receivables</w:t>
            </w:r>
            <w:proofErr w:type="spellEnd"/>
            <w:r w:rsidRPr="00273C69">
              <w:rPr>
                <w:sz w:val="16"/>
                <w:szCs w:val="16"/>
              </w:rPr>
              <w:t>)</w:t>
            </w:r>
          </w:p>
        </w:tc>
        <w:tc>
          <w:tcPr>
            <w:tcW w:w="1700" w:type="dxa"/>
            <w:tcBorders>
              <w:top w:val="nil"/>
              <w:left w:val="nil"/>
              <w:bottom w:val="nil"/>
              <w:right w:val="nil"/>
            </w:tcBorders>
            <w:shd w:val="clear" w:color="auto" w:fill="auto"/>
            <w:vAlign w:val="center"/>
            <w:hideMark/>
          </w:tcPr>
          <w:p w14:paraId="052F5BD8"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04E331E2"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1AFD585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433902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92EBE2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141B3A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0963DE6"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ED182C9" w14:textId="77777777" w:rsidR="00273C69" w:rsidRPr="00273C69" w:rsidRDefault="00273C69" w:rsidP="00BA07C7">
            <w:pPr>
              <w:jc w:val="right"/>
              <w:rPr>
                <w:sz w:val="14"/>
                <w:szCs w:val="14"/>
              </w:rPr>
            </w:pPr>
            <w:r w:rsidRPr="00273C69">
              <w:rPr>
                <w:sz w:val="14"/>
                <w:szCs w:val="14"/>
              </w:rPr>
              <w:t>413.579</w:t>
            </w:r>
          </w:p>
        </w:tc>
        <w:tc>
          <w:tcPr>
            <w:tcW w:w="792" w:type="dxa"/>
            <w:tcBorders>
              <w:top w:val="nil"/>
              <w:left w:val="nil"/>
              <w:bottom w:val="nil"/>
              <w:right w:val="nil"/>
            </w:tcBorders>
            <w:shd w:val="clear" w:color="auto" w:fill="auto"/>
            <w:vAlign w:val="center"/>
            <w:hideMark/>
          </w:tcPr>
          <w:p w14:paraId="569337F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8D66AC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4CC082D"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26267B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34308D66"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5AD6051"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754CA3C"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ADF2C38" w14:textId="77777777" w:rsidR="00273C69" w:rsidRPr="00273C69" w:rsidRDefault="00273C69" w:rsidP="00273C69">
            <w:pPr>
              <w:rPr>
                <w:sz w:val="14"/>
                <w:szCs w:val="14"/>
              </w:rPr>
            </w:pPr>
            <w:r w:rsidRPr="00273C69">
              <w:rPr>
                <w:sz w:val="14"/>
                <w:szCs w:val="14"/>
              </w:rPr>
              <w:t> </w:t>
            </w:r>
          </w:p>
        </w:tc>
      </w:tr>
      <w:tr w:rsidR="00273C69" w:rsidRPr="00273C69" w14:paraId="47BB060F"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single" w:sz="8" w:space="0" w:color="auto"/>
              <w:bottom w:val="nil"/>
              <w:right w:val="nil"/>
            </w:tcBorders>
            <w:shd w:val="clear" w:color="auto" w:fill="auto"/>
            <w:vAlign w:val="center"/>
            <w:hideMark/>
          </w:tcPr>
          <w:p w14:paraId="31071A80" w14:textId="77777777" w:rsidR="00273C69" w:rsidRPr="00273C69" w:rsidRDefault="00273C69" w:rsidP="00273C69">
            <w:pPr>
              <w:rPr>
                <w:sz w:val="16"/>
                <w:szCs w:val="16"/>
              </w:rPr>
            </w:pPr>
            <w:r w:rsidRPr="00273C69">
              <w:rPr>
                <w:sz w:val="16"/>
                <w:szCs w:val="16"/>
              </w:rPr>
              <w:t>DİĞER AKTİFLER (</w:t>
            </w:r>
            <w:proofErr w:type="spellStart"/>
            <w:r w:rsidRPr="00273C69">
              <w:rPr>
                <w:sz w:val="16"/>
                <w:szCs w:val="16"/>
              </w:rPr>
              <w:t>Other</w:t>
            </w:r>
            <w:proofErr w:type="spellEnd"/>
            <w:r w:rsidRPr="00273C69">
              <w:rPr>
                <w:sz w:val="16"/>
                <w:szCs w:val="16"/>
              </w:rPr>
              <w:t xml:space="preserve"> </w:t>
            </w:r>
            <w:proofErr w:type="spellStart"/>
            <w:r w:rsidRPr="00273C69">
              <w:rPr>
                <w:sz w:val="16"/>
                <w:szCs w:val="16"/>
              </w:rPr>
              <w:t>Assets</w:t>
            </w:r>
            <w:proofErr w:type="spellEnd"/>
            <w:r w:rsidRPr="00273C69">
              <w:rPr>
                <w:sz w:val="16"/>
                <w:szCs w:val="16"/>
              </w:rPr>
              <w:t>)</w:t>
            </w:r>
          </w:p>
        </w:tc>
        <w:tc>
          <w:tcPr>
            <w:tcW w:w="1700" w:type="dxa"/>
            <w:tcBorders>
              <w:top w:val="nil"/>
              <w:left w:val="nil"/>
              <w:bottom w:val="nil"/>
              <w:right w:val="nil"/>
            </w:tcBorders>
            <w:shd w:val="clear" w:color="auto" w:fill="auto"/>
            <w:vAlign w:val="center"/>
            <w:hideMark/>
          </w:tcPr>
          <w:p w14:paraId="78907F5B"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5A72C49C"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7FED8CEE"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74474C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83FF85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926EE7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597CC9B"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5B915409" w14:textId="77777777" w:rsidR="00273C69" w:rsidRPr="00273C69" w:rsidRDefault="00273C69" w:rsidP="00BA07C7">
            <w:pPr>
              <w:jc w:val="right"/>
              <w:rPr>
                <w:sz w:val="14"/>
                <w:szCs w:val="14"/>
              </w:rPr>
            </w:pPr>
            <w:r w:rsidRPr="00273C69">
              <w:rPr>
                <w:sz w:val="14"/>
                <w:szCs w:val="14"/>
              </w:rPr>
              <w:t>938.551</w:t>
            </w:r>
          </w:p>
        </w:tc>
        <w:tc>
          <w:tcPr>
            <w:tcW w:w="792" w:type="dxa"/>
            <w:tcBorders>
              <w:top w:val="nil"/>
              <w:left w:val="nil"/>
              <w:bottom w:val="nil"/>
              <w:right w:val="nil"/>
            </w:tcBorders>
            <w:shd w:val="clear" w:color="auto" w:fill="auto"/>
            <w:vAlign w:val="center"/>
            <w:hideMark/>
          </w:tcPr>
          <w:p w14:paraId="7151D5A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B7F4A1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D49C167"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18D41B1"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31E02C3"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15CB60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CC0E7F1"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F8EE384" w14:textId="77777777" w:rsidR="00273C69" w:rsidRPr="00273C69" w:rsidRDefault="00273C69" w:rsidP="00273C69">
            <w:pPr>
              <w:rPr>
                <w:sz w:val="14"/>
                <w:szCs w:val="14"/>
              </w:rPr>
            </w:pPr>
            <w:r w:rsidRPr="00273C69">
              <w:rPr>
                <w:sz w:val="14"/>
                <w:szCs w:val="14"/>
              </w:rPr>
              <w:t> </w:t>
            </w:r>
          </w:p>
        </w:tc>
      </w:tr>
      <w:tr w:rsidR="00273C69" w:rsidRPr="00273C69" w14:paraId="2A47075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single" w:sz="8" w:space="0" w:color="auto"/>
              <w:bottom w:val="nil"/>
              <w:right w:val="nil"/>
            </w:tcBorders>
            <w:shd w:val="clear" w:color="auto" w:fill="auto"/>
            <w:vAlign w:val="center"/>
            <w:hideMark/>
          </w:tcPr>
          <w:p w14:paraId="6CE455BF" w14:textId="77777777" w:rsidR="00273C69" w:rsidRPr="00273C69" w:rsidRDefault="00273C69" w:rsidP="00273C69">
            <w:pPr>
              <w:rPr>
                <w:sz w:val="16"/>
                <w:szCs w:val="16"/>
              </w:rPr>
            </w:pPr>
            <w:r w:rsidRPr="00273C69">
              <w:rPr>
                <w:sz w:val="16"/>
                <w:szCs w:val="16"/>
              </w:rPr>
              <w:t>BORÇLAR (</w:t>
            </w:r>
            <w:proofErr w:type="spellStart"/>
            <w:r w:rsidRPr="00273C69">
              <w:rPr>
                <w:sz w:val="16"/>
                <w:szCs w:val="16"/>
              </w:rPr>
              <w:t>Liabilities</w:t>
            </w:r>
            <w:proofErr w:type="spellEnd"/>
            <w:r w:rsidRPr="00273C69">
              <w:rPr>
                <w:sz w:val="16"/>
                <w:szCs w:val="16"/>
              </w:rPr>
              <w:t>)</w:t>
            </w:r>
          </w:p>
        </w:tc>
        <w:tc>
          <w:tcPr>
            <w:tcW w:w="1700" w:type="dxa"/>
            <w:tcBorders>
              <w:top w:val="nil"/>
              <w:left w:val="nil"/>
              <w:bottom w:val="nil"/>
              <w:right w:val="nil"/>
            </w:tcBorders>
            <w:shd w:val="clear" w:color="auto" w:fill="auto"/>
            <w:vAlign w:val="center"/>
            <w:hideMark/>
          </w:tcPr>
          <w:p w14:paraId="0EBA7A99"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22FDFCF3"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04DDC70E"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B2A103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7BD0DA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AC1D3A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8E17D8B"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1D9A091A" w14:textId="77777777" w:rsidR="00273C69" w:rsidRPr="00273C69" w:rsidRDefault="00273C69" w:rsidP="00BA07C7">
            <w:pPr>
              <w:jc w:val="right"/>
              <w:rPr>
                <w:sz w:val="14"/>
                <w:szCs w:val="14"/>
              </w:rPr>
            </w:pPr>
            <w:r w:rsidRPr="00273C69">
              <w:rPr>
                <w:sz w:val="14"/>
                <w:szCs w:val="14"/>
              </w:rPr>
              <w:t>60.035.959</w:t>
            </w:r>
          </w:p>
        </w:tc>
        <w:tc>
          <w:tcPr>
            <w:tcW w:w="792" w:type="dxa"/>
            <w:tcBorders>
              <w:top w:val="nil"/>
              <w:left w:val="nil"/>
              <w:bottom w:val="nil"/>
              <w:right w:val="nil"/>
            </w:tcBorders>
            <w:shd w:val="clear" w:color="auto" w:fill="auto"/>
            <w:vAlign w:val="center"/>
            <w:hideMark/>
          </w:tcPr>
          <w:p w14:paraId="395BE87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5F2C62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DA959C2"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4E51DCE"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4B50F65"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11C924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0254A13"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19773ED" w14:textId="77777777" w:rsidR="00273C69" w:rsidRPr="00273C69" w:rsidRDefault="00273C69" w:rsidP="00273C69">
            <w:pPr>
              <w:rPr>
                <w:sz w:val="14"/>
                <w:szCs w:val="14"/>
              </w:rPr>
            </w:pPr>
            <w:r w:rsidRPr="00273C69">
              <w:rPr>
                <w:sz w:val="14"/>
                <w:szCs w:val="14"/>
              </w:rPr>
              <w:t> </w:t>
            </w:r>
          </w:p>
        </w:tc>
      </w:tr>
      <w:tr w:rsidR="00273C69" w:rsidRPr="00273C69" w14:paraId="42067EB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450"/>
        </w:trPr>
        <w:tc>
          <w:tcPr>
            <w:tcW w:w="2426" w:type="dxa"/>
            <w:tcBorders>
              <w:top w:val="nil"/>
              <w:left w:val="single" w:sz="8" w:space="0" w:color="auto"/>
              <w:bottom w:val="nil"/>
              <w:right w:val="nil"/>
            </w:tcBorders>
            <w:shd w:val="clear" w:color="auto" w:fill="auto"/>
            <w:vAlign w:val="center"/>
            <w:hideMark/>
          </w:tcPr>
          <w:p w14:paraId="01F16FF3" w14:textId="77777777" w:rsidR="00273C69" w:rsidRPr="00273C69" w:rsidRDefault="00273C69" w:rsidP="00273C69">
            <w:pPr>
              <w:rPr>
                <w:sz w:val="16"/>
                <w:szCs w:val="16"/>
              </w:rPr>
            </w:pPr>
            <w:r w:rsidRPr="00273C69">
              <w:rPr>
                <w:sz w:val="16"/>
                <w:szCs w:val="16"/>
              </w:rPr>
              <w:t xml:space="preserve">NET AKTİF DEĞER (Net </w:t>
            </w:r>
            <w:proofErr w:type="spellStart"/>
            <w:r w:rsidRPr="00273C69">
              <w:rPr>
                <w:sz w:val="16"/>
                <w:szCs w:val="16"/>
              </w:rPr>
              <w:t>Asset</w:t>
            </w:r>
            <w:proofErr w:type="spellEnd"/>
            <w:r w:rsidRPr="00273C69">
              <w:rPr>
                <w:sz w:val="16"/>
                <w:szCs w:val="16"/>
              </w:rPr>
              <w:t xml:space="preserve"> </w:t>
            </w:r>
            <w:proofErr w:type="spellStart"/>
            <w:r w:rsidRPr="00273C69">
              <w:rPr>
                <w:sz w:val="16"/>
                <w:szCs w:val="16"/>
              </w:rPr>
              <w:t>Value</w:t>
            </w:r>
            <w:proofErr w:type="spellEnd"/>
            <w:r w:rsidRPr="00273C69">
              <w:rPr>
                <w:sz w:val="16"/>
                <w:szCs w:val="16"/>
              </w:rPr>
              <w:t>)</w:t>
            </w:r>
          </w:p>
        </w:tc>
        <w:tc>
          <w:tcPr>
            <w:tcW w:w="1700" w:type="dxa"/>
            <w:tcBorders>
              <w:top w:val="nil"/>
              <w:left w:val="nil"/>
              <w:bottom w:val="nil"/>
              <w:right w:val="nil"/>
            </w:tcBorders>
            <w:shd w:val="clear" w:color="auto" w:fill="auto"/>
            <w:vAlign w:val="center"/>
            <w:hideMark/>
          </w:tcPr>
          <w:p w14:paraId="26606601"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5B35F058"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3F524D1A"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364BA9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A57B62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1F4F5C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D86934F"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ECE35D0" w14:textId="77777777" w:rsidR="00273C69" w:rsidRPr="00273C69" w:rsidRDefault="00273C69" w:rsidP="00BA07C7">
            <w:pPr>
              <w:jc w:val="right"/>
              <w:rPr>
                <w:sz w:val="14"/>
                <w:szCs w:val="14"/>
              </w:rPr>
            </w:pPr>
            <w:r w:rsidRPr="00273C69">
              <w:rPr>
                <w:sz w:val="14"/>
                <w:szCs w:val="14"/>
              </w:rPr>
              <w:t>67.826.153</w:t>
            </w:r>
          </w:p>
        </w:tc>
        <w:tc>
          <w:tcPr>
            <w:tcW w:w="792" w:type="dxa"/>
            <w:tcBorders>
              <w:top w:val="nil"/>
              <w:left w:val="nil"/>
              <w:bottom w:val="nil"/>
              <w:right w:val="nil"/>
            </w:tcBorders>
            <w:shd w:val="clear" w:color="auto" w:fill="auto"/>
            <w:vAlign w:val="center"/>
            <w:hideMark/>
          </w:tcPr>
          <w:p w14:paraId="17F3268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61B060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5C41337"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E21ED7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369EADF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084B321"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DD896A8"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918A889" w14:textId="77777777" w:rsidR="00273C69" w:rsidRPr="00273C69" w:rsidRDefault="00273C69" w:rsidP="00273C69">
            <w:pPr>
              <w:rPr>
                <w:sz w:val="14"/>
                <w:szCs w:val="14"/>
              </w:rPr>
            </w:pPr>
            <w:r w:rsidRPr="00273C69">
              <w:rPr>
                <w:sz w:val="14"/>
                <w:szCs w:val="14"/>
              </w:rPr>
              <w:t> </w:t>
            </w:r>
          </w:p>
        </w:tc>
      </w:tr>
      <w:tr w:rsidR="00273C69" w:rsidRPr="00273C69" w14:paraId="755A66AB"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single" w:sz="8" w:space="0" w:color="auto"/>
              <w:bottom w:val="nil"/>
              <w:right w:val="nil"/>
            </w:tcBorders>
            <w:shd w:val="clear" w:color="auto" w:fill="auto"/>
            <w:vAlign w:val="center"/>
            <w:hideMark/>
          </w:tcPr>
          <w:p w14:paraId="0E38F2F4" w14:textId="77777777" w:rsidR="00273C69" w:rsidRPr="00273C69" w:rsidRDefault="00273C69" w:rsidP="00273C69">
            <w:pPr>
              <w:rPr>
                <w:sz w:val="16"/>
                <w:szCs w:val="16"/>
              </w:rPr>
            </w:pPr>
            <w:r w:rsidRPr="00273C69">
              <w:rPr>
                <w:sz w:val="16"/>
                <w:szCs w:val="16"/>
              </w:rPr>
              <w:t>PAY SAYISI (</w:t>
            </w:r>
            <w:proofErr w:type="spellStart"/>
            <w:r w:rsidRPr="00273C69">
              <w:rPr>
                <w:sz w:val="16"/>
                <w:szCs w:val="16"/>
              </w:rPr>
              <w:t>Number</w:t>
            </w:r>
            <w:proofErr w:type="spellEnd"/>
            <w:r w:rsidRPr="00273C69">
              <w:rPr>
                <w:sz w:val="16"/>
                <w:szCs w:val="16"/>
              </w:rPr>
              <w:t xml:space="preserve"> of </w:t>
            </w:r>
            <w:proofErr w:type="spellStart"/>
            <w:r w:rsidRPr="00273C69">
              <w:rPr>
                <w:sz w:val="16"/>
                <w:szCs w:val="16"/>
              </w:rPr>
              <w:t>Shares</w:t>
            </w:r>
            <w:proofErr w:type="spellEnd"/>
            <w:r w:rsidRPr="00273C69">
              <w:rPr>
                <w:sz w:val="16"/>
                <w:szCs w:val="16"/>
              </w:rPr>
              <w:t>)</w:t>
            </w:r>
          </w:p>
        </w:tc>
        <w:tc>
          <w:tcPr>
            <w:tcW w:w="1700" w:type="dxa"/>
            <w:tcBorders>
              <w:top w:val="nil"/>
              <w:left w:val="nil"/>
              <w:bottom w:val="nil"/>
              <w:right w:val="nil"/>
            </w:tcBorders>
            <w:shd w:val="clear" w:color="auto" w:fill="auto"/>
            <w:vAlign w:val="center"/>
            <w:hideMark/>
          </w:tcPr>
          <w:p w14:paraId="39CD2966"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0EB9EEB9"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0E07D952"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E28D56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F9006F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36737A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9CF9F72"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D24A9B6" w14:textId="77777777" w:rsidR="00273C69" w:rsidRPr="00273C69" w:rsidRDefault="00273C69" w:rsidP="00BA07C7">
            <w:pPr>
              <w:jc w:val="right"/>
              <w:rPr>
                <w:sz w:val="14"/>
                <w:szCs w:val="14"/>
              </w:rPr>
            </w:pPr>
            <w:r w:rsidRPr="00273C69">
              <w:rPr>
                <w:sz w:val="14"/>
                <w:szCs w:val="14"/>
              </w:rPr>
              <w:t>56.000.000</w:t>
            </w:r>
          </w:p>
        </w:tc>
        <w:tc>
          <w:tcPr>
            <w:tcW w:w="792" w:type="dxa"/>
            <w:tcBorders>
              <w:top w:val="nil"/>
              <w:left w:val="nil"/>
              <w:bottom w:val="nil"/>
              <w:right w:val="nil"/>
            </w:tcBorders>
            <w:shd w:val="clear" w:color="auto" w:fill="auto"/>
            <w:vAlign w:val="center"/>
            <w:hideMark/>
          </w:tcPr>
          <w:p w14:paraId="128F880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762576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2BEC7C2"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C0214B2"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6E0EBDA"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DC4C611"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0EF32AD"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377C8AE" w14:textId="77777777" w:rsidR="00273C69" w:rsidRPr="00273C69" w:rsidRDefault="00273C69" w:rsidP="00273C69">
            <w:pPr>
              <w:rPr>
                <w:sz w:val="14"/>
                <w:szCs w:val="14"/>
              </w:rPr>
            </w:pPr>
            <w:r w:rsidRPr="00273C69">
              <w:rPr>
                <w:sz w:val="14"/>
                <w:szCs w:val="14"/>
              </w:rPr>
              <w:t> </w:t>
            </w:r>
          </w:p>
        </w:tc>
      </w:tr>
      <w:tr w:rsidR="00273C69" w:rsidRPr="00273C69" w14:paraId="7B3DB51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450"/>
        </w:trPr>
        <w:tc>
          <w:tcPr>
            <w:tcW w:w="2426" w:type="dxa"/>
            <w:tcBorders>
              <w:top w:val="nil"/>
              <w:left w:val="single" w:sz="8" w:space="0" w:color="auto"/>
              <w:bottom w:val="nil"/>
              <w:right w:val="nil"/>
            </w:tcBorders>
            <w:shd w:val="clear" w:color="auto" w:fill="auto"/>
            <w:vAlign w:val="center"/>
            <w:hideMark/>
          </w:tcPr>
          <w:p w14:paraId="28219573" w14:textId="77777777" w:rsidR="00273C69" w:rsidRPr="00273C69" w:rsidRDefault="00273C69" w:rsidP="00273C69">
            <w:pPr>
              <w:rPr>
                <w:sz w:val="16"/>
                <w:szCs w:val="16"/>
              </w:rPr>
            </w:pPr>
            <w:r w:rsidRPr="00273C69">
              <w:rPr>
                <w:sz w:val="16"/>
                <w:szCs w:val="16"/>
              </w:rPr>
              <w:t xml:space="preserve">PAYBAŞI NET AKTİF DEĞERİ (YTL) (Net </w:t>
            </w:r>
            <w:proofErr w:type="spellStart"/>
            <w:r w:rsidRPr="00273C69">
              <w:rPr>
                <w:sz w:val="16"/>
                <w:szCs w:val="16"/>
              </w:rPr>
              <w:t>Asset</w:t>
            </w:r>
            <w:proofErr w:type="spellEnd"/>
            <w:r w:rsidRPr="00273C69">
              <w:rPr>
                <w:sz w:val="16"/>
                <w:szCs w:val="16"/>
              </w:rPr>
              <w:t xml:space="preserve"> </w:t>
            </w:r>
            <w:proofErr w:type="spellStart"/>
            <w:r w:rsidRPr="00273C69">
              <w:rPr>
                <w:sz w:val="16"/>
                <w:szCs w:val="16"/>
              </w:rPr>
              <w:t>Value</w:t>
            </w:r>
            <w:proofErr w:type="spellEnd"/>
            <w:r w:rsidRPr="00273C69">
              <w:rPr>
                <w:sz w:val="16"/>
                <w:szCs w:val="16"/>
              </w:rPr>
              <w:t xml:space="preserve"> Per </w:t>
            </w:r>
            <w:proofErr w:type="spellStart"/>
            <w:r w:rsidRPr="00273C69">
              <w:rPr>
                <w:sz w:val="16"/>
                <w:szCs w:val="16"/>
              </w:rPr>
              <w:t>Share</w:t>
            </w:r>
            <w:proofErr w:type="spellEnd"/>
            <w:r w:rsidRPr="00273C69">
              <w:rPr>
                <w:sz w:val="16"/>
                <w:szCs w:val="16"/>
              </w:rPr>
              <w:t>)</w:t>
            </w:r>
          </w:p>
        </w:tc>
        <w:tc>
          <w:tcPr>
            <w:tcW w:w="1700" w:type="dxa"/>
            <w:tcBorders>
              <w:top w:val="nil"/>
              <w:left w:val="nil"/>
              <w:bottom w:val="nil"/>
              <w:right w:val="nil"/>
            </w:tcBorders>
            <w:shd w:val="clear" w:color="auto" w:fill="auto"/>
            <w:vAlign w:val="center"/>
            <w:hideMark/>
          </w:tcPr>
          <w:p w14:paraId="2B6F22D6"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61983F36"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28BDE1C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78C072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1FB5E4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35C8DF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0BF950D"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0C5D668" w14:textId="77777777" w:rsidR="00273C69" w:rsidRPr="00273C69" w:rsidRDefault="00273C69" w:rsidP="00BA07C7">
            <w:pPr>
              <w:jc w:val="right"/>
              <w:rPr>
                <w:sz w:val="14"/>
                <w:szCs w:val="14"/>
              </w:rPr>
            </w:pPr>
            <w:r w:rsidRPr="00273C69">
              <w:rPr>
                <w:sz w:val="14"/>
                <w:szCs w:val="14"/>
              </w:rPr>
              <w:t>1,21</w:t>
            </w:r>
          </w:p>
        </w:tc>
        <w:tc>
          <w:tcPr>
            <w:tcW w:w="792" w:type="dxa"/>
            <w:tcBorders>
              <w:top w:val="nil"/>
              <w:left w:val="nil"/>
              <w:bottom w:val="nil"/>
              <w:right w:val="nil"/>
            </w:tcBorders>
            <w:shd w:val="clear" w:color="auto" w:fill="auto"/>
            <w:vAlign w:val="center"/>
            <w:hideMark/>
          </w:tcPr>
          <w:p w14:paraId="70BF46F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51192C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E3970B4"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CA58614"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35157B31"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423DD0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EE3CB7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440126E3" w14:textId="77777777" w:rsidR="00273C69" w:rsidRPr="00273C69" w:rsidRDefault="00273C69" w:rsidP="00273C69">
            <w:pPr>
              <w:rPr>
                <w:sz w:val="14"/>
                <w:szCs w:val="14"/>
              </w:rPr>
            </w:pPr>
            <w:r w:rsidRPr="00273C69">
              <w:rPr>
                <w:sz w:val="14"/>
                <w:szCs w:val="14"/>
              </w:rPr>
              <w:t> </w:t>
            </w:r>
          </w:p>
        </w:tc>
      </w:tr>
      <w:tr w:rsidR="00273C69" w:rsidRPr="00273C69" w14:paraId="63741C8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645"/>
        </w:trPr>
        <w:tc>
          <w:tcPr>
            <w:tcW w:w="2426" w:type="dxa"/>
            <w:tcBorders>
              <w:top w:val="nil"/>
              <w:left w:val="single" w:sz="8" w:space="0" w:color="auto"/>
              <w:bottom w:val="single" w:sz="8" w:space="0" w:color="auto"/>
              <w:right w:val="nil"/>
            </w:tcBorders>
            <w:shd w:val="clear" w:color="auto" w:fill="auto"/>
            <w:vAlign w:val="center"/>
            <w:hideMark/>
          </w:tcPr>
          <w:p w14:paraId="09584EE1" w14:textId="77777777" w:rsidR="00273C69" w:rsidRPr="00273C69" w:rsidRDefault="00273C69" w:rsidP="00273C69">
            <w:pPr>
              <w:rPr>
                <w:sz w:val="14"/>
                <w:szCs w:val="14"/>
              </w:rPr>
            </w:pPr>
            <w:r w:rsidRPr="00273C69">
              <w:rPr>
                <w:sz w:val="14"/>
                <w:szCs w:val="14"/>
              </w:rPr>
              <w:t>ORTAKLIK HİSSE SENEDİNİN İMKB SON SEANS AĞIRLIKLI ORTALAMA FİYATI</w:t>
            </w:r>
          </w:p>
        </w:tc>
        <w:tc>
          <w:tcPr>
            <w:tcW w:w="1700" w:type="dxa"/>
            <w:tcBorders>
              <w:top w:val="nil"/>
              <w:left w:val="nil"/>
              <w:bottom w:val="single" w:sz="8" w:space="0" w:color="auto"/>
              <w:right w:val="nil"/>
            </w:tcBorders>
            <w:shd w:val="clear" w:color="auto" w:fill="auto"/>
            <w:vAlign w:val="center"/>
            <w:hideMark/>
          </w:tcPr>
          <w:p w14:paraId="1BD6D167" w14:textId="77777777" w:rsidR="00273C69" w:rsidRPr="00273C69" w:rsidRDefault="00273C69" w:rsidP="00273C69">
            <w:pPr>
              <w:rPr>
                <w:sz w:val="14"/>
                <w:szCs w:val="14"/>
              </w:rPr>
            </w:pPr>
            <w:r w:rsidRPr="00273C69">
              <w:rPr>
                <w:sz w:val="14"/>
                <w:szCs w:val="14"/>
              </w:rPr>
              <w:t> </w:t>
            </w:r>
          </w:p>
        </w:tc>
        <w:tc>
          <w:tcPr>
            <w:tcW w:w="775" w:type="dxa"/>
            <w:gridSpan w:val="2"/>
            <w:tcBorders>
              <w:top w:val="nil"/>
              <w:left w:val="nil"/>
              <w:bottom w:val="single" w:sz="8" w:space="0" w:color="auto"/>
              <w:right w:val="nil"/>
            </w:tcBorders>
            <w:shd w:val="clear" w:color="auto" w:fill="auto"/>
            <w:vAlign w:val="center"/>
            <w:hideMark/>
          </w:tcPr>
          <w:p w14:paraId="1B2C10B8" w14:textId="77777777" w:rsidR="00273C69" w:rsidRPr="00273C69" w:rsidRDefault="00273C69" w:rsidP="00273C69">
            <w:pPr>
              <w:rPr>
                <w:sz w:val="14"/>
                <w:szCs w:val="14"/>
              </w:rPr>
            </w:pPr>
            <w:r w:rsidRPr="00273C69">
              <w:rPr>
                <w:sz w:val="14"/>
                <w:szCs w:val="14"/>
              </w:rPr>
              <w:t> </w:t>
            </w:r>
          </w:p>
        </w:tc>
        <w:tc>
          <w:tcPr>
            <w:tcW w:w="765" w:type="dxa"/>
            <w:gridSpan w:val="2"/>
            <w:tcBorders>
              <w:top w:val="nil"/>
              <w:left w:val="nil"/>
              <w:bottom w:val="single" w:sz="8" w:space="0" w:color="auto"/>
              <w:right w:val="nil"/>
            </w:tcBorders>
            <w:shd w:val="clear" w:color="auto" w:fill="auto"/>
            <w:vAlign w:val="center"/>
            <w:hideMark/>
          </w:tcPr>
          <w:p w14:paraId="048A3472"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clear" w:color="auto" w:fill="auto"/>
            <w:vAlign w:val="center"/>
            <w:hideMark/>
          </w:tcPr>
          <w:p w14:paraId="450AA579"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447AE54E"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39BBACB7"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6FDDB7FA" w14:textId="77777777" w:rsidR="00273C69" w:rsidRPr="00273C69" w:rsidRDefault="00273C69" w:rsidP="00273C69">
            <w:pPr>
              <w:rPr>
                <w:sz w:val="14"/>
                <w:szCs w:val="14"/>
              </w:rPr>
            </w:pPr>
            <w:r w:rsidRPr="00273C69">
              <w:rPr>
                <w:sz w:val="14"/>
                <w:szCs w:val="14"/>
              </w:rPr>
              <w:t> </w:t>
            </w:r>
          </w:p>
        </w:tc>
        <w:tc>
          <w:tcPr>
            <w:tcW w:w="985" w:type="dxa"/>
            <w:gridSpan w:val="2"/>
            <w:tcBorders>
              <w:top w:val="nil"/>
              <w:left w:val="nil"/>
              <w:bottom w:val="single" w:sz="8" w:space="0" w:color="auto"/>
              <w:right w:val="nil"/>
            </w:tcBorders>
            <w:shd w:val="clear" w:color="auto" w:fill="auto"/>
            <w:vAlign w:val="center"/>
            <w:hideMark/>
          </w:tcPr>
          <w:p w14:paraId="27E7E74F" w14:textId="77777777" w:rsidR="00273C69" w:rsidRPr="00273C69" w:rsidRDefault="00273C69" w:rsidP="00BA07C7">
            <w:pPr>
              <w:jc w:val="right"/>
              <w:rPr>
                <w:sz w:val="14"/>
                <w:szCs w:val="14"/>
              </w:rPr>
            </w:pPr>
            <w:r w:rsidRPr="00273C69">
              <w:rPr>
                <w:sz w:val="14"/>
                <w:szCs w:val="14"/>
              </w:rPr>
              <w:t>-</w:t>
            </w:r>
          </w:p>
        </w:tc>
        <w:tc>
          <w:tcPr>
            <w:tcW w:w="792" w:type="dxa"/>
            <w:tcBorders>
              <w:top w:val="nil"/>
              <w:left w:val="nil"/>
              <w:bottom w:val="single" w:sz="8" w:space="0" w:color="auto"/>
              <w:right w:val="nil"/>
            </w:tcBorders>
            <w:shd w:val="clear" w:color="auto" w:fill="auto"/>
            <w:vAlign w:val="center"/>
            <w:hideMark/>
          </w:tcPr>
          <w:p w14:paraId="06A19459"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7FC4DB37"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3E1AD8B9" w14:textId="77777777" w:rsidR="00273C69" w:rsidRPr="00273C69" w:rsidRDefault="00273C69" w:rsidP="00273C69">
            <w:pPr>
              <w:rPr>
                <w:sz w:val="14"/>
                <w:szCs w:val="14"/>
              </w:rPr>
            </w:pPr>
            <w:r w:rsidRPr="00273C69">
              <w:rPr>
                <w:sz w:val="14"/>
                <w:szCs w:val="14"/>
              </w:rPr>
              <w:t> </w:t>
            </w:r>
          </w:p>
        </w:tc>
        <w:tc>
          <w:tcPr>
            <w:tcW w:w="759" w:type="dxa"/>
            <w:tcBorders>
              <w:top w:val="nil"/>
              <w:left w:val="nil"/>
              <w:bottom w:val="single" w:sz="8" w:space="0" w:color="auto"/>
              <w:right w:val="nil"/>
            </w:tcBorders>
            <w:shd w:val="clear" w:color="auto" w:fill="auto"/>
            <w:vAlign w:val="center"/>
            <w:hideMark/>
          </w:tcPr>
          <w:p w14:paraId="26F901E8" w14:textId="77777777" w:rsidR="00273C69" w:rsidRPr="00273C69" w:rsidRDefault="00273C69" w:rsidP="00273C69">
            <w:pPr>
              <w:rPr>
                <w:sz w:val="14"/>
                <w:szCs w:val="14"/>
              </w:rPr>
            </w:pPr>
            <w:r w:rsidRPr="00273C69">
              <w:rPr>
                <w:sz w:val="14"/>
                <w:szCs w:val="14"/>
              </w:rPr>
              <w:t> </w:t>
            </w:r>
          </w:p>
        </w:tc>
        <w:tc>
          <w:tcPr>
            <w:tcW w:w="754" w:type="dxa"/>
            <w:tcBorders>
              <w:top w:val="nil"/>
              <w:left w:val="nil"/>
              <w:bottom w:val="single" w:sz="8" w:space="0" w:color="auto"/>
              <w:right w:val="nil"/>
            </w:tcBorders>
            <w:shd w:val="clear" w:color="auto" w:fill="auto"/>
            <w:vAlign w:val="center"/>
            <w:hideMark/>
          </w:tcPr>
          <w:p w14:paraId="39CAECCF" w14:textId="77777777" w:rsidR="00273C69" w:rsidRPr="00273C69" w:rsidRDefault="00273C69" w:rsidP="00273C69">
            <w:pPr>
              <w:rPr>
                <w:sz w:val="14"/>
                <w:szCs w:val="14"/>
              </w:rPr>
            </w:pPr>
            <w:r w:rsidRPr="00273C69">
              <w:rPr>
                <w:sz w:val="14"/>
                <w:szCs w:val="14"/>
              </w:rPr>
              <w:t> </w:t>
            </w:r>
          </w:p>
        </w:tc>
        <w:tc>
          <w:tcPr>
            <w:tcW w:w="877" w:type="dxa"/>
            <w:tcBorders>
              <w:top w:val="nil"/>
              <w:left w:val="nil"/>
              <w:bottom w:val="single" w:sz="8" w:space="0" w:color="auto"/>
              <w:right w:val="nil"/>
            </w:tcBorders>
            <w:shd w:val="clear" w:color="auto" w:fill="auto"/>
            <w:vAlign w:val="center"/>
            <w:hideMark/>
          </w:tcPr>
          <w:p w14:paraId="38EB9EA3"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clear" w:color="auto" w:fill="auto"/>
            <w:vAlign w:val="center"/>
            <w:hideMark/>
          </w:tcPr>
          <w:p w14:paraId="42319A19" w14:textId="77777777" w:rsidR="00273C69" w:rsidRPr="00273C69" w:rsidRDefault="00273C69" w:rsidP="00273C69">
            <w:pPr>
              <w:rPr>
                <w:sz w:val="14"/>
                <w:szCs w:val="14"/>
              </w:rPr>
            </w:pPr>
            <w:r w:rsidRPr="00273C69">
              <w:rPr>
                <w:sz w:val="14"/>
                <w:szCs w:val="14"/>
              </w:rPr>
              <w:t> </w:t>
            </w:r>
          </w:p>
        </w:tc>
        <w:tc>
          <w:tcPr>
            <w:tcW w:w="683" w:type="dxa"/>
            <w:tcBorders>
              <w:top w:val="nil"/>
              <w:left w:val="nil"/>
              <w:bottom w:val="single" w:sz="8" w:space="0" w:color="auto"/>
              <w:right w:val="single" w:sz="8" w:space="0" w:color="auto"/>
            </w:tcBorders>
            <w:shd w:val="clear" w:color="auto" w:fill="auto"/>
            <w:vAlign w:val="center"/>
            <w:hideMark/>
          </w:tcPr>
          <w:p w14:paraId="03F1847B" w14:textId="77777777" w:rsidR="00273C69" w:rsidRPr="00273C69" w:rsidRDefault="00273C69" w:rsidP="00273C69">
            <w:pPr>
              <w:rPr>
                <w:sz w:val="14"/>
                <w:szCs w:val="14"/>
              </w:rPr>
            </w:pPr>
            <w:r w:rsidRPr="00273C69">
              <w:rPr>
                <w:sz w:val="14"/>
                <w:szCs w:val="14"/>
              </w:rPr>
              <w:t> </w:t>
            </w:r>
          </w:p>
        </w:tc>
      </w:tr>
      <w:tr w:rsidR="00273C69" w:rsidRPr="00273C69" w14:paraId="6B512C53"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nil"/>
              <w:bottom w:val="nil"/>
              <w:right w:val="nil"/>
            </w:tcBorders>
            <w:shd w:val="clear" w:color="auto" w:fill="auto"/>
            <w:vAlign w:val="center"/>
            <w:hideMark/>
          </w:tcPr>
          <w:p w14:paraId="78774992" w14:textId="77777777" w:rsidR="00273C69" w:rsidRDefault="00273C69" w:rsidP="00273C69">
            <w:pPr>
              <w:rPr>
                <w:sz w:val="14"/>
                <w:szCs w:val="14"/>
              </w:rPr>
            </w:pPr>
          </w:p>
          <w:p w14:paraId="134E60C6" w14:textId="77777777" w:rsidR="00485AE5" w:rsidRPr="00273C69" w:rsidRDefault="00485AE5" w:rsidP="00273C69">
            <w:pPr>
              <w:rPr>
                <w:sz w:val="14"/>
                <w:szCs w:val="14"/>
              </w:rPr>
            </w:pPr>
          </w:p>
        </w:tc>
        <w:tc>
          <w:tcPr>
            <w:tcW w:w="1700" w:type="dxa"/>
            <w:tcBorders>
              <w:top w:val="nil"/>
              <w:left w:val="nil"/>
              <w:bottom w:val="nil"/>
              <w:right w:val="nil"/>
            </w:tcBorders>
            <w:shd w:val="clear" w:color="auto" w:fill="auto"/>
            <w:vAlign w:val="center"/>
            <w:hideMark/>
          </w:tcPr>
          <w:p w14:paraId="40E353C9"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6C122746"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0F799FCB"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7F3EFD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4459ED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DEB88B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FE933B1"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070EB42"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36FE3AA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21C5C3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509FA54"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AD52E47"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F5D116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070FAA1"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94BA90A"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56A0A119" w14:textId="77777777" w:rsidR="00273C69" w:rsidRPr="00273C69" w:rsidRDefault="00273C69" w:rsidP="00273C69">
            <w:pPr>
              <w:rPr>
                <w:sz w:val="14"/>
                <w:szCs w:val="14"/>
              </w:rPr>
            </w:pPr>
          </w:p>
        </w:tc>
      </w:tr>
      <w:tr w:rsidR="00273C69" w:rsidRPr="00273C69" w14:paraId="259F5BF4"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single" w:sz="8" w:space="0" w:color="auto"/>
              <w:left w:val="single" w:sz="8" w:space="0" w:color="auto"/>
              <w:bottom w:val="nil"/>
              <w:right w:val="nil"/>
            </w:tcBorders>
            <w:shd w:val="clear" w:color="000000" w:fill="99CCFF"/>
            <w:vAlign w:val="center"/>
            <w:hideMark/>
          </w:tcPr>
          <w:p w14:paraId="241E49BD" w14:textId="77777777" w:rsidR="00273C69" w:rsidRPr="00273C69" w:rsidRDefault="00273C69" w:rsidP="00273C69">
            <w:pPr>
              <w:rPr>
                <w:b/>
                <w:bCs/>
                <w:sz w:val="14"/>
                <w:szCs w:val="14"/>
              </w:rPr>
            </w:pPr>
            <w:r w:rsidRPr="00273C69">
              <w:rPr>
                <w:b/>
                <w:bCs/>
                <w:sz w:val="14"/>
                <w:szCs w:val="14"/>
              </w:rPr>
              <w:t>DİĞER BİLGİLER</w:t>
            </w:r>
          </w:p>
        </w:tc>
        <w:tc>
          <w:tcPr>
            <w:tcW w:w="1700" w:type="dxa"/>
            <w:tcBorders>
              <w:top w:val="single" w:sz="8" w:space="0" w:color="auto"/>
              <w:left w:val="nil"/>
              <w:bottom w:val="nil"/>
              <w:right w:val="nil"/>
            </w:tcBorders>
            <w:shd w:val="clear" w:color="000000" w:fill="99CCFF"/>
            <w:vAlign w:val="center"/>
            <w:hideMark/>
          </w:tcPr>
          <w:p w14:paraId="38FFAC8E" w14:textId="77777777" w:rsidR="00273C69" w:rsidRPr="00273C69" w:rsidRDefault="00273C69" w:rsidP="00273C69">
            <w:pPr>
              <w:rPr>
                <w:sz w:val="14"/>
                <w:szCs w:val="14"/>
              </w:rPr>
            </w:pPr>
            <w:r w:rsidRPr="00273C69">
              <w:rPr>
                <w:sz w:val="14"/>
                <w:szCs w:val="14"/>
              </w:rPr>
              <w:t> </w:t>
            </w:r>
          </w:p>
        </w:tc>
        <w:tc>
          <w:tcPr>
            <w:tcW w:w="775" w:type="dxa"/>
            <w:gridSpan w:val="2"/>
            <w:tcBorders>
              <w:top w:val="single" w:sz="8" w:space="0" w:color="auto"/>
              <w:left w:val="nil"/>
              <w:bottom w:val="nil"/>
              <w:right w:val="nil"/>
            </w:tcBorders>
            <w:shd w:val="clear" w:color="000000" w:fill="99CCFF"/>
            <w:vAlign w:val="center"/>
            <w:hideMark/>
          </w:tcPr>
          <w:p w14:paraId="438B95B5" w14:textId="77777777" w:rsidR="00273C69" w:rsidRPr="00273C69" w:rsidRDefault="00273C69" w:rsidP="00273C69">
            <w:pPr>
              <w:rPr>
                <w:sz w:val="14"/>
                <w:szCs w:val="14"/>
              </w:rPr>
            </w:pPr>
            <w:r w:rsidRPr="00273C69">
              <w:rPr>
                <w:sz w:val="14"/>
                <w:szCs w:val="14"/>
              </w:rPr>
              <w:t> </w:t>
            </w:r>
          </w:p>
        </w:tc>
        <w:tc>
          <w:tcPr>
            <w:tcW w:w="765" w:type="dxa"/>
            <w:gridSpan w:val="2"/>
            <w:tcBorders>
              <w:top w:val="single" w:sz="8" w:space="0" w:color="auto"/>
              <w:left w:val="nil"/>
              <w:bottom w:val="nil"/>
              <w:right w:val="nil"/>
            </w:tcBorders>
            <w:shd w:val="clear" w:color="000000" w:fill="99CCFF"/>
            <w:vAlign w:val="center"/>
            <w:hideMark/>
          </w:tcPr>
          <w:p w14:paraId="5CFB1D97"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nil"/>
              <w:right w:val="nil"/>
            </w:tcBorders>
            <w:shd w:val="clear" w:color="000000" w:fill="99CCFF"/>
            <w:vAlign w:val="center"/>
            <w:hideMark/>
          </w:tcPr>
          <w:p w14:paraId="28AB05B8"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000000" w:fill="99CCFF"/>
            <w:vAlign w:val="center"/>
            <w:hideMark/>
          </w:tcPr>
          <w:p w14:paraId="440731D8"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000000" w:fill="99CCFF"/>
            <w:vAlign w:val="center"/>
            <w:hideMark/>
          </w:tcPr>
          <w:p w14:paraId="631008AD"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000000" w:fill="99CCFF"/>
            <w:vAlign w:val="center"/>
            <w:hideMark/>
          </w:tcPr>
          <w:p w14:paraId="7929D38C" w14:textId="77777777" w:rsidR="00273C69" w:rsidRPr="00273C69" w:rsidRDefault="00273C69" w:rsidP="00273C69">
            <w:pPr>
              <w:rPr>
                <w:sz w:val="14"/>
                <w:szCs w:val="14"/>
              </w:rPr>
            </w:pPr>
            <w:r w:rsidRPr="00273C69">
              <w:rPr>
                <w:sz w:val="14"/>
                <w:szCs w:val="14"/>
              </w:rPr>
              <w:t> </w:t>
            </w:r>
          </w:p>
        </w:tc>
        <w:tc>
          <w:tcPr>
            <w:tcW w:w="985" w:type="dxa"/>
            <w:gridSpan w:val="2"/>
            <w:tcBorders>
              <w:top w:val="single" w:sz="8" w:space="0" w:color="auto"/>
              <w:left w:val="nil"/>
              <w:bottom w:val="nil"/>
              <w:right w:val="nil"/>
            </w:tcBorders>
            <w:shd w:val="clear" w:color="000000" w:fill="99CCFF"/>
            <w:vAlign w:val="center"/>
            <w:hideMark/>
          </w:tcPr>
          <w:p w14:paraId="54A5A7FB" w14:textId="77777777" w:rsidR="00273C69" w:rsidRPr="00273C69" w:rsidRDefault="00273C69" w:rsidP="00273C69">
            <w:pPr>
              <w:rPr>
                <w:sz w:val="14"/>
                <w:szCs w:val="14"/>
              </w:rPr>
            </w:pPr>
            <w:r w:rsidRPr="00273C69">
              <w:rPr>
                <w:sz w:val="14"/>
                <w:szCs w:val="14"/>
              </w:rPr>
              <w:t> </w:t>
            </w:r>
          </w:p>
        </w:tc>
        <w:tc>
          <w:tcPr>
            <w:tcW w:w="792" w:type="dxa"/>
            <w:tcBorders>
              <w:top w:val="single" w:sz="8" w:space="0" w:color="auto"/>
              <w:left w:val="nil"/>
              <w:bottom w:val="nil"/>
              <w:right w:val="nil"/>
            </w:tcBorders>
            <w:shd w:val="clear" w:color="000000" w:fill="99CCFF"/>
            <w:vAlign w:val="center"/>
            <w:hideMark/>
          </w:tcPr>
          <w:p w14:paraId="722A276A"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000000" w:fill="99CCFF"/>
            <w:vAlign w:val="center"/>
            <w:hideMark/>
          </w:tcPr>
          <w:p w14:paraId="5637088A"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000000" w:fill="99CCFF"/>
            <w:vAlign w:val="center"/>
            <w:hideMark/>
          </w:tcPr>
          <w:p w14:paraId="184F79DD" w14:textId="77777777" w:rsidR="00273C69" w:rsidRPr="00273C69" w:rsidRDefault="00273C69" w:rsidP="00273C69">
            <w:pPr>
              <w:rPr>
                <w:sz w:val="14"/>
                <w:szCs w:val="14"/>
              </w:rPr>
            </w:pPr>
            <w:r w:rsidRPr="00273C69">
              <w:rPr>
                <w:sz w:val="14"/>
                <w:szCs w:val="14"/>
              </w:rPr>
              <w:t> </w:t>
            </w:r>
          </w:p>
        </w:tc>
        <w:tc>
          <w:tcPr>
            <w:tcW w:w="759" w:type="dxa"/>
            <w:tcBorders>
              <w:top w:val="single" w:sz="8" w:space="0" w:color="auto"/>
              <w:left w:val="nil"/>
              <w:bottom w:val="nil"/>
              <w:right w:val="nil"/>
            </w:tcBorders>
            <w:shd w:val="clear" w:color="000000" w:fill="99CCFF"/>
            <w:vAlign w:val="center"/>
            <w:hideMark/>
          </w:tcPr>
          <w:p w14:paraId="3C02E40F" w14:textId="77777777" w:rsidR="00273C69" w:rsidRPr="00273C69" w:rsidRDefault="00273C69" w:rsidP="00273C69">
            <w:pPr>
              <w:rPr>
                <w:sz w:val="14"/>
                <w:szCs w:val="14"/>
              </w:rPr>
            </w:pPr>
            <w:r w:rsidRPr="00273C69">
              <w:rPr>
                <w:sz w:val="14"/>
                <w:szCs w:val="14"/>
              </w:rPr>
              <w:t> </w:t>
            </w:r>
          </w:p>
        </w:tc>
        <w:tc>
          <w:tcPr>
            <w:tcW w:w="754" w:type="dxa"/>
            <w:tcBorders>
              <w:top w:val="single" w:sz="8" w:space="0" w:color="auto"/>
              <w:left w:val="nil"/>
              <w:bottom w:val="nil"/>
              <w:right w:val="nil"/>
            </w:tcBorders>
            <w:shd w:val="clear" w:color="000000" w:fill="99CCFF"/>
            <w:vAlign w:val="center"/>
            <w:hideMark/>
          </w:tcPr>
          <w:p w14:paraId="55F3E5F2" w14:textId="77777777" w:rsidR="00273C69" w:rsidRPr="00273C69" w:rsidRDefault="00273C69" w:rsidP="00273C69">
            <w:pPr>
              <w:rPr>
                <w:sz w:val="14"/>
                <w:szCs w:val="14"/>
              </w:rPr>
            </w:pPr>
            <w:r w:rsidRPr="00273C69">
              <w:rPr>
                <w:sz w:val="14"/>
                <w:szCs w:val="14"/>
              </w:rPr>
              <w:t> </w:t>
            </w:r>
          </w:p>
        </w:tc>
        <w:tc>
          <w:tcPr>
            <w:tcW w:w="877" w:type="dxa"/>
            <w:tcBorders>
              <w:top w:val="single" w:sz="8" w:space="0" w:color="auto"/>
              <w:left w:val="nil"/>
              <w:bottom w:val="nil"/>
              <w:right w:val="nil"/>
            </w:tcBorders>
            <w:shd w:val="clear" w:color="000000" w:fill="99CCFF"/>
            <w:vAlign w:val="center"/>
            <w:hideMark/>
          </w:tcPr>
          <w:p w14:paraId="08C94E3B"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nil"/>
              <w:right w:val="nil"/>
            </w:tcBorders>
            <w:shd w:val="clear" w:color="000000" w:fill="99CCFF"/>
            <w:vAlign w:val="center"/>
            <w:hideMark/>
          </w:tcPr>
          <w:p w14:paraId="2DCAF4B1" w14:textId="77777777" w:rsidR="00273C69" w:rsidRPr="00273C69" w:rsidRDefault="00273C69" w:rsidP="00273C69">
            <w:pPr>
              <w:rPr>
                <w:sz w:val="14"/>
                <w:szCs w:val="14"/>
              </w:rPr>
            </w:pPr>
            <w:r w:rsidRPr="00273C69">
              <w:rPr>
                <w:sz w:val="14"/>
                <w:szCs w:val="14"/>
              </w:rPr>
              <w:t> </w:t>
            </w:r>
          </w:p>
        </w:tc>
        <w:tc>
          <w:tcPr>
            <w:tcW w:w="683" w:type="dxa"/>
            <w:tcBorders>
              <w:top w:val="single" w:sz="8" w:space="0" w:color="auto"/>
              <w:left w:val="nil"/>
              <w:bottom w:val="nil"/>
              <w:right w:val="single" w:sz="8" w:space="0" w:color="auto"/>
            </w:tcBorders>
            <w:shd w:val="clear" w:color="000000" w:fill="99CCFF"/>
            <w:vAlign w:val="center"/>
            <w:hideMark/>
          </w:tcPr>
          <w:p w14:paraId="5E19FA2C" w14:textId="77777777" w:rsidR="00273C69" w:rsidRPr="00273C69" w:rsidRDefault="00273C69" w:rsidP="00273C69">
            <w:pPr>
              <w:rPr>
                <w:sz w:val="14"/>
                <w:szCs w:val="14"/>
              </w:rPr>
            </w:pPr>
            <w:r w:rsidRPr="00273C69">
              <w:rPr>
                <w:sz w:val="14"/>
                <w:szCs w:val="14"/>
              </w:rPr>
              <w:t> </w:t>
            </w:r>
          </w:p>
        </w:tc>
      </w:tr>
      <w:tr w:rsidR="00273C69" w:rsidRPr="00273C69" w14:paraId="1E3BDF2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D975DAE" w14:textId="77777777" w:rsidR="00273C69" w:rsidRPr="00273C69" w:rsidRDefault="00273C69" w:rsidP="00273C69">
            <w:pPr>
              <w:rPr>
                <w:sz w:val="14"/>
                <w:szCs w:val="14"/>
              </w:rPr>
            </w:pPr>
            <w:r w:rsidRPr="00273C69">
              <w:rPr>
                <w:sz w:val="14"/>
                <w:szCs w:val="14"/>
              </w:rPr>
              <w:t> </w:t>
            </w:r>
          </w:p>
        </w:tc>
        <w:tc>
          <w:tcPr>
            <w:tcW w:w="1700" w:type="dxa"/>
            <w:tcBorders>
              <w:top w:val="nil"/>
              <w:left w:val="nil"/>
              <w:bottom w:val="nil"/>
              <w:right w:val="nil"/>
            </w:tcBorders>
            <w:shd w:val="clear" w:color="auto" w:fill="auto"/>
            <w:vAlign w:val="center"/>
            <w:hideMark/>
          </w:tcPr>
          <w:p w14:paraId="62F1C555"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702C4816"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6DD657A5"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2ED454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386D99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756E6F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BE7CC60"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6986AA0"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203F376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43CEB2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016A36B"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1F880EB3"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1A89FCD"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D074CD7"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C1BDE5A"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42DDB1D" w14:textId="77777777" w:rsidR="00273C69" w:rsidRPr="00273C69" w:rsidRDefault="00273C69" w:rsidP="00273C69">
            <w:pPr>
              <w:rPr>
                <w:sz w:val="14"/>
                <w:szCs w:val="14"/>
              </w:rPr>
            </w:pPr>
            <w:r w:rsidRPr="00273C69">
              <w:rPr>
                <w:sz w:val="14"/>
                <w:szCs w:val="14"/>
              </w:rPr>
              <w:t> </w:t>
            </w:r>
          </w:p>
        </w:tc>
      </w:tr>
      <w:tr w:rsidR="00273C69" w:rsidRPr="00273C69" w14:paraId="49486E5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4126" w:type="dxa"/>
            <w:gridSpan w:val="2"/>
            <w:vMerge w:val="restart"/>
            <w:tcBorders>
              <w:top w:val="nil"/>
              <w:left w:val="single" w:sz="8" w:space="0" w:color="auto"/>
              <w:bottom w:val="nil"/>
              <w:right w:val="nil"/>
            </w:tcBorders>
            <w:shd w:val="clear" w:color="auto" w:fill="auto"/>
            <w:vAlign w:val="center"/>
            <w:hideMark/>
          </w:tcPr>
          <w:p w14:paraId="79EB7E34" w14:textId="77777777" w:rsidR="00273C69" w:rsidRPr="00273C69" w:rsidRDefault="00273C69" w:rsidP="00273C69">
            <w:pPr>
              <w:rPr>
                <w:b/>
                <w:bCs/>
                <w:sz w:val="16"/>
                <w:szCs w:val="16"/>
              </w:rPr>
            </w:pPr>
            <w:r w:rsidRPr="00273C69">
              <w:rPr>
                <w:b/>
                <w:bCs/>
                <w:sz w:val="16"/>
                <w:szCs w:val="16"/>
              </w:rPr>
              <w:t>Portföydeki Projelere İlişkin Olarak Yıllar İtibariyle Planlanan Ödeme Tutarları : (</w:t>
            </w:r>
            <w:proofErr w:type="spellStart"/>
            <w:r w:rsidRPr="00273C69">
              <w:rPr>
                <w:b/>
                <w:bCs/>
                <w:sz w:val="16"/>
                <w:szCs w:val="16"/>
              </w:rPr>
              <w:t>Planned</w:t>
            </w:r>
            <w:proofErr w:type="spellEnd"/>
            <w:r w:rsidRPr="00273C69">
              <w:rPr>
                <w:b/>
                <w:bCs/>
                <w:sz w:val="16"/>
                <w:szCs w:val="16"/>
              </w:rPr>
              <w:t xml:space="preserve"> </w:t>
            </w:r>
            <w:proofErr w:type="spellStart"/>
            <w:r w:rsidRPr="00273C69">
              <w:rPr>
                <w:b/>
                <w:bCs/>
                <w:sz w:val="16"/>
                <w:szCs w:val="16"/>
              </w:rPr>
              <w:t>Payments</w:t>
            </w:r>
            <w:proofErr w:type="spellEnd"/>
            <w:r w:rsidRPr="00273C69">
              <w:rPr>
                <w:b/>
                <w:bCs/>
                <w:sz w:val="16"/>
                <w:szCs w:val="16"/>
              </w:rPr>
              <w:t>)</w:t>
            </w:r>
          </w:p>
        </w:tc>
        <w:tc>
          <w:tcPr>
            <w:tcW w:w="775" w:type="dxa"/>
            <w:gridSpan w:val="2"/>
            <w:tcBorders>
              <w:top w:val="nil"/>
              <w:left w:val="nil"/>
              <w:bottom w:val="nil"/>
              <w:right w:val="nil"/>
            </w:tcBorders>
            <w:shd w:val="clear" w:color="auto" w:fill="auto"/>
            <w:vAlign w:val="center"/>
            <w:hideMark/>
          </w:tcPr>
          <w:p w14:paraId="5A5577D7" w14:textId="77777777" w:rsidR="00273C69" w:rsidRPr="00273C69" w:rsidRDefault="00273C69" w:rsidP="00273C69">
            <w:pPr>
              <w:jc w:val="right"/>
              <w:rPr>
                <w:sz w:val="14"/>
                <w:szCs w:val="14"/>
                <w:u w:val="single"/>
              </w:rPr>
            </w:pPr>
            <w:r w:rsidRPr="00273C69">
              <w:rPr>
                <w:sz w:val="14"/>
                <w:szCs w:val="14"/>
                <w:u w:val="single"/>
              </w:rPr>
              <w:t>2006</w:t>
            </w:r>
          </w:p>
        </w:tc>
        <w:tc>
          <w:tcPr>
            <w:tcW w:w="765" w:type="dxa"/>
            <w:gridSpan w:val="2"/>
            <w:tcBorders>
              <w:top w:val="nil"/>
              <w:left w:val="nil"/>
              <w:bottom w:val="nil"/>
              <w:right w:val="nil"/>
            </w:tcBorders>
            <w:shd w:val="clear" w:color="auto" w:fill="auto"/>
            <w:vAlign w:val="center"/>
            <w:hideMark/>
          </w:tcPr>
          <w:p w14:paraId="1BE36320" w14:textId="77777777" w:rsidR="00273C69" w:rsidRPr="00273C69" w:rsidRDefault="00273C69" w:rsidP="00273C69">
            <w:pPr>
              <w:jc w:val="right"/>
              <w:rPr>
                <w:sz w:val="14"/>
                <w:szCs w:val="14"/>
                <w:u w:val="single"/>
              </w:rPr>
            </w:pPr>
            <w:r w:rsidRPr="00273C69">
              <w:rPr>
                <w:sz w:val="14"/>
                <w:szCs w:val="14"/>
                <w:u w:val="single"/>
              </w:rPr>
              <w:t>2007</w:t>
            </w:r>
          </w:p>
        </w:tc>
        <w:tc>
          <w:tcPr>
            <w:tcW w:w="756" w:type="dxa"/>
            <w:tcBorders>
              <w:top w:val="nil"/>
              <w:left w:val="nil"/>
              <w:bottom w:val="nil"/>
              <w:right w:val="nil"/>
            </w:tcBorders>
            <w:shd w:val="clear" w:color="auto" w:fill="auto"/>
            <w:vAlign w:val="center"/>
            <w:hideMark/>
          </w:tcPr>
          <w:p w14:paraId="7D5E8B4D" w14:textId="77777777" w:rsidR="00273C69" w:rsidRPr="00273C69" w:rsidRDefault="00273C69" w:rsidP="00273C69">
            <w:pPr>
              <w:jc w:val="right"/>
              <w:rPr>
                <w:sz w:val="14"/>
                <w:szCs w:val="14"/>
                <w:u w:val="single"/>
              </w:rPr>
            </w:pPr>
            <w:r w:rsidRPr="00273C69">
              <w:rPr>
                <w:sz w:val="14"/>
                <w:szCs w:val="14"/>
                <w:u w:val="single"/>
              </w:rPr>
              <w:t>2008</w:t>
            </w:r>
          </w:p>
        </w:tc>
        <w:tc>
          <w:tcPr>
            <w:tcW w:w="758" w:type="dxa"/>
            <w:tcBorders>
              <w:top w:val="nil"/>
              <w:left w:val="nil"/>
              <w:bottom w:val="nil"/>
              <w:right w:val="nil"/>
            </w:tcBorders>
            <w:shd w:val="clear" w:color="auto" w:fill="auto"/>
            <w:vAlign w:val="center"/>
            <w:hideMark/>
          </w:tcPr>
          <w:p w14:paraId="2F131085" w14:textId="77777777" w:rsidR="00273C69" w:rsidRPr="00273C69" w:rsidRDefault="00273C69" w:rsidP="00273C69">
            <w:pPr>
              <w:jc w:val="right"/>
              <w:rPr>
                <w:sz w:val="14"/>
                <w:szCs w:val="14"/>
                <w:u w:val="single"/>
              </w:rPr>
            </w:pPr>
            <w:r w:rsidRPr="00273C69">
              <w:rPr>
                <w:sz w:val="14"/>
                <w:szCs w:val="14"/>
                <w:u w:val="single"/>
              </w:rPr>
              <w:t>2009</w:t>
            </w:r>
          </w:p>
        </w:tc>
        <w:tc>
          <w:tcPr>
            <w:tcW w:w="758" w:type="dxa"/>
            <w:tcBorders>
              <w:top w:val="nil"/>
              <w:left w:val="nil"/>
              <w:bottom w:val="nil"/>
              <w:right w:val="nil"/>
            </w:tcBorders>
            <w:shd w:val="clear" w:color="auto" w:fill="auto"/>
            <w:vAlign w:val="center"/>
            <w:hideMark/>
          </w:tcPr>
          <w:p w14:paraId="096D886D" w14:textId="77777777" w:rsidR="00273C69" w:rsidRPr="00273C69" w:rsidRDefault="00273C69" w:rsidP="00273C69">
            <w:pPr>
              <w:jc w:val="right"/>
              <w:rPr>
                <w:sz w:val="14"/>
                <w:szCs w:val="14"/>
                <w:u w:val="single"/>
              </w:rPr>
            </w:pPr>
            <w:r w:rsidRPr="00273C69">
              <w:rPr>
                <w:sz w:val="14"/>
                <w:szCs w:val="14"/>
                <w:u w:val="single"/>
              </w:rPr>
              <w:t>2010</w:t>
            </w:r>
          </w:p>
        </w:tc>
        <w:tc>
          <w:tcPr>
            <w:tcW w:w="758" w:type="dxa"/>
            <w:tcBorders>
              <w:top w:val="nil"/>
              <w:left w:val="nil"/>
              <w:bottom w:val="nil"/>
              <w:right w:val="nil"/>
            </w:tcBorders>
            <w:shd w:val="clear" w:color="auto" w:fill="auto"/>
            <w:vAlign w:val="center"/>
            <w:hideMark/>
          </w:tcPr>
          <w:p w14:paraId="4A17635C" w14:textId="77777777" w:rsidR="00273C69" w:rsidRPr="00273C69" w:rsidRDefault="00273C69" w:rsidP="00273C69">
            <w:pPr>
              <w:jc w:val="right"/>
              <w:rPr>
                <w:sz w:val="14"/>
                <w:szCs w:val="14"/>
                <w:u w:val="single"/>
              </w:rPr>
            </w:pPr>
            <w:r w:rsidRPr="00273C69">
              <w:rPr>
                <w:sz w:val="14"/>
                <w:szCs w:val="14"/>
                <w:u w:val="single"/>
              </w:rPr>
              <w:t>2011</w:t>
            </w:r>
          </w:p>
        </w:tc>
        <w:tc>
          <w:tcPr>
            <w:tcW w:w="985" w:type="dxa"/>
            <w:gridSpan w:val="2"/>
            <w:tcBorders>
              <w:top w:val="nil"/>
              <w:left w:val="nil"/>
              <w:bottom w:val="nil"/>
              <w:right w:val="nil"/>
            </w:tcBorders>
            <w:shd w:val="clear" w:color="auto" w:fill="auto"/>
            <w:vAlign w:val="center"/>
            <w:hideMark/>
          </w:tcPr>
          <w:p w14:paraId="7E4BAF3D" w14:textId="77777777" w:rsidR="00273C69" w:rsidRPr="00273C69" w:rsidRDefault="00273C69" w:rsidP="00273C69">
            <w:pPr>
              <w:jc w:val="right"/>
              <w:rPr>
                <w:sz w:val="14"/>
                <w:szCs w:val="14"/>
                <w:u w:val="single"/>
              </w:rPr>
            </w:pPr>
            <w:r w:rsidRPr="00273C69">
              <w:rPr>
                <w:sz w:val="14"/>
                <w:szCs w:val="14"/>
                <w:u w:val="single"/>
              </w:rPr>
              <w:t>2012</w:t>
            </w:r>
          </w:p>
        </w:tc>
        <w:tc>
          <w:tcPr>
            <w:tcW w:w="792" w:type="dxa"/>
            <w:tcBorders>
              <w:top w:val="nil"/>
              <w:left w:val="nil"/>
              <w:bottom w:val="nil"/>
              <w:right w:val="nil"/>
            </w:tcBorders>
            <w:shd w:val="clear" w:color="auto" w:fill="auto"/>
            <w:vAlign w:val="center"/>
            <w:hideMark/>
          </w:tcPr>
          <w:p w14:paraId="388EA9CD" w14:textId="77777777" w:rsidR="00273C69" w:rsidRPr="00273C69" w:rsidRDefault="00273C69" w:rsidP="00273C69">
            <w:pPr>
              <w:jc w:val="right"/>
              <w:rPr>
                <w:sz w:val="14"/>
                <w:szCs w:val="14"/>
                <w:u w:val="single"/>
              </w:rPr>
            </w:pPr>
            <w:r w:rsidRPr="00273C69">
              <w:rPr>
                <w:sz w:val="14"/>
                <w:szCs w:val="14"/>
                <w:u w:val="single"/>
              </w:rPr>
              <w:t>…</w:t>
            </w:r>
          </w:p>
        </w:tc>
        <w:tc>
          <w:tcPr>
            <w:tcW w:w="758" w:type="dxa"/>
            <w:tcBorders>
              <w:top w:val="nil"/>
              <w:left w:val="nil"/>
              <w:bottom w:val="nil"/>
              <w:right w:val="nil"/>
            </w:tcBorders>
            <w:shd w:val="clear" w:color="auto" w:fill="auto"/>
            <w:vAlign w:val="center"/>
            <w:hideMark/>
          </w:tcPr>
          <w:p w14:paraId="5414F404"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42E20F6D" w14:textId="77777777" w:rsidR="00273C69" w:rsidRPr="00273C69" w:rsidRDefault="00273C69" w:rsidP="00273C69">
            <w:pPr>
              <w:jc w:val="right"/>
              <w:rPr>
                <w:sz w:val="14"/>
                <w:szCs w:val="14"/>
              </w:rPr>
            </w:pPr>
          </w:p>
        </w:tc>
        <w:tc>
          <w:tcPr>
            <w:tcW w:w="759" w:type="dxa"/>
            <w:tcBorders>
              <w:top w:val="nil"/>
              <w:left w:val="nil"/>
              <w:bottom w:val="nil"/>
              <w:right w:val="nil"/>
            </w:tcBorders>
            <w:shd w:val="clear" w:color="auto" w:fill="auto"/>
            <w:vAlign w:val="center"/>
            <w:hideMark/>
          </w:tcPr>
          <w:p w14:paraId="7576977F" w14:textId="77777777" w:rsidR="00273C69" w:rsidRPr="00273C69" w:rsidRDefault="00273C69" w:rsidP="00273C69">
            <w:pPr>
              <w:jc w:val="right"/>
              <w:rPr>
                <w:sz w:val="14"/>
                <w:szCs w:val="14"/>
              </w:rPr>
            </w:pPr>
          </w:p>
        </w:tc>
        <w:tc>
          <w:tcPr>
            <w:tcW w:w="754" w:type="dxa"/>
            <w:tcBorders>
              <w:top w:val="nil"/>
              <w:left w:val="nil"/>
              <w:bottom w:val="nil"/>
              <w:right w:val="nil"/>
            </w:tcBorders>
            <w:shd w:val="clear" w:color="auto" w:fill="auto"/>
            <w:vAlign w:val="center"/>
            <w:hideMark/>
          </w:tcPr>
          <w:p w14:paraId="619EC73D" w14:textId="77777777" w:rsidR="00273C69" w:rsidRPr="00273C69" w:rsidRDefault="00273C69" w:rsidP="00273C69">
            <w:pPr>
              <w:jc w:val="right"/>
              <w:rPr>
                <w:sz w:val="14"/>
                <w:szCs w:val="14"/>
              </w:rPr>
            </w:pPr>
          </w:p>
        </w:tc>
        <w:tc>
          <w:tcPr>
            <w:tcW w:w="877" w:type="dxa"/>
            <w:tcBorders>
              <w:top w:val="nil"/>
              <w:left w:val="nil"/>
              <w:bottom w:val="nil"/>
              <w:right w:val="nil"/>
            </w:tcBorders>
            <w:shd w:val="clear" w:color="auto" w:fill="auto"/>
            <w:vAlign w:val="center"/>
            <w:hideMark/>
          </w:tcPr>
          <w:p w14:paraId="234E62C7" w14:textId="77777777" w:rsidR="00273C69" w:rsidRPr="00273C69" w:rsidRDefault="00273C69" w:rsidP="00273C69">
            <w:pPr>
              <w:jc w:val="right"/>
              <w:rPr>
                <w:sz w:val="14"/>
                <w:szCs w:val="14"/>
              </w:rPr>
            </w:pPr>
          </w:p>
        </w:tc>
        <w:tc>
          <w:tcPr>
            <w:tcW w:w="756" w:type="dxa"/>
            <w:tcBorders>
              <w:top w:val="nil"/>
              <w:left w:val="nil"/>
              <w:bottom w:val="nil"/>
              <w:right w:val="nil"/>
            </w:tcBorders>
            <w:shd w:val="clear" w:color="auto" w:fill="auto"/>
            <w:vAlign w:val="center"/>
            <w:hideMark/>
          </w:tcPr>
          <w:p w14:paraId="11302A30" w14:textId="77777777" w:rsidR="00273C69" w:rsidRPr="00273C69" w:rsidRDefault="00273C69" w:rsidP="00273C69">
            <w:pPr>
              <w:jc w:val="right"/>
              <w:rPr>
                <w:sz w:val="14"/>
                <w:szCs w:val="14"/>
              </w:rPr>
            </w:pPr>
          </w:p>
        </w:tc>
        <w:tc>
          <w:tcPr>
            <w:tcW w:w="683" w:type="dxa"/>
            <w:tcBorders>
              <w:top w:val="nil"/>
              <w:left w:val="nil"/>
              <w:bottom w:val="nil"/>
              <w:right w:val="single" w:sz="8" w:space="0" w:color="auto"/>
            </w:tcBorders>
            <w:shd w:val="clear" w:color="auto" w:fill="auto"/>
            <w:vAlign w:val="center"/>
            <w:hideMark/>
          </w:tcPr>
          <w:p w14:paraId="7FCF2842" w14:textId="77777777" w:rsidR="00273C69" w:rsidRPr="00273C69" w:rsidRDefault="00273C69" w:rsidP="00273C69">
            <w:pPr>
              <w:jc w:val="right"/>
              <w:rPr>
                <w:sz w:val="14"/>
                <w:szCs w:val="14"/>
              </w:rPr>
            </w:pPr>
            <w:r w:rsidRPr="00273C69">
              <w:rPr>
                <w:sz w:val="14"/>
                <w:szCs w:val="14"/>
              </w:rPr>
              <w:t> </w:t>
            </w:r>
          </w:p>
        </w:tc>
      </w:tr>
      <w:tr w:rsidR="00273C69" w:rsidRPr="00273C69" w14:paraId="2C71DD4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4126" w:type="dxa"/>
            <w:gridSpan w:val="2"/>
            <w:vMerge/>
            <w:tcBorders>
              <w:top w:val="nil"/>
              <w:left w:val="single" w:sz="8" w:space="0" w:color="auto"/>
              <w:bottom w:val="nil"/>
              <w:right w:val="nil"/>
            </w:tcBorders>
            <w:vAlign w:val="center"/>
            <w:hideMark/>
          </w:tcPr>
          <w:p w14:paraId="7ABE4EA1" w14:textId="77777777" w:rsidR="00273C69" w:rsidRPr="00273C69" w:rsidRDefault="00273C69" w:rsidP="00273C69">
            <w:pPr>
              <w:rPr>
                <w:b/>
                <w:bCs/>
                <w:sz w:val="16"/>
                <w:szCs w:val="16"/>
              </w:rPr>
            </w:pPr>
          </w:p>
        </w:tc>
        <w:tc>
          <w:tcPr>
            <w:tcW w:w="775" w:type="dxa"/>
            <w:gridSpan w:val="2"/>
            <w:tcBorders>
              <w:top w:val="nil"/>
              <w:left w:val="nil"/>
              <w:bottom w:val="nil"/>
              <w:right w:val="nil"/>
            </w:tcBorders>
            <w:shd w:val="clear" w:color="auto" w:fill="auto"/>
            <w:vAlign w:val="center"/>
            <w:hideMark/>
          </w:tcPr>
          <w:p w14:paraId="71DB71D1" w14:textId="77777777" w:rsidR="00273C69" w:rsidRPr="00273C69" w:rsidRDefault="00273C69" w:rsidP="00273C69">
            <w:pPr>
              <w:jc w:val="right"/>
              <w:rPr>
                <w:sz w:val="14"/>
                <w:szCs w:val="14"/>
              </w:rPr>
            </w:pPr>
          </w:p>
        </w:tc>
        <w:tc>
          <w:tcPr>
            <w:tcW w:w="765" w:type="dxa"/>
            <w:gridSpan w:val="2"/>
            <w:tcBorders>
              <w:top w:val="nil"/>
              <w:left w:val="nil"/>
              <w:bottom w:val="nil"/>
              <w:right w:val="nil"/>
            </w:tcBorders>
            <w:shd w:val="clear" w:color="auto" w:fill="auto"/>
            <w:vAlign w:val="center"/>
            <w:hideMark/>
          </w:tcPr>
          <w:p w14:paraId="0AAA5E88" w14:textId="77777777" w:rsidR="00273C69" w:rsidRPr="00273C69" w:rsidRDefault="00273C69" w:rsidP="00273C69">
            <w:pPr>
              <w:jc w:val="right"/>
              <w:rPr>
                <w:sz w:val="14"/>
                <w:szCs w:val="14"/>
              </w:rPr>
            </w:pPr>
          </w:p>
        </w:tc>
        <w:tc>
          <w:tcPr>
            <w:tcW w:w="756" w:type="dxa"/>
            <w:tcBorders>
              <w:top w:val="nil"/>
              <w:left w:val="nil"/>
              <w:bottom w:val="nil"/>
              <w:right w:val="nil"/>
            </w:tcBorders>
            <w:shd w:val="clear" w:color="auto" w:fill="auto"/>
            <w:vAlign w:val="center"/>
            <w:hideMark/>
          </w:tcPr>
          <w:p w14:paraId="44F947C5"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2A432B88"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6DE9C783"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3C97D4E4" w14:textId="77777777" w:rsidR="00273C69" w:rsidRPr="00273C69" w:rsidRDefault="00273C69" w:rsidP="00273C69">
            <w:pPr>
              <w:jc w:val="right"/>
              <w:rPr>
                <w:sz w:val="14"/>
                <w:szCs w:val="14"/>
              </w:rPr>
            </w:pPr>
          </w:p>
        </w:tc>
        <w:tc>
          <w:tcPr>
            <w:tcW w:w="985" w:type="dxa"/>
            <w:gridSpan w:val="2"/>
            <w:tcBorders>
              <w:top w:val="nil"/>
              <w:left w:val="nil"/>
              <w:bottom w:val="nil"/>
              <w:right w:val="nil"/>
            </w:tcBorders>
            <w:shd w:val="clear" w:color="auto" w:fill="auto"/>
            <w:vAlign w:val="center"/>
            <w:hideMark/>
          </w:tcPr>
          <w:p w14:paraId="27CF02AD" w14:textId="77777777" w:rsidR="00273C69" w:rsidRPr="00273C69" w:rsidRDefault="00273C69" w:rsidP="00273C69">
            <w:pPr>
              <w:jc w:val="right"/>
              <w:rPr>
                <w:sz w:val="14"/>
                <w:szCs w:val="14"/>
              </w:rPr>
            </w:pPr>
          </w:p>
        </w:tc>
        <w:tc>
          <w:tcPr>
            <w:tcW w:w="792" w:type="dxa"/>
            <w:tcBorders>
              <w:top w:val="nil"/>
              <w:left w:val="nil"/>
              <w:bottom w:val="nil"/>
              <w:right w:val="nil"/>
            </w:tcBorders>
            <w:shd w:val="clear" w:color="auto" w:fill="auto"/>
            <w:vAlign w:val="center"/>
            <w:hideMark/>
          </w:tcPr>
          <w:p w14:paraId="4BA66423"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495C82E2"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7D15EEB7" w14:textId="77777777" w:rsidR="00273C69" w:rsidRPr="00273C69" w:rsidRDefault="00273C69" w:rsidP="00273C69">
            <w:pPr>
              <w:jc w:val="right"/>
              <w:rPr>
                <w:sz w:val="14"/>
                <w:szCs w:val="14"/>
              </w:rPr>
            </w:pPr>
          </w:p>
        </w:tc>
        <w:tc>
          <w:tcPr>
            <w:tcW w:w="759" w:type="dxa"/>
            <w:tcBorders>
              <w:top w:val="nil"/>
              <w:left w:val="nil"/>
              <w:bottom w:val="nil"/>
              <w:right w:val="nil"/>
            </w:tcBorders>
            <w:shd w:val="clear" w:color="auto" w:fill="auto"/>
            <w:vAlign w:val="center"/>
            <w:hideMark/>
          </w:tcPr>
          <w:p w14:paraId="4D73E1C8" w14:textId="77777777" w:rsidR="00273C69" w:rsidRPr="00273C69" w:rsidRDefault="00273C69" w:rsidP="00273C69">
            <w:pPr>
              <w:jc w:val="right"/>
              <w:rPr>
                <w:sz w:val="14"/>
                <w:szCs w:val="14"/>
              </w:rPr>
            </w:pPr>
          </w:p>
        </w:tc>
        <w:tc>
          <w:tcPr>
            <w:tcW w:w="754" w:type="dxa"/>
            <w:tcBorders>
              <w:top w:val="nil"/>
              <w:left w:val="nil"/>
              <w:bottom w:val="nil"/>
              <w:right w:val="nil"/>
            </w:tcBorders>
            <w:shd w:val="clear" w:color="auto" w:fill="auto"/>
            <w:vAlign w:val="center"/>
            <w:hideMark/>
          </w:tcPr>
          <w:p w14:paraId="71A9A6DF" w14:textId="77777777" w:rsidR="00273C69" w:rsidRPr="00273C69" w:rsidRDefault="00273C69" w:rsidP="00273C69">
            <w:pPr>
              <w:jc w:val="right"/>
              <w:rPr>
                <w:sz w:val="14"/>
                <w:szCs w:val="14"/>
              </w:rPr>
            </w:pPr>
          </w:p>
        </w:tc>
        <w:tc>
          <w:tcPr>
            <w:tcW w:w="877" w:type="dxa"/>
            <w:tcBorders>
              <w:top w:val="nil"/>
              <w:left w:val="nil"/>
              <w:bottom w:val="nil"/>
              <w:right w:val="nil"/>
            </w:tcBorders>
            <w:shd w:val="clear" w:color="auto" w:fill="auto"/>
            <w:vAlign w:val="center"/>
            <w:hideMark/>
          </w:tcPr>
          <w:p w14:paraId="1473A476" w14:textId="77777777" w:rsidR="00273C69" w:rsidRPr="00273C69" w:rsidRDefault="00273C69" w:rsidP="00273C69">
            <w:pPr>
              <w:jc w:val="right"/>
              <w:rPr>
                <w:sz w:val="14"/>
                <w:szCs w:val="14"/>
              </w:rPr>
            </w:pPr>
          </w:p>
        </w:tc>
        <w:tc>
          <w:tcPr>
            <w:tcW w:w="756" w:type="dxa"/>
            <w:tcBorders>
              <w:top w:val="nil"/>
              <w:left w:val="nil"/>
              <w:bottom w:val="nil"/>
              <w:right w:val="nil"/>
            </w:tcBorders>
            <w:shd w:val="clear" w:color="auto" w:fill="auto"/>
            <w:vAlign w:val="center"/>
            <w:hideMark/>
          </w:tcPr>
          <w:p w14:paraId="337908A0" w14:textId="77777777" w:rsidR="00273C69" w:rsidRPr="00273C69" w:rsidRDefault="00273C69" w:rsidP="00273C69">
            <w:pPr>
              <w:jc w:val="right"/>
              <w:rPr>
                <w:sz w:val="14"/>
                <w:szCs w:val="14"/>
              </w:rPr>
            </w:pPr>
          </w:p>
        </w:tc>
        <w:tc>
          <w:tcPr>
            <w:tcW w:w="683" w:type="dxa"/>
            <w:tcBorders>
              <w:top w:val="nil"/>
              <w:left w:val="nil"/>
              <w:bottom w:val="nil"/>
              <w:right w:val="single" w:sz="8" w:space="0" w:color="auto"/>
            </w:tcBorders>
            <w:shd w:val="clear" w:color="auto" w:fill="auto"/>
            <w:vAlign w:val="center"/>
            <w:hideMark/>
          </w:tcPr>
          <w:p w14:paraId="454CC016" w14:textId="77777777" w:rsidR="00273C69" w:rsidRPr="00273C69" w:rsidRDefault="00273C69" w:rsidP="00273C69">
            <w:pPr>
              <w:jc w:val="right"/>
              <w:rPr>
                <w:sz w:val="14"/>
                <w:szCs w:val="14"/>
              </w:rPr>
            </w:pPr>
            <w:r w:rsidRPr="00273C69">
              <w:rPr>
                <w:sz w:val="14"/>
                <w:szCs w:val="14"/>
              </w:rPr>
              <w:t> </w:t>
            </w:r>
          </w:p>
        </w:tc>
      </w:tr>
      <w:tr w:rsidR="00273C69" w:rsidRPr="00273C69" w14:paraId="3C58654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27433CCC" w14:textId="77777777" w:rsidR="00273C69" w:rsidRPr="00273C69" w:rsidRDefault="00273C69" w:rsidP="00273C69">
            <w:pPr>
              <w:rPr>
                <w:sz w:val="14"/>
                <w:szCs w:val="14"/>
              </w:rPr>
            </w:pPr>
            <w:r w:rsidRPr="00273C69">
              <w:rPr>
                <w:sz w:val="14"/>
                <w:szCs w:val="14"/>
              </w:rPr>
              <w:t>…………………… Projesi</w:t>
            </w:r>
          </w:p>
        </w:tc>
        <w:tc>
          <w:tcPr>
            <w:tcW w:w="1700" w:type="dxa"/>
            <w:tcBorders>
              <w:top w:val="nil"/>
              <w:left w:val="nil"/>
              <w:bottom w:val="nil"/>
              <w:right w:val="nil"/>
            </w:tcBorders>
            <w:shd w:val="clear" w:color="auto" w:fill="auto"/>
            <w:vAlign w:val="center"/>
            <w:hideMark/>
          </w:tcPr>
          <w:p w14:paraId="59801A93"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228869A6"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6649BC86"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5D25BD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21AF87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FB9C1A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446B26E"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3737F77C"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791E1B7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311D3F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DFD9C40"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755FFDD7"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7E9A22F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A3BE29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6710070"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82AC871" w14:textId="77777777" w:rsidR="00273C69" w:rsidRPr="00273C69" w:rsidRDefault="00273C69" w:rsidP="00273C69">
            <w:pPr>
              <w:rPr>
                <w:sz w:val="14"/>
                <w:szCs w:val="14"/>
              </w:rPr>
            </w:pPr>
            <w:r w:rsidRPr="00273C69">
              <w:rPr>
                <w:sz w:val="14"/>
                <w:szCs w:val="14"/>
              </w:rPr>
              <w:t> </w:t>
            </w:r>
          </w:p>
        </w:tc>
      </w:tr>
      <w:tr w:rsidR="00273C69" w:rsidRPr="00273C69" w14:paraId="4A789F2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2632208C" w14:textId="77777777" w:rsidR="00273C69" w:rsidRPr="00273C69" w:rsidRDefault="00273C69" w:rsidP="00273C69">
            <w:pPr>
              <w:rPr>
                <w:sz w:val="14"/>
                <w:szCs w:val="14"/>
              </w:rPr>
            </w:pPr>
            <w:r w:rsidRPr="00273C69">
              <w:rPr>
                <w:sz w:val="14"/>
                <w:szCs w:val="14"/>
              </w:rPr>
              <w:t> </w:t>
            </w:r>
          </w:p>
        </w:tc>
        <w:tc>
          <w:tcPr>
            <w:tcW w:w="1700" w:type="dxa"/>
            <w:tcBorders>
              <w:top w:val="nil"/>
              <w:left w:val="nil"/>
              <w:bottom w:val="nil"/>
              <w:right w:val="nil"/>
            </w:tcBorders>
            <w:shd w:val="clear" w:color="auto" w:fill="auto"/>
            <w:vAlign w:val="center"/>
            <w:hideMark/>
          </w:tcPr>
          <w:p w14:paraId="6C1766D6"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58D100A0"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6511CEB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734457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B59607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ED6694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292B865"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1B8B31C"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55BC30C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FA7586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1F7E7D3"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5E855328"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3BD406A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00F84A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E6050DB"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00AD420" w14:textId="77777777" w:rsidR="00273C69" w:rsidRPr="00273C69" w:rsidRDefault="00273C69" w:rsidP="00273C69">
            <w:pPr>
              <w:rPr>
                <w:sz w:val="14"/>
                <w:szCs w:val="14"/>
              </w:rPr>
            </w:pPr>
            <w:r w:rsidRPr="00273C69">
              <w:rPr>
                <w:sz w:val="14"/>
                <w:szCs w:val="14"/>
              </w:rPr>
              <w:t> </w:t>
            </w:r>
          </w:p>
        </w:tc>
      </w:tr>
      <w:tr w:rsidR="00273C69" w:rsidRPr="00273C69" w14:paraId="145590F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4126" w:type="dxa"/>
            <w:gridSpan w:val="2"/>
            <w:tcBorders>
              <w:top w:val="nil"/>
              <w:left w:val="single" w:sz="8" w:space="0" w:color="auto"/>
              <w:bottom w:val="nil"/>
              <w:right w:val="nil"/>
            </w:tcBorders>
            <w:shd w:val="clear" w:color="auto" w:fill="auto"/>
            <w:vAlign w:val="center"/>
            <w:hideMark/>
          </w:tcPr>
          <w:p w14:paraId="107D5DC1" w14:textId="77777777" w:rsidR="00273C69" w:rsidRPr="00273C69" w:rsidRDefault="00273C69" w:rsidP="00273C69">
            <w:pPr>
              <w:rPr>
                <w:b/>
                <w:bCs/>
                <w:sz w:val="16"/>
                <w:szCs w:val="16"/>
              </w:rPr>
            </w:pPr>
            <w:r w:rsidRPr="00273C69">
              <w:rPr>
                <w:b/>
                <w:bCs/>
                <w:sz w:val="16"/>
                <w:szCs w:val="16"/>
              </w:rPr>
              <w:t>Alınan Kredilere İlişkin Açıklamalar : (</w:t>
            </w:r>
            <w:proofErr w:type="spellStart"/>
            <w:r w:rsidRPr="00273C69">
              <w:rPr>
                <w:b/>
                <w:bCs/>
                <w:sz w:val="16"/>
                <w:szCs w:val="16"/>
              </w:rPr>
              <w:t>Credits</w:t>
            </w:r>
            <w:proofErr w:type="spellEnd"/>
            <w:r w:rsidRPr="00273C69">
              <w:rPr>
                <w:b/>
                <w:bCs/>
                <w:sz w:val="16"/>
                <w:szCs w:val="16"/>
              </w:rPr>
              <w:t xml:space="preserve"> </w:t>
            </w:r>
            <w:proofErr w:type="spellStart"/>
            <w:r w:rsidRPr="00273C69">
              <w:rPr>
                <w:b/>
                <w:bCs/>
                <w:sz w:val="16"/>
                <w:szCs w:val="16"/>
              </w:rPr>
              <w:t>Used</w:t>
            </w:r>
            <w:proofErr w:type="spellEnd"/>
            <w:r w:rsidRPr="00273C69">
              <w:rPr>
                <w:b/>
                <w:bCs/>
                <w:sz w:val="16"/>
                <w:szCs w:val="16"/>
              </w:rPr>
              <w:t>)</w:t>
            </w:r>
          </w:p>
        </w:tc>
        <w:tc>
          <w:tcPr>
            <w:tcW w:w="775" w:type="dxa"/>
            <w:gridSpan w:val="2"/>
            <w:tcBorders>
              <w:top w:val="nil"/>
              <w:left w:val="nil"/>
              <w:bottom w:val="nil"/>
              <w:right w:val="nil"/>
            </w:tcBorders>
            <w:shd w:val="clear" w:color="auto" w:fill="auto"/>
            <w:vAlign w:val="center"/>
            <w:hideMark/>
          </w:tcPr>
          <w:p w14:paraId="34826166" w14:textId="77777777" w:rsidR="00273C69" w:rsidRPr="00273C69" w:rsidRDefault="00273C69" w:rsidP="00273C69">
            <w:pPr>
              <w:rPr>
                <w:b/>
                <w:bCs/>
                <w:sz w:val="14"/>
                <w:szCs w:val="14"/>
              </w:rPr>
            </w:pPr>
          </w:p>
        </w:tc>
        <w:tc>
          <w:tcPr>
            <w:tcW w:w="765" w:type="dxa"/>
            <w:gridSpan w:val="2"/>
            <w:tcBorders>
              <w:top w:val="nil"/>
              <w:left w:val="nil"/>
              <w:bottom w:val="nil"/>
              <w:right w:val="nil"/>
            </w:tcBorders>
            <w:shd w:val="clear" w:color="auto" w:fill="auto"/>
            <w:vAlign w:val="center"/>
            <w:hideMark/>
          </w:tcPr>
          <w:p w14:paraId="08DF46F2" w14:textId="77777777" w:rsidR="00273C69" w:rsidRPr="00273C69" w:rsidRDefault="00273C69" w:rsidP="00273C69">
            <w:pPr>
              <w:rPr>
                <w:b/>
                <w:bCs/>
                <w:sz w:val="14"/>
                <w:szCs w:val="14"/>
              </w:rPr>
            </w:pPr>
          </w:p>
        </w:tc>
        <w:tc>
          <w:tcPr>
            <w:tcW w:w="756" w:type="dxa"/>
            <w:tcBorders>
              <w:top w:val="nil"/>
              <w:left w:val="nil"/>
              <w:bottom w:val="nil"/>
              <w:right w:val="nil"/>
            </w:tcBorders>
            <w:shd w:val="clear" w:color="auto" w:fill="auto"/>
            <w:vAlign w:val="center"/>
            <w:hideMark/>
          </w:tcPr>
          <w:p w14:paraId="78B170ED" w14:textId="77777777" w:rsidR="00273C69" w:rsidRPr="00273C69" w:rsidRDefault="00273C69" w:rsidP="00273C69">
            <w:pPr>
              <w:rPr>
                <w:b/>
                <w:bCs/>
                <w:sz w:val="14"/>
                <w:szCs w:val="14"/>
              </w:rPr>
            </w:pPr>
          </w:p>
        </w:tc>
        <w:tc>
          <w:tcPr>
            <w:tcW w:w="758" w:type="dxa"/>
            <w:tcBorders>
              <w:top w:val="nil"/>
              <w:left w:val="nil"/>
              <w:bottom w:val="nil"/>
              <w:right w:val="nil"/>
            </w:tcBorders>
            <w:shd w:val="clear" w:color="auto" w:fill="auto"/>
            <w:vAlign w:val="center"/>
            <w:hideMark/>
          </w:tcPr>
          <w:p w14:paraId="4A462B15" w14:textId="77777777" w:rsidR="00273C69" w:rsidRPr="00273C69" w:rsidRDefault="00273C69" w:rsidP="00273C69">
            <w:pPr>
              <w:rPr>
                <w:b/>
                <w:bCs/>
                <w:sz w:val="14"/>
                <w:szCs w:val="14"/>
              </w:rPr>
            </w:pPr>
          </w:p>
        </w:tc>
        <w:tc>
          <w:tcPr>
            <w:tcW w:w="758" w:type="dxa"/>
            <w:tcBorders>
              <w:top w:val="nil"/>
              <w:left w:val="nil"/>
              <w:bottom w:val="nil"/>
              <w:right w:val="nil"/>
            </w:tcBorders>
            <w:shd w:val="clear" w:color="auto" w:fill="auto"/>
            <w:vAlign w:val="center"/>
            <w:hideMark/>
          </w:tcPr>
          <w:p w14:paraId="00EFAF8E" w14:textId="77777777" w:rsidR="00273C69" w:rsidRPr="00273C69" w:rsidRDefault="00273C69" w:rsidP="00273C69">
            <w:pPr>
              <w:rPr>
                <w:b/>
                <w:bCs/>
                <w:sz w:val="14"/>
                <w:szCs w:val="14"/>
              </w:rPr>
            </w:pPr>
          </w:p>
        </w:tc>
        <w:tc>
          <w:tcPr>
            <w:tcW w:w="758" w:type="dxa"/>
            <w:tcBorders>
              <w:top w:val="nil"/>
              <w:left w:val="nil"/>
              <w:bottom w:val="nil"/>
              <w:right w:val="nil"/>
            </w:tcBorders>
            <w:shd w:val="clear" w:color="auto" w:fill="auto"/>
            <w:vAlign w:val="center"/>
            <w:hideMark/>
          </w:tcPr>
          <w:p w14:paraId="062E95C8" w14:textId="77777777" w:rsidR="00273C69" w:rsidRPr="00273C69" w:rsidRDefault="00273C69" w:rsidP="00273C69">
            <w:pPr>
              <w:rPr>
                <w:b/>
                <w:bCs/>
                <w:sz w:val="14"/>
                <w:szCs w:val="14"/>
              </w:rPr>
            </w:pPr>
          </w:p>
        </w:tc>
        <w:tc>
          <w:tcPr>
            <w:tcW w:w="985" w:type="dxa"/>
            <w:gridSpan w:val="2"/>
            <w:tcBorders>
              <w:top w:val="nil"/>
              <w:left w:val="nil"/>
              <w:bottom w:val="nil"/>
              <w:right w:val="nil"/>
            </w:tcBorders>
            <w:shd w:val="clear" w:color="auto" w:fill="auto"/>
            <w:vAlign w:val="center"/>
            <w:hideMark/>
          </w:tcPr>
          <w:p w14:paraId="4434E02A" w14:textId="77777777" w:rsidR="00273C69" w:rsidRPr="00273C69" w:rsidRDefault="00273C69" w:rsidP="00273C69">
            <w:pPr>
              <w:rPr>
                <w:b/>
                <w:bCs/>
                <w:sz w:val="14"/>
                <w:szCs w:val="14"/>
              </w:rPr>
            </w:pPr>
          </w:p>
        </w:tc>
        <w:tc>
          <w:tcPr>
            <w:tcW w:w="792" w:type="dxa"/>
            <w:tcBorders>
              <w:top w:val="nil"/>
              <w:left w:val="nil"/>
              <w:bottom w:val="nil"/>
              <w:right w:val="nil"/>
            </w:tcBorders>
            <w:shd w:val="clear" w:color="auto" w:fill="auto"/>
            <w:vAlign w:val="center"/>
            <w:hideMark/>
          </w:tcPr>
          <w:p w14:paraId="3B888DAC" w14:textId="77777777" w:rsidR="00273C69" w:rsidRPr="00273C69" w:rsidRDefault="00273C69" w:rsidP="00273C69">
            <w:pPr>
              <w:rPr>
                <w:b/>
                <w:bCs/>
                <w:sz w:val="14"/>
                <w:szCs w:val="14"/>
              </w:rPr>
            </w:pPr>
          </w:p>
        </w:tc>
        <w:tc>
          <w:tcPr>
            <w:tcW w:w="758" w:type="dxa"/>
            <w:tcBorders>
              <w:top w:val="nil"/>
              <w:left w:val="nil"/>
              <w:bottom w:val="nil"/>
              <w:right w:val="nil"/>
            </w:tcBorders>
            <w:shd w:val="clear" w:color="auto" w:fill="auto"/>
            <w:vAlign w:val="center"/>
            <w:hideMark/>
          </w:tcPr>
          <w:p w14:paraId="00AFD4FB" w14:textId="77777777" w:rsidR="00273C69" w:rsidRPr="00273C69" w:rsidRDefault="00273C69" w:rsidP="00273C69">
            <w:pPr>
              <w:rPr>
                <w:b/>
                <w:bCs/>
                <w:sz w:val="14"/>
                <w:szCs w:val="14"/>
              </w:rPr>
            </w:pPr>
          </w:p>
        </w:tc>
        <w:tc>
          <w:tcPr>
            <w:tcW w:w="758" w:type="dxa"/>
            <w:tcBorders>
              <w:top w:val="nil"/>
              <w:left w:val="nil"/>
              <w:bottom w:val="nil"/>
              <w:right w:val="nil"/>
            </w:tcBorders>
            <w:shd w:val="clear" w:color="auto" w:fill="auto"/>
            <w:vAlign w:val="center"/>
            <w:hideMark/>
          </w:tcPr>
          <w:p w14:paraId="748A5E52" w14:textId="77777777" w:rsidR="00273C69" w:rsidRPr="00273C69" w:rsidRDefault="00273C69" w:rsidP="00273C69">
            <w:pPr>
              <w:rPr>
                <w:b/>
                <w:bCs/>
                <w:sz w:val="14"/>
                <w:szCs w:val="14"/>
              </w:rPr>
            </w:pPr>
          </w:p>
        </w:tc>
        <w:tc>
          <w:tcPr>
            <w:tcW w:w="759" w:type="dxa"/>
            <w:tcBorders>
              <w:top w:val="nil"/>
              <w:left w:val="nil"/>
              <w:bottom w:val="nil"/>
              <w:right w:val="nil"/>
            </w:tcBorders>
            <w:shd w:val="clear" w:color="auto" w:fill="auto"/>
            <w:vAlign w:val="center"/>
            <w:hideMark/>
          </w:tcPr>
          <w:p w14:paraId="7B517862" w14:textId="77777777" w:rsidR="00273C69" w:rsidRPr="00273C69" w:rsidRDefault="00273C69" w:rsidP="00273C69">
            <w:pPr>
              <w:rPr>
                <w:b/>
                <w:bCs/>
                <w:sz w:val="14"/>
                <w:szCs w:val="14"/>
              </w:rPr>
            </w:pPr>
          </w:p>
        </w:tc>
        <w:tc>
          <w:tcPr>
            <w:tcW w:w="754" w:type="dxa"/>
            <w:tcBorders>
              <w:top w:val="nil"/>
              <w:left w:val="nil"/>
              <w:bottom w:val="nil"/>
              <w:right w:val="nil"/>
            </w:tcBorders>
            <w:shd w:val="clear" w:color="auto" w:fill="auto"/>
            <w:vAlign w:val="center"/>
            <w:hideMark/>
          </w:tcPr>
          <w:p w14:paraId="7F843212" w14:textId="77777777" w:rsidR="00273C69" w:rsidRPr="00273C69" w:rsidRDefault="00273C69" w:rsidP="00273C69">
            <w:pPr>
              <w:rPr>
                <w:b/>
                <w:bCs/>
                <w:sz w:val="14"/>
                <w:szCs w:val="14"/>
              </w:rPr>
            </w:pPr>
          </w:p>
        </w:tc>
        <w:tc>
          <w:tcPr>
            <w:tcW w:w="877" w:type="dxa"/>
            <w:tcBorders>
              <w:top w:val="nil"/>
              <w:left w:val="nil"/>
              <w:bottom w:val="nil"/>
              <w:right w:val="nil"/>
            </w:tcBorders>
            <w:shd w:val="clear" w:color="auto" w:fill="auto"/>
            <w:vAlign w:val="center"/>
            <w:hideMark/>
          </w:tcPr>
          <w:p w14:paraId="0D81E117" w14:textId="77777777" w:rsidR="00273C69" w:rsidRPr="00273C69" w:rsidRDefault="00273C69" w:rsidP="00273C69">
            <w:pPr>
              <w:rPr>
                <w:b/>
                <w:bCs/>
                <w:sz w:val="14"/>
                <w:szCs w:val="14"/>
              </w:rPr>
            </w:pPr>
          </w:p>
        </w:tc>
        <w:tc>
          <w:tcPr>
            <w:tcW w:w="756" w:type="dxa"/>
            <w:tcBorders>
              <w:top w:val="nil"/>
              <w:left w:val="nil"/>
              <w:bottom w:val="nil"/>
              <w:right w:val="nil"/>
            </w:tcBorders>
            <w:shd w:val="clear" w:color="auto" w:fill="auto"/>
            <w:vAlign w:val="center"/>
            <w:hideMark/>
          </w:tcPr>
          <w:p w14:paraId="4AA4EF45" w14:textId="77777777" w:rsidR="00273C69" w:rsidRPr="00273C69" w:rsidRDefault="00273C69" w:rsidP="00273C69">
            <w:pPr>
              <w:rPr>
                <w:b/>
                <w:bCs/>
                <w:sz w:val="14"/>
                <w:szCs w:val="14"/>
              </w:rPr>
            </w:pPr>
          </w:p>
        </w:tc>
        <w:tc>
          <w:tcPr>
            <w:tcW w:w="683" w:type="dxa"/>
            <w:tcBorders>
              <w:top w:val="nil"/>
              <w:left w:val="nil"/>
              <w:bottom w:val="nil"/>
              <w:right w:val="single" w:sz="8" w:space="0" w:color="auto"/>
            </w:tcBorders>
            <w:shd w:val="clear" w:color="auto" w:fill="auto"/>
            <w:vAlign w:val="center"/>
            <w:hideMark/>
          </w:tcPr>
          <w:p w14:paraId="347C0195" w14:textId="77777777" w:rsidR="00273C69" w:rsidRPr="00273C69" w:rsidRDefault="00273C69" w:rsidP="00273C69">
            <w:pPr>
              <w:rPr>
                <w:b/>
                <w:bCs/>
                <w:sz w:val="14"/>
                <w:szCs w:val="14"/>
              </w:rPr>
            </w:pPr>
            <w:r w:rsidRPr="00273C69">
              <w:rPr>
                <w:b/>
                <w:bCs/>
                <w:sz w:val="14"/>
                <w:szCs w:val="14"/>
              </w:rPr>
              <w:t> </w:t>
            </w:r>
          </w:p>
        </w:tc>
      </w:tr>
      <w:tr w:rsidR="00273C69" w:rsidRPr="00273C69" w14:paraId="5A583A38"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bottom"/>
            <w:hideMark/>
          </w:tcPr>
          <w:p w14:paraId="31A7136C" w14:textId="77777777" w:rsidR="00273C69" w:rsidRPr="00273C69" w:rsidRDefault="00273C69" w:rsidP="00273C69">
            <w:pPr>
              <w:rPr>
                <w:sz w:val="14"/>
                <w:szCs w:val="14"/>
              </w:rPr>
            </w:pPr>
            <w:r w:rsidRPr="00273C69">
              <w:rPr>
                <w:sz w:val="14"/>
                <w:szCs w:val="14"/>
              </w:rPr>
              <w:t>Kredi Alınan Kuruluş</w:t>
            </w:r>
          </w:p>
        </w:tc>
        <w:tc>
          <w:tcPr>
            <w:tcW w:w="1700" w:type="dxa"/>
            <w:tcBorders>
              <w:top w:val="nil"/>
              <w:left w:val="nil"/>
              <w:bottom w:val="nil"/>
              <w:right w:val="nil"/>
            </w:tcBorders>
            <w:shd w:val="clear" w:color="auto" w:fill="auto"/>
            <w:vAlign w:val="bottom"/>
            <w:hideMark/>
          </w:tcPr>
          <w:p w14:paraId="71A0D8D8" w14:textId="77777777" w:rsidR="00273C69" w:rsidRPr="00273C69" w:rsidRDefault="00273C69" w:rsidP="00273C69">
            <w:pPr>
              <w:jc w:val="center"/>
              <w:rPr>
                <w:sz w:val="14"/>
                <w:szCs w:val="14"/>
              </w:rPr>
            </w:pPr>
            <w:r w:rsidRPr="00273C69">
              <w:rPr>
                <w:sz w:val="14"/>
                <w:szCs w:val="14"/>
              </w:rPr>
              <w:t>Para Birimi</w:t>
            </w:r>
          </w:p>
        </w:tc>
        <w:tc>
          <w:tcPr>
            <w:tcW w:w="1540" w:type="dxa"/>
            <w:gridSpan w:val="4"/>
            <w:tcBorders>
              <w:top w:val="nil"/>
              <w:left w:val="nil"/>
              <w:bottom w:val="nil"/>
              <w:right w:val="nil"/>
            </w:tcBorders>
            <w:shd w:val="clear" w:color="auto" w:fill="auto"/>
            <w:vAlign w:val="bottom"/>
            <w:hideMark/>
          </w:tcPr>
          <w:p w14:paraId="42ABC2AA" w14:textId="77777777" w:rsidR="00273C69" w:rsidRPr="00273C69" w:rsidRDefault="00273C69" w:rsidP="00273C69">
            <w:pPr>
              <w:jc w:val="right"/>
              <w:rPr>
                <w:sz w:val="14"/>
                <w:szCs w:val="14"/>
              </w:rPr>
            </w:pPr>
            <w:r w:rsidRPr="00273C69">
              <w:rPr>
                <w:sz w:val="14"/>
                <w:szCs w:val="14"/>
              </w:rPr>
              <w:t>Kredi Tutarı (İlgili Para Birimi Cinsinden)</w:t>
            </w:r>
          </w:p>
        </w:tc>
        <w:tc>
          <w:tcPr>
            <w:tcW w:w="1514" w:type="dxa"/>
            <w:gridSpan w:val="2"/>
            <w:tcBorders>
              <w:top w:val="nil"/>
              <w:left w:val="nil"/>
              <w:bottom w:val="nil"/>
              <w:right w:val="nil"/>
            </w:tcBorders>
            <w:shd w:val="clear" w:color="auto" w:fill="auto"/>
            <w:vAlign w:val="center"/>
            <w:hideMark/>
          </w:tcPr>
          <w:p w14:paraId="5257D8AF" w14:textId="77777777" w:rsidR="00273C69" w:rsidRPr="00273C69" w:rsidRDefault="00273C69" w:rsidP="00273C69">
            <w:pPr>
              <w:jc w:val="right"/>
              <w:rPr>
                <w:sz w:val="14"/>
                <w:szCs w:val="14"/>
              </w:rPr>
            </w:pPr>
            <w:r w:rsidRPr="00273C69">
              <w:rPr>
                <w:sz w:val="14"/>
                <w:szCs w:val="14"/>
              </w:rPr>
              <w:t>Kredi Tutarı              (Bin  YTL)</w:t>
            </w:r>
          </w:p>
        </w:tc>
        <w:tc>
          <w:tcPr>
            <w:tcW w:w="758" w:type="dxa"/>
            <w:tcBorders>
              <w:top w:val="nil"/>
              <w:left w:val="nil"/>
              <w:bottom w:val="nil"/>
              <w:right w:val="nil"/>
            </w:tcBorders>
            <w:shd w:val="clear" w:color="auto" w:fill="auto"/>
            <w:vAlign w:val="bottom"/>
            <w:hideMark/>
          </w:tcPr>
          <w:p w14:paraId="0F20A51E" w14:textId="77777777" w:rsidR="00273C69" w:rsidRPr="00273C69" w:rsidRDefault="00273C69" w:rsidP="00273C69">
            <w:pPr>
              <w:jc w:val="center"/>
              <w:rPr>
                <w:sz w:val="14"/>
                <w:szCs w:val="14"/>
              </w:rPr>
            </w:pPr>
            <w:r w:rsidRPr="00273C69">
              <w:rPr>
                <w:sz w:val="14"/>
                <w:szCs w:val="14"/>
              </w:rPr>
              <w:t>Vadesi</w:t>
            </w:r>
          </w:p>
        </w:tc>
        <w:tc>
          <w:tcPr>
            <w:tcW w:w="758" w:type="dxa"/>
            <w:tcBorders>
              <w:top w:val="nil"/>
              <w:left w:val="nil"/>
              <w:bottom w:val="nil"/>
              <w:right w:val="nil"/>
            </w:tcBorders>
            <w:shd w:val="clear" w:color="auto" w:fill="auto"/>
            <w:vAlign w:val="bottom"/>
            <w:hideMark/>
          </w:tcPr>
          <w:p w14:paraId="726B26D1" w14:textId="77777777" w:rsidR="00273C69" w:rsidRPr="00273C69" w:rsidRDefault="00273C69" w:rsidP="00273C69">
            <w:pPr>
              <w:jc w:val="center"/>
              <w:rPr>
                <w:sz w:val="14"/>
                <w:szCs w:val="14"/>
              </w:rPr>
            </w:pPr>
            <w:r w:rsidRPr="00273C69">
              <w:rPr>
                <w:sz w:val="14"/>
                <w:szCs w:val="14"/>
              </w:rPr>
              <w:t>Faiz Oranı</w:t>
            </w:r>
          </w:p>
        </w:tc>
        <w:tc>
          <w:tcPr>
            <w:tcW w:w="7122" w:type="dxa"/>
            <w:gridSpan w:val="10"/>
            <w:tcBorders>
              <w:top w:val="nil"/>
              <w:left w:val="nil"/>
              <w:bottom w:val="nil"/>
              <w:right w:val="single" w:sz="8" w:space="0" w:color="000000"/>
            </w:tcBorders>
            <w:shd w:val="clear" w:color="auto" w:fill="auto"/>
            <w:vAlign w:val="center"/>
            <w:hideMark/>
          </w:tcPr>
          <w:p w14:paraId="13BD259A" w14:textId="77777777" w:rsidR="00273C69" w:rsidRPr="00273C69" w:rsidRDefault="00273C69" w:rsidP="00273C69">
            <w:pPr>
              <w:rPr>
                <w:sz w:val="14"/>
                <w:szCs w:val="14"/>
              </w:rPr>
            </w:pPr>
            <w:r w:rsidRPr="00273C69">
              <w:rPr>
                <w:sz w:val="14"/>
                <w:szCs w:val="14"/>
              </w:rPr>
              <w:t>Açıklamalar</w:t>
            </w:r>
          </w:p>
        </w:tc>
      </w:tr>
      <w:tr w:rsidR="00273C69" w:rsidRPr="00273C69" w14:paraId="2962EB7F"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05BE55CE" w14:textId="77777777" w:rsidR="00273C69" w:rsidRPr="00273C69" w:rsidRDefault="00273C69" w:rsidP="00273C69">
            <w:pPr>
              <w:rPr>
                <w:sz w:val="14"/>
                <w:szCs w:val="14"/>
              </w:rPr>
            </w:pPr>
            <w:r w:rsidRPr="00273C69">
              <w:rPr>
                <w:sz w:val="14"/>
                <w:szCs w:val="14"/>
              </w:rPr>
              <w:t>… Bankası A.Ş.</w:t>
            </w:r>
          </w:p>
        </w:tc>
        <w:tc>
          <w:tcPr>
            <w:tcW w:w="1700" w:type="dxa"/>
            <w:tcBorders>
              <w:top w:val="nil"/>
              <w:left w:val="nil"/>
              <w:bottom w:val="nil"/>
              <w:right w:val="nil"/>
            </w:tcBorders>
            <w:shd w:val="clear" w:color="auto" w:fill="auto"/>
            <w:vAlign w:val="center"/>
            <w:hideMark/>
          </w:tcPr>
          <w:p w14:paraId="71EE830B" w14:textId="77777777" w:rsidR="00273C69" w:rsidRPr="00273C69" w:rsidRDefault="00273C69" w:rsidP="00273C69">
            <w:pPr>
              <w:jc w:val="center"/>
              <w:rPr>
                <w:sz w:val="14"/>
                <w:szCs w:val="14"/>
              </w:rPr>
            </w:pPr>
          </w:p>
        </w:tc>
        <w:tc>
          <w:tcPr>
            <w:tcW w:w="1540" w:type="dxa"/>
            <w:gridSpan w:val="4"/>
            <w:tcBorders>
              <w:top w:val="nil"/>
              <w:left w:val="nil"/>
              <w:bottom w:val="nil"/>
              <w:right w:val="nil"/>
            </w:tcBorders>
            <w:shd w:val="clear" w:color="auto" w:fill="auto"/>
            <w:vAlign w:val="center"/>
            <w:hideMark/>
          </w:tcPr>
          <w:p w14:paraId="66263A93" w14:textId="77777777" w:rsidR="00273C69" w:rsidRPr="00273C69" w:rsidRDefault="00273C69" w:rsidP="00273C69">
            <w:pPr>
              <w:jc w:val="right"/>
              <w:rPr>
                <w:sz w:val="14"/>
                <w:szCs w:val="14"/>
              </w:rPr>
            </w:pPr>
          </w:p>
        </w:tc>
        <w:tc>
          <w:tcPr>
            <w:tcW w:w="1514" w:type="dxa"/>
            <w:gridSpan w:val="2"/>
            <w:tcBorders>
              <w:top w:val="nil"/>
              <w:left w:val="nil"/>
              <w:bottom w:val="nil"/>
              <w:right w:val="nil"/>
            </w:tcBorders>
            <w:shd w:val="clear" w:color="auto" w:fill="auto"/>
            <w:vAlign w:val="center"/>
            <w:hideMark/>
          </w:tcPr>
          <w:p w14:paraId="63A203B9"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bottom"/>
            <w:hideMark/>
          </w:tcPr>
          <w:p w14:paraId="5975C6B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bottom"/>
            <w:hideMark/>
          </w:tcPr>
          <w:p w14:paraId="16564E81" w14:textId="77777777" w:rsidR="00273C69" w:rsidRPr="00273C69" w:rsidRDefault="00273C69" w:rsidP="00273C69">
            <w:pPr>
              <w:rPr>
                <w:sz w:val="14"/>
                <w:szCs w:val="14"/>
              </w:rPr>
            </w:pPr>
          </w:p>
        </w:tc>
        <w:tc>
          <w:tcPr>
            <w:tcW w:w="7122" w:type="dxa"/>
            <w:gridSpan w:val="10"/>
            <w:tcBorders>
              <w:top w:val="nil"/>
              <w:left w:val="nil"/>
              <w:bottom w:val="nil"/>
              <w:right w:val="single" w:sz="8" w:space="0" w:color="000000"/>
            </w:tcBorders>
            <w:shd w:val="clear" w:color="auto" w:fill="auto"/>
            <w:vAlign w:val="center"/>
            <w:hideMark/>
          </w:tcPr>
          <w:p w14:paraId="080E586C" w14:textId="77777777" w:rsidR="00273C69" w:rsidRPr="00273C69" w:rsidRDefault="00273C69" w:rsidP="00273C69">
            <w:pPr>
              <w:rPr>
                <w:sz w:val="14"/>
                <w:szCs w:val="14"/>
              </w:rPr>
            </w:pPr>
          </w:p>
        </w:tc>
      </w:tr>
      <w:tr w:rsidR="00273C69" w:rsidRPr="00273C69" w14:paraId="4251D378"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52F12CD2" w14:textId="77777777" w:rsidR="00273C69" w:rsidRPr="00273C69" w:rsidRDefault="00273C69" w:rsidP="00273C69">
            <w:pPr>
              <w:rPr>
                <w:sz w:val="14"/>
                <w:szCs w:val="14"/>
              </w:rPr>
            </w:pPr>
            <w:r w:rsidRPr="00273C69">
              <w:rPr>
                <w:sz w:val="14"/>
                <w:szCs w:val="14"/>
              </w:rPr>
              <w:t>… Bankası A.Ş.</w:t>
            </w:r>
          </w:p>
        </w:tc>
        <w:tc>
          <w:tcPr>
            <w:tcW w:w="1700" w:type="dxa"/>
            <w:tcBorders>
              <w:top w:val="nil"/>
              <w:left w:val="nil"/>
              <w:bottom w:val="nil"/>
              <w:right w:val="nil"/>
            </w:tcBorders>
            <w:shd w:val="clear" w:color="auto" w:fill="auto"/>
            <w:vAlign w:val="center"/>
            <w:hideMark/>
          </w:tcPr>
          <w:p w14:paraId="09514B49" w14:textId="77777777" w:rsidR="00273C69" w:rsidRPr="00273C69" w:rsidRDefault="00273C69" w:rsidP="00273C69">
            <w:pPr>
              <w:jc w:val="center"/>
              <w:rPr>
                <w:sz w:val="14"/>
                <w:szCs w:val="14"/>
              </w:rPr>
            </w:pPr>
          </w:p>
        </w:tc>
        <w:tc>
          <w:tcPr>
            <w:tcW w:w="1540" w:type="dxa"/>
            <w:gridSpan w:val="4"/>
            <w:tcBorders>
              <w:top w:val="nil"/>
              <w:left w:val="nil"/>
              <w:bottom w:val="nil"/>
              <w:right w:val="nil"/>
            </w:tcBorders>
            <w:shd w:val="clear" w:color="auto" w:fill="auto"/>
            <w:vAlign w:val="center"/>
            <w:hideMark/>
          </w:tcPr>
          <w:p w14:paraId="0EC1DE94" w14:textId="77777777" w:rsidR="00273C69" w:rsidRPr="00273C69" w:rsidRDefault="00273C69" w:rsidP="00273C69">
            <w:pPr>
              <w:jc w:val="right"/>
              <w:rPr>
                <w:sz w:val="14"/>
                <w:szCs w:val="14"/>
              </w:rPr>
            </w:pPr>
          </w:p>
        </w:tc>
        <w:tc>
          <w:tcPr>
            <w:tcW w:w="1514" w:type="dxa"/>
            <w:gridSpan w:val="2"/>
            <w:tcBorders>
              <w:top w:val="nil"/>
              <w:left w:val="nil"/>
              <w:bottom w:val="nil"/>
              <w:right w:val="nil"/>
            </w:tcBorders>
            <w:shd w:val="clear" w:color="auto" w:fill="auto"/>
            <w:vAlign w:val="center"/>
            <w:hideMark/>
          </w:tcPr>
          <w:p w14:paraId="3E8489F0"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bottom"/>
            <w:hideMark/>
          </w:tcPr>
          <w:p w14:paraId="7DACA28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bottom"/>
            <w:hideMark/>
          </w:tcPr>
          <w:p w14:paraId="62E4669E" w14:textId="77777777" w:rsidR="00273C69" w:rsidRPr="00273C69" w:rsidRDefault="00273C69" w:rsidP="00273C69">
            <w:pPr>
              <w:rPr>
                <w:sz w:val="14"/>
                <w:szCs w:val="14"/>
              </w:rPr>
            </w:pPr>
          </w:p>
        </w:tc>
        <w:tc>
          <w:tcPr>
            <w:tcW w:w="7122" w:type="dxa"/>
            <w:gridSpan w:val="10"/>
            <w:tcBorders>
              <w:top w:val="nil"/>
              <w:left w:val="nil"/>
              <w:bottom w:val="nil"/>
              <w:right w:val="single" w:sz="8" w:space="0" w:color="000000"/>
            </w:tcBorders>
            <w:shd w:val="clear" w:color="auto" w:fill="auto"/>
            <w:vAlign w:val="center"/>
            <w:hideMark/>
          </w:tcPr>
          <w:p w14:paraId="6F41972F" w14:textId="77777777" w:rsidR="00273C69" w:rsidRPr="00273C69" w:rsidRDefault="00273C69" w:rsidP="00273C69">
            <w:pPr>
              <w:rPr>
                <w:sz w:val="14"/>
                <w:szCs w:val="14"/>
              </w:rPr>
            </w:pPr>
          </w:p>
        </w:tc>
      </w:tr>
      <w:tr w:rsidR="00273C69" w:rsidRPr="00273C69" w14:paraId="4789C35E"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582A83ED" w14:textId="77777777" w:rsidR="00273C69" w:rsidRPr="00273C69" w:rsidRDefault="00273C69" w:rsidP="00273C69">
            <w:pPr>
              <w:rPr>
                <w:sz w:val="14"/>
                <w:szCs w:val="14"/>
              </w:rPr>
            </w:pPr>
            <w:r w:rsidRPr="00273C69">
              <w:rPr>
                <w:sz w:val="14"/>
                <w:szCs w:val="14"/>
              </w:rPr>
              <w:t>… Bankası A.Ş.</w:t>
            </w:r>
          </w:p>
        </w:tc>
        <w:tc>
          <w:tcPr>
            <w:tcW w:w="1700" w:type="dxa"/>
            <w:tcBorders>
              <w:top w:val="nil"/>
              <w:left w:val="nil"/>
              <w:bottom w:val="nil"/>
              <w:right w:val="nil"/>
            </w:tcBorders>
            <w:shd w:val="clear" w:color="auto" w:fill="auto"/>
            <w:vAlign w:val="center"/>
            <w:hideMark/>
          </w:tcPr>
          <w:p w14:paraId="7213F310" w14:textId="77777777" w:rsidR="00273C69" w:rsidRPr="00273C69" w:rsidRDefault="00273C69" w:rsidP="00273C69">
            <w:pPr>
              <w:jc w:val="center"/>
              <w:rPr>
                <w:sz w:val="14"/>
                <w:szCs w:val="14"/>
              </w:rPr>
            </w:pPr>
          </w:p>
        </w:tc>
        <w:tc>
          <w:tcPr>
            <w:tcW w:w="1540" w:type="dxa"/>
            <w:gridSpan w:val="4"/>
            <w:tcBorders>
              <w:top w:val="nil"/>
              <w:left w:val="nil"/>
              <w:bottom w:val="nil"/>
              <w:right w:val="nil"/>
            </w:tcBorders>
            <w:shd w:val="clear" w:color="auto" w:fill="auto"/>
            <w:vAlign w:val="center"/>
            <w:hideMark/>
          </w:tcPr>
          <w:p w14:paraId="02609019" w14:textId="77777777" w:rsidR="00273C69" w:rsidRPr="00273C69" w:rsidRDefault="00273C69" w:rsidP="00273C69">
            <w:pPr>
              <w:jc w:val="right"/>
              <w:rPr>
                <w:sz w:val="14"/>
                <w:szCs w:val="14"/>
              </w:rPr>
            </w:pPr>
          </w:p>
        </w:tc>
        <w:tc>
          <w:tcPr>
            <w:tcW w:w="1514" w:type="dxa"/>
            <w:gridSpan w:val="2"/>
            <w:tcBorders>
              <w:top w:val="nil"/>
              <w:left w:val="nil"/>
              <w:bottom w:val="nil"/>
              <w:right w:val="nil"/>
            </w:tcBorders>
            <w:shd w:val="clear" w:color="auto" w:fill="auto"/>
            <w:vAlign w:val="center"/>
            <w:hideMark/>
          </w:tcPr>
          <w:p w14:paraId="4D84B61F"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bottom"/>
            <w:hideMark/>
          </w:tcPr>
          <w:p w14:paraId="774B8F1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bottom"/>
            <w:hideMark/>
          </w:tcPr>
          <w:p w14:paraId="28BD4F4E" w14:textId="77777777" w:rsidR="00273C69" w:rsidRPr="00273C69" w:rsidRDefault="00273C69" w:rsidP="00273C69">
            <w:pPr>
              <w:rPr>
                <w:sz w:val="14"/>
                <w:szCs w:val="14"/>
              </w:rPr>
            </w:pPr>
          </w:p>
        </w:tc>
        <w:tc>
          <w:tcPr>
            <w:tcW w:w="7122" w:type="dxa"/>
            <w:gridSpan w:val="10"/>
            <w:tcBorders>
              <w:top w:val="nil"/>
              <w:left w:val="nil"/>
              <w:bottom w:val="nil"/>
              <w:right w:val="single" w:sz="8" w:space="0" w:color="000000"/>
            </w:tcBorders>
            <w:shd w:val="clear" w:color="auto" w:fill="auto"/>
            <w:vAlign w:val="center"/>
            <w:hideMark/>
          </w:tcPr>
          <w:p w14:paraId="0198372F" w14:textId="77777777" w:rsidR="00273C69" w:rsidRPr="00273C69" w:rsidRDefault="00273C69" w:rsidP="00273C69">
            <w:pPr>
              <w:rPr>
                <w:sz w:val="14"/>
                <w:szCs w:val="14"/>
              </w:rPr>
            </w:pPr>
          </w:p>
        </w:tc>
      </w:tr>
      <w:tr w:rsidR="00273C69" w:rsidRPr="00273C69" w14:paraId="18B9B108"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0B18B6F5" w14:textId="77777777" w:rsidR="00273C69" w:rsidRPr="00273C69" w:rsidRDefault="00273C69" w:rsidP="00273C69">
            <w:pPr>
              <w:rPr>
                <w:sz w:val="14"/>
                <w:szCs w:val="14"/>
              </w:rPr>
            </w:pPr>
            <w:r w:rsidRPr="00273C69">
              <w:rPr>
                <w:sz w:val="14"/>
                <w:szCs w:val="14"/>
              </w:rPr>
              <w:t> </w:t>
            </w:r>
          </w:p>
        </w:tc>
        <w:tc>
          <w:tcPr>
            <w:tcW w:w="1700" w:type="dxa"/>
            <w:tcBorders>
              <w:top w:val="nil"/>
              <w:left w:val="nil"/>
              <w:bottom w:val="nil"/>
              <w:right w:val="nil"/>
            </w:tcBorders>
            <w:shd w:val="clear" w:color="auto" w:fill="auto"/>
            <w:vAlign w:val="center"/>
            <w:hideMark/>
          </w:tcPr>
          <w:p w14:paraId="4E2F90B9" w14:textId="77777777" w:rsidR="00273C69" w:rsidRPr="00273C69" w:rsidRDefault="00273C69" w:rsidP="00273C69">
            <w:pPr>
              <w:jc w:val="center"/>
              <w:rPr>
                <w:sz w:val="14"/>
                <w:szCs w:val="14"/>
              </w:rPr>
            </w:pPr>
          </w:p>
        </w:tc>
        <w:tc>
          <w:tcPr>
            <w:tcW w:w="1540" w:type="dxa"/>
            <w:gridSpan w:val="4"/>
            <w:tcBorders>
              <w:top w:val="nil"/>
              <w:left w:val="nil"/>
              <w:bottom w:val="nil"/>
              <w:right w:val="nil"/>
            </w:tcBorders>
            <w:shd w:val="clear" w:color="auto" w:fill="auto"/>
            <w:vAlign w:val="center"/>
            <w:hideMark/>
          </w:tcPr>
          <w:p w14:paraId="11CFDA22" w14:textId="77777777" w:rsidR="00273C69" w:rsidRPr="00273C69" w:rsidRDefault="00273C69" w:rsidP="00273C69">
            <w:pPr>
              <w:jc w:val="right"/>
              <w:rPr>
                <w:sz w:val="14"/>
                <w:szCs w:val="14"/>
              </w:rPr>
            </w:pPr>
          </w:p>
        </w:tc>
        <w:tc>
          <w:tcPr>
            <w:tcW w:w="1514" w:type="dxa"/>
            <w:gridSpan w:val="2"/>
            <w:tcBorders>
              <w:top w:val="nil"/>
              <w:left w:val="nil"/>
              <w:bottom w:val="nil"/>
              <w:right w:val="nil"/>
            </w:tcBorders>
            <w:shd w:val="clear" w:color="auto" w:fill="auto"/>
            <w:vAlign w:val="center"/>
            <w:hideMark/>
          </w:tcPr>
          <w:p w14:paraId="6DF0046B"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bottom"/>
            <w:hideMark/>
          </w:tcPr>
          <w:p w14:paraId="2BE6744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bottom"/>
            <w:hideMark/>
          </w:tcPr>
          <w:p w14:paraId="4308C2DB" w14:textId="77777777" w:rsidR="00273C69" w:rsidRPr="00273C69" w:rsidRDefault="00273C69" w:rsidP="00273C69">
            <w:pPr>
              <w:rPr>
                <w:sz w:val="14"/>
                <w:szCs w:val="14"/>
              </w:rPr>
            </w:pPr>
          </w:p>
        </w:tc>
        <w:tc>
          <w:tcPr>
            <w:tcW w:w="7122" w:type="dxa"/>
            <w:gridSpan w:val="10"/>
            <w:tcBorders>
              <w:top w:val="nil"/>
              <w:left w:val="nil"/>
              <w:bottom w:val="nil"/>
              <w:right w:val="single" w:sz="8" w:space="0" w:color="000000"/>
            </w:tcBorders>
            <w:shd w:val="clear" w:color="auto" w:fill="auto"/>
            <w:vAlign w:val="center"/>
            <w:hideMark/>
          </w:tcPr>
          <w:p w14:paraId="42282253" w14:textId="77777777" w:rsidR="00273C69" w:rsidRPr="00273C69" w:rsidRDefault="00273C69" w:rsidP="00273C69">
            <w:pPr>
              <w:rPr>
                <w:sz w:val="14"/>
                <w:szCs w:val="14"/>
              </w:rPr>
            </w:pPr>
          </w:p>
        </w:tc>
      </w:tr>
      <w:tr w:rsidR="00273C69" w:rsidRPr="00273C69" w14:paraId="50F0C54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55"/>
        </w:trPr>
        <w:tc>
          <w:tcPr>
            <w:tcW w:w="14379" w:type="dxa"/>
            <w:gridSpan w:val="18"/>
            <w:tcBorders>
              <w:top w:val="nil"/>
              <w:left w:val="single" w:sz="8" w:space="0" w:color="auto"/>
              <w:bottom w:val="nil"/>
              <w:right w:val="nil"/>
            </w:tcBorders>
            <w:shd w:val="clear" w:color="auto" w:fill="auto"/>
            <w:vAlign w:val="center"/>
            <w:hideMark/>
          </w:tcPr>
          <w:p w14:paraId="26C94272" w14:textId="77777777" w:rsidR="00273C69" w:rsidRPr="00273C69" w:rsidRDefault="00273C69" w:rsidP="00273C69">
            <w:pPr>
              <w:rPr>
                <w:b/>
                <w:bCs/>
                <w:sz w:val="16"/>
                <w:szCs w:val="16"/>
              </w:rPr>
            </w:pPr>
            <w:r w:rsidRPr="00273C69">
              <w:rPr>
                <w:b/>
                <w:bCs/>
                <w:sz w:val="16"/>
                <w:szCs w:val="16"/>
              </w:rPr>
              <w:t>Rehin, İpotek ve Teminatlara İlişkin Açıklamalar : (</w:t>
            </w:r>
            <w:proofErr w:type="spellStart"/>
            <w:r w:rsidRPr="00273C69">
              <w:rPr>
                <w:b/>
                <w:bCs/>
                <w:sz w:val="16"/>
                <w:szCs w:val="16"/>
              </w:rPr>
              <w:t>Explanations</w:t>
            </w:r>
            <w:proofErr w:type="spellEnd"/>
            <w:r w:rsidRPr="00273C69">
              <w:rPr>
                <w:b/>
                <w:bCs/>
                <w:sz w:val="16"/>
                <w:szCs w:val="16"/>
              </w:rPr>
              <w:t xml:space="preserve"> </w:t>
            </w:r>
            <w:proofErr w:type="spellStart"/>
            <w:r w:rsidRPr="00273C69">
              <w:rPr>
                <w:b/>
                <w:bCs/>
                <w:sz w:val="16"/>
                <w:szCs w:val="16"/>
              </w:rPr>
              <w:t>for</w:t>
            </w:r>
            <w:proofErr w:type="spellEnd"/>
            <w:r w:rsidRPr="00273C69">
              <w:rPr>
                <w:b/>
                <w:bCs/>
                <w:sz w:val="16"/>
                <w:szCs w:val="16"/>
              </w:rPr>
              <w:t xml:space="preserve"> </w:t>
            </w:r>
            <w:proofErr w:type="spellStart"/>
            <w:r w:rsidRPr="00273C69">
              <w:rPr>
                <w:b/>
                <w:bCs/>
                <w:sz w:val="16"/>
                <w:szCs w:val="16"/>
              </w:rPr>
              <w:t>Pledges</w:t>
            </w:r>
            <w:proofErr w:type="spellEnd"/>
            <w:r w:rsidRPr="00273C69">
              <w:rPr>
                <w:b/>
                <w:bCs/>
                <w:sz w:val="16"/>
                <w:szCs w:val="16"/>
              </w:rPr>
              <w:t xml:space="preserve">, </w:t>
            </w:r>
            <w:proofErr w:type="spellStart"/>
            <w:r w:rsidRPr="00273C69">
              <w:rPr>
                <w:b/>
                <w:bCs/>
                <w:sz w:val="16"/>
                <w:szCs w:val="16"/>
              </w:rPr>
              <w:t>Mortgages</w:t>
            </w:r>
            <w:proofErr w:type="spellEnd"/>
            <w:r w:rsidRPr="00273C69">
              <w:rPr>
                <w:b/>
                <w:bCs/>
                <w:sz w:val="16"/>
                <w:szCs w:val="16"/>
              </w:rPr>
              <w:t xml:space="preserve"> </w:t>
            </w:r>
            <w:proofErr w:type="spellStart"/>
            <w:r w:rsidRPr="00273C69">
              <w:rPr>
                <w:b/>
                <w:bCs/>
                <w:sz w:val="16"/>
                <w:szCs w:val="16"/>
              </w:rPr>
              <w:t>and</w:t>
            </w:r>
            <w:proofErr w:type="spellEnd"/>
            <w:r w:rsidRPr="00273C69">
              <w:rPr>
                <w:b/>
                <w:bCs/>
                <w:sz w:val="16"/>
                <w:szCs w:val="16"/>
              </w:rPr>
              <w:t xml:space="preserve"> </w:t>
            </w:r>
            <w:proofErr w:type="spellStart"/>
            <w:r w:rsidRPr="00273C69">
              <w:rPr>
                <w:b/>
                <w:bCs/>
                <w:sz w:val="16"/>
                <w:szCs w:val="16"/>
              </w:rPr>
              <w:t>Guarantees</w:t>
            </w:r>
            <w:proofErr w:type="spellEnd"/>
            <w:r w:rsidRPr="00273C69">
              <w:rPr>
                <w:b/>
                <w:bCs/>
                <w:sz w:val="16"/>
                <w:szCs w:val="16"/>
              </w:rPr>
              <w:t>)</w:t>
            </w:r>
          </w:p>
        </w:tc>
        <w:tc>
          <w:tcPr>
            <w:tcW w:w="756" w:type="dxa"/>
            <w:tcBorders>
              <w:top w:val="nil"/>
              <w:left w:val="nil"/>
              <w:bottom w:val="nil"/>
              <w:right w:val="nil"/>
            </w:tcBorders>
            <w:shd w:val="clear" w:color="auto" w:fill="auto"/>
            <w:vAlign w:val="center"/>
            <w:hideMark/>
          </w:tcPr>
          <w:p w14:paraId="1206CE48" w14:textId="77777777" w:rsidR="00273C69" w:rsidRPr="00273C69" w:rsidRDefault="00273C69" w:rsidP="00273C69">
            <w:pPr>
              <w:rPr>
                <w:b/>
                <w:bCs/>
                <w:sz w:val="14"/>
                <w:szCs w:val="14"/>
              </w:rPr>
            </w:pPr>
          </w:p>
        </w:tc>
        <w:tc>
          <w:tcPr>
            <w:tcW w:w="683" w:type="dxa"/>
            <w:tcBorders>
              <w:top w:val="nil"/>
              <w:left w:val="nil"/>
              <w:bottom w:val="nil"/>
              <w:right w:val="single" w:sz="8" w:space="0" w:color="auto"/>
            </w:tcBorders>
            <w:shd w:val="clear" w:color="auto" w:fill="auto"/>
            <w:vAlign w:val="center"/>
            <w:hideMark/>
          </w:tcPr>
          <w:p w14:paraId="2A2462D8" w14:textId="77777777" w:rsidR="00273C69" w:rsidRPr="00273C69" w:rsidRDefault="00273C69" w:rsidP="00273C69">
            <w:pPr>
              <w:rPr>
                <w:b/>
                <w:bCs/>
                <w:sz w:val="14"/>
                <w:szCs w:val="14"/>
              </w:rPr>
            </w:pPr>
            <w:r w:rsidRPr="00273C69">
              <w:rPr>
                <w:b/>
                <w:bCs/>
                <w:sz w:val="14"/>
                <w:szCs w:val="14"/>
              </w:rPr>
              <w:t> </w:t>
            </w:r>
          </w:p>
        </w:tc>
      </w:tr>
      <w:tr w:rsidR="00273C69" w:rsidRPr="00273C69" w14:paraId="2E4306E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single" w:sz="8" w:space="0" w:color="auto"/>
              <w:bottom w:val="nil"/>
              <w:right w:val="single" w:sz="8" w:space="0" w:color="000000"/>
            </w:tcBorders>
            <w:shd w:val="clear" w:color="auto" w:fill="auto"/>
            <w:vAlign w:val="center"/>
            <w:hideMark/>
          </w:tcPr>
          <w:p w14:paraId="3FCCC8E0" w14:textId="77777777" w:rsidR="00273C69" w:rsidRPr="00273C69" w:rsidRDefault="00273C69" w:rsidP="00273C69">
            <w:pPr>
              <w:rPr>
                <w:sz w:val="14"/>
                <w:szCs w:val="14"/>
              </w:rPr>
            </w:pPr>
            <w:r w:rsidRPr="00273C69">
              <w:rPr>
                <w:sz w:val="14"/>
                <w:szCs w:val="14"/>
              </w:rPr>
              <w:t> </w:t>
            </w:r>
          </w:p>
        </w:tc>
      </w:tr>
      <w:tr w:rsidR="00273C69" w:rsidRPr="00273C69" w14:paraId="719B67F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55"/>
        </w:trPr>
        <w:tc>
          <w:tcPr>
            <w:tcW w:w="15818" w:type="dxa"/>
            <w:gridSpan w:val="20"/>
            <w:tcBorders>
              <w:top w:val="nil"/>
              <w:left w:val="single" w:sz="8" w:space="0" w:color="auto"/>
              <w:bottom w:val="nil"/>
              <w:right w:val="single" w:sz="8" w:space="0" w:color="000000"/>
            </w:tcBorders>
            <w:shd w:val="clear" w:color="auto" w:fill="auto"/>
            <w:vAlign w:val="center"/>
            <w:hideMark/>
          </w:tcPr>
          <w:p w14:paraId="5C6D8BDC" w14:textId="77777777" w:rsidR="00273C69" w:rsidRPr="00273C69" w:rsidRDefault="00273C69" w:rsidP="00273C69">
            <w:pPr>
              <w:rPr>
                <w:b/>
                <w:bCs/>
                <w:sz w:val="16"/>
                <w:szCs w:val="16"/>
              </w:rPr>
            </w:pPr>
            <w:r w:rsidRPr="00273C69">
              <w:rPr>
                <w:b/>
                <w:bCs/>
                <w:sz w:val="16"/>
                <w:szCs w:val="16"/>
              </w:rPr>
              <w:t>Bir Önceki Tabloya Göre Değişiklikler : (</w:t>
            </w:r>
            <w:proofErr w:type="spellStart"/>
            <w:r w:rsidRPr="00273C69">
              <w:rPr>
                <w:b/>
                <w:bCs/>
                <w:sz w:val="16"/>
                <w:szCs w:val="16"/>
              </w:rPr>
              <w:t>Changes</w:t>
            </w:r>
            <w:proofErr w:type="spellEnd"/>
            <w:r w:rsidRPr="00273C69">
              <w:rPr>
                <w:b/>
                <w:bCs/>
                <w:sz w:val="16"/>
                <w:szCs w:val="16"/>
              </w:rPr>
              <w:t xml:space="preserve"> </w:t>
            </w:r>
            <w:proofErr w:type="spellStart"/>
            <w:r w:rsidRPr="00273C69">
              <w:rPr>
                <w:b/>
                <w:bCs/>
                <w:sz w:val="16"/>
                <w:szCs w:val="16"/>
              </w:rPr>
              <w:t>Compared</w:t>
            </w:r>
            <w:proofErr w:type="spellEnd"/>
            <w:r w:rsidRPr="00273C69">
              <w:rPr>
                <w:b/>
                <w:bCs/>
                <w:sz w:val="16"/>
                <w:szCs w:val="16"/>
              </w:rPr>
              <w:t xml:space="preserve"> </w:t>
            </w:r>
            <w:proofErr w:type="spellStart"/>
            <w:r w:rsidRPr="00273C69">
              <w:rPr>
                <w:b/>
                <w:bCs/>
                <w:sz w:val="16"/>
                <w:szCs w:val="16"/>
              </w:rPr>
              <w:t>to</w:t>
            </w:r>
            <w:proofErr w:type="spellEnd"/>
            <w:r w:rsidRPr="00273C69">
              <w:rPr>
                <w:b/>
                <w:bCs/>
                <w:sz w:val="16"/>
                <w:szCs w:val="16"/>
              </w:rPr>
              <w:t xml:space="preserve"> </w:t>
            </w:r>
            <w:proofErr w:type="spellStart"/>
            <w:r w:rsidRPr="00273C69">
              <w:rPr>
                <w:b/>
                <w:bCs/>
                <w:sz w:val="16"/>
                <w:szCs w:val="16"/>
              </w:rPr>
              <w:t>Previous</w:t>
            </w:r>
            <w:proofErr w:type="spellEnd"/>
            <w:r w:rsidRPr="00273C69">
              <w:rPr>
                <w:b/>
                <w:bCs/>
                <w:sz w:val="16"/>
                <w:szCs w:val="16"/>
              </w:rPr>
              <w:t xml:space="preserve"> </w:t>
            </w:r>
            <w:proofErr w:type="spellStart"/>
            <w:r w:rsidRPr="00273C69">
              <w:rPr>
                <w:b/>
                <w:bCs/>
                <w:sz w:val="16"/>
                <w:szCs w:val="16"/>
              </w:rPr>
              <w:t>Portfolio</w:t>
            </w:r>
            <w:proofErr w:type="spellEnd"/>
            <w:r w:rsidRPr="00273C69">
              <w:rPr>
                <w:b/>
                <w:bCs/>
                <w:sz w:val="16"/>
                <w:szCs w:val="16"/>
              </w:rPr>
              <w:t xml:space="preserve"> </w:t>
            </w:r>
            <w:proofErr w:type="spellStart"/>
            <w:r w:rsidRPr="00273C69">
              <w:rPr>
                <w:b/>
                <w:bCs/>
                <w:sz w:val="16"/>
                <w:szCs w:val="16"/>
              </w:rPr>
              <w:t>Table</w:t>
            </w:r>
            <w:proofErr w:type="spellEnd"/>
            <w:r w:rsidRPr="00273C69">
              <w:rPr>
                <w:b/>
                <w:bCs/>
                <w:sz w:val="16"/>
                <w:szCs w:val="16"/>
              </w:rPr>
              <w:t>)</w:t>
            </w:r>
          </w:p>
        </w:tc>
      </w:tr>
      <w:tr w:rsidR="00273C69" w:rsidRPr="00273C69" w14:paraId="4D282716"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single" w:sz="8" w:space="0" w:color="auto"/>
              <w:bottom w:val="nil"/>
              <w:right w:val="single" w:sz="8" w:space="0" w:color="000000"/>
            </w:tcBorders>
            <w:shd w:val="clear" w:color="auto" w:fill="auto"/>
            <w:vAlign w:val="center"/>
            <w:hideMark/>
          </w:tcPr>
          <w:p w14:paraId="71F1326B" w14:textId="77777777" w:rsidR="00273C69" w:rsidRPr="00273C69" w:rsidRDefault="00273C69" w:rsidP="00273C69">
            <w:pPr>
              <w:rPr>
                <w:sz w:val="14"/>
                <w:szCs w:val="14"/>
              </w:rPr>
            </w:pPr>
            <w:r w:rsidRPr="00273C69">
              <w:rPr>
                <w:sz w:val="14"/>
                <w:szCs w:val="14"/>
              </w:rPr>
              <w:t> </w:t>
            </w:r>
          </w:p>
        </w:tc>
      </w:tr>
      <w:tr w:rsidR="00273C69" w:rsidRPr="00273C69" w14:paraId="26475F29"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55"/>
        </w:trPr>
        <w:tc>
          <w:tcPr>
            <w:tcW w:w="15818" w:type="dxa"/>
            <w:gridSpan w:val="20"/>
            <w:tcBorders>
              <w:top w:val="nil"/>
              <w:left w:val="single" w:sz="8" w:space="0" w:color="auto"/>
              <w:bottom w:val="nil"/>
              <w:right w:val="single" w:sz="8" w:space="0" w:color="000000"/>
            </w:tcBorders>
            <w:shd w:val="clear" w:color="auto" w:fill="auto"/>
            <w:vAlign w:val="center"/>
            <w:hideMark/>
          </w:tcPr>
          <w:p w14:paraId="18704658" w14:textId="77777777" w:rsidR="00273C69" w:rsidRPr="00273C69" w:rsidRDefault="00273C69" w:rsidP="00273C69">
            <w:pPr>
              <w:rPr>
                <w:b/>
                <w:bCs/>
                <w:sz w:val="16"/>
                <w:szCs w:val="16"/>
              </w:rPr>
            </w:pPr>
            <w:r w:rsidRPr="00273C69">
              <w:rPr>
                <w:b/>
                <w:bCs/>
                <w:sz w:val="16"/>
                <w:szCs w:val="16"/>
              </w:rPr>
              <w:t>Ortaklığa Verilmiş Olan Ek Süreler ve Diğer Yasal Yükümlülüklere İlişkin Bilgiler : (</w:t>
            </w:r>
            <w:proofErr w:type="spellStart"/>
            <w:r w:rsidRPr="00273C69">
              <w:rPr>
                <w:b/>
                <w:bCs/>
                <w:sz w:val="16"/>
                <w:szCs w:val="16"/>
              </w:rPr>
              <w:t>Additional</w:t>
            </w:r>
            <w:proofErr w:type="spellEnd"/>
            <w:r w:rsidRPr="00273C69">
              <w:rPr>
                <w:b/>
                <w:bCs/>
                <w:sz w:val="16"/>
                <w:szCs w:val="16"/>
              </w:rPr>
              <w:t xml:space="preserve"> </w:t>
            </w:r>
            <w:proofErr w:type="spellStart"/>
            <w:r w:rsidRPr="00273C69">
              <w:rPr>
                <w:b/>
                <w:bCs/>
                <w:sz w:val="16"/>
                <w:szCs w:val="16"/>
              </w:rPr>
              <w:t>Period</w:t>
            </w:r>
            <w:proofErr w:type="spellEnd"/>
            <w:r w:rsidRPr="00273C69">
              <w:rPr>
                <w:b/>
                <w:bCs/>
                <w:sz w:val="16"/>
                <w:szCs w:val="16"/>
              </w:rPr>
              <w:t xml:space="preserve"> </w:t>
            </w:r>
            <w:proofErr w:type="spellStart"/>
            <w:r w:rsidRPr="00273C69">
              <w:rPr>
                <w:b/>
                <w:bCs/>
                <w:sz w:val="16"/>
                <w:szCs w:val="16"/>
              </w:rPr>
              <w:t>given</w:t>
            </w:r>
            <w:proofErr w:type="spellEnd"/>
            <w:r w:rsidRPr="00273C69">
              <w:rPr>
                <w:b/>
                <w:bCs/>
                <w:sz w:val="16"/>
                <w:szCs w:val="16"/>
              </w:rPr>
              <w:t xml:space="preserve"> </w:t>
            </w:r>
            <w:proofErr w:type="spellStart"/>
            <w:r w:rsidRPr="00273C69">
              <w:rPr>
                <w:b/>
                <w:bCs/>
                <w:sz w:val="16"/>
                <w:szCs w:val="16"/>
              </w:rPr>
              <w:t>to</w:t>
            </w:r>
            <w:proofErr w:type="spellEnd"/>
            <w:r w:rsidRPr="00273C69">
              <w:rPr>
                <w:b/>
                <w:bCs/>
                <w:sz w:val="16"/>
                <w:szCs w:val="16"/>
              </w:rPr>
              <w:t xml:space="preserve"> </w:t>
            </w:r>
            <w:proofErr w:type="spellStart"/>
            <w:r w:rsidRPr="00273C69">
              <w:rPr>
                <w:b/>
                <w:bCs/>
                <w:sz w:val="16"/>
                <w:szCs w:val="16"/>
              </w:rPr>
              <w:t>company</w:t>
            </w:r>
            <w:proofErr w:type="spellEnd"/>
            <w:r w:rsidRPr="00273C69">
              <w:rPr>
                <w:b/>
                <w:bCs/>
                <w:sz w:val="16"/>
                <w:szCs w:val="16"/>
              </w:rPr>
              <w:t xml:space="preserve"> </w:t>
            </w:r>
            <w:proofErr w:type="spellStart"/>
            <w:r w:rsidRPr="00273C69">
              <w:rPr>
                <w:b/>
                <w:bCs/>
                <w:sz w:val="16"/>
                <w:szCs w:val="16"/>
              </w:rPr>
              <w:t>and</w:t>
            </w:r>
            <w:proofErr w:type="spellEnd"/>
            <w:r w:rsidRPr="00273C69">
              <w:rPr>
                <w:b/>
                <w:bCs/>
                <w:sz w:val="16"/>
                <w:szCs w:val="16"/>
              </w:rPr>
              <w:t xml:space="preserve"> legal </w:t>
            </w:r>
            <w:proofErr w:type="spellStart"/>
            <w:r w:rsidRPr="00273C69">
              <w:rPr>
                <w:b/>
                <w:bCs/>
                <w:sz w:val="16"/>
                <w:szCs w:val="16"/>
              </w:rPr>
              <w:t>liabilities</w:t>
            </w:r>
            <w:proofErr w:type="spellEnd"/>
            <w:r w:rsidRPr="00273C69">
              <w:rPr>
                <w:b/>
                <w:bCs/>
                <w:sz w:val="16"/>
                <w:szCs w:val="16"/>
              </w:rPr>
              <w:t>)</w:t>
            </w:r>
          </w:p>
        </w:tc>
      </w:tr>
      <w:tr w:rsidR="00273C69" w:rsidRPr="00273C69" w14:paraId="5D585B5F"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15818" w:type="dxa"/>
            <w:gridSpan w:val="20"/>
            <w:tcBorders>
              <w:top w:val="nil"/>
              <w:left w:val="single" w:sz="8" w:space="0" w:color="auto"/>
              <w:bottom w:val="single" w:sz="8" w:space="0" w:color="auto"/>
              <w:right w:val="single" w:sz="8" w:space="0" w:color="000000"/>
            </w:tcBorders>
            <w:shd w:val="clear" w:color="auto" w:fill="auto"/>
            <w:vAlign w:val="center"/>
            <w:hideMark/>
          </w:tcPr>
          <w:p w14:paraId="1B1A5C6C" w14:textId="77777777" w:rsidR="00273C69" w:rsidRPr="00273C69" w:rsidRDefault="00273C69" w:rsidP="00273C69">
            <w:pPr>
              <w:rPr>
                <w:sz w:val="14"/>
                <w:szCs w:val="14"/>
              </w:rPr>
            </w:pPr>
            <w:r w:rsidRPr="00273C69">
              <w:rPr>
                <w:sz w:val="14"/>
                <w:szCs w:val="14"/>
              </w:rPr>
              <w:t> </w:t>
            </w:r>
          </w:p>
        </w:tc>
      </w:tr>
      <w:tr w:rsidR="00273C69" w:rsidRPr="00273C69" w14:paraId="44D66D6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2426" w:type="dxa"/>
            <w:tcBorders>
              <w:top w:val="nil"/>
              <w:left w:val="nil"/>
              <w:bottom w:val="nil"/>
              <w:right w:val="nil"/>
            </w:tcBorders>
            <w:shd w:val="clear" w:color="auto" w:fill="auto"/>
            <w:vAlign w:val="center"/>
            <w:hideMark/>
          </w:tcPr>
          <w:p w14:paraId="21B637EF" w14:textId="77777777" w:rsidR="00273C69" w:rsidRDefault="00273C69" w:rsidP="00273C69">
            <w:pPr>
              <w:rPr>
                <w:sz w:val="14"/>
                <w:szCs w:val="14"/>
              </w:rPr>
            </w:pPr>
          </w:p>
          <w:p w14:paraId="668C9F4B" w14:textId="77777777" w:rsidR="00485AE5" w:rsidRDefault="00485AE5" w:rsidP="00273C69">
            <w:pPr>
              <w:rPr>
                <w:sz w:val="14"/>
                <w:szCs w:val="14"/>
              </w:rPr>
            </w:pPr>
          </w:p>
          <w:p w14:paraId="3BC7E76C" w14:textId="77777777" w:rsidR="00485AE5" w:rsidRDefault="00485AE5" w:rsidP="00273C69">
            <w:pPr>
              <w:rPr>
                <w:sz w:val="14"/>
                <w:szCs w:val="14"/>
              </w:rPr>
            </w:pPr>
          </w:p>
          <w:p w14:paraId="7F05F8A4" w14:textId="77777777" w:rsidR="00485AE5" w:rsidRDefault="00485AE5" w:rsidP="00273C69">
            <w:pPr>
              <w:rPr>
                <w:sz w:val="14"/>
                <w:szCs w:val="14"/>
              </w:rPr>
            </w:pPr>
          </w:p>
          <w:p w14:paraId="2320A6B0" w14:textId="77777777" w:rsidR="00485AE5" w:rsidRDefault="00485AE5" w:rsidP="00273C69">
            <w:pPr>
              <w:rPr>
                <w:sz w:val="14"/>
                <w:szCs w:val="14"/>
              </w:rPr>
            </w:pPr>
          </w:p>
          <w:p w14:paraId="36A77233" w14:textId="77777777" w:rsidR="00485AE5" w:rsidRPr="00273C69" w:rsidRDefault="00485AE5" w:rsidP="00273C69">
            <w:pPr>
              <w:rPr>
                <w:sz w:val="14"/>
                <w:szCs w:val="14"/>
              </w:rPr>
            </w:pPr>
          </w:p>
        </w:tc>
        <w:tc>
          <w:tcPr>
            <w:tcW w:w="1700" w:type="dxa"/>
            <w:tcBorders>
              <w:top w:val="nil"/>
              <w:left w:val="nil"/>
              <w:bottom w:val="nil"/>
              <w:right w:val="nil"/>
            </w:tcBorders>
            <w:shd w:val="clear" w:color="auto" w:fill="auto"/>
            <w:vAlign w:val="center"/>
            <w:hideMark/>
          </w:tcPr>
          <w:p w14:paraId="50D4D436"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0FDDF29D"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50B12017"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628EEE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B61872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78BCE3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9722FE0"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CA38ACE"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7910BFE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29FBEB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5634CD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1D86B077"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32C8418"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6DD475C4"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AB6D35F"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22D79E08" w14:textId="77777777" w:rsidR="00273C69" w:rsidRPr="00273C69" w:rsidRDefault="00273C69" w:rsidP="00273C69">
            <w:pPr>
              <w:rPr>
                <w:sz w:val="14"/>
                <w:szCs w:val="14"/>
              </w:rPr>
            </w:pPr>
          </w:p>
        </w:tc>
      </w:tr>
      <w:tr w:rsidR="00273C69" w:rsidRPr="00273C69" w14:paraId="12F5D10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8696" w:type="dxa"/>
            <w:gridSpan w:val="10"/>
            <w:tcBorders>
              <w:top w:val="single" w:sz="8" w:space="0" w:color="auto"/>
              <w:left w:val="single" w:sz="8" w:space="0" w:color="auto"/>
              <w:bottom w:val="nil"/>
              <w:right w:val="nil"/>
            </w:tcBorders>
            <w:shd w:val="clear" w:color="000000" w:fill="99CCFF"/>
            <w:vAlign w:val="center"/>
            <w:hideMark/>
          </w:tcPr>
          <w:p w14:paraId="7130C43D" w14:textId="77777777" w:rsidR="00273C69" w:rsidRPr="00273C69" w:rsidRDefault="00273C69" w:rsidP="00273C69">
            <w:pPr>
              <w:rPr>
                <w:b/>
                <w:bCs/>
                <w:sz w:val="16"/>
                <w:szCs w:val="16"/>
              </w:rPr>
            </w:pPr>
            <w:r w:rsidRPr="00273C69">
              <w:rPr>
                <w:b/>
                <w:bCs/>
                <w:sz w:val="16"/>
                <w:szCs w:val="16"/>
              </w:rPr>
              <w:t>PORTFÖY SINIRLAMALARI KONTROLLERİ (</w:t>
            </w:r>
            <w:proofErr w:type="spellStart"/>
            <w:r w:rsidRPr="00273C69">
              <w:rPr>
                <w:b/>
                <w:bCs/>
                <w:sz w:val="16"/>
                <w:szCs w:val="16"/>
              </w:rPr>
              <w:t>Controls</w:t>
            </w:r>
            <w:proofErr w:type="spellEnd"/>
            <w:r w:rsidRPr="00273C69">
              <w:rPr>
                <w:b/>
                <w:bCs/>
                <w:sz w:val="16"/>
                <w:szCs w:val="16"/>
              </w:rPr>
              <w:t xml:space="preserve"> </w:t>
            </w:r>
            <w:proofErr w:type="spellStart"/>
            <w:r w:rsidRPr="00273C69">
              <w:rPr>
                <w:b/>
                <w:bCs/>
                <w:sz w:val="16"/>
                <w:szCs w:val="16"/>
              </w:rPr>
              <w:t>for</w:t>
            </w:r>
            <w:proofErr w:type="spellEnd"/>
            <w:r w:rsidRPr="00273C69">
              <w:rPr>
                <w:b/>
                <w:bCs/>
                <w:sz w:val="16"/>
                <w:szCs w:val="16"/>
              </w:rPr>
              <w:t xml:space="preserve"> </w:t>
            </w:r>
            <w:proofErr w:type="spellStart"/>
            <w:r w:rsidRPr="00273C69">
              <w:rPr>
                <w:b/>
                <w:bCs/>
                <w:sz w:val="16"/>
                <w:szCs w:val="16"/>
              </w:rPr>
              <w:t>Portfolio</w:t>
            </w:r>
            <w:proofErr w:type="spellEnd"/>
            <w:r w:rsidRPr="00273C69">
              <w:rPr>
                <w:b/>
                <w:bCs/>
                <w:sz w:val="16"/>
                <w:szCs w:val="16"/>
              </w:rPr>
              <w:t xml:space="preserve"> </w:t>
            </w:r>
            <w:proofErr w:type="spellStart"/>
            <w:r w:rsidRPr="00273C69">
              <w:rPr>
                <w:b/>
                <w:bCs/>
                <w:sz w:val="16"/>
                <w:szCs w:val="16"/>
              </w:rPr>
              <w:t>Limitations</w:t>
            </w:r>
            <w:proofErr w:type="spellEnd"/>
            <w:r w:rsidRPr="00273C69">
              <w:rPr>
                <w:b/>
                <w:bCs/>
                <w:sz w:val="16"/>
                <w:szCs w:val="16"/>
              </w:rPr>
              <w:t>)</w:t>
            </w:r>
          </w:p>
        </w:tc>
        <w:tc>
          <w:tcPr>
            <w:tcW w:w="985" w:type="dxa"/>
            <w:gridSpan w:val="2"/>
            <w:tcBorders>
              <w:top w:val="single" w:sz="8" w:space="0" w:color="auto"/>
              <w:left w:val="nil"/>
              <w:bottom w:val="nil"/>
              <w:right w:val="nil"/>
            </w:tcBorders>
            <w:shd w:val="clear" w:color="000000" w:fill="99CCFF"/>
            <w:vAlign w:val="center"/>
            <w:hideMark/>
          </w:tcPr>
          <w:p w14:paraId="76E54999" w14:textId="77777777" w:rsidR="00273C69" w:rsidRPr="00273C69" w:rsidRDefault="00273C69" w:rsidP="00273C69">
            <w:pPr>
              <w:rPr>
                <w:sz w:val="14"/>
                <w:szCs w:val="14"/>
              </w:rPr>
            </w:pPr>
            <w:r w:rsidRPr="00273C69">
              <w:rPr>
                <w:sz w:val="14"/>
                <w:szCs w:val="14"/>
              </w:rPr>
              <w:t> </w:t>
            </w:r>
          </w:p>
        </w:tc>
        <w:tc>
          <w:tcPr>
            <w:tcW w:w="792" w:type="dxa"/>
            <w:tcBorders>
              <w:top w:val="single" w:sz="8" w:space="0" w:color="auto"/>
              <w:left w:val="nil"/>
              <w:bottom w:val="nil"/>
              <w:right w:val="nil"/>
            </w:tcBorders>
            <w:shd w:val="clear" w:color="000000" w:fill="99CCFF"/>
            <w:vAlign w:val="center"/>
            <w:hideMark/>
          </w:tcPr>
          <w:p w14:paraId="55457315"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000000" w:fill="99CCFF"/>
            <w:vAlign w:val="center"/>
            <w:hideMark/>
          </w:tcPr>
          <w:p w14:paraId="645CDA3F" w14:textId="77777777" w:rsidR="00273C69" w:rsidRPr="00273C69" w:rsidRDefault="00273C69" w:rsidP="00273C69">
            <w:pPr>
              <w:rPr>
                <w:sz w:val="14"/>
                <w:szCs w:val="14"/>
              </w:rPr>
            </w:pPr>
            <w:r w:rsidRPr="00273C69">
              <w:rPr>
                <w:sz w:val="14"/>
                <w:szCs w:val="14"/>
              </w:rPr>
              <w:t> </w:t>
            </w:r>
          </w:p>
        </w:tc>
        <w:tc>
          <w:tcPr>
            <w:tcW w:w="758" w:type="dxa"/>
            <w:tcBorders>
              <w:top w:val="single" w:sz="8" w:space="0" w:color="auto"/>
              <w:left w:val="nil"/>
              <w:bottom w:val="nil"/>
              <w:right w:val="nil"/>
            </w:tcBorders>
            <w:shd w:val="clear" w:color="000000" w:fill="99CCFF"/>
            <w:vAlign w:val="center"/>
            <w:hideMark/>
          </w:tcPr>
          <w:p w14:paraId="592D991F" w14:textId="77777777" w:rsidR="00273C69" w:rsidRPr="00273C69" w:rsidRDefault="00273C69" w:rsidP="00273C69">
            <w:pPr>
              <w:rPr>
                <w:sz w:val="14"/>
                <w:szCs w:val="14"/>
              </w:rPr>
            </w:pPr>
            <w:r w:rsidRPr="00273C69">
              <w:rPr>
                <w:sz w:val="14"/>
                <w:szCs w:val="14"/>
              </w:rPr>
              <w:t> </w:t>
            </w:r>
          </w:p>
        </w:tc>
        <w:tc>
          <w:tcPr>
            <w:tcW w:w="759" w:type="dxa"/>
            <w:tcBorders>
              <w:top w:val="single" w:sz="8" w:space="0" w:color="auto"/>
              <w:left w:val="nil"/>
              <w:bottom w:val="nil"/>
              <w:right w:val="nil"/>
            </w:tcBorders>
            <w:shd w:val="clear" w:color="000000" w:fill="99CCFF"/>
            <w:vAlign w:val="center"/>
            <w:hideMark/>
          </w:tcPr>
          <w:p w14:paraId="45582C3A" w14:textId="77777777" w:rsidR="00273C69" w:rsidRPr="00273C69" w:rsidRDefault="00273C69" w:rsidP="00273C69">
            <w:pPr>
              <w:rPr>
                <w:sz w:val="14"/>
                <w:szCs w:val="14"/>
              </w:rPr>
            </w:pPr>
            <w:r w:rsidRPr="00273C69">
              <w:rPr>
                <w:sz w:val="14"/>
                <w:szCs w:val="14"/>
              </w:rPr>
              <w:t> </w:t>
            </w:r>
          </w:p>
        </w:tc>
        <w:tc>
          <w:tcPr>
            <w:tcW w:w="754" w:type="dxa"/>
            <w:tcBorders>
              <w:top w:val="single" w:sz="8" w:space="0" w:color="auto"/>
              <w:left w:val="nil"/>
              <w:bottom w:val="nil"/>
              <w:right w:val="nil"/>
            </w:tcBorders>
            <w:shd w:val="clear" w:color="000000" w:fill="99CCFF"/>
            <w:vAlign w:val="center"/>
            <w:hideMark/>
          </w:tcPr>
          <w:p w14:paraId="62A59179" w14:textId="77777777" w:rsidR="00273C69" w:rsidRPr="00273C69" w:rsidRDefault="00273C69" w:rsidP="00273C69">
            <w:pPr>
              <w:rPr>
                <w:sz w:val="14"/>
                <w:szCs w:val="14"/>
              </w:rPr>
            </w:pPr>
            <w:r w:rsidRPr="00273C69">
              <w:rPr>
                <w:sz w:val="14"/>
                <w:szCs w:val="14"/>
              </w:rPr>
              <w:t> </w:t>
            </w:r>
          </w:p>
        </w:tc>
        <w:tc>
          <w:tcPr>
            <w:tcW w:w="877" w:type="dxa"/>
            <w:tcBorders>
              <w:top w:val="single" w:sz="8" w:space="0" w:color="auto"/>
              <w:left w:val="nil"/>
              <w:bottom w:val="nil"/>
              <w:right w:val="nil"/>
            </w:tcBorders>
            <w:shd w:val="clear" w:color="000000" w:fill="99CCFF"/>
            <w:vAlign w:val="center"/>
            <w:hideMark/>
          </w:tcPr>
          <w:p w14:paraId="04CAB816" w14:textId="77777777" w:rsidR="00273C69" w:rsidRPr="00273C69" w:rsidRDefault="00273C69" w:rsidP="00273C69">
            <w:pPr>
              <w:rPr>
                <w:sz w:val="14"/>
                <w:szCs w:val="14"/>
              </w:rPr>
            </w:pPr>
            <w:r w:rsidRPr="00273C69">
              <w:rPr>
                <w:sz w:val="14"/>
                <w:szCs w:val="14"/>
              </w:rPr>
              <w:t> </w:t>
            </w:r>
          </w:p>
        </w:tc>
        <w:tc>
          <w:tcPr>
            <w:tcW w:w="756" w:type="dxa"/>
            <w:tcBorders>
              <w:top w:val="single" w:sz="8" w:space="0" w:color="auto"/>
              <w:left w:val="nil"/>
              <w:bottom w:val="nil"/>
              <w:right w:val="nil"/>
            </w:tcBorders>
            <w:shd w:val="clear" w:color="000000" w:fill="99CCFF"/>
            <w:vAlign w:val="center"/>
            <w:hideMark/>
          </w:tcPr>
          <w:p w14:paraId="7004D165" w14:textId="77777777" w:rsidR="00273C69" w:rsidRPr="00273C69" w:rsidRDefault="00273C69" w:rsidP="00273C69">
            <w:pPr>
              <w:rPr>
                <w:sz w:val="14"/>
                <w:szCs w:val="14"/>
              </w:rPr>
            </w:pPr>
            <w:r w:rsidRPr="00273C69">
              <w:rPr>
                <w:sz w:val="14"/>
                <w:szCs w:val="14"/>
              </w:rPr>
              <w:t> </w:t>
            </w:r>
          </w:p>
        </w:tc>
        <w:tc>
          <w:tcPr>
            <w:tcW w:w="683" w:type="dxa"/>
            <w:tcBorders>
              <w:top w:val="single" w:sz="8" w:space="0" w:color="auto"/>
              <w:left w:val="nil"/>
              <w:bottom w:val="nil"/>
              <w:right w:val="single" w:sz="8" w:space="0" w:color="auto"/>
            </w:tcBorders>
            <w:shd w:val="clear" w:color="000000" w:fill="99CCFF"/>
            <w:vAlign w:val="center"/>
            <w:hideMark/>
          </w:tcPr>
          <w:p w14:paraId="03E212BF" w14:textId="77777777" w:rsidR="00273C69" w:rsidRPr="00273C69" w:rsidRDefault="00273C69" w:rsidP="00273C69">
            <w:pPr>
              <w:rPr>
                <w:sz w:val="14"/>
                <w:szCs w:val="14"/>
              </w:rPr>
            </w:pPr>
            <w:r w:rsidRPr="00273C69">
              <w:rPr>
                <w:sz w:val="14"/>
                <w:szCs w:val="14"/>
              </w:rPr>
              <w:t> </w:t>
            </w:r>
          </w:p>
        </w:tc>
      </w:tr>
      <w:tr w:rsidR="00273C69" w:rsidRPr="00273C69" w14:paraId="05E18BF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8696" w:type="dxa"/>
            <w:gridSpan w:val="10"/>
            <w:tcBorders>
              <w:top w:val="nil"/>
              <w:left w:val="single" w:sz="8" w:space="0" w:color="auto"/>
              <w:bottom w:val="nil"/>
              <w:right w:val="nil"/>
            </w:tcBorders>
            <w:shd w:val="clear" w:color="auto" w:fill="auto"/>
            <w:vAlign w:val="center"/>
            <w:hideMark/>
          </w:tcPr>
          <w:p w14:paraId="7B60B063" w14:textId="77777777" w:rsidR="00273C69" w:rsidRPr="00273C69" w:rsidRDefault="00273C69" w:rsidP="00273C69">
            <w:pPr>
              <w:rPr>
                <w:b/>
                <w:bCs/>
                <w:sz w:val="16"/>
                <w:szCs w:val="16"/>
              </w:rPr>
            </w:pPr>
            <w:r w:rsidRPr="00273C69">
              <w:rPr>
                <w:b/>
                <w:bCs/>
                <w:sz w:val="16"/>
                <w:szCs w:val="16"/>
              </w:rPr>
              <w:t xml:space="preserve">1. %50 Kontrolü ( </w:t>
            </w:r>
            <w:proofErr w:type="spellStart"/>
            <w:r w:rsidRPr="00273C69">
              <w:rPr>
                <w:b/>
                <w:bCs/>
                <w:sz w:val="16"/>
                <w:szCs w:val="16"/>
              </w:rPr>
              <w:t>Control</w:t>
            </w:r>
            <w:proofErr w:type="spellEnd"/>
            <w:r w:rsidRPr="00273C69">
              <w:rPr>
                <w:b/>
                <w:bCs/>
                <w:sz w:val="16"/>
                <w:szCs w:val="16"/>
              </w:rPr>
              <w:t xml:space="preserve"> </w:t>
            </w:r>
            <w:proofErr w:type="spellStart"/>
            <w:r w:rsidRPr="00273C69">
              <w:rPr>
                <w:b/>
                <w:bCs/>
                <w:sz w:val="16"/>
                <w:szCs w:val="16"/>
              </w:rPr>
              <w:t>for</w:t>
            </w:r>
            <w:proofErr w:type="spellEnd"/>
            <w:r w:rsidRPr="00273C69">
              <w:rPr>
                <w:b/>
                <w:bCs/>
                <w:sz w:val="16"/>
                <w:szCs w:val="16"/>
              </w:rPr>
              <w:t xml:space="preserve"> %50)</w:t>
            </w:r>
          </w:p>
        </w:tc>
        <w:tc>
          <w:tcPr>
            <w:tcW w:w="985" w:type="dxa"/>
            <w:gridSpan w:val="2"/>
            <w:tcBorders>
              <w:top w:val="nil"/>
              <w:left w:val="nil"/>
              <w:bottom w:val="nil"/>
              <w:right w:val="nil"/>
            </w:tcBorders>
            <w:shd w:val="clear" w:color="auto" w:fill="auto"/>
            <w:vAlign w:val="center"/>
            <w:hideMark/>
          </w:tcPr>
          <w:p w14:paraId="475BC4AB"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2694B3F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1C87DB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38AD846"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097E1A1"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DB79C0E"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7EA9244"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CF9F1A1"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BB7666F" w14:textId="77777777" w:rsidR="00273C69" w:rsidRPr="00273C69" w:rsidRDefault="00273C69" w:rsidP="00273C69">
            <w:pPr>
              <w:rPr>
                <w:sz w:val="14"/>
                <w:szCs w:val="14"/>
              </w:rPr>
            </w:pPr>
            <w:r w:rsidRPr="00273C69">
              <w:rPr>
                <w:sz w:val="14"/>
                <w:szCs w:val="14"/>
              </w:rPr>
              <w:t> </w:t>
            </w:r>
          </w:p>
        </w:tc>
      </w:tr>
      <w:tr w:rsidR="00273C69" w:rsidRPr="00273C69" w14:paraId="7FABE908"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38C33BD4" w14:textId="77777777" w:rsidR="00273C69" w:rsidRPr="00273C69" w:rsidRDefault="00273C69" w:rsidP="00273C69">
            <w:pPr>
              <w:ind w:firstLineChars="200" w:firstLine="280"/>
              <w:rPr>
                <w:sz w:val="14"/>
                <w:szCs w:val="14"/>
              </w:rPr>
            </w:pPr>
            <w:r w:rsidRPr="00273C69">
              <w:rPr>
                <w:sz w:val="14"/>
                <w:szCs w:val="14"/>
              </w:rPr>
              <w:t>A) GAYRİMENKULLER, GAYRİMENKUL PROJELERİ VE GAYRİMENKULE DAYALI HAKLAR</w:t>
            </w:r>
          </w:p>
        </w:tc>
        <w:tc>
          <w:tcPr>
            <w:tcW w:w="985" w:type="dxa"/>
            <w:gridSpan w:val="2"/>
            <w:tcBorders>
              <w:top w:val="nil"/>
              <w:left w:val="nil"/>
              <w:bottom w:val="nil"/>
              <w:right w:val="nil"/>
            </w:tcBorders>
            <w:shd w:val="clear" w:color="auto" w:fill="auto"/>
            <w:vAlign w:val="center"/>
            <w:hideMark/>
          </w:tcPr>
          <w:p w14:paraId="34DAF73A" w14:textId="77777777" w:rsidR="00273C69" w:rsidRPr="00273C69" w:rsidRDefault="00273C69" w:rsidP="00273C69">
            <w:pPr>
              <w:rPr>
                <w:sz w:val="14"/>
                <w:szCs w:val="14"/>
              </w:rPr>
            </w:pPr>
            <w:r w:rsidRPr="00273C69">
              <w:rPr>
                <w:sz w:val="14"/>
                <w:szCs w:val="14"/>
              </w:rPr>
              <w:t>115.936.433</w:t>
            </w:r>
          </w:p>
        </w:tc>
        <w:tc>
          <w:tcPr>
            <w:tcW w:w="792" w:type="dxa"/>
            <w:tcBorders>
              <w:top w:val="nil"/>
              <w:left w:val="nil"/>
              <w:bottom w:val="nil"/>
              <w:right w:val="nil"/>
            </w:tcBorders>
            <w:shd w:val="clear" w:color="auto" w:fill="auto"/>
            <w:vAlign w:val="center"/>
            <w:hideMark/>
          </w:tcPr>
          <w:p w14:paraId="4F4B434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56131D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CC1FBA4"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8DFAA0E"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78BAF01"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4C5A3F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D30E698"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80B2C37" w14:textId="77777777" w:rsidR="00273C69" w:rsidRPr="00273C69" w:rsidRDefault="00273C69" w:rsidP="00273C69">
            <w:pPr>
              <w:rPr>
                <w:sz w:val="14"/>
                <w:szCs w:val="14"/>
              </w:rPr>
            </w:pPr>
            <w:r w:rsidRPr="00273C69">
              <w:rPr>
                <w:sz w:val="14"/>
                <w:szCs w:val="14"/>
              </w:rPr>
              <w:t> </w:t>
            </w:r>
          </w:p>
        </w:tc>
      </w:tr>
      <w:tr w:rsidR="00273C69" w:rsidRPr="00273C69" w14:paraId="0AF4E144"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0117DACF" w14:textId="77777777" w:rsidR="00273C69" w:rsidRPr="00273C69" w:rsidRDefault="00273C69" w:rsidP="00273C69">
            <w:pPr>
              <w:ind w:firstLineChars="200" w:firstLine="280"/>
              <w:rPr>
                <w:sz w:val="14"/>
                <w:szCs w:val="14"/>
              </w:rPr>
            </w:pPr>
            <w:r w:rsidRPr="00273C69">
              <w:rPr>
                <w:sz w:val="14"/>
                <w:szCs w:val="14"/>
              </w:rPr>
              <w:t>B) PARA VE SERMAYE PİYASASI ARAÇLARININ ÜÇ YILLIK GAYRİMENKUL ÖDEMELERİ İÇİN TUTULAN KISMI</w:t>
            </w:r>
          </w:p>
        </w:tc>
        <w:tc>
          <w:tcPr>
            <w:tcW w:w="985" w:type="dxa"/>
            <w:gridSpan w:val="2"/>
            <w:tcBorders>
              <w:top w:val="nil"/>
              <w:left w:val="nil"/>
              <w:bottom w:val="nil"/>
              <w:right w:val="nil"/>
            </w:tcBorders>
            <w:shd w:val="clear" w:color="auto" w:fill="auto"/>
            <w:vAlign w:val="center"/>
            <w:hideMark/>
          </w:tcPr>
          <w:p w14:paraId="0B31F744" w14:textId="77777777" w:rsidR="00273C69" w:rsidRPr="00273C69" w:rsidRDefault="00273C69" w:rsidP="003F3CF8">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16E7AAC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09010D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1E2D73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666551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EDBD2A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22C8B4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1E841B8"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662DED48" w14:textId="77777777" w:rsidR="00273C69" w:rsidRPr="00273C69" w:rsidRDefault="00273C69" w:rsidP="00273C69">
            <w:pPr>
              <w:rPr>
                <w:sz w:val="14"/>
                <w:szCs w:val="14"/>
              </w:rPr>
            </w:pPr>
            <w:r w:rsidRPr="00273C69">
              <w:rPr>
                <w:sz w:val="14"/>
                <w:szCs w:val="14"/>
              </w:rPr>
              <w:t> </w:t>
            </w:r>
          </w:p>
        </w:tc>
      </w:tr>
      <w:tr w:rsidR="00273C69" w:rsidRPr="00273C69" w14:paraId="21A2C49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6F7295B6" w14:textId="77777777" w:rsidR="00273C69" w:rsidRPr="00273C69" w:rsidRDefault="00273C69" w:rsidP="00273C69">
            <w:pPr>
              <w:ind w:firstLineChars="200" w:firstLine="280"/>
              <w:rPr>
                <w:sz w:val="14"/>
                <w:szCs w:val="14"/>
              </w:rPr>
            </w:pPr>
            <w:r w:rsidRPr="00273C69">
              <w:rPr>
                <w:sz w:val="14"/>
                <w:szCs w:val="14"/>
              </w:rPr>
              <w:t>C) GAYRİMENKULLER VE PARA VE SERMAYE PİYASASI ARAÇLARININ ÜÇ YILLIK GAYRİMENKUL ÖDEMELERİ İÇİN TUTULAN KISMI (A+B)</w:t>
            </w:r>
          </w:p>
        </w:tc>
        <w:tc>
          <w:tcPr>
            <w:tcW w:w="985" w:type="dxa"/>
            <w:gridSpan w:val="2"/>
            <w:tcBorders>
              <w:top w:val="nil"/>
              <w:left w:val="nil"/>
              <w:bottom w:val="nil"/>
              <w:right w:val="nil"/>
            </w:tcBorders>
            <w:shd w:val="clear" w:color="auto" w:fill="auto"/>
            <w:vAlign w:val="center"/>
            <w:hideMark/>
          </w:tcPr>
          <w:p w14:paraId="19E6672C" w14:textId="77777777" w:rsidR="00273C69" w:rsidRPr="00273C69" w:rsidRDefault="00273C69" w:rsidP="003F3CF8">
            <w:pPr>
              <w:jc w:val="right"/>
              <w:rPr>
                <w:sz w:val="14"/>
                <w:szCs w:val="14"/>
              </w:rPr>
            </w:pPr>
            <w:r w:rsidRPr="00273C69">
              <w:rPr>
                <w:sz w:val="14"/>
                <w:szCs w:val="14"/>
              </w:rPr>
              <w:t>115.936.433</w:t>
            </w:r>
          </w:p>
        </w:tc>
        <w:tc>
          <w:tcPr>
            <w:tcW w:w="792" w:type="dxa"/>
            <w:tcBorders>
              <w:top w:val="nil"/>
              <w:left w:val="nil"/>
              <w:bottom w:val="nil"/>
              <w:right w:val="nil"/>
            </w:tcBorders>
            <w:shd w:val="clear" w:color="auto" w:fill="auto"/>
            <w:vAlign w:val="center"/>
            <w:hideMark/>
          </w:tcPr>
          <w:p w14:paraId="3710C6C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9A74259" w14:textId="77777777" w:rsidR="00273C69" w:rsidRPr="00273C69" w:rsidRDefault="00273C69" w:rsidP="00273C69">
            <w:pPr>
              <w:rPr>
                <w:sz w:val="14"/>
                <w:szCs w:val="14"/>
              </w:rPr>
            </w:pPr>
            <w:r w:rsidRPr="00273C69">
              <w:rPr>
                <w:sz w:val="14"/>
                <w:szCs w:val="14"/>
              </w:rPr>
              <w:t>92%</w:t>
            </w:r>
          </w:p>
        </w:tc>
        <w:tc>
          <w:tcPr>
            <w:tcW w:w="758" w:type="dxa"/>
            <w:tcBorders>
              <w:top w:val="nil"/>
              <w:left w:val="nil"/>
              <w:bottom w:val="nil"/>
              <w:right w:val="nil"/>
            </w:tcBorders>
            <w:shd w:val="clear" w:color="auto" w:fill="auto"/>
            <w:vAlign w:val="center"/>
            <w:hideMark/>
          </w:tcPr>
          <w:p w14:paraId="40A919B0"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24B481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D1A257A"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F1C81DA"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3AE5B71"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2F6D053" w14:textId="77777777" w:rsidR="00273C69" w:rsidRPr="00273C69" w:rsidRDefault="00273C69" w:rsidP="00273C69">
            <w:pPr>
              <w:rPr>
                <w:sz w:val="14"/>
                <w:szCs w:val="14"/>
              </w:rPr>
            </w:pPr>
            <w:r w:rsidRPr="00273C69">
              <w:rPr>
                <w:sz w:val="14"/>
                <w:szCs w:val="14"/>
              </w:rPr>
              <w:t> </w:t>
            </w:r>
          </w:p>
        </w:tc>
      </w:tr>
      <w:tr w:rsidR="00273C69" w:rsidRPr="00273C69" w14:paraId="674F2C5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7C5B9BEE" w14:textId="77777777" w:rsidR="00273C69" w:rsidRPr="00273C69" w:rsidRDefault="00273C69" w:rsidP="00273C69">
            <w:pPr>
              <w:ind w:firstLineChars="200" w:firstLine="280"/>
              <w:rPr>
                <w:sz w:val="14"/>
                <w:szCs w:val="14"/>
              </w:rPr>
            </w:pPr>
            <w:r w:rsidRPr="00273C69">
              <w:rPr>
                <w:sz w:val="14"/>
                <w:szCs w:val="14"/>
              </w:rPr>
              <w:t>D) İŞTİRAKLER</w:t>
            </w:r>
          </w:p>
        </w:tc>
        <w:tc>
          <w:tcPr>
            <w:tcW w:w="985" w:type="dxa"/>
            <w:gridSpan w:val="2"/>
            <w:tcBorders>
              <w:top w:val="nil"/>
              <w:left w:val="nil"/>
              <w:bottom w:val="nil"/>
              <w:right w:val="nil"/>
            </w:tcBorders>
            <w:shd w:val="clear" w:color="auto" w:fill="auto"/>
            <w:vAlign w:val="center"/>
            <w:hideMark/>
          </w:tcPr>
          <w:p w14:paraId="6179EE92" w14:textId="77777777" w:rsidR="00273C69" w:rsidRPr="00273C69" w:rsidRDefault="00273C69" w:rsidP="003F3CF8">
            <w:pPr>
              <w:jc w:val="right"/>
              <w:rPr>
                <w:sz w:val="14"/>
                <w:szCs w:val="14"/>
              </w:rPr>
            </w:pPr>
            <w:r w:rsidRPr="00273C69">
              <w:rPr>
                <w:sz w:val="14"/>
                <w:szCs w:val="14"/>
              </w:rPr>
              <w:t>2.053.042</w:t>
            </w:r>
          </w:p>
        </w:tc>
        <w:tc>
          <w:tcPr>
            <w:tcW w:w="792" w:type="dxa"/>
            <w:tcBorders>
              <w:top w:val="nil"/>
              <w:left w:val="nil"/>
              <w:bottom w:val="nil"/>
              <w:right w:val="nil"/>
            </w:tcBorders>
            <w:shd w:val="clear" w:color="auto" w:fill="auto"/>
            <w:vAlign w:val="center"/>
            <w:hideMark/>
          </w:tcPr>
          <w:p w14:paraId="1DC253A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30FBD6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DE1F7CD"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70EC5613"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35AF189B"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94FB5F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204C5C2"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C237513" w14:textId="77777777" w:rsidR="00273C69" w:rsidRPr="00273C69" w:rsidRDefault="00273C69" w:rsidP="00273C69">
            <w:pPr>
              <w:rPr>
                <w:sz w:val="14"/>
                <w:szCs w:val="14"/>
              </w:rPr>
            </w:pPr>
            <w:r w:rsidRPr="00273C69">
              <w:rPr>
                <w:sz w:val="14"/>
                <w:szCs w:val="14"/>
              </w:rPr>
              <w:t> </w:t>
            </w:r>
          </w:p>
        </w:tc>
      </w:tr>
      <w:tr w:rsidR="00273C69" w:rsidRPr="00273C69" w14:paraId="729791A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63643E7F" w14:textId="77777777" w:rsidR="00273C69" w:rsidRPr="00273C69" w:rsidRDefault="00273C69" w:rsidP="00273C69">
            <w:pPr>
              <w:ind w:firstLineChars="200" w:firstLine="280"/>
              <w:rPr>
                <w:sz w:val="14"/>
                <w:szCs w:val="14"/>
              </w:rPr>
            </w:pPr>
            <w:r w:rsidRPr="00273C69">
              <w:rPr>
                <w:sz w:val="14"/>
                <w:szCs w:val="14"/>
              </w:rPr>
              <w:t>E) YATIRIM AMAÇLI TUTULAN PARA VE SERMAYE PİYASASI ARAÇLARI</w:t>
            </w:r>
          </w:p>
        </w:tc>
        <w:tc>
          <w:tcPr>
            <w:tcW w:w="985" w:type="dxa"/>
            <w:gridSpan w:val="2"/>
            <w:tcBorders>
              <w:top w:val="nil"/>
              <w:left w:val="nil"/>
              <w:bottom w:val="nil"/>
              <w:right w:val="nil"/>
            </w:tcBorders>
            <w:shd w:val="clear" w:color="auto" w:fill="auto"/>
            <w:vAlign w:val="center"/>
            <w:hideMark/>
          </w:tcPr>
          <w:p w14:paraId="17BE7FE1" w14:textId="77777777" w:rsidR="00273C69" w:rsidRPr="00273C69" w:rsidRDefault="00273C69" w:rsidP="003F3CF8">
            <w:pPr>
              <w:jc w:val="right"/>
              <w:rPr>
                <w:sz w:val="14"/>
                <w:szCs w:val="14"/>
              </w:rPr>
            </w:pPr>
            <w:r w:rsidRPr="00273C69">
              <w:rPr>
                <w:sz w:val="14"/>
                <w:szCs w:val="14"/>
              </w:rPr>
              <w:t>8.229.111</w:t>
            </w:r>
          </w:p>
        </w:tc>
        <w:tc>
          <w:tcPr>
            <w:tcW w:w="792" w:type="dxa"/>
            <w:tcBorders>
              <w:top w:val="nil"/>
              <w:left w:val="nil"/>
              <w:bottom w:val="nil"/>
              <w:right w:val="nil"/>
            </w:tcBorders>
            <w:shd w:val="clear" w:color="auto" w:fill="auto"/>
            <w:vAlign w:val="center"/>
            <w:hideMark/>
          </w:tcPr>
          <w:p w14:paraId="023CAA3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C5BB54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546842C"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D493D83"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DC9A6E8"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C14BD5E"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2B183A3"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F13B871" w14:textId="77777777" w:rsidR="00273C69" w:rsidRPr="00273C69" w:rsidRDefault="00273C69" w:rsidP="00273C69">
            <w:pPr>
              <w:rPr>
                <w:sz w:val="14"/>
                <w:szCs w:val="14"/>
              </w:rPr>
            </w:pPr>
            <w:r w:rsidRPr="00273C69">
              <w:rPr>
                <w:sz w:val="14"/>
                <w:szCs w:val="14"/>
              </w:rPr>
              <w:t> </w:t>
            </w:r>
          </w:p>
        </w:tc>
      </w:tr>
      <w:tr w:rsidR="00273C69" w:rsidRPr="00273C69" w14:paraId="0CF9516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3BBC96C1" w14:textId="77777777" w:rsidR="00273C69" w:rsidRPr="00273C69" w:rsidRDefault="00273C69" w:rsidP="00273C69">
            <w:pPr>
              <w:ind w:firstLineChars="200" w:firstLine="280"/>
              <w:rPr>
                <w:sz w:val="14"/>
                <w:szCs w:val="14"/>
              </w:rPr>
            </w:pPr>
            <w:r w:rsidRPr="00273C69">
              <w:rPr>
                <w:sz w:val="14"/>
                <w:szCs w:val="14"/>
              </w:rPr>
              <w:t>F) İŞTİRAKLER VE YATIRIM AMAÇLI TUTULAN PARA VE SERMAYE PİYASASI ARAÇLARI (D+E)</w:t>
            </w:r>
          </w:p>
        </w:tc>
        <w:tc>
          <w:tcPr>
            <w:tcW w:w="985" w:type="dxa"/>
            <w:gridSpan w:val="2"/>
            <w:tcBorders>
              <w:top w:val="nil"/>
              <w:left w:val="nil"/>
              <w:bottom w:val="nil"/>
              <w:right w:val="nil"/>
            </w:tcBorders>
            <w:shd w:val="clear" w:color="auto" w:fill="auto"/>
            <w:vAlign w:val="center"/>
            <w:hideMark/>
          </w:tcPr>
          <w:p w14:paraId="4CF03C29" w14:textId="77777777" w:rsidR="00273C69" w:rsidRPr="00273C69" w:rsidRDefault="00273C69" w:rsidP="003F3CF8">
            <w:pPr>
              <w:jc w:val="right"/>
              <w:rPr>
                <w:sz w:val="14"/>
                <w:szCs w:val="14"/>
              </w:rPr>
            </w:pPr>
            <w:r w:rsidRPr="00273C69">
              <w:rPr>
                <w:sz w:val="14"/>
                <w:szCs w:val="14"/>
              </w:rPr>
              <w:t>10.282.153</w:t>
            </w:r>
          </w:p>
        </w:tc>
        <w:tc>
          <w:tcPr>
            <w:tcW w:w="792" w:type="dxa"/>
            <w:tcBorders>
              <w:top w:val="nil"/>
              <w:left w:val="nil"/>
              <w:bottom w:val="nil"/>
              <w:right w:val="nil"/>
            </w:tcBorders>
            <w:shd w:val="clear" w:color="auto" w:fill="auto"/>
            <w:vAlign w:val="center"/>
            <w:hideMark/>
          </w:tcPr>
          <w:p w14:paraId="3740C6C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B1606D3" w14:textId="77777777" w:rsidR="00273C69" w:rsidRPr="00273C69" w:rsidRDefault="00273C69" w:rsidP="00273C69">
            <w:pPr>
              <w:rPr>
                <w:sz w:val="14"/>
                <w:szCs w:val="14"/>
              </w:rPr>
            </w:pPr>
            <w:r w:rsidRPr="00273C69">
              <w:rPr>
                <w:sz w:val="14"/>
                <w:szCs w:val="14"/>
              </w:rPr>
              <w:t>8%</w:t>
            </w:r>
          </w:p>
        </w:tc>
        <w:tc>
          <w:tcPr>
            <w:tcW w:w="758" w:type="dxa"/>
            <w:tcBorders>
              <w:top w:val="nil"/>
              <w:left w:val="nil"/>
              <w:bottom w:val="nil"/>
              <w:right w:val="nil"/>
            </w:tcBorders>
            <w:shd w:val="clear" w:color="auto" w:fill="auto"/>
            <w:vAlign w:val="center"/>
            <w:hideMark/>
          </w:tcPr>
          <w:p w14:paraId="27109A48"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2FB7687"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3FEDFA0"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3D5DB0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E3FCC6B"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09205E7" w14:textId="77777777" w:rsidR="00273C69" w:rsidRPr="00273C69" w:rsidRDefault="00273C69" w:rsidP="00273C69">
            <w:pPr>
              <w:rPr>
                <w:sz w:val="14"/>
                <w:szCs w:val="14"/>
              </w:rPr>
            </w:pPr>
            <w:r w:rsidRPr="00273C69">
              <w:rPr>
                <w:sz w:val="14"/>
                <w:szCs w:val="14"/>
              </w:rPr>
              <w:t> </w:t>
            </w:r>
          </w:p>
        </w:tc>
      </w:tr>
      <w:tr w:rsidR="00273C69" w:rsidRPr="00273C69" w14:paraId="693B5D2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53B39D46" w14:textId="77777777" w:rsidR="00273C69" w:rsidRPr="00273C69" w:rsidRDefault="00273C69" w:rsidP="00273C69">
            <w:pPr>
              <w:ind w:firstLineChars="200" w:firstLine="280"/>
              <w:rPr>
                <w:sz w:val="14"/>
                <w:szCs w:val="14"/>
              </w:rPr>
            </w:pPr>
            <w:r w:rsidRPr="00273C69">
              <w:rPr>
                <w:sz w:val="14"/>
                <w:szCs w:val="14"/>
              </w:rPr>
              <w:t>TOPLAM PORTFÖY DEĞERİ</w:t>
            </w:r>
          </w:p>
        </w:tc>
        <w:tc>
          <w:tcPr>
            <w:tcW w:w="985" w:type="dxa"/>
            <w:gridSpan w:val="2"/>
            <w:tcBorders>
              <w:top w:val="nil"/>
              <w:left w:val="nil"/>
              <w:bottom w:val="nil"/>
              <w:right w:val="nil"/>
            </w:tcBorders>
            <w:shd w:val="clear" w:color="auto" w:fill="auto"/>
            <w:vAlign w:val="center"/>
            <w:hideMark/>
          </w:tcPr>
          <w:p w14:paraId="2CA5789F" w14:textId="77777777" w:rsidR="00273C69" w:rsidRPr="00273C69" w:rsidRDefault="00273C69" w:rsidP="003F3CF8">
            <w:pPr>
              <w:jc w:val="right"/>
              <w:rPr>
                <w:sz w:val="14"/>
                <w:szCs w:val="14"/>
              </w:rPr>
            </w:pPr>
            <w:r w:rsidRPr="00273C69">
              <w:rPr>
                <w:sz w:val="14"/>
                <w:szCs w:val="14"/>
              </w:rPr>
              <w:t>126.218.586</w:t>
            </w:r>
          </w:p>
        </w:tc>
        <w:tc>
          <w:tcPr>
            <w:tcW w:w="792" w:type="dxa"/>
            <w:tcBorders>
              <w:top w:val="nil"/>
              <w:left w:val="nil"/>
              <w:bottom w:val="nil"/>
              <w:right w:val="nil"/>
            </w:tcBorders>
            <w:shd w:val="clear" w:color="auto" w:fill="auto"/>
            <w:vAlign w:val="center"/>
            <w:hideMark/>
          </w:tcPr>
          <w:p w14:paraId="63113EB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79F828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D5ED6D9"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A6514F5"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2E1B17B"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762712F"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69CE61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4C335B1E" w14:textId="77777777" w:rsidR="00273C69" w:rsidRPr="00273C69" w:rsidRDefault="00273C69" w:rsidP="00273C69">
            <w:pPr>
              <w:rPr>
                <w:sz w:val="14"/>
                <w:szCs w:val="14"/>
              </w:rPr>
            </w:pPr>
            <w:r w:rsidRPr="00273C69">
              <w:rPr>
                <w:sz w:val="14"/>
                <w:szCs w:val="14"/>
              </w:rPr>
              <w:t> </w:t>
            </w:r>
          </w:p>
        </w:tc>
      </w:tr>
      <w:tr w:rsidR="00273C69" w:rsidRPr="00273C69" w14:paraId="33F54F36"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8696" w:type="dxa"/>
            <w:gridSpan w:val="10"/>
            <w:tcBorders>
              <w:top w:val="nil"/>
              <w:left w:val="single" w:sz="8" w:space="0" w:color="auto"/>
              <w:bottom w:val="nil"/>
              <w:right w:val="nil"/>
            </w:tcBorders>
            <w:shd w:val="clear" w:color="auto" w:fill="auto"/>
            <w:vAlign w:val="center"/>
            <w:hideMark/>
          </w:tcPr>
          <w:p w14:paraId="25724192" w14:textId="77777777" w:rsidR="00273C69" w:rsidRPr="00273C69" w:rsidRDefault="00273C69" w:rsidP="00273C69">
            <w:pPr>
              <w:rPr>
                <w:b/>
                <w:bCs/>
                <w:sz w:val="16"/>
                <w:szCs w:val="16"/>
              </w:rPr>
            </w:pPr>
            <w:r w:rsidRPr="00273C69">
              <w:rPr>
                <w:b/>
                <w:bCs/>
                <w:sz w:val="16"/>
                <w:szCs w:val="16"/>
              </w:rPr>
              <w:t>2. Mevduat Kontrolü (</w:t>
            </w:r>
            <w:proofErr w:type="spellStart"/>
            <w:r w:rsidRPr="00273C69">
              <w:rPr>
                <w:b/>
                <w:bCs/>
                <w:sz w:val="16"/>
                <w:szCs w:val="16"/>
              </w:rPr>
              <w:t>Control</w:t>
            </w:r>
            <w:proofErr w:type="spellEnd"/>
            <w:r w:rsidRPr="00273C69">
              <w:rPr>
                <w:b/>
                <w:bCs/>
                <w:sz w:val="16"/>
                <w:szCs w:val="16"/>
              </w:rPr>
              <w:t xml:space="preserve"> </w:t>
            </w:r>
            <w:proofErr w:type="spellStart"/>
            <w:r w:rsidRPr="00273C69">
              <w:rPr>
                <w:b/>
                <w:bCs/>
                <w:sz w:val="16"/>
                <w:szCs w:val="16"/>
              </w:rPr>
              <w:t>for</w:t>
            </w:r>
            <w:proofErr w:type="spellEnd"/>
            <w:r w:rsidRPr="00273C69">
              <w:rPr>
                <w:b/>
                <w:bCs/>
                <w:sz w:val="16"/>
                <w:szCs w:val="16"/>
              </w:rPr>
              <w:t xml:space="preserve"> Bank </w:t>
            </w:r>
            <w:proofErr w:type="spellStart"/>
            <w:r w:rsidRPr="00273C69">
              <w:rPr>
                <w:b/>
                <w:bCs/>
                <w:sz w:val="16"/>
                <w:szCs w:val="16"/>
              </w:rPr>
              <w:t>Deposits</w:t>
            </w:r>
            <w:proofErr w:type="spellEnd"/>
            <w:r w:rsidRPr="00273C69">
              <w:rPr>
                <w:b/>
                <w:bCs/>
                <w:sz w:val="16"/>
                <w:szCs w:val="16"/>
              </w:rPr>
              <w:t>)</w:t>
            </w:r>
          </w:p>
        </w:tc>
        <w:tc>
          <w:tcPr>
            <w:tcW w:w="985" w:type="dxa"/>
            <w:gridSpan w:val="2"/>
            <w:tcBorders>
              <w:top w:val="nil"/>
              <w:left w:val="nil"/>
              <w:bottom w:val="nil"/>
              <w:right w:val="nil"/>
            </w:tcBorders>
            <w:shd w:val="clear" w:color="auto" w:fill="auto"/>
            <w:vAlign w:val="center"/>
            <w:hideMark/>
          </w:tcPr>
          <w:p w14:paraId="2B4A36B0" w14:textId="77777777" w:rsidR="00273C69" w:rsidRPr="00273C69" w:rsidRDefault="00273C69" w:rsidP="003F3CF8">
            <w:pPr>
              <w:jc w:val="right"/>
              <w:rPr>
                <w:sz w:val="14"/>
                <w:szCs w:val="14"/>
              </w:rPr>
            </w:pPr>
          </w:p>
        </w:tc>
        <w:tc>
          <w:tcPr>
            <w:tcW w:w="792" w:type="dxa"/>
            <w:tcBorders>
              <w:top w:val="nil"/>
              <w:left w:val="nil"/>
              <w:bottom w:val="nil"/>
              <w:right w:val="nil"/>
            </w:tcBorders>
            <w:shd w:val="clear" w:color="auto" w:fill="auto"/>
            <w:vAlign w:val="center"/>
            <w:hideMark/>
          </w:tcPr>
          <w:p w14:paraId="5920BDB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81A6BF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8ACF12C"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DACE3E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CB0C4C1"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478E8DE"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D8A74CC"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3AFA261" w14:textId="77777777" w:rsidR="00273C69" w:rsidRPr="00273C69" w:rsidRDefault="00273C69" w:rsidP="00273C69">
            <w:pPr>
              <w:rPr>
                <w:sz w:val="14"/>
                <w:szCs w:val="14"/>
              </w:rPr>
            </w:pPr>
            <w:r w:rsidRPr="00273C69">
              <w:rPr>
                <w:sz w:val="14"/>
                <w:szCs w:val="14"/>
              </w:rPr>
              <w:t> </w:t>
            </w:r>
          </w:p>
        </w:tc>
      </w:tr>
      <w:tr w:rsidR="00273C69" w:rsidRPr="00273C69" w14:paraId="1EBF7A5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64EC9AB7" w14:textId="77777777" w:rsidR="00273C69" w:rsidRPr="00273C69" w:rsidRDefault="00273C69" w:rsidP="00273C69">
            <w:pPr>
              <w:ind w:firstLineChars="200" w:firstLine="280"/>
              <w:rPr>
                <w:sz w:val="14"/>
                <w:szCs w:val="14"/>
              </w:rPr>
            </w:pPr>
            <w:r w:rsidRPr="00273C69">
              <w:rPr>
                <w:sz w:val="14"/>
                <w:szCs w:val="14"/>
              </w:rPr>
              <w:t>A) Vadeli / Vadesiz Döviz Tevdiat</w:t>
            </w:r>
          </w:p>
        </w:tc>
        <w:tc>
          <w:tcPr>
            <w:tcW w:w="985" w:type="dxa"/>
            <w:gridSpan w:val="2"/>
            <w:tcBorders>
              <w:top w:val="nil"/>
              <w:left w:val="nil"/>
              <w:bottom w:val="nil"/>
              <w:right w:val="nil"/>
            </w:tcBorders>
            <w:shd w:val="clear" w:color="auto" w:fill="auto"/>
            <w:vAlign w:val="center"/>
            <w:hideMark/>
          </w:tcPr>
          <w:p w14:paraId="63F83EFC" w14:textId="77777777" w:rsidR="00273C69" w:rsidRPr="00273C69" w:rsidRDefault="00273C69" w:rsidP="003F3CF8">
            <w:pPr>
              <w:jc w:val="right"/>
              <w:rPr>
                <w:sz w:val="14"/>
                <w:szCs w:val="14"/>
              </w:rPr>
            </w:pPr>
            <w:r w:rsidRPr="00273C69">
              <w:rPr>
                <w:sz w:val="14"/>
                <w:szCs w:val="14"/>
              </w:rPr>
              <w:t>8.098.396</w:t>
            </w:r>
          </w:p>
        </w:tc>
        <w:tc>
          <w:tcPr>
            <w:tcW w:w="792" w:type="dxa"/>
            <w:tcBorders>
              <w:top w:val="nil"/>
              <w:left w:val="nil"/>
              <w:bottom w:val="nil"/>
              <w:right w:val="nil"/>
            </w:tcBorders>
            <w:shd w:val="clear" w:color="auto" w:fill="auto"/>
            <w:vAlign w:val="center"/>
            <w:hideMark/>
          </w:tcPr>
          <w:p w14:paraId="459547F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AF61F8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F244740"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DCE277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78CD9397"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1A3F601"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A213871"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77F03BF" w14:textId="77777777" w:rsidR="00273C69" w:rsidRPr="00273C69" w:rsidRDefault="00273C69" w:rsidP="00273C69">
            <w:pPr>
              <w:rPr>
                <w:sz w:val="14"/>
                <w:szCs w:val="14"/>
              </w:rPr>
            </w:pPr>
            <w:r w:rsidRPr="00273C69">
              <w:rPr>
                <w:sz w:val="14"/>
                <w:szCs w:val="14"/>
              </w:rPr>
              <w:t> </w:t>
            </w:r>
          </w:p>
        </w:tc>
      </w:tr>
      <w:tr w:rsidR="00273C69" w:rsidRPr="00273C69" w14:paraId="53391D5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32C4089C" w14:textId="77777777" w:rsidR="00273C69" w:rsidRPr="00273C69" w:rsidRDefault="00273C69" w:rsidP="00273C69">
            <w:pPr>
              <w:ind w:firstLineChars="200" w:firstLine="280"/>
              <w:rPr>
                <w:sz w:val="14"/>
                <w:szCs w:val="14"/>
              </w:rPr>
            </w:pPr>
            <w:r w:rsidRPr="00273C69">
              <w:rPr>
                <w:sz w:val="14"/>
                <w:szCs w:val="14"/>
              </w:rPr>
              <w:t>B) Vadeli TL Mevduat</w:t>
            </w:r>
          </w:p>
        </w:tc>
        <w:tc>
          <w:tcPr>
            <w:tcW w:w="985" w:type="dxa"/>
            <w:gridSpan w:val="2"/>
            <w:tcBorders>
              <w:top w:val="nil"/>
              <w:left w:val="nil"/>
              <w:bottom w:val="nil"/>
              <w:right w:val="nil"/>
            </w:tcBorders>
            <w:shd w:val="clear" w:color="auto" w:fill="auto"/>
            <w:vAlign w:val="center"/>
            <w:hideMark/>
          </w:tcPr>
          <w:p w14:paraId="258B0F55" w14:textId="77777777" w:rsidR="00273C69" w:rsidRPr="00273C69" w:rsidRDefault="00273C69" w:rsidP="003F3CF8">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62D7EE5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0E078B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E840C4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7AD6D22E"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E4A343C"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FC2AFA6"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AD9429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4BDC0859" w14:textId="77777777" w:rsidR="00273C69" w:rsidRPr="00273C69" w:rsidRDefault="00273C69" w:rsidP="00273C69">
            <w:pPr>
              <w:rPr>
                <w:sz w:val="14"/>
                <w:szCs w:val="14"/>
              </w:rPr>
            </w:pPr>
            <w:r w:rsidRPr="00273C69">
              <w:rPr>
                <w:sz w:val="14"/>
                <w:szCs w:val="14"/>
              </w:rPr>
              <w:t> </w:t>
            </w:r>
          </w:p>
        </w:tc>
      </w:tr>
      <w:tr w:rsidR="00273C69" w:rsidRPr="00273C69" w14:paraId="56786DAE"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512778BB" w14:textId="77777777" w:rsidR="00273C69" w:rsidRPr="00273C69" w:rsidRDefault="00273C69" w:rsidP="00273C69">
            <w:pPr>
              <w:ind w:firstLineChars="200" w:firstLine="280"/>
              <w:rPr>
                <w:sz w:val="14"/>
                <w:szCs w:val="14"/>
              </w:rPr>
            </w:pPr>
            <w:r w:rsidRPr="00273C69">
              <w:rPr>
                <w:sz w:val="14"/>
                <w:szCs w:val="14"/>
              </w:rPr>
              <w:t>C) Toplam Yatırım Amaçlı Mevduat</w:t>
            </w:r>
          </w:p>
        </w:tc>
        <w:tc>
          <w:tcPr>
            <w:tcW w:w="985" w:type="dxa"/>
            <w:gridSpan w:val="2"/>
            <w:tcBorders>
              <w:top w:val="nil"/>
              <w:left w:val="nil"/>
              <w:bottom w:val="nil"/>
              <w:right w:val="nil"/>
            </w:tcBorders>
            <w:shd w:val="clear" w:color="auto" w:fill="auto"/>
            <w:vAlign w:val="center"/>
            <w:hideMark/>
          </w:tcPr>
          <w:p w14:paraId="724F8DE0" w14:textId="77777777" w:rsidR="00273C69" w:rsidRPr="00273C69" w:rsidRDefault="00273C69" w:rsidP="003F3CF8">
            <w:pPr>
              <w:jc w:val="right"/>
              <w:rPr>
                <w:sz w:val="14"/>
                <w:szCs w:val="14"/>
              </w:rPr>
            </w:pPr>
            <w:r w:rsidRPr="00273C69">
              <w:rPr>
                <w:sz w:val="14"/>
                <w:szCs w:val="14"/>
              </w:rPr>
              <w:t>8.098.396</w:t>
            </w:r>
          </w:p>
        </w:tc>
        <w:tc>
          <w:tcPr>
            <w:tcW w:w="792" w:type="dxa"/>
            <w:tcBorders>
              <w:top w:val="nil"/>
              <w:left w:val="nil"/>
              <w:bottom w:val="nil"/>
              <w:right w:val="nil"/>
            </w:tcBorders>
            <w:shd w:val="clear" w:color="auto" w:fill="auto"/>
            <w:vAlign w:val="center"/>
            <w:hideMark/>
          </w:tcPr>
          <w:p w14:paraId="7102B27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F84CB29" w14:textId="77777777" w:rsidR="00273C69" w:rsidRPr="00273C69" w:rsidRDefault="00273C69" w:rsidP="00273C69">
            <w:pPr>
              <w:rPr>
                <w:sz w:val="14"/>
                <w:szCs w:val="14"/>
              </w:rPr>
            </w:pPr>
            <w:r w:rsidRPr="00273C69">
              <w:rPr>
                <w:sz w:val="14"/>
                <w:szCs w:val="14"/>
              </w:rPr>
              <w:t>6%</w:t>
            </w:r>
          </w:p>
        </w:tc>
        <w:tc>
          <w:tcPr>
            <w:tcW w:w="758" w:type="dxa"/>
            <w:tcBorders>
              <w:top w:val="nil"/>
              <w:left w:val="nil"/>
              <w:bottom w:val="nil"/>
              <w:right w:val="nil"/>
            </w:tcBorders>
            <w:shd w:val="clear" w:color="auto" w:fill="auto"/>
            <w:vAlign w:val="center"/>
            <w:hideMark/>
          </w:tcPr>
          <w:p w14:paraId="74728E3A"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9C738F6"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AE112CE"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79B2FB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782793E"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371F95E" w14:textId="77777777" w:rsidR="00273C69" w:rsidRPr="00273C69" w:rsidRDefault="00273C69" w:rsidP="00273C69">
            <w:pPr>
              <w:rPr>
                <w:sz w:val="14"/>
                <w:szCs w:val="14"/>
              </w:rPr>
            </w:pPr>
            <w:r w:rsidRPr="00273C69">
              <w:rPr>
                <w:sz w:val="14"/>
                <w:szCs w:val="14"/>
              </w:rPr>
              <w:t> </w:t>
            </w:r>
          </w:p>
        </w:tc>
      </w:tr>
      <w:tr w:rsidR="00273C69" w:rsidRPr="00273C69" w14:paraId="4334FD46"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65148094" w14:textId="77777777" w:rsidR="00273C69" w:rsidRPr="00273C69" w:rsidRDefault="00273C69" w:rsidP="00273C69">
            <w:pPr>
              <w:ind w:firstLineChars="200" w:firstLine="280"/>
              <w:rPr>
                <w:sz w:val="14"/>
                <w:szCs w:val="14"/>
              </w:rPr>
            </w:pPr>
            <w:r w:rsidRPr="00273C69">
              <w:rPr>
                <w:sz w:val="14"/>
                <w:szCs w:val="14"/>
              </w:rPr>
              <w:t>TOPLAM PORTFÖY DEĞERİ</w:t>
            </w:r>
          </w:p>
        </w:tc>
        <w:tc>
          <w:tcPr>
            <w:tcW w:w="985" w:type="dxa"/>
            <w:gridSpan w:val="2"/>
            <w:tcBorders>
              <w:top w:val="nil"/>
              <w:left w:val="nil"/>
              <w:bottom w:val="nil"/>
              <w:right w:val="nil"/>
            </w:tcBorders>
            <w:shd w:val="clear" w:color="auto" w:fill="auto"/>
            <w:vAlign w:val="center"/>
            <w:hideMark/>
          </w:tcPr>
          <w:p w14:paraId="5E959BD5" w14:textId="77777777" w:rsidR="00273C69" w:rsidRPr="00273C69" w:rsidRDefault="00273C69" w:rsidP="003F3CF8">
            <w:pPr>
              <w:jc w:val="right"/>
              <w:rPr>
                <w:sz w:val="14"/>
                <w:szCs w:val="14"/>
              </w:rPr>
            </w:pPr>
            <w:r w:rsidRPr="00273C69">
              <w:rPr>
                <w:sz w:val="14"/>
                <w:szCs w:val="14"/>
              </w:rPr>
              <w:t>126.218.586</w:t>
            </w:r>
          </w:p>
        </w:tc>
        <w:tc>
          <w:tcPr>
            <w:tcW w:w="792" w:type="dxa"/>
            <w:tcBorders>
              <w:top w:val="nil"/>
              <w:left w:val="nil"/>
              <w:bottom w:val="nil"/>
              <w:right w:val="nil"/>
            </w:tcBorders>
            <w:shd w:val="clear" w:color="auto" w:fill="auto"/>
            <w:vAlign w:val="center"/>
            <w:hideMark/>
          </w:tcPr>
          <w:p w14:paraId="2C88341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042230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447906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87A86DF"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F94F29D"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02C3D50"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C38FC7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139D88A" w14:textId="77777777" w:rsidR="00273C69" w:rsidRPr="00273C69" w:rsidRDefault="00273C69" w:rsidP="00273C69">
            <w:pPr>
              <w:rPr>
                <w:sz w:val="14"/>
                <w:szCs w:val="14"/>
              </w:rPr>
            </w:pPr>
            <w:r w:rsidRPr="00273C69">
              <w:rPr>
                <w:sz w:val="14"/>
                <w:szCs w:val="14"/>
              </w:rPr>
              <w:t> </w:t>
            </w:r>
          </w:p>
        </w:tc>
      </w:tr>
      <w:tr w:rsidR="00273C69" w:rsidRPr="00273C69" w14:paraId="771D4DE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8696" w:type="dxa"/>
            <w:gridSpan w:val="10"/>
            <w:tcBorders>
              <w:top w:val="nil"/>
              <w:left w:val="single" w:sz="8" w:space="0" w:color="auto"/>
              <w:bottom w:val="nil"/>
              <w:right w:val="nil"/>
            </w:tcBorders>
            <w:shd w:val="clear" w:color="auto" w:fill="auto"/>
            <w:vAlign w:val="center"/>
            <w:hideMark/>
          </w:tcPr>
          <w:p w14:paraId="62E549C8" w14:textId="77777777" w:rsidR="00273C69" w:rsidRPr="00273C69" w:rsidRDefault="00273C69" w:rsidP="00273C69">
            <w:pPr>
              <w:rPr>
                <w:b/>
                <w:bCs/>
                <w:sz w:val="16"/>
                <w:szCs w:val="16"/>
              </w:rPr>
            </w:pPr>
            <w:r w:rsidRPr="00273C69">
              <w:rPr>
                <w:b/>
                <w:bCs/>
                <w:sz w:val="16"/>
                <w:szCs w:val="16"/>
              </w:rPr>
              <w:t>3. İştirak Sınırı Kontrolü (</w:t>
            </w:r>
            <w:proofErr w:type="spellStart"/>
            <w:r w:rsidRPr="00273C69">
              <w:rPr>
                <w:b/>
                <w:bCs/>
                <w:sz w:val="16"/>
                <w:szCs w:val="16"/>
              </w:rPr>
              <w:t>Control</w:t>
            </w:r>
            <w:proofErr w:type="spellEnd"/>
            <w:r w:rsidRPr="00273C69">
              <w:rPr>
                <w:b/>
                <w:bCs/>
                <w:sz w:val="16"/>
                <w:szCs w:val="16"/>
              </w:rPr>
              <w:t xml:space="preserve"> of </w:t>
            </w:r>
            <w:proofErr w:type="spellStart"/>
            <w:r w:rsidRPr="00273C69">
              <w:rPr>
                <w:b/>
                <w:bCs/>
                <w:sz w:val="16"/>
                <w:szCs w:val="16"/>
              </w:rPr>
              <w:t>Limitation</w:t>
            </w:r>
            <w:proofErr w:type="spellEnd"/>
            <w:r w:rsidRPr="00273C69">
              <w:rPr>
                <w:b/>
                <w:bCs/>
                <w:sz w:val="16"/>
                <w:szCs w:val="16"/>
              </w:rPr>
              <w:t xml:space="preserve"> </w:t>
            </w:r>
            <w:proofErr w:type="spellStart"/>
            <w:r w:rsidRPr="00273C69">
              <w:rPr>
                <w:b/>
                <w:bCs/>
                <w:sz w:val="16"/>
                <w:szCs w:val="16"/>
              </w:rPr>
              <w:t>for</w:t>
            </w:r>
            <w:proofErr w:type="spellEnd"/>
            <w:r w:rsidRPr="00273C69">
              <w:rPr>
                <w:b/>
                <w:bCs/>
                <w:sz w:val="16"/>
                <w:szCs w:val="16"/>
              </w:rPr>
              <w:t xml:space="preserve"> </w:t>
            </w:r>
            <w:proofErr w:type="spellStart"/>
            <w:r w:rsidRPr="00273C69">
              <w:rPr>
                <w:b/>
                <w:bCs/>
                <w:sz w:val="16"/>
                <w:szCs w:val="16"/>
              </w:rPr>
              <w:t>Participations</w:t>
            </w:r>
            <w:proofErr w:type="spellEnd"/>
            <w:r w:rsidRPr="00273C69">
              <w:rPr>
                <w:b/>
                <w:bCs/>
                <w:sz w:val="16"/>
                <w:szCs w:val="16"/>
              </w:rPr>
              <w:t>)</w:t>
            </w:r>
          </w:p>
        </w:tc>
        <w:tc>
          <w:tcPr>
            <w:tcW w:w="985" w:type="dxa"/>
            <w:gridSpan w:val="2"/>
            <w:tcBorders>
              <w:top w:val="nil"/>
              <w:left w:val="nil"/>
              <w:bottom w:val="nil"/>
              <w:right w:val="nil"/>
            </w:tcBorders>
            <w:shd w:val="clear" w:color="auto" w:fill="auto"/>
            <w:vAlign w:val="center"/>
            <w:hideMark/>
          </w:tcPr>
          <w:p w14:paraId="114C7851" w14:textId="77777777" w:rsidR="00273C69" w:rsidRPr="00273C69" w:rsidRDefault="00273C69" w:rsidP="003F3CF8">
            <w:pPr>
              <w:jc w:val="right"/>
              <w:rPr>
                <w:sz w:val="14"/>
                <w:szCs w:val="14"/>
              </w:rPr>
            </w:pPr>
          </w:p>
        </w:tc>
        <w:tc>
          <w:tcPr>
            <w:tcW w:w="792" w:type="dxa"/>
            <w:tcBorders>
              <w:top w:val="nil"/>
              <w:left w:val="nil"/>
              <w:bottom w:val="nil"/>
              <w:right w:val="nil"/>
            </w:tcBorders>
            <w:shd w:val="clear" w:color="auto" w:fill="auto"/>
            <w:vAlign w:val="center"/>
            <w:hideMark/>
          </w:tcPr>
          <w:p w14:paraId="3DB07C2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6982EB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74461E5"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56C520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792B29B"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1DA874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7856824"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3F91EBF" w14:textId="77777777" w:rsidR="00273C69" w:rsidRPr="00273C69" w:rsidRDefault="00273C69" w:rsidP="00273C69">
            <w:pPr>
              <w:rPr>
                <w:sz w:val="14"/>
                <w:szCs w:val="14"/>
              </w:rPr>
            </w:pPr>
            <w:r w:rsidRPr="00273C69">
              <w:rPr>
                <w:sz w:val="14"/>
                <w:szCs w:val="14"/>
              </w:rPr>
              <w:t> </w:t>
            </w:r>
          </w:p>
        </w:tc>
      </w:tr>
      <w:tr w:rsidR="00273C69" w:rsidRPr="00273C69" w14:paraId="3918F0E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3A43039E" w14:textId="77777777" w:rsidR="00273C69" w:rsidRPr="00273C69" w:rsidRDefault="00273C69" w:rsidP="00273C69">
            <w:pPr>
              <w:ind w:firstLineChars="200" w:firstLine="280"/>
              <w:rPr>
                <w:sz w:val="14"/>
                <w:szCs w:val="14"/>
              </w:rPr>
            </w:pPr>
            <w:r w:rsidRPr="00273C69">
              <w:rPr>
                <w:sz w:val="14"/>
                <w:szCs w:val="14"/>
              </w:rPr>
              <w:t xml:space="preserve">A) </w:t>
            </w:r>
            <w:proofErr w:type="spellStart"/>
            <w:r w:rsidRPr="00273C69">
              <w:rPr>
                <w:sz w:val="14"/>
                <w:szCs w:val="14"/>
              </w:rPr>
              <w:t>Ottoman</w:t>
            </w:r>
            <w:proofErr w:type="spellEnd"/>
            <w:r w:rsidRPr="00273C69">
              <w:rPr>
                <w:sz w:val="14"/>
                <w:szCs w:val="14"/>
              </w:rPr>
              <w:t xml:space="preserve"> Gayrimenkul Yat. </w:t>
            </w:r>
            <w:proofErr w:type="spellStart"/>
            <w:r w:rsidRPr="00273C69">
              <w:rPr>
                <w:sz w:val="14"/>
                <w:szCs w:val="14"/>
              </w:rPr>
              <w:t>İnş</w:t>
            </w:r>
            <w:proofErr w:type="spellEnd"/>
            <w:r w:rsidRPr="00273C69">
              <w:rPr>
                <w:sz w:val="14"/>
                <w:szCs w:val="14"/>
              </w:rPr>
              <w:t>. Ve Tic. A.Ş.</w:t>
            </w:r>
          </w:p>
        </w:tc>
        <w:tc>
          <w:tcPr>
            <w:tcW w:w="985" w:type="dxa"/>
            <w:gridSpan w:val="2"/>
            <w:tcBorders>
              <w:top w:val="nil"/>
              <w:left w:val="nil"/>
              <w:bottom w:val="nil"/>
              <w:right w:val="nil"/>
            </w:tcBorders>
            <w:shd w:val="clear" w:color="auto" w:fill="auto"/>
            <w:vAlign w:val="center"/>
            <w:hideMark/>
          </w:tcPr>
          <w:p w14:paraId="37EE96BF" w14:textId="77777777" w:rsidR="00273C69" w:rsidRPr="00273C69" w:rsidRDefault="00273C69" w:rsidP="003F3CF8">
            <w:pPr>
              <w:jc w:val="right"/>
              <w:rPr>
                <w:sz w:val="14"/>
                <w:szCs w:val="14"/>
              </w:rPr>
            </w:pPr>
            <w:r w:rsidRPr="00273C69">
              <w:rPr>
                <w:sz w:val="14"/>
                <w:szCs w:val="14"/>
              </w:rPr>
              <w:t>2.053.042</w:t>
            </w:r>
          </w:p>
        </w:tc>
        <w:tc>
          <w:tcPr>
            <w:tcW w:w="792" w:type="dxa"/>
            <w:tcBorders>
              <w:top w:val="nil"/>
              <w:left w:val="nil"/>
              <w:bottom w:val="nil"/>
              <w:right w:val="nil"/>
            </w:tcBorders>
            <w:shd w:val="clear" w:color="auto" w:fill="auto"/>
            <w:vAlign w:val="center"/>
            <w:hideMark/>
          </w:tcPr>
          <w:p w14:paraId="5719E8C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80376B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7EDA684"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5319E899"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3FD1CD6"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047FCC2"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4B86F1A"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28AFD01" w14:textId="77777777" w:rsidR="00273C69" w:rsidRPr="00273C69" w:rsidRDefault="00273C69" w:rsidP="00273C69">
            <w:pPr>
              <w:rPr>
                <w:sz w:val="14"/>
                <w:szCs w:val="14"/>
              </w:rPr>
            </w:pPr>
            <w:r w:rsidRPr="00273C69">
              <w:rPr>
                <w:sz w:val="14"/>
                <w:szCs w:val="14"/>
              </w:rPr>
              <w:t> </w:t>
            </w:r>
          </w:p>
        </w:tc>
      </w:tr>
      <w:tr w:rsidR="00273C69" w:rsidRPr="00273C69" w14:paraId="112D4879"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0CDF543F" w14:textId="77777777" w:rsidR="00273C69" w:rsidRPr="00273C69" w:rsidRDefault="00273C69" w:rsidP="00273C69">
            <w:pPr>
              <w:ind w:firstLineChars="200" w:firstLine="280"/>
              <w:rPr>
                <w:sz w:val="14"/>
                <w:szCs w:val="14"/>
              </w:rPr>
            </w:pPr>
            <w:r w:rsidRPr="00273C69">
              <w:rPr>
                <w:sz w:val="14"/>
                <w:szCs w:val="14"/>
              </w:rPr>
              <w:t>B) .... A.Ş.</w:t>
            </w:r>
          </w:p>
        </w:tc>
        <w:tc>
          <w:tcPr>
            <w:tcW w:w="985" w:type="dxa"/>
            <w:gridSpan w:val="2"/>
            <w:tcBorders>
              <w:top w:val="nil"/>
              <w:left w:val="nil"/>
              <w:bottom w:val="nil"/>
              <w:right w:val="nil"/>
            </w:tcBorders>
            <w:shd w:val="clear" w:color="auto" w:fill="auto"/>
            <w:vAlign w:val="center"/>
            <w:hideMark/>
          </w:tcPr>
          <w:p w14:paraId="6EAFA570" w14:textId="77777777" w:rsidR="00273C69" w:rsidRPr="00273C69" w:rsidRDefault="00273C69" w:rsidP="003F3CF8">
            <w:pPr>
              <w:jc w:val="right"/>
              <w:rPr>
                <w:sz w:val="14"/>
                <w:szCs w:val="14"/>
              </w:rPr>
            </w:pPr>
          </w:p>
        </w:tc>
        <w:tc>
          <w:tcPr>
            <w:tcW w:w="792" w:type="dxa"/>
            <w:tcBorders>
              <w:top w:val="nil"/>
              <w:left w:val="nil"/>
              <w:bottom w:val="nil"/>
              <w:right w:val="nil"/>
            </w:tcBorders>
            <w:shd w:val="clear" w:color="auto" w:fill="auto"/>
            <w:vAlign w:val="center"/>
            <w:hideMark/>
          </w:tcPr>
          <w:p w14:paraId="636AAE8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EB5453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B2DD561"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85FC821"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D8D3DF4"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E8E9AAD"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FD09AF2"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0D4DCF3" w14:textId="77777777" w:rsidR="00273C69" w:rsidRPr="00273C69" w:rsidRDefault="00273C69" w:rsidP="00273C69">
            <w:pPr>
              <w:rPr>
                <w:sz w:val="14"/>
                <w:szCs w:val="14"/>
              </w:rPr>
            </w:pPr>
            <w:r w:rsidRPr="00273C69">
              <w:rPr>
                <w:sz w:val="14"/>
                <w:szCs w:val="14"/>
              </w:rPr>
              <w:t> </w:t>
            </w:r>
          </w:p>
        </w:tc>
      </w:tr>
      <w:tr w:rsidR="00273C69" w:rsidRPr="00273C69" w14:paraId="50B89DC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1141F68B" w14:textId="77777777" w:rsidR="00273C69" w:rsidRPr="00273C69" w:rsidRDefault="00273C69" w:rsidP="00273C69">
            <w:pPr>
              <w:ind w:firstLineChars="200" w:firstLine="280"/>
              <w:rPr>
                <w:sz w:val="14"/>
                <w:szCs w:val="14"/>
              </w:rPr>
            </w:pPr>
            <w:r w:rsidRPr="00273C69">
              <w:rPr>
                <w:sz w:val="14"/>
                <w:szCs w:val="14"/>
              </w:rPr>
              <w:t>C) İştirakler Toplamı</w:t>
            </w:r>
          </w:p>
        </w:tc>
        <w:tc>
          <w:tcPr>
            <w:tcW w:w="985" w:type="dxa"/>
            <w:gridSpan w:val="2"/>
            <w:tcBorders>
              <w:top w:val="nil"/>
              <w:left w:val="nil"/>
              <w:bottom w:val="nil"/>
              <w:right w:val="nil"/>
            </w:tcBorders>
            <w:shd w:val="clear" w:color="auto" w:fill="auto"/>
            <w:vAlign w:val="center"/>
            <w:hideMark/>
          </w:tcPr>
          <w:p w14:paraId="2A9BE8E5" w14:textId="77777777" w:rsidR="00273C69" w:rsidRPr="00273C69" w:rsidRDefault="00273C69" w:rsidP="003F3CF8">
            <w:pPr>
              <w:jc w:val="right"/>
              <w:rPr>
                <w:sz w:val="14"/>
                <w:szCs w:val="14"/>
              </w:rPr>
            </w:pPr>
            <w:r w:rsidRPr="00273C69">
              <w:rPr>
                <w:sz w:val="14"/>
                <w:szCs w:val="14"/>
              </w:rPr>
              <w:t>2.053.042</w:t>
            </w:r>
          </w:p>
        </w:tc>
        <w:tc>
          <w:tcPr>
            <w:tcW w:w="792" w:type="dxa"/>
            <w:tcBorders>
              <w:top w:val="nil"/>
              <w:left w:val="nil"/>
              <w:bottom w:val="nil"/>
              <w:right w:val="nil"/>
            </w:tcBorders>
            <w:shd w:val="clear" w:color="auto" w:fill="auto"/>
            <w:vAlign w:val="center"/>
            <w:hideMark/>
          </w:tcPr>
          <w:p w14:paraId="3A426E1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186141E" w14:textId="77777777" w:rsidR="00273C69" w:rsidRPr="00273C69" w:rsidRDefault="00273C69" w:rsidP="00273C69">
            <w:pPr>
              <w:rPr>
                <w:sz w:val="14"/>
                <w:szCs w:val="14"/>
              </w:rPr>
            </w:pPr>
            <w:r w:rsidRPr="00273C69">
              <w:rPr>
                <w:sz w:val="14"/>
                <w:szCs w:val="14"/>
              </w:rPr>
              <w:t>2%</w:t>
            </w:r>
          </w:p>
        </w:tc>
        <w:tc>
          <w:tcPr>
            <w:tcW w:w="758" w:type="dxa"/>
            <w:tcBorders>
              <w:top w:val="nil"/>
              <w:left w:val="nil"/>
              <w:bottom w:val="nil"/>
              <w:right w:val="nil"/>
            </w:tcBorders>
            <w:shd w:val="clear" w:color="auto" w:fill="auto"/>
            <w:vAlign w:val="center"/>
            <w:hideMark/>
          </w:tcPr>
          <w:p w14:paraId="2FBE795F"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9430D6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C64E9E0"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66D1396"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19539D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4D88024" w14:textId="77777777" w:rsidR="00273C69" w:rsidRPr="00273C69" w:rsidRDefault="00273C69" w:rsidP="00273C69">
            <w:pPr>
              <w:rPr>
                <w:sz w:val="14"/>
                <w:szCs w:val="14"/>
              </w:rPr>
            </w:pPr>
            <w:r w:rsidRPr="00273C69">
              <w:rPr>
                <w:sz w:val="14"/>
                <w:szCs w:val="14"/>
              </w:rPr>
              <w:t> </w:t>
            </w:r>
          </w:p>
        </w:tc>
      </w:tr>
      <w:tr w:rsidR="00273C69" w:rsidRPr="00273C69" w14:paraId="5A59063C"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558A8834" w14:textId="77777777" w:rsidR="00273C69" w:rsidRPr="00273C69" w:rsidRDefault="00273C69" w:rsidP="00273C69">
            <w:pPr>
              <w:ind w:firstLineChars="200" w:firstLine="280"/>
              <w:rPr>
                <w:sz w:val="14"/>
                <w:szCs w:val="14"/>
              </w:rPr>
            </w:pPr>
            <w:r w:rsidRPr="00273C69">
              <w:rPr>
                <w:sz w:val="14"/>
                <w:szCs w:val="14"/>
              </w:rPr>
              <w:t>TOPLAM PORTFÖY DEĞERİ</w:t>
            </w:r>
          </w:p>
        </w:tc>
        <w:tc>
          <w:tcPr>
            <w:tcW w:w="985" w:type="dxa"/>
            <w:gridSpan w:val="2"/>
            <w:tcBorders>
              <w:top w:val="nil"/>
              <w:left w:val="nil"/>
              <w:bottom w:val="nil"/>
              <w:right w:val="nil"/>
            </w:tcBorders>
            <w:shd w:val="clear" w:color="auto" w:fill="auto"/>
            <w:vAlign w:val="center"/>
            <w:hideMark/>
          </w:tcPr>
          <w:p w14:paraId="3E981EB6" w14:textId="77777777" w:rsidR="00273C69" w:rsidRPr="00273C69" w:rsidRDefault="00273C69" w:rsidP="003F3CF8">
            <w:pPr>
              <w:jc w:val="right"/>
              <w:rPr>
                <w:sz w:val="14"/>
                <w:szCs w:val="14"/>
              </w:rPr>
            </w:pPr>
            <w:r w:rsidRPr="00273C69">
              <w:rPr>
                <w:sz w:val="14"/>
                <w:szCs w:val="14"/>
              </w:rPr>
              <w:t>126.218.586</w:t>
            </w:r>
          </w:p>
        </w:tc>
        <w:tc>
          <w:tcPr>
            <w:tcW w:w="792" w:type="dxa"/>
            <w:tcBorders>
              <w:top w:val="nil"/>
              <w:left w:val="nil"/>
              <w:bottom w:val="nil"/>
              <w:right w:val="nil"/>
            </w:tcBorders>
            <w:shd w:val="clear" w:color="auto" w:fill="auto"/>
            <w:vAlign w:val="center"/>
            <w:hideMark/>
          </w:tcPr>
          <w:p w14:paraId="6CDF149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524E07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2C3C3FE"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1B42B8C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9B8358F"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AEBABC7"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E29E2A9"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47E9406A" w14:textId="77777777" w:rsidR="00273C69" w:rsidRPr="00273C69" w:rsidRDefault="00273C69" w:rsidP="00273C69">
            <w:pPr>
              <w:rPr>
                <w:sz w:val="14"/>
                <w:szCs w:val="14"/>
              </w:rPr>
            </w:pPr>
            <w:r w:rsidRPr="00273C69">
              <w:rPr>
                <w:sz w:val="14"/>
                <w:szCs w:val="14"/>
              </w:rPr>
              <w:t> </w:t>
            </w:r>
          </w:p>
        </w:tc>
      </w:tr>
      <w:tr w:rsidR="00273C69" w:rsidRPr="00273C69" w14:paraId="6282053F"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245122EF" w14:textId="77777777" w:rsidR="00273C69" w:rsidRPr="00273C69" w:rsidRDefault="00273C69" w:rsidP="00273C69">
            <w:pPr>
              <w:rPr>
                <w:b/>
                <w:bCs/>
                <w:sz w:val="16"/>
                <w:szCs w:val="16"/>
              </w:rPr>
            </w:pPr>
            <w:r w:rsidRPr="00273C69">
              <w:rPr>
                <w:b/>
                <w:bCs/>
                <w:sz w:val="16"/>
                <w:szCs w:val="16"/>
              </w:rPr>
              <w:t>4. Atıl tutulan Arsa / Arazi Sınırı Kontrolü (</w:t>
            </w:r>
            <w:proofErr w:type="spellStart"/>
            <w:r w:rsidRPr="00273C69">
              <w:rPr>
                <w:b/>
                <w:bCs/>
                <w:sz w:val="16"/>
                <w:szCs w:val="16"/>
              </w:rPr>
              <w:t>Control</w:t>
            </w:r>
            <w:proofErr w:type="spellEnd"/>
            <w:r w:rsidRPr="00273C69">
              <w:rPr>
                <w:b/>
                <w:bCs/>
                <w:sz w:val="16"/>
                <w:szCs w:val="16"/>
              </w:rPr>
              <w:t xml:space="preserve"> </w:t>
            </w:r>
            <w:proofErr w:type="spellStart"/>
            <w:r w:rsidRPr="00273C69">
              <w:rPr>
                <w:b/>
                <w:bCs/>
                <w:sz w:val="16"/>
                <w:szCs w:val="16"/>
              </w:rPr>
              <w:t>for</w:t>
            </w:r>
            <w:proofErr w:type="spellEnd"/>
            <w:r w:rsidRPr="00273C69">
              <w:rPr>
                <w:b/>
                <w:bCs/>
                <w:sz w:val="16"/>
                <w:szCs w:val="16"/>
              </w:rPr>
              <w:t xml:space="preserve"> </w:t>
            </w:r>
            <w:proofErr w:type="spellStart"/>
            <w:r w:rsidRPr="00273C69">
              <w:rPr>
                <w:b/>
                <w:bCs/>
                <w:sz w:val="16"/>
                <w:szCs w:val="16"/>
              </w:rPr>
              <w:t>Speculative</w:t>
            </w:r>
            <w:proofErr w:type="spellEnd"/>
            <w:r w:rsidRPr="00273C69">
              <w:rPr>
                <w:b/>
                <w:bCs/>
                <w:sz w:val="16"/>
                <w:szCs w:val="16"/>
              </w:rPr>
              <w:t xml:space="preserve"> </w:t>
            </w:r>
            <w:proofErr w:type="spellStart"/>
            <w:r w:rsidRPr="00273C69">
              <w:rPr>
                <w:b/>
                <w:bCs/>
                <w:sz w:val="16"/>
                <w:szCs w:val="16"/>
              </w:rPr>
              <w:t>or</w:t>
            </w:r>
            <w:proofErr w:type="spellEnd"/>
            <w:r w:rsidRPr="00273C69">
              <w:rPr>
                <w:b/>
                <w:bCs/>
                <w:sz w:val="16"/>
                <w:szCs w:val="16"/>
              </w:rPr>
              <w:t xml:space="preserve"> </w:t>
            </w:r>
            <w:proofErr w:type="spellStart"/>
            <w:r w:rsidRPr="00273C69">
              <w:rPr>
                <w:b/>
                <w:bCs/>
                <w:sz w:val="16"/>
                <w:szCs w:val="16"/>
              </w:rPr>
              <w:t>Idle</w:t>
            </w:r>
            <w:proofErr w:type="spellEnd"/>
            <w:r w:rsidRPr="00273C69">
              <w:rPr>
                <w:b/>
                <w:bCs/>
                <w:sz w:val="16"/>
                <w:szCs w:val="16"/>
              </w:rPr>
              <w:t xml:space="preserve"> Land)</w:t>
            </w:r>
          </w:p>
        </w:tc>
        <w:tc>
          <w:tcPr>
            <w:tcW w:w="985" w:type="dxa"/>
            <w:gridSpan w:val="2"/>
            <w:tcBorders>
              <w:top w:val="nil"/>
              <w:left w:val="nil"/>
              <w:bottom w:val="nil"/>
              <w:right w:val="nil"/>
            </w:tcBorders>
            <w:shd w:val="clear" w:color="auto" w:fill="auto"/>
            <w:vAlign w:val="center"/>
            <w:hideMark/>
          </w:tcPr>
          <w:p w14:paraId="57B5FD52"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7BC40C1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B112F1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D476F20"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87EF132"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8F7EB72"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6A105DE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0EFAA42"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55636E0E" w14:textId="77777777" w:rsidR="00273C69" w:rsidRPr="00273C69" w:rsidRDefault="00273C69" w:rsidP="00273C69">
            <w:pPr>
              <w:rPr>
                <w:sz w:val="14"/>
                <w:szCs w:val="14"/>
              </w:rPr>
            </w:pPr>
            <w:r w:rsidRPr="00273C69">
              <w:rPr>
                <w:sz w:val="14"/>
                <w:szCs w:val="14"/>
              </w:rPr>
              <w:t> </w:t>
            </w:r>
          </w:p>
        </w:tc>
      </w:tr>
      <w:tr w:rsidR="00273C69" w:rsidRPr="00273C69" w14:paraId="6D3CD12A"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420"/>
        </w:trPr>
        <w:tc>
          <w:tcPr>
            <w:tcW w:w="2426" w:type="dxa"/>
            <w:tcBorders>
              <w:top w:val="nil"/>
              <w:left w:val="single" w:sz="8" w:space="0" w:color="auto"/>
              <w:bottom w:val="nil"/>
              <w:right w:val="nil"/>
            </w:tcBorders>
            <w:shd w:val="clear" w:color="auto" w:fill="auto"/>
            <w:vAlign w:val="center"/>
            <w:hideMark/>
          </w:tcPr>
          <w:p w14:paraId="31102CE3" w14:textId="77777777" w:rsidR="00273C69" w:rsidRPr="00273C69" w:rsidRDefault="00273C69" w:rsidP="00273C69">
            <w:pPr>
              <w:rPr>
                <w:sz w:val="14"/>
                <w:szCs w:val="14"/>
              </w:rPr>
            </w:pPr>
            <w:r w:rsidRPr="00273C69">
              <w:rPr>
                <w:sz w:val="14"/>
                <w:szCs w:val="14"/>
              </w:rPr>
              <w:t> </w:t>
            </w:r>
          </w:p>
        </w:tc>
        <w:tc>
          <w:tcPr>
            <w:tcW w:w="1700" w:type="dxa"/>
            <w:tcBorders>
              <w:top w:val="nil"/>
              <w:left w:val="nil"/>
              <w:bottom w:val="nil"/>
              <w:right w:val="nil"/>
            </w:tcBorders>
            <w:shd w:val="clear" w:color="auto" w:fill="auto"/>
            <w:vAlign w:val="bottom"/>
            <w:hideMark/>
          </w:tcPr>
          <w:p w14:paraId="5496C2A0" w14:textId="77777777" w:rsidR="00273C69" w:rsidRPr="00273C69" w:rsidRDefault="00273C69" w:rsidP="00273C69">
            <w:pPr>
              <w:rPr>
                <w:sz w:val="14"/>
                <w:szCs w:val="14"/>
              </w:rPr>
            </w:pPr>
            <w:r w:rsidRPr="00273C69">
              <w:rPr>
                <w:sz w:val="14"/>
                <w:szCs w:val="14"/>
              </w:rPr>
              <w:t>Alış Tarihi</w:t>
            </w:r>
          </w:p>
        </w:tc>
        <w:tc>
          <w:tcPr>
            <w:tcW w:w="775" w:type="dxa"/>
            <w:gridSpan w:val="2"/>
            <w:tcBorders>
              <w:top w:val="nil"/>
              <w:left w:val="nil"/>
              <w:bottom w:val="nil"/>
              <w:right w:val="nil"/>
            </w:tcBorders>
            <w:shd w:val="clear" w:color="auto" w:fill="auto"/>
            <w:vAlign w:val="center"/>
            <w:hideMark/>
          </w:tcPr>
          <w:p w14:paraId="36B55CE0" w14:textId="77777777" w:rsidR="00273C69" w:rsidRPr="00273C69" w:rsidRDefault="00273C69" w:rsidP="00273C69">
            <w:pPr>
              <w:jc w:val="center"/>
              <w:rPr>
                <w:sz w:val="14"/>
                <w:szCs w:val="14"/>
              </w:rPr>
            </w:pPr>
            <w:r w:rsidRPr="00273C69">
              <w:rPr>
                <w:sz w:val="14"/>
                <w:szCs w:val="14"/>
              </w:rPr>
              <w:t>Tablo Tarihi</w:t>
            </w:r>
          </w:p>
        </w:tc>
        <w:tc>
          <w:tcPr>
            <w:tcW w:w="765" w:type="dxa"/>
            <w:gridSpan w:val="2"/>
            <w:tcBorders>
              <w:top w:val="nil"/>
              <w:left w:val="nil"/>
              <w:bottom w:val="nil"/>
              <w:right w:val="nil"/>
            </w:tcBorders>
            <w:shd w:val="clear" w:color="auto" w:fill="auto"/>
            <w:vAlign w:val="bottom"/>
            <w:hideMark/>
          </w:tcPr>
          <w:p w14:paraId="66B8D4AA" w14:textId="77777777" w:rsidR="00273C69" w:rsidRPr="00273C69" w:rsidRDefault="00273C69" w:rsidP="00273C69">
            <w:pPr>
              <w:jc w:val="center"/>
              <w:rPr>
                <w:sz w:val="14"/>
                <w:szCs w:val="14"/>
              </w:rPr>
            </w:pPr>
            <w:r w:rsidRPr="00273C69">
              <w:rPr>
                <w:sz w:val="14"/>
                <w:szCs w:val="14"/>
              </w:rPr>
              <w:t>Beş Yıl Geçmiş mi?</w:t>
            </w:r>
          </w:p>
        </w:tc>
        <w:tc>
          <w:tcPr>
            <w:tcW w:w="756" w:type="dxa"/>
            <w:tcBorders>
              <w:top w:val="nil"/>
              <w:left w:val="nil"/>
              <w:bottom w:val="nil"/>
              <w:right w:val="nil"/>
            </w:tcBorders>
            <w:shd w:val="clear" w:color="auto" w:fill="auto"/>
            <w:vAlign w:val="center"/>
            <w:hideMark/>
          </w:tcPr>
          <w:p w14:paraId="5BC36F0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bottom"/>
            <w:hideMark/>
          </w:tcPr>
          <w:p w14:paraId="738811C6"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461EC0C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4D68935"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555A73D8" w14:textId="77777777" w:rsidR="00273C69" w:rsidRPr="00273C69" w:rsidRDefault="00273C69" w:rsidP="00273C69">
            <w:pPr>
              <w:rPr>
                <w:sz w:val="14"/>
                <w:szCs w:val="14"/>
              </w:rPr>
            </w:pPr>
            <w:r w:rsidRPr="00273C69">
              <w:rPr>
                <w:sz w:val="14"/>
                <w:szCs w:val="14"/>
              </w:rPr>
              <w:t>Portföy Değeri</w:t>
            </w:r>
          </w:p>
        </w:tc>
        <w:tc>
          <w:tcPr>
            <w:tcW w:w="792" w:type="dxa"/>
            <w:tcBorders>
              <w:top w:val="nil"/>
              <w:left w:val="nil"/>
              <w:bottom w:val="nil"/>
              <w:right w:val="nil"/>
            </w:tcBorders>
            <w:shd w:val="clear" w:color="auto" w:fill="auto"/>
            <w:vAlign w:val="center"/>
            <w:hideMark/>
          </w:tcPr>
          <w:p w14:paraId="0A1B0B2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A8776F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9EAAFA0"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B60702E"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DBC737F"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1A7A05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26BFBF5E"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51D39BD" w14:textId="77777777" w:rsidR="00273C69" w:rsidRPr="00273C69" w:rsidRDefault="00273C69" w:rsidP="00273C69">
            <w:pPr>
              <w:rPr>
                <w:sz w:val="14"/>
                <w:szCs w:val="14"/>
              </w:rPr>
            </w:pPr>
            <w:r w:rsidRPr="00273C69">
              <w:rPr>
                <w:sz w:val="14"/>
                <w:szCs w:val="14"/>
              </w:rPr>
              <w:t> </w:t>
            </w:r>
          </w:p>
        </w:tc>
      </w:tr>
      <w:tr w:rsidR="00273C69" w:rsidRPr="00273C69" w14:paraId="6330D56F"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5131195D" w14:textId="77777777" w:rsidR="00273C69" w:rsidRPr="00273C69" w:rsidRDefault="00273C69" w:rsidP="00273C69">
            <w:pPr>
              <w:ind w:firstLineChars="200" w:firstLine="280"/>
              <w:rPr>
                <w:sz w:val="14"/>
                <w:szCs w:val="14"/>
              </w:rPr>
            </w:pPr>
            <w:r w:rsidRPr="00273C69">
              <w:rPr>
                <w:sz w:val="14"/>
                <w:szCs w:val="14"/>
              </w:rPr>
              <w:t>Arsa 1</w:t>
            </w:r>
          </w:p>
        </w:tc>
        <w:tc>
          <w:tcPr>
            <w:tcW w:w="1700" w:type="dxa"/>
            <w:tcBorders>
              <w:top w:val="nil"/>
              <w:left w:val="nil"/>
              <w:bottom w:val="nil"/>
              <w:right w:val="nil"/>
            </w:tcBorders>
            <w:shd w:val="clear" w:color="auto" w:fill="auto"/>
            <w:vAlign w:val="center"/>
            <w:hideMark/>
          </w:tcPr>
          <w:p w14:paraId="63A6EE35" w14:textId="77777777" w:rsidR="00273C69" w:rsidRPr="00273C69" w:rsidRDefault="00273C69" w:rsidP="00273C69">
            <w:pPr>
              <w:rPr>
                <w:sz w:val="14"/>
                <w:szCs w:val="14"/>
              </w:rPr>
            </w:pPr>
            <w:r w:rsidRPr="00273C69">
              <w:rPr>
                <w:sz w:val="14"/>
                <w:szCs w:val="14"/>
              </w:rPr>
              <w:t>27.12.07</w:t>
            </w:r>
          </w:p>
        </w:tc>
        <w:tc>
          <w:tcPr>
            <w:tcW w:w="775" w:type="dxa"/>
            <w:gridSpan w:val="2"/>
            <w:tcBorders>
              <w:top w:val="nil"/>
              <w:left w:val="nil"/>
              <w:bottom w:val="nil"/>
              <w:right w:val="nil"/>
            </w:tcBorders>
            <w:shd w:val="clear" w:color="auto" w:fill="auto"/>
            <w:vAlign w:val="center"/>
            <w:hideMark/>
          </w:tcPr>
          <w:p w14:paraId="160D56E6" w14:textId="77777777" w:rsidR="00273C69" w:rsidRPr="00273C69" w:rsidRDefault="00273C69" w:rsidP="00273C69">
            <w:pPr>
              <w:jc w:val="center"/>
              <w:rPr>
                <w:sz w:val="14"/>
                <w:szCs w:val="14"/>
              </w:rPr>
            </w:pPr>
            <w:r w:rsidRPr="00273C69">
              <w:rPr>
                <w:sz w:val="14"/>
                <w:szCs w:val="14"/>
              </w:rPr>
              <w:t>30.06.08</w:t>
            </w:r>
          </w:p>
        </w:tc>
        <w:tc>
          <w:tcPr>
            <w:tcW w:w="765" w:type="dxa"/>
            <w:gridSpan w:val="2"/>
            <w:tcBorders>
              <w:top w:val="nil"/>
              <w:left w:val="nil"/>
              <w:bottom w:val="nil"/>
              <w:right w:val="nil"/>
            </w:tcBorders>
            <w:shd w:val="clear" w:color="auto" w:fill="auto"/>
            <w:vAlign w:val="center"/>
            <w:hideMark/>
          </w:tcPr>
          <w:p w14:paraId="18CB81C2" w14:textId="77777777" w:rsidR="00273C69" w:rsidRPr="00273C69" w:rsidRDefault="00273C69" w:rsidP="00273C69">
            <w:pPr>
              <w:jc w:val="center"/>
              <w:rPr>
                <w:sz w:val="14"/>
                <w:szCs w:val="14"/>
              </w:rPr>
            </w:pPr>
            <w:r w:rsidRPr="00273C69">
              <w:rPr>
                <w:sz w:val="14"/>
                <w:szCs w:val="14"/>
              </w:rPr>
              <w:t>HAYIR</w:t>
            </w:r>
          </w:p>
        </w:tc>
        <w:tc>
          <w:tcPr>
            <w:tcW w:w="756" w:type="dxa"/>
            <w:tcBorders>
              <w:top w:val="nil"/>
              <w:left w:val="nil"/>
              <w:bottom w:val="nil"/>
              <w:right w:val="nil"/>
            </w:tcBorders>
            <w:shd w:val="clear" w:color="auto" w:fill="auto"/>
            <w:vAlign w:val="center"/>
            <w:hideMark/>
          </w:tcPr>
          <w:p w14:paraId="523DBEE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5D16C1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E2BEBA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5FCE600"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210509C" w14:textId="77777777" w:rsidR="00273C69" w:rsidRPr="00273C69" w:rsidRDefault="00273C69" w:rsidP="003F3CF8">
            <w:pPr>
              <w:jc w:val="right"/>
              <w:rPr>
                <w:sz w:val="14"/>
                <w:szCs w:val="14"/>
              </w:rPr>
            </w:pPr>
            <w:r w:rsidRPr="00273C69">
              <w:rPr>
                <w:sz w:val="14"/>
                <w:szCs w:val="14"/>
              </w:rPr>
              <w:t>20.851.340</w:t>
            </w:r>
          </w:p>
        </w:tc>
        <w:tc>
          <w:tcPr>
            <w:tcW w:w="792" w:type="dxa"/>
            <w:tcBorders>
              <w:top w:val="nil"/>
              <w:left w:val="nil"/>
              <w:bottom w:val="nil"/>
              <w:right w:val="nil"/>
            </w:tcBorders>
            <w:shd w:val="clear" w:color="auto" w:fill="auto"/>
            <w:vAlign w:val="center"/>
            <w:hideMark/>
          </w:tcPr>
          <w:p w14:paraId="76F15CD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4849594" w14:textId="77777777" w:rsidR="00273C69" w:rsidRPr="00273C69" w:rsidRDefault="00273C69" w:rsidP="00273C69">
            <w:pPr>
              <w:rPr>
                <w:sz w:val="14"/>
                <w:szCs w:val="14"/>
              </w:rPr>
            </w:pPr>
            <w:r w:rsidRPr="00273C69">
              <w:rPr>
                <w:sz w:val="14"/>
                <w:szCs w:val="14"/>
              </w:rPr>
              <w:t>0%</w:t>
            </w:r>
          </w:p>
        </w:tc>
        <w:tc>
          <w:tcPr>
            <w:tcW w:w="758" w:type="dxa"/>
            <w:tcBorders>
              <w:top w:val="nil"/>
              <w:left w:val="nil"/>
              <w:bottom w:val="nil"/>
              <w:right w:val="nil"/>
            </w:tcBorders>
            <w:shd w:val="clear" w:color="auto" w:fill="auto"/>
            <w:vAlign w:val="center"/>
            <w:hideMark/>
          </w:tcPr>
          <w:p w14:paraId="0D6B1C05"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11EA9B5"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70615FF0"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62AA7C90"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1797C40"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6CA07837" w14:textId="77777777" w:rsidR="00273C69" w:rsidRPr="00273C69" w:rsidRDefault="00273C69" w:rsidP="00273C69">
            <w:pPr>
              <w:rPr>
                <w:sz w:val="14"/>
                <w:szCs w:val="14"/>
              </w:rPr>
            </w:pPr>
            <w:r w:rsidRPr="00273C69">
              <w:rPr>
                <w:sz w:val="14"/>
                <w:szCs w:val="14"/>
              </w:rPr>
              <w:t> </w:t>
            </w:r>
          </w:p>
        </w:tc>
      </w:tr>
      <w:tr w:rsidR="00273C69" w:rsidRPr="00273C69" w14:paraId="4479F1C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378DC1D" w14:textId="77777777" w:rsidR="00273C69" w:rsidRPr="00273C69" w:rsidRDefault="00273C69" w:rsidP="00273C69">
            <w:pPr>
              <w:ind w:firstLineChars="200" w:firstLine="280"/>
              <w:rPr>
                <w:sz w:val="14"/>
                <w:szCs w:val="14"/>
              </w:rPr>
            </w:pPr>
            <w:r w:rsidRPr="00273C69">
              <w:rPr>
                <w:sz w:val="14"/>
                <w:szCs w:val="14"/>
              </w:rPr>
              <w:t>Arsa 2</w:t>
            </w:r>
          </w:p>
        </w:tc>
        <w:tc>
          <w:tcPr>
            <w:tcW w:w="1700" w:type="dxa"/>
            <w:tcBorders>
              <w:top w:val="nil"/>
              <w:left w:val="nil"/>
              <w:bottom w:val="nil"/>
              <w:right w:val="nil"/>
            </w:tcBorders>
            <w:shd w:val="clear" w:color="auto" w:fill="auto"/>
            <w:vAlign w:val="center"/>
            <w:hideMark/>
          </w:tcPr>
          <w:p w14:paraId="2EA127BE" w14:textId="77777777" w:rsidR="00273C69" w:rsidRPr="00273C69" w:rsidRDefault="00273C69" w:rsidP="00273C69">
            <w:pPr>
              <w:rPr>
                <w:sz w:val="14"/>
                <w:szCs w:val="14"/>
              </w:rPr>
            </w:pPr>
            <w:r w:rsidRPr="00273C69">
              <w:rPr>
                <w:sz w:val="14"/>
                <w:szCs w:val="14"/>
              </w:rPr>
              <w:t>27.12.07</w:t>
            </w:r>
          </w:p>
        </w:tc>
        <w:tc>
          <w:tcPr>
            <w:tcW w:w="775" w:type="dxa"/>
            <w:gridSpan w:val="2"/>
            <w:tcBorders>
              <w:top w:val="nil"/>
              <w:left w:val="nil"/>
              <w:bottom w:val="nil"/>
              <w:right w:val="nil"/>
            </w:tcBorders>
            <w:shd w:val="clear" w:color="auto" w:fill="auto"/>
            <w:vAlign w:val="center"/>
            <w:hideMark/>
          </w:tcPr>
          <w:p w14:paraId="777E6A61" w14:textId="77777777" w:rsidR="00273C69" w:rsidRPr="00273C69" w:rsidRDefault="00273C69" w:rsidP="00273C69">
            <w:pPr>
              <w:jc w:val="center"/>
              <w:rPr>
                <w:sz w:val="14"/>
                <w:szCs w:val="14"/>
              </w:rPr>
            </w:pPr>
            <w:r w:rsidRPr="00273C69">
              <w:rPr>
                <w:sz w:val="14"/>
                <w:szCs w:val="14"/>
              </w:rPr>
              <w:t>30.06.08</w:t>
            </w:r>
          </w:p>
        </w:tc>
        <w:tc>
          <w:tcPr>
            <w:tcW w:w="765" w:type="dxa"/>
            <w:gridSpan w:val="2"/>
            <w:tcBorders>
              <w:top w:val="nil"/>
              <w:left w:val="nil"/>
              <w:bottom w:val="nil"/>
              <w:right w:val="nil"/>
            </w:tcBorders>
            <w:shd w:val="clear" w:color="auto" w:fill="auto"/>
            <w:vAlign w:val="center"/>
            <w:hideMark/>
          </w:tcPr>
          <w:p w14:paraId="47C3FA95" w14:textId="77777777" w:rsidR="00273C69" w:rsidRPr="00273C69" w:rsidRDefault="00273C69" w:rsidP="00273C69">
            <w:pPr>
              <w:jc w:val="center"/>
              <w:rPr>
                <w:sz w:val="14"/>
                <w:szCs w:val="14"/>
              </w:rPr>
            </w:pPr>
            <w:r w:rsidRPr="00273C69">
              <w:rPr>
                <w:sz w:val="14"/>
                <w:szCs w:val="14"/>
              </w:rPr>
              <w:t>HAYIR</w:t>
            </w:r>
          </w:p>
        </w:tc>
        <w:tc>
          <w:tcPr>
            <w:tcW w:w="756" w:type="dxa"/>
            <w:tcBorders>
              <w:top w:val="nil"/>
              <w:left w:val="nil"/>
              <w:bottom w:val="nil"/>
              <w:right w:val="nil"/>
            </w:tcBorders>
            <w:shd w:val="clear" w:color="auto" w:fill="auto"/>
            <w:vAlign w:val="center"/>
            <w:hideMark/>
          </w:tcPr>
          <w:p w14:paraId="4470FCF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DA5A3F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68F12F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9D77356"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29706969" w14:textId="77777777" w:rsidR="00273C69" w:rsidRPr="00273C69" w:rsidRDefault="00273C69" w:rsidP="003F3CF8">
            <w:pPr>
              <w:jc w:val="right"/>
              <w:rPr>
                <w:sz w:val="14"/>
                <w:szCs w:val="14"/>
              </w:rPr>
            </w:pPr>
            <w:r w:rsidRPr="00273C69">
              <w:rPr>
                <w:sz w:val="14"/>
                <w:szCs w:val="14"/>
              </w:rPr>
              <w:t>755.526</w:t>
            </w:r>
          </w:p>
        </w:tc>
        <w:tc>
          <w:tcPr>
            <w:tcW w:w="792" w:type="dxa"/>
            <w:tcBorders>
              <w:top w:val="nil"/>
              <w:left w:val="nil"/>
              <w:bottom w:val="nil"/>
              <w:right w:val="nil"/>
            </w:tcBorders>
            <w:shd w:val="clear" w:color="auto" w:fill="auto"/>
            <w:vAlign w:val="center"/>
            <w:hideMark/>
          </w:tcPr>
          <w:p w14:paraId="5888995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B6F814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FBFAFD3"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7C9177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8969DC1"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52EC74F"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EA10580"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025CFD9C" w14:textId="77777777" w:rsidR="00273C69" w:rsidRPr="00273C69" w:rsidRDefault="00273C69" w:rsidP="00273C69">
            <w:pPr>
              <w:rPr>
                <w:sz w:val="14"/>
                <w:szCs w:val="14"/>
              </w:rPr>
            </w:pPr>
            <w:r w:rsidRPr="00273C69">
              <w:rPr>
                <w:sz w:val="14"/>
                <w:szCs w:val="14"/>
              </w:rPr>
              <w:t> </w:t>
            </w:r>
          </w:p>
        </w:tc>
      </w:tr>
      <w:tr w:rsidR="00273C69" w:rsidRPr="00273C69" w14:paraId="5685A2D3"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420"/>
        </w:trPr>
        <w:tc>
          <w:tcPr>
            <w:tcW w:w="2426" w:type="dxa"/>
            <w:tcBorders>
              <w:top w:val="nil"/>
              <w:left w:val="single" w:sz="8" w:space="0" w:color="auto"/>
              <w:bottom w:val="nil"/>
              <w:right w:val="nil"/>
            </w:tcBorders>
            <w:shd w:val="clear" w:color="auto" w:fill="auto"/>
            <w:vAlign w:val="center"/>
            <w:hideMark/>
          </w:tcPr>
          <w:p w14:paraId="153C8024" w14:textId="77777777" w:rsidR="00273C69" w:rsidRPr="00273C69" w:rsidRDefault="00273C69" w:rsidP="00273C69">
            <w:pPr>
              <w:ind w:firstLineChars="200" w:firstLine="280"/>
              <w:rPr>
                <w:sz w:val="14"/>
                <w:szCs w:val="14"/>
              </w:rPr>
            </w:pPr>
            <w:r w:rsidRPr="00273C69">
              <w:rPr>
                <w:sz w:val="14"/>
                <w:szCs w:val="14"/>
              </w:rPr>
              <w:t>Üç Yılı Geçenlerin Portföy Değeri Toplamı</w:t>
            </w:r>
          </w:p>
        </w:tc>
        <w:tc>
          <w:tcPr>
            <w:tcW w:w="1700" w:type="dxa"/>
            <w:tcBorders>
              <w:top w:val="nil"/>
              <w:left w:val="nil"/>
              <w:bottom w:val="nil"/>
              <w:right w:val="nil"/>
            </w:tcBorders>
            <w:shd w:val="clear" w:color="auto" w:fill="auto"/>
            <w:vAlign w:val="center"/>
            <w:hideMark/>
          </w:tcPr>
          <w:p w14:paraId="4D0C9555"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76C9B6D1"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33776112"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5D3ADCF"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24BF8F8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3F10F4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1E3A7E1"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5AC261A" w14:textId="77777777" w:rsidR="00273C69" w:rsidRPr="00273C69" w:rsidRDefault="00273C69" w:rsidP="003F3CF8">
            <w:pPr>
              <w:jc w:val="right"/>
              <w:rPr>
                <w:sz w:val="14"/>
                <w:szCs w:val="14"/>
              </w:rPr>
            </w:pPr>
            <w:r w:rsidRPr="00273C69">
              <w:rPr>
                <w:sz w:val="14"/>
                <w:szCs w:val="14"/>
              </w:rPr>
              <w:t>0</w:t>
            </w:r>
          </w:p>
        </w:tc>
        <w:tc>
          <w:tcPr>
            <w:tcW w:w="792" w:type="dxa"/>
            <w:tcBorders>
              <w:top w:val="nil"/>
              <w:left w:val="nil"/>
              <w:bottom w:val="nil"/>
              <w:right w:val="nil"/>
            </w:tcBorders>
            <w:shd w:val="clear" w:color="auto" w:fill="auto"/>
            <w:vAlign w:val="center"/>
            <w:hideMark/>
          </w:tcPr>
          <w:p w14:paraId="383E723C"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EB149E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26C0DAA"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0654ECD5"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30E5218"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7701B5B"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2D648EF"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1B8B85C" w14:textId="77777777" w:rsidR="00273C69" w:rsidRPr="00273C69" w:rsidRDefault="00273C69" w:rsidP="00273C69">
            <w:pPr>
              <w:rPr>
                <w:sz w:val="14"/>
                <w:szCs w:val="14"/>
              </w:rPr>
            </w:pPr>
            <w:r w:rsidRPr="00273C69">
              <w:rPr>
                <w:sz w:val="14"/>
                <w:szCs w:val="14"/>
              </w:rPr>
              <w:t> </w:t>
            </w:r>
          </w:p>
        </w:tc>
      </w:tr>
      <w:tr w:rsidR="00273C69" w:rsidRPr="00273C69" w14:paraId="70EF5C03"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5FC45DBB" w14:textId="77777777" w:rsidR="00273C69" w:rsidRPr="00273C69" w:rsidRDefault="00273C69" w:rsidP="00273C69">
            <w:pPr>
              <w:ind w:firstLineChars="200" w:firstLine="280"/>
              <w:rPr>
                <w:sz w:val="14"/>
                <w:szCs w:val="14"/>
              </w:rPr>
            </w:pPr>
            <w:r w:rsidRPr="00273C69">
              <w:rPr>
                <w:sz w:val="14"/>
                <w:szCs w:val="14"/>
              </w:rPr>
              <w:t>TOPLAM PORTFÖY DEĞERİ</w:t>
            </w:r>
          </w:p>
        </w:tc>
        <w:tc>
          <w:tcPr>
            <w:tcW w:w="1700" w:type="dxa"/>
            <w:tcBorders>
              <w:top w:val="nil"/>
              <w:left w:val="nil"/>
              <w:bottom w:val="nil"/>
              <w:right w:val="nil"/>
            </w:tcBorders>
            <w:shd w:val="clear" w:color="auto" w:fill="auto"/>
            <w:vAlign w:val="center"/>
            <w:hideMark/>
          </w:tcPr>
          <w:p w14:paraId="0B4CAA0D"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17246368"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6A064679"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DCA8AEB" w14:textId="77777777" w:rsidR="00273C69" w:rsidRPr="00273C69" w:rsidRDefault="00273C69" w:rsidP="00273C69">
            <w:pPr>
              <w:jc w:val="right"/>
              <w:rPr>
                <w:sz w:val="14"/>
                <w:szCs w:val="14"/>
              </w:rPr>
            </w:pPr>
          </w:p>
        </w:tc>
        <w:tc>
          <w:tcPr>
            <w:tcW w:w="758" w:type="dxa"/>
            <w:tcBorders>
              <w:top w:val="nil"/>
              <w:left w:val="nil"/>
              <w:bottom w:val="nil"/>
              <w:right w:val="nil"/>
            </w:tcBorders>
            <w:shd w:val="clear" w:color="auto" w:fill="auto"/>
            <w:vAlign w:val="center"/>
            <w:hideMark/>
          </w:tcPr>
          <w:p w14:paraId="2E400F9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AA40DB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2AF2635"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4599B58" w14:textId="77777777" w:rsidR="00273C69" w:rsidRPr="00273C69" w:rsidRDefault="00273C69" w:rsidP="003F3CF8">
            <w:pPr>
              <w:jc w:val="right"/>
              <w:rPr>
                <w:sz w:val="14"/>
                <w:szCs w:val="14"/>
              </w:rPr>
            </w:pPr>
            <w:r w:rsidRPr="00273C69">
              <w:rPr>
                <w:sz w:val="14"/>
                <w:szCs w:val="14"/>
              </w:rPr>
              <w:t>126.218.586</w:t>
            </w:r>
          </w:p>
        </w:tc>
        <w:tc>
          <w:tcPr>
            <w:tcW w:w="792" w:type="dxa"/>
            <w:tcBorders>
              <w:top w:val="nil"/>
              <w:left w:val="nil"/>
              <w:bottom w:val="nil"/>
              <w:right w:val="nil"/>
            </w:tcBorders>
            <w:shd w:val="clear" w:color="auto" w:fill="auto"/>
            <w:vAlign w:val="center"/>
            <w:hideMark/>
          </w:tcPr>
          <w:p w14:paraId="7CA93B8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35CE17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D415F3B"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FEF103B"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414E914F"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E29507F"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2021F4F"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677E73F" w14:textId="77777777" w:rsidR="00273C69" w:rsidRPr="00273C69" w:rsidRDefault="00273C69" w:rsidP="00273C69">
            <w:pPr>
              <w:rPr>
                <w:sz w:val="14"/>
                <w:szCs w:val="14"/>
              </w:rPr>
            </w:pPr>
            <w:r w:rsidRPr="00273C69">
              <w:rPr>
                <w:sz w:val="14"/>
                <w:szCs w:val="14"/>
              </w:rPr>
              <w:t> </w:t>
            </w:r>
          </w:p>
        </w:tc>
      </w:tr>
      <w:tr w:rsidR="00273C69" w:rsidRPr="00273C69" w14:paraId="7DA9AEC3"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8696" w:type="dxa"/>
            <w:gridSpan w:val="10"/>
            <w:tcBorders>
              <w:top w:val="nil"/>
              <w:left w:val="single" w:sz="8" w:space="0" w:color="auto"/>
              <w:bottom w:val="nil"/>
              <w:right w:val="nil"/>
            </w:tcBorders>
            <w:shd w:val="clear" w:color="auto" w:fill="auto"/>
            <w:vAlign w:val="center"/>
            <w:hideMark/>
          </w:tcPr>
          <w:p w14:paraId="29A9D04F" w14:textId="77777777" w:rsidR="00273C69" w:rsidRPr="00273C69" w:rsidRDefault="00273C69" w:rsidP="00273C69">
            <w:pPr>
              <w:rPr>
                <w:b/>
                <w:bCs/>
                <w:sz w:val="16"/>
                <w:szCs w:val="16"/>
              </w:rPr>
            </w:pPr>
            <w:r w:rsidRPr="00273C69">
              <w:rPr>
                <w:b/>
                <w:bCs/>
                <w:sz w:val="16"/>
                <w:szCs w:val="16"/>
              </w:rPr>
              <w:t>5. Kredi Sınırı Kontrolü (</w:t>
            </w:r>
            <w:proofErr w:type="spellStart"/>
            <w:r w:rsidRPr="00273C69">
              <w:rPr>
                <w:b/>
                <w:bCs/>
                <w:sz w:val="16"/>
                <w:szCs w:val="16"/>
              </w:rPr>
              <w:t>Control</w:t>
            </w:r>
            <w:proofErr w:type="spellEnd"/>
            <w:r w:rsidRPr="00273C69">
              <w:rPr>
                <w:b/>
                <w:bCs/>
                <w:sz w:val="16"/>
                <w:szCs w:val="16"/>
              </w:rPr>
              <w:t xml:space="preserve"> </w:t>
            </w:r>
            <w:proofErr w:type="spellStart"/>
            <w:r w:rsidRPr="00273C69">
              <w:rPr>
                <w:b/>
                <w:bCs/>
                <w:sz w:val="16"/>
                <w:szCs w:val="16"/>
              </w:rPr>
              <w:t>for</w:t>
            </w:r>
            <w:proofErr w:type="spellEnd"/>
            <w:r w:rsidRPr="00273C69">
              <w:rPr>
                <w:b/>
                <w:bCs/>
                <w:sz w:val="16"/>
                <w:szCs w:val="16"/>
              </w:rPr>
              <w:t xml:space="preserve"> </w:t>
            </w:r>
            <w:proofErr w:type="spellStart"/>
            <w:r w:rsidRPr="00273C69">
              <w:rPr>
                <w:b/>
                <w:bCs/>
                <w:sz w:val="16"/>
                <w:szCs w:val="16"/>
              </w:rPr>
              <w:t>Credits</w:t>
            </w:r>
            <w:proofErr w:type="spellEnd"/>
            <w:r w:rsidRPr="00273C69">
              <w:rPr>
                <w:b/>
                <w:bCs/>
                <w:sz w:val="16"/>
                <w:szCs w:val="16"/>
              </w:rPr>
              <w:t>)</w:t>
            </w:r>
          </w:p>
        </w:tc>
        <w:tc>
          <w:tcPr>
            <w:tcW w:w="985" w:type="dxa"/>
            <w:gridSpan w:val="2"/>
            <w:tcBorders>
              <w:top w:val="nil"/>
              <w:left w:val="nil"/>
              <w:bottom w:val="nil"/>
              <w:right w:val="nil"/>
            </w:tcBorders>
            <w:shd w:val="clear" w:color="auto" w:fill="auto"/>
            <w:vAlign w:val="center"/>
            <w:hideMark/>
          </w:tcPr>
          <w:p w14:paraId="72A92BDB" w14:textId="77777777" w:rsidR="00273C69" w:rsidRPr="00273C69" w:rsidRDefault="00273C69" w:rsidP="003F3CF8">
            <w:pPr>
              <w:jc w:val="right"/>
              <w:rPr>
                <w:sz w:val="14"/>
                <w:szCs w:val="14"/>
              </w:rPr>
            </w:pPr>
          </w:p>
        </w:tc>
        <w:tc>
          <w:tcPr>
            <w:tcW w:w="792" w:type="dxa"/>
            <w:tcBorders>
              <w:top w:val="nil"/>
              <w:left w:val="nil"/>
              <w:bottom w:val="nil"/>
              <w:right w:val="nil"/>
            </w:tcBorders>
            <w:shd w:val="clear" w:color="auto" w:fill="auto"/>
            <w:vAlign w:val="center"/>
            <w:hideMark/>
          </w:tcPr>
          <w:p w14:paraId="5F04637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669F18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9649612"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52DE274D"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F968AFE"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D5EF9D5"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7FA325C2"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0EC8B53" w14:textId="77777777" w:rsidR="00273C69" w:rsidRPr="00273C69" w:rsidRDefault="00273C69" w:rsidP="00273C69">
            <w:pPr>
              <w:rPr>
                <w:sz w:val="14"/>
                <w:szCs w:val="14"/>
              </w:rPr>
            </w:pPr>
            <w:r w:rsidRPr="00273C69">
              <w:rPr>
                <w:sz w:val="14"/>
                <w:szCs w:val="14"/>
              </w:rPr>
              <w:t> </w:t>
            </w:r>
          </w:p>
        </w:tc>
      </w:tr>
      <w:tr w:rsidR="00273C69" w:rsidRPr="00273C69" w14:paraId="59AFB81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509"/>
        </w:trPr>
        <w:tc>
          <w:tcPr>
            <w:tcW w:w="2426" w:type="dxa"/>
            <w:tcBorders>
              <w:top w:val="nil"/>
              <w:left w:val="single" w:sz="8" w:space="0" w:color="auto"/>
              <w:bottom w:val="nil"/>
              <w:right w:val="nil"/>
            </w:tcBorders>
            <w:shd w:val="clear" w:color="auto" w:fill="auto"/>
            <w:vAlign w:val="center"/>
            <w:hideMark/>
          </w:tcPr>
          <w:p w14:paraId="71A27735" w14:textId="77777777" w:rsidR="00273C69" w:rsidRPr="00273C69" w:rsidRDefault="00273C69" w:rsidP="00273C69">
            <w:pPr>
              <w:ind w:firstLineChars="200" w:firstLine="280"/>
              <w:rPr>
                <w:sz w:val="14"/>
                <w:szCs w:val="14"/>
              </w:rPr>
            </w:pPr>
            <w:r w:rsidRPr="00273C69">
              <w:rPr>
                <w:sz w:val="14"/>
                <w:szCs w:val="14"/>
              </w:rPr>
              <w:t>A) Kredi 1</w:t>
            </w:r>
          </w:p>
        </w:tc>
        <w:tc>
          <w:tcPr>
            <w:tcW w:w="3240" w:type="dxa"/>
            <w:gridSpan w:val="5"/>
            <w:tcBorders>
              <w:top w:val="nil"/>
              <w:left w:val="nil"/>
              <w:bottom w:val="nil"/>
              <w:right w:val="nil"/>
            </w:tcBorders>
            <w:shd w:val="clear" w:color="auto" w:fill="auto"/>
            <w:vAlign w:val="center"/>
            <w:hideMark/>
          </w:tcPr>
          <w:p w14:paraId="00C41C93" w14:textId="77777777" w:rsidR="00273C69" w:rsidRPr="00273C69" w:rsidRDefault="00273C69" w:rsidP="00273C69">
            <w:pPr>
              <w:rPr>
                <w:sz w:val="14"/>
                <w:szCs w:val="14"/>
              </w:rPr>
            </w:pPr>
            <w:r w:rsidRPr="00273C69">
              <w:rPr>
                <w:sz w:val="14"/>
                <w:szCs w:val="14"/>
              </w:rPr>
              <w:t>FFK FON FİNANSAL KİRALAMA A.Ş.</w:t>
            </w:r>
          </w:p>
        </w:tc>
        <w:tc>
          <w:tcPr>
            <w:tcW w:w="756" w:type="dxa"/>
            <w:tcBorders>
              <w:top w:val="nil"/>
              <w:left w:val="nil"/>
              <w:bottom w:val="nil"/>
              <w:right w:val="nil"/>
            </w:tcBorders>
            <w:shd w:val="clear" w:color="auto" w:fill="auto"/>
            <w:vAlign w:val="center"/>
            <w:hideMark/>
          </w:tcPr>
          <w:p w14:paraId="7E88F1A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6AC04C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0408C5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7544F46"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8722BD5" w14:textId="77777777" w:rsidR="00273C69" w:rsidRPr="00273C69" w:rsidRDefault="00273C69" w:rsidP="003F3CF8">
            <w:pPr>
              <w:jc w:val="right"/>
              <w:rPr>
                <w:sz w:val="14"/>
                <w:szCs w:val="14"/>
              </w:rPr>
            </w:pPr>
            <w:r w:rsidRPr="00273C69">
              <w:rPr>
                <w:sz w:val="14"/>
                <w:szCs w:val="14"/>
              </w:rPr>
              <w:t>6.987.964</w:t>
            </w:r>
          </w:p>
        </w:tc>
        <w:tc>
          <w:tcPr>
            <w:tcW w:w="792" w:type="dxa"/>
            <w:tcBorders>
              <w:top w:val="nil"/>
              <w:left w:val="nil"/>
              <w:bottom w:val="nil"/>
              <w:right w:val="nil"/>
            </w:tcBorders>
            <w:shd w:val="clear" w:color="auto" w:fill="auto"/>
            <w:vAlign w:val="center"/>
            <w:hideMark/>
          </w:tcPr>
          <w:p w14:paraId="4F0890E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6AABD0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F21FB8D"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5BC136F"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B42608A"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C7E7875"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ADFF0AE"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C210453" w14:textId="77777777" w:rsidR="00273C69" w:rsidRPr="00273C69" w:rsidRDefault="00273C69" w:rsidP="00273C69">
            <w:pPr>
              <w:rPr>
                <w:sz w:val="14"/>
                <w:szCs w:val="14"/>
              </w:rPr>
            </w:pPr>
            <w:r w:rsidRPr="00273C69">
              <w:rPr>
                <w:sz w:val="14"/>
                <w:szCs w:val="14"/>
              </w:rPr>
              <w:t> </w:t>
            </w:r>
          </w:p>
        </w:tc>
      </w:tr>
      <w:tr w:rsidR="00273C69" w:rsidRPr="00273C69" w14:paraId="06290AF4"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45357529" w14:textId="77777777" w:rsidR="00273C69" w:rsidRPr="00273C69" w:rsidRDefault="00273C69" w:rsidP="00273C69">
            <w:pPr>
              <w:ind w:firstLineChars="200" w:firstLine="280"/>
              <w:rPr>
                <w:sz w:val="14"/>
                <w:szCs w:val="14"/>
              </w:rPr>
            </w:pPr>
            <w:r w:rsidRPr="00273C69">
              <w:rPr>
                <w:sz w:val="14"/>
                <w:szCs w:val="14"/>
              </w:rPr>
              <w:t>B) Kredi 2</w:t>
            </w:r>
          </w:p>
        </w:tc>
        <w:tc>
          <w:tcPr>
            <w:tcW w:w="3240" w:type="dxa"/>
            <w:gridSpan w:val="5"/>
            <w:tcBorders>
              <w:top w:val="nil"/>
              <w:left w:val="nil"/>
              <w:bottom w:val="nil"/>
              <w:right w:val="nil"/>
            </w:tcBorders>
            <w:shd w:val="clear" w:color="auto" w:fill="auto"/>
            <w:vAlign w:val="center"/>
            <w:hideMark/>
          </w:tcPr>
          <w:p w14:paraId="2EDC91F1" w14:textId="77777777" w:rsidR="00273C69" w:rsidRPr="00273C69" w:rsidRDefault="00273C69" w:rsidP="00273C69">
            <w:pPr>
              <w:rPr>
                <w:sz w:val="14"/>
                <w:szCs w:val="14"/>
              </w:rPr>
            </w:pPr>
            <w:r w:rsidRPr="00273C69">
              <w:rPr>
                <w:sz w:val="14"/>
                <w:szCs w:val="14"/>
              </w:rPr>
              <w:t>FFK FON FİNANSAL KİRALAMA A.Ş.</w:t>
            </w:r>
          </w:p>
        </w:tc>
        <w:tc>
          <w:tcPr>
            <w:tcW w:w="756" w:type="dxa"/>
            <w:tcBorders>
              <w:top w:val="nil"/>
              <w:left w:val="nil"/>
              <w:bottom w:val="nil"/>
              <w:right w:val="nil"/>
            </w:tcBorders>
            <w:shd w:val="clear" w:color="auto" w:fill="auto"/>
            <w:vAlign w:val="center"/>
            <w:hideMark/>
          </w:tcPr>
          <w:p w14:paraId="5ED7A18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15D26E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DAABB8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9E9A9D9"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7425C850" w14:textId="77777777" w:rsidR="00273C69" w:rsidRPr="00273C69" w:rsidRDefault="00273C69" w:rsidP="003F3CF8">
            <w:pPr>
              <w:jc w:val="right"/>
              <w:rPr>
                <w:sz w:val="14"/>
                <w:szCs w:val="14"/>
              </w:rPr>
            </w:pPr>
            <w:r w:rsidRPr="00273C69">
              <w:rPr>
                <w:sz w:val="14"/>
                <w:szCs w:val="14"/>
              </w:rPr>
              <w:t>2.170.370</w:t>
            </w:r>
          </w:p>
        </w:tc>
        <w:tc>
          <w:tcPr>
            <w:tcW w:w="792" w:type="dxa"/>
            <w:tcBorders>
              <w:top w:val="nil"/>
              <w:left w:val="nil"/>
              <w:bottom w:val="nil"/>
              <w:right w:val="nil"/>
            </w:tcBorders>
            <w:shd w:val="clear" w:color="auto" w:fill="auto"/>
            <w:vAlign w:val="center"/>
            <w:hideMark/>
          </w:tcPr>
          <w:p w14:paraId="6882A72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752D02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F07DA88"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2B576B26"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53B65F2E"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66E4167"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ECFD028"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57149CD" w14:textId="77777777" w:rsidR="00273C69" w:rsidRPr="00273C69" w:rsidRDefault="00273C69" w:rsidP="00273C69">
            <w:pPr>
              <w:rPr>
                <w:sz w:val="14"/>
                <w:szCs w:val="14"/>
              </w:rPr>
            </w:pPr>
            <w:r w:rsidRPr="00273C69">
              <w:rPr>
                <w:sz w:val="14"/>
                <w:szCs w:val="14"/>
              </w:rPr>
              <w:t> </w:t>
            </w:r>
          </w:p>
        </w:tc>
      </w:tr>
      <w:tr w:rsidR="00273C69" w:rsidRPr="00273C69" w14:paraId="7A61D36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F95DF12" w14:textId="77777777" w:rsidR="00273C69" w:rsidRPr="00273C69" w:rsidRDefault="00273C69" w:rsidP="00273C69">
            <w:pPr>
              <w:ind w:firstLineChars="200" w:firstLine="280"/>
              <w:rPr>
                <w:sz w:val="14"/>
                <w:szCs w:val="14"/>
              </w:rPr>
            </w:pPr>
            <w:r w:rsidRPr="00273C69">
              <w:rPr>
                <w:sz w:val="14"/>
                <w:szCs w:val="14"/>
              </w:rPr>
              <w:t>C) Kredi 3</w:t>
            </w:r>
          </w:p>
        </w:tc>
        <w:tc>
          <w:tcPr>
            <w:tcW w:w="3240" w:type="dxa"/>
            <w:gridSpan w:val="5"/>
            <w:tcBorders>
              <w:top w:val="nil"/>
              <w:left w:val="nil"/>
              <w:bottom w:val="nil"/>
              <w:right w:val="nil"/>
            </w:tcBorders>
            <w:shd w:val="clear" w:color="auto" w:fill="auto"/>
            <w:vAlign w:val="center"/>
            <w:hideMark/>
          </w:tcPr>
          <w:p w14:paraId="639BAABA" w14:textId="77777777" w:rsidR="00273C69" w:rsidRPr="00273C69" w:rsidRDefault="00273C69" w:rsidP="00273C69">
            <w:pPr>
              <w:rPr>
                <w:sz w:val="14"/>
                <w:szCs w:val="14"/>
              </w:rPr>
            </w:pPr>
            <w:r w:rsidRPr="00273C69">
              <w:rPr>
                <w:sz w:val="14"/>
                <w:szCs w:val="14"/>
              </w:rPr>
              <w:t>FFK FON FİNANSAL KİRALAMA A.Ş.</w:t>
            </w:r>
          </w:p>
        </w:tc>
        <w:tc>
          <w:tcPr>
            <w:tcW w:w="756" w:type="dxa"/>
            <w:tcBorders>
              <w:top w:val="nil"/>
              <w:left w:val="nil"/>
              <w:bottom w:val="nil"/>
              <w:right w:val="nil"/>
            </w:tcBorders>
            <w:shd w:val="clear" w:color="auto" w:fill="auto"/>
            <w:vAlign w:val="center"/>
            <w:hideMark/>
          </w:tcPr>
          <w:p w14:paraId="65F17EB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C96B71F"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CFC2A8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0F775A6"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20693287" w14:textId="77777777" w:rsidR="00273C69" w:rsidRPr="00273C69" w:rsidRDefault="00273C69" w:rsidP="003F3CF8">
            <w:pPr>
              <w:jc w:val="right"/>
              <w:rPr>
                <w:sz w:val="14"/>
                <w:szCs w:val="14"/>
              </w:rPr>
            </w:pPr>
            <w:r w:rsidRPr="00273C69">
              <w:rPr>
                <w:sz w:val="14"/>
                <w:szCs w:val="14"/>
              </w:rPr>
              <w:t>2.051.743</w:t>
            </w:r>
          </w:p>
        </w:tc>
        <w:tc>
          <w:tcPr>
            <w:tcW w:w="792" w:type="dxa"/>
            <w:tcBorders>
              <w:top w:val="nil"/>
              <w:left w:val="nil"/>
              <w:bottom w:val="nil"/>
              <w:right w:val="nil"/>
            </w:tcBorders>
            <w:shd w:val="clear" w:color="auto" w:fill="auto"/>
            <w:vAlign w:val="center"/>
            <w:hideMark/>
          </w:tcPr>
          <w:p w14:paraId="7EC43AF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917BC80"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EA74428"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1EE7B36"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4F9A7CD"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48A72D80"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0897305"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440E79C2" w14:textId="77777777" w:rsidR="00273C69" w:rsidRPr="00273C69" w:rsidRDefault="00273C69" w:rsidP="00273C69">
            <w:pPr>
              <w:rPr>
                <w:sz w:val="14"/>
                <w:szCs w:val="14"/>
              </w:rPr>
            </w:pPr>
            <w:r w:rsidRPr="00273C69">
              <w:rPr>
                <w:sz w:val="14"/>
                <w:szCs w:val="14"/>
              </w:rPr>
              <w:t> </w:t>
            </w:r>
          </w:p>
        </w:tc>
      </w:tr>
      <w:tr w:rsidR="00273C69" w:rsidRPr="00273C69" w14:paraId="048EA6F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15F70A28" w14:textId="77777777" w:rsidR="00273C69" w:rsidRPr="00273C69" w:rsidRDefault="00273C69" w:rsidP="00273C69">
            <w:pPr>
              <w:ind w:firstLineChars="200" w:firstLine="280"/>
              <w:rPr>
                <w:sz w:val="14"/>
                <w:szCs w:val="14"/>
              </w:rPr>
            </w:pPr>
            <w:r w:rsidRPr="00273C69">
              <w:rPr>
                <w:sz w:val="14"/>
                <w:szCs w:val="14"/>
              </w:rPr>
              <w:t>D) Kredi 4</w:t>
            </w:r>
          </w:p>
        </w:tc>
        <w:tc>
          <w:tcPr>
            <w:tcW w:w="3240" w:type="dxa"/>
            <w:gridSpan w:val="5"/>
            <w:tcBorders>
              <w:top w:val="nil"/>
              <w:left w:val="nil"/>
              <w:bottom w:val="nil"/>
              <w:right w:val="nil"/>
            </w:tcBorders>
            <w:shd w:val="clear" w:color="auto" w:fill="auto"/>
            <w:vAlign w:val="center"/>
            <w:hideMark/>
          </w:tcPr>
          <w:p w14:paraId="414D52CF" w14:textId="77777777" w:rsidR="00273C69" w:rsidRPr="00273C69" w:rsidRDefault="00273C69" w:rsidP="00273C69">
            <w:pPr>
              <w:rPr>
                <w:sz w:val="14"/>
                <w:szCs w:val="14"/>
              </w:rPr>
            </w:pPr>
            <w:r w:rsidRPr="00273C69">
              <w:rPr>
                <w:sz w:val="14"/>
                <w:szCs w:val="14"/>
              </w:rPr>
              <w:t>FFK FON FİNANSAL KİRALAMA A.Ş.</w:t>
            </w:r>
          </w:p>
        </w:tc>
        <w:tc>
          <w:tcPr>
            <w:tcW w:w="756" w:type="dxa"/>
            <w:tcBorders>
              <w:top w:val="nil"/>
              <w:left w:val="nil"/>
              <w:bottom w:val="nil"/>
              <w:right w:val="nil"/>
            </w:tcBorders>
            <w:shd w:val="clear" w:color="auto" w:fill="auto"/>
            <w:vAlign w:val="center"/>
            <w:hideMark/>
          </w:tcPr>
          <w:p w14:paraId="4E6EA47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5A85E3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7326C6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4753C6D"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309C045B" w14:textId="77777777" w:rsidR="00273C69" w:rsidRPr="00273C69" w:rsidRDefault="00273C69" w:rsidP="003F3CF8">
            <w:pPr>
              <w:jc w:val="right"/>
              <w:rPr>
                <w:sz w:val="14"/>
                <w:szCs w:val="14"/>
              </w:rPr>
            </w:pPr>
            <w:r w:rsidRPr="00273C69">
              <w:rPr>
                <w:sz w:val="14"/>
                <w:szCs w:val="14"/>
              </w:rPr>
              <w:t>1.950.320</w:t>
            </w:r>
          </w:p>
        </w:tc>
        <w:tc>
          <w:tcPr>
            <w:tcW w:w="792" w:type="dxa"/>
            <w:tcBorders>
              <w:top w:val="nil"/>
              <w:left w:val="nil"/>
              <w:bottom w:val="nil"/>
              <w:right w:val="nil"/>
            </w:tcBorders>
            <w:shd w:val="clear" w:color="auto" w:fill="auto"/>
            <w:vAlign w:val="center"/>
            <w:hideMark/>
          </w:tcPr>
          <w:p w14:paraId="6C5FD9F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439E0C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B71ECEB"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C9AC20C"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813158E"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F2EE890"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59CBF72"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696937CD" w14:textId="77777777" w:rsidR="00273C69" w:rsidRPr="00273C69" w:rsidRDefault="00273C69" w:rsidP="00273C69">
            <w:pPr>
              <w:rPr>
                <w:sz w:val="14"/>
                <w:szCs w:val="14"/>
              </w:rPr>
            </w:pPr>
            <w:r w:rsidRPr="00273C69">
              <w:rPr>
                <w:sz w:val="14"/>
                <w:szCs w:val="14"/>
              </w:rPr>
              <w:t> </w:t>
            </w:r>
          </w:p>
        </w:tc>
      </w:tr>
      <w:tr w:rsidR="00273C69" w:rsidRPr="00273C69" w14:paraId="00A64653"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6FA71B81" w14:textId="77777777" w:rsidR="00273C69" w:rsidRPr="00273C69" w:rsidRDefault="00273C69" w:rsidP="00273C69">
            <w:pPr>
              <w:ind w:firstLineChars="200" w:firstLine="280"/>
              <w:rPr>
                <w:sz w:val="14"/>
                <w:szCs w:val="14"/>
              </w:rPr>
            </w:pPr>
            <w:r w:rsidRPr="00273C69">
              <w:rPr>
                <w:sz w:val="14"/>
                <w:szCs w:val="14"/>
              </w:rPr>
              <w:t>E) Kredi 5</w:t>
            </w:r>
          </w:p>
        </w:tc>
        <w:tc>
          <w:tcPr>
            <w:tcW w:w="3240" w:type="dxa"/>
            <w:gridSpan w:val="5"/>
            <w:tcBorders>
              <w:top w:val="nil"/>
              <w:left w:val="nil"/>
              <w:bottom w:val="nil"/>
              <w:right w:val="nil"/>
            </w:tcBorders>
            <w:shd w:val="clear" w:color="auto" w:fill="auto"/>
            <w:vAlign w:val="center"/>
            <w:hideMark/>
          </w:tcPr>
          <w:p w14:paraId="78D7074A" w14:textId="77777777" w:rsidR="00273C69" w:rsidRPr="00273C69" w:rsidRDefault="00273C69" w:rsidP="00273C69">
            <w:pPr>
              <w:rPr>
                <w:sz w:val="14"/>
                <w:szCs w:val="14"/>
              </w:rPr>
            </w:pPr>
            <w:r w:rsidRPr="00273C69">
              <w:rPr>
                <w:sz w:val="14"/>
                <w:szCs w:val="14"/>
              </w:rPr>
              <w:t>FFK FON FİNANSAL KİRALAMA A.Ş.</w:t>
            </w:r>
          </w:p>
        </w:tc>
        <w:tc>
          <w:tcPr>
            <w:tcW w:w="756" w:type="dxa"/>
            <w:tcBorders>
              <w:top w:val="nil"/>
              <w:left w:val="nil"/>
              <w:bottom w:val="nil"/>
              <w:right w:val="nil"/>
            </w:tcBorders>
            <w:shd w:val="clear" w:color="auto" w:fill="auto"/>
            <w:vAlign w:val="center"/>
            <w:hideMark/>
          </w:tcPr>
          <w:p w14:paraId="6C3FA39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0737527"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86233E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A6E23D8"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6E620A21" w14:textId="77777777" w:rsidR="00273C69" w:rsidRPr="00273C69" w:rsidRDefault="00273C69" w:rsidP="003F3CF8">
            <w:pPr>
              <w:jc w:val="right"/>
              <w:rPr>
                <w:sz w:val="14"/>
                <w:szCs w:val="14"/>
              </w:rPr>
            </w:pPr>
            <w:r w:rsidRPr="00273C69">
              <w:rPr>
                <w:sz w:val="14"/>
                <w:szCs w:val="14"/>
              </w:rPr>
              <w:t>10.782.049</w:t>
            </w:r>
          </w:p>
        </w:tc>
        <w:tc>
          <w:tcPr>
            <w:tcW w:w="792" w:type="dxa"/>
            <w:tcBorders>
              <w:top w:val="nil"/>
              <w:left w:val="nil"/>
              <w:bottom w:val="nil"/>
              <w:right w:val="nil"/>
            </w:tcBorders>
            <w:shd w:val="clear" w:color="auto" w:fill="auto"/>
            <w:vAlign w:val="center"/>
            <w:hideMark/>
          </w:tcPr>
          <w:p w14:paraId="422B8D2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BD2B9B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E2B127E"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55715F63"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79653D4A"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3BED4867"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18FF6F76"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1A63C5C1" w14:textId="77777777" w:rsidR="00273C69" w:rsidRPr="00273C69" w:rsidRDefault="00273C69" w:rsidP="00273C69">
            <w:pPr>
              <w:rPr>
                <w:sz w:val="14"/>
                <w:szCs w:val="14"/>
              </w:rPr>
            </w:pPr>
            <w:r w:rsidRPr="00273C69">
              <w:rPr>
                <w:sz w:val="14"/>
                <w:szCs w:val="14"/>
              </w:rPr>
              <w:t> </w:t>
            </w:r>
          </w:p>
        </w:tc>
      </w:tr>
      <w:tr w:rsidR="00273C69" w:rsidRPr="00273C69" w14:paraId="69520B88"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05E47D07" w14:textId="77777777" w:rsidR="00273C69" w:rsidRPr="00273C69" w:rsidRDefault="00273C69" w:rsidP="00273C69">
            <w:pPr>
              <w:ind w:firstLineChars="200" w:firstLine="280"/>
              <w:rPr>
                <w:sz w:val="14"/>
                <w:szCs w:val="14"/>
              </w:rPr>
            </w:pPr>
            <w:r w:rsidRPr="00273C69">
              <w:rPr>
                <w:sz w:val="14"/>
                <w:szCs w:val="14"/>
              </w:rPr>
              <w:t>F) Kredi 6</w:t>
            </w:r>
          </w:p>
        </w:tc>
        <w:tc>
          <w:tcPr>
            <w:tcW w:w="3240" w:type="dxa"/>
            <w:gridSpan w:val="5"/>
            <w:tcBorders>
              <w:top w:val="nil"/>
              <w:left w:val="nil"/>
              <w:bottom w:val="nil"/>
              <w:right w:val="nil"/>
            </w:tcBorders>
            <w:shd w:val="clear" w:color="auto" w:fill="auto"/>
            <w:vAlign w:val="center"/>
            <w:hideMark/>
          </w:tcPr>
          <w:p w14:paraId="299D22BA" w14:textId="77777777" w:rsidR="00273C69" w:rsidRPr="00273C69" w:rsidRDefault="00273C69" w:rsidP="00273C69">
            <w:pPr>
              <w:rPr>
                <w:sz w:val="14"/>
                <w:szCs w:val="14"/>
              </w:rPr>
            </w:pPr>
            <w:r w:rsidRPr="00273C69">
              <w:rPr>
                <w:sz w:val="14"/>
                <w:szCs w:val="14"/>
              </w:rPr>
              <w:t>FFK FON FİNANSAL KİRALAMA A.Ş.</w:t>
            </w:r>
          </w:p>
        </w:tc>
        <w:tc>
          <w:tcPr>
            <w:tcW w:w="756" w:type="dxa"/>
            <w:tcBorders>
              <w:top w:val="nil"/>
              <w:left w:val="nil"/>
              <w:bottom w:val="nil"/>
              <w:right w:val="nil"/>
            </w:tcBorders>
            <w:shd w:val="clear" w:color="auto" w:fill="auto"/>
            <w:vAlign w:val="center"/>
            <w:hideMark/>
          </w:tcPr>
          <w:p w14:paraId="0C4A0CDA"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FDBC22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7CB32D4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0DD420C"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33B6D3F" w14:textId="77777777" w:rsidR="00273C69" w:rsidRPr="00273C69" w:rsidRDefault="00273C69" w:rsidP="003F3CF8">
            <w:pPr>
              <w:jc w:val="right"/>
              <w:rPr>
                <w:sz w:val="14"/>
                <w:szCs w:val="14"/>
              </w:rPr>
            </w:pPr>
            <w:r w:rsidRPr="00273C69">
              <w:rPr>
                <w:sz w:val="14"/>
                <w:szCs w:val="14"/>
              </w:rPr>
              <w:t>31.105.828</w:t>
            </w:r>
          </w:p>
        </w:tc>
        <w:tc>
          <w:tcPr>
            <w:tcW w:w="792" w:type="dxa"/>
            <w:tcBorders>
              <w:top w:val="nil"/>
              <w:left w:val="nil"/>
              <w:bottom w:val="nil"/>
              <w:right w:val="nil"/>
            </w:tcBorders>
            <w:shd w:val="clear" w:color="auto" w:fill="auto"/>
            <w:vAlign w:val="center"/>
            <w:hideMark/>
          </w:tcPr>
          <w:p w14:paraId="59DAEE2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3EEEC1BB"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88AF6ED"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362FD3B1"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63D8EEDC"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14506BA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C3EB790"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3D14FD9C" w14:textId="77777777" w:rsidR="00273C69" w:rsidRPr="00273C69" w:rsidRDefault="00273C69" w:rsidP="00273C69">
            <w:pPr>
              <w:rPr>
                <w:sz w:val="14"/>
                <w:szCs w:val="14"/>
              </w:rPr>
            </w:pPr>
            <w:r w:rsidRPr="00273C69">
              <w:rPr>
                <w:sz w:val="14"/>
                <w:szCs w:val="14"/>
              </w:rPr>
              <w:t> </w:t>
            </w:r>
          </w:p>
        </w:tc>
      </w:tr>
      <w:tr w:rsidR="00273C69" w:rsidRPr="00273C69" w14:paraId="5E1175F7"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0B9153A6" w14:textId="77777777" w:rsidR="00273C69" w:rsidRPr="00273C69" w:rsidRDefault="00273C69" w:rsidP="00273C69">
            <w:pPr>
              <w:ind w:firstLineChars="200" w:firstLine="280"/>
              <w:rPr>
                <w:sz w:val="14"/>
                <w:szCs w:val="14"/>
              </w:rPr>
            </w:pPr>
            <w:r w:rsidRPr="00273C69">
              <w:rPr>
                <w:sz w:val="14"/>
                <w:szCs w:val="14"/>
              </w:rPr>
              <w:t>G) Kredi 7</w:t>
            </w:r>
          </w:p>
        </w:tc>
        <w:tc>
          <w:tcPr>
            <w:tcW w:w="3240" w:type="dxa"/>
            <w:gridSpan w:val="5"/>
            <w:tcBorders>
              <w:top w:val="nil"/>
              <w:left w:val="nil"/>
              <w:bottom w:val="nil"/>
              <w:right w:val="nil"/>
            </w:tcBorders>
            <w:shd w:val="clear" w:color="auto" w:fill="auto"/>
            <w:vAlign w:val="center"/>
            <w:hideMark/>
          </w:tcPr>
          <w:p w14:paraId="6142C8B7"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A1B044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597FCB9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6B16739"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ED1BE9D"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3F8A5CC2" w14:textId="77777777" w:rsidR="00273C69" w:rsidRPr="00273C69" w:rsidRDefault="00273C69" w:rsidP="003F3CF8">
            <w:pPr>
              <w:jc w:val="right"/>
              <w:rPr>
                <w:sz w:val="14"/>
                <w:szCs w:val="14"/>
              </w:rPr>
            </w:pPr>
          </w:p>
        </w:tc>
        <w:tc>
          <w:tcPr>
            <w:tcW w:w="792" w:type="dxa"/>
            <w:tcBorders>
              <w:top w:val="nil"/>
              <w:left w:val="nil"/>
              <w:bottom w:val="nil"/>
              <w:right w:val="nil"/>
            </w:tcBorders>
            <w:shd w:val="clear" w:color="auto" w:fill="auto"/>
            <w:vAlign w:val="center"/>
            <w:hideMark/>
          </w:tcPr>
          <w:p w14:paraId="3A15628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170DB8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1A1F29A"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7CE4D8C1"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725C6A02"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5E5BBF5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0C86D1D"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240E925B" w14:textId="77777777" w:rsidR="00273C69" w:rsidRPr="00273C69" w:rsidRDefault="00273C69" w:rsidP="00273C69">
            <w:pPr>
              <w:rPr>
                <w:sz w:val="14"/>
                <w:szCs w:val="14"/>
              </w:rPr>
            </w:pPr>
            <w:r w:rsidRPr="00273C69">
              <w:rPr>
                <w:sz w:val="14"/>
                <w:szCs w:val="14"/>
              </w:rPr>
              <w:t> </w:t>
            </w:r>
          </w:p>
        </w:tc>
      </w:tr>
      <w:tr w:rsidR="00273C69" w:rsidRPr="00273C69" w14:paraId="1B22164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single" w:sz="8" w:space="0" w:color="auto"/>
              <w:bottom w:val="nil"/>
              <w:right w:val="nil"/>
            </w:tcBorders>
            <w:shd w:val="clear" w:color="auto" w:fill="auto"/>
            <w:vAlign w:val="center"/>
            <w:hideMark/>
          </w:tcPr>
          <w:p w14:paraId="5EE75FF4" w14:textId="77777777" w:rsidR="00273C69" w:rsidRPr="00273C69" w:rsidRDefault="00273C69" w:rsidP="00273C69">
            <w:pPr>
              <w:ind w:firstLineChars="200" w:firstLine="280"/>
              <w:rPr>
                <w:sz w:val="14"/>
                <w:szCs w:val="14"/>
              </w:rPr>
            </w:pPr>
            <w:r w:rsidRPr="00273C69">
              <w:rPr>
                <w:sz w:val="14"/>
                <w:szCs w:val="14"/>
              </w:rPr>
              <w:t>H) Krediler Toplamı</w:t>
            </w:r>
          </w:p>
        </w:tc>
        <w:tc>
          <w:tcPr>
            <w:tcW w:w="1700" w:type="dxa"/>
            <w:tcBorders>
              <w:top w:val="nil"/>
              <w:left w:val="nil"/>
              <w:bottom w:val="nil"/>
              <w:right w:val="nil"/>
            </w:tcBorders>
            <w:shd w:val="clear" w:color="auto" w:fill="auto"/>
            <w:vAlign w:val="center"/>
            <w:hideMark/>
          </w:tcPr>
          <w:p w14:paraId="6D590647"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0B52CE8D"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02CABB56"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368189F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2978E2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B350D1D"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D44EC0D"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8207262" w14:textId="77777777" w:rsidR="00273C69" w:rsidRPr="00273C69" w:rsidRDefault="00273C69" w:rsidP="003F3CF8">
            <w:pPr>
              <w:jc w:val="right"/>
              <w:rPr>
                <w:sz w:val="14"/>
                <w:szCs w:val="14"/>
              </w:rPr>
            </w:pPr>
            <w:r w:rsidRPr="00273C69">
              <w:rPr>
                <w:sz w:val="14"/>
                <w:szCs w:val="14"/>
              </w:rPr>
              <w:t>55.048.273</w:t>
            </w:r>
          </w:p>
        </w:tc>
        <w:tc>
          <w:tcPr>
            <w:tcW w:w="792" w:type="dxa"/>
            <w:tcBorders>
              <w:top w:val="nil"/>
              <w:left w:val="nil"/>
              <w:bottom w:val="nil"/>
              <w:right w:val="nil"/>
            </w:tcBorders>
            <w:shd w:val="clear" w:color="auto" w:fill="auto"/>
            <w:vAlign w:val="center"/>
            <w:hideMark/>
          </w:tcPr>
          <w:p w14:paraId="1FD0F444"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E37A64D" w14:textId="77777777" w:rsidR="00273C69" w:rsidRPr="00273C69" w:rsidRDefault="00273C69" w:rsidP="00273C69">
            <w:pPr>
              <w:rPr>
                <w:sz w:val="14"/>
                <w:szCs w:val="14"/>
              </w:rPr>
            </w:pPr>
            <w:r w:rsidRPr="00273C69">
              <w:rPr>
                <w:sz w:val="14"/>
                <w:szCs w:val="14"/>
              </w:rPr>
              <w:t>0,81</w:t>
            </w:r>
          </w:p>
        </w:tc>
        <w:tc>
          <w:tcPr>
            <w:tcW w:w="758" w:type="dxa"/>
            <w:tcBorders>
              <w:top w:val="nil"/>
              <w:left w:val="nil"/>
              <w:bottom w:val="nil"/>
              <w:right w:val="nil"/>
            </w:tcBorders>
            <w:shd w:val="clear" w:color="auto" w:fill="auto"/>
            <w:vAlign w:val="center"/>
            <w:hideMark/>
          </w:tcPr>
          <w:p w14:paraId="27F3AA65"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9DCB70A"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3366C603"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8C73098"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C9FDFFA" w14:textId="77777777" w:rsidR="00273C69" w:rsidRPr="00273C69" w:rsidRDefault="00273C69" w:rsidP="00273C69">
            <w:pPr>
              <w:rPr>
                <w:sz w:val="14"/>
                <w:szCs w:val="14"/>
              </w:rPr>
            </w:pPr>
          </w:p>
        </w:tc>
        <w:tc>
          <w:tcPr>
            <w:tcW w:w="683" w:type="dxa"/>
            <w:tcBorders>
              <w:top w:val="nil"/>
              <w:left w:val="nil"/>
              <w:bottom w:val="nil"/>
              <w:right w:val="single" w:sz="8" w:space="0" w:color="auto"/>
            </w:tcBorders>
            <w:shd w:val="clear" w:color="auto" w:fill="auto"/>
            <w:vAlign w:val="center"/>
            <w:hideMark/>
          </w:tcPr>
          <w:p w14:paraId="7C6072D3" w14:textId="77777777" w:rsidR="00273C69" w:rsidRPr="00273C69" w:rsidRDefault="00273C69" w:rsidP="00273C69">
            <w:pPr>
              <w:rPr>
                <w:sz w:val="14"/>
                <w:szCs w:val="14"/>
              </w:rPr>
            </w:pPr>
            <w:r w:rsidRPr="00273C69">
              <w:rPr>
                <w:sz w:val="14"/>
                <w:szCs w:val="14"/>
              </w:rPr>
              <w:t> </w:t>
            </w:r>
          </w:p>
        </w:tc>
      </w:tr>
      <w:tr w:rsidR="00273C69" w:rsidRPr="00273C69" w14:paraId="791CD9A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25"/>
        </w:trPr>
        <w:tc>
          <w:tcPr>
            <w:tcW w:w="8696" w:type="dxa"/>
            <w:gridSpan w:val="10"/>
            <w:tcBorders>
              <w:top w:val="nil"/>
              <w:left w:val="single" w:sz="8" w:space="0" w:color="auto"/>
              <w:bottom w:val="single" w:sz="8" w:space="0" w:color="auto"/>
              <w:right w:val="nil"/>
            </w:tcBorders>
            <w:shd w:val="clear" w:color="auto" w:fill="auto"/>
            <w:vAlign w:val="center"/>
            <w:hideMark/>
          </w:tcPr>
          <w:p w14:paraId="05BD143C" w14:textId="77777777" w:rsidR="00273C69" w:rsidRPr="00273C69" w:rsidRDefault="00273C69" w:rsidP="00273C69">
            <w:pPr>
              <w:ind w:firstLineChars="200" w:firstLine="280"/>
              <w:rPr>
                <w:sz w:val="14"/>
                <w:szCs w:val="14"/>
              </w:rPr>
            </w:pPr>
            <w:r w:rsidRPr="00273C69">
              <w:rPr>
                <w:sz w:val="14"/>
                <w:szCs w:val="14"/>
              </w:rPr>
              <w:t>NET AKTİF DEĞER</w:t>
            </w:r>
          </w:p>
        </w:tc>
        <w:tc>
          <w:tcPr>
            <w:tcW w:w="985" w:type="dxa"/>
            <w:gridSpan w:val="2"/>
            <w:tcBorders>
              <w:top w:val="nil"/>
              <w:left w:val="nil"/>
              <w:bottom w:val="single" w:sz="8" w:space="0" w:color="auto"/>
              <w:right w:val="nil"/>
            </w:tcBorders>
            <w:shd w:val="clear" w:color="auto" w:fill="auto"/>
            <w:vAlign w:val="center"/>
            <w:hideMark/>
          </w:tcPr>
          <w:p w14:paraId="41BDF9FE" w14:textId="77777777" w:rsidR="00273C69" w:rsidRPr="00273C69" w:rsidRDefault="00273C69" w:rsidP="003F3CF8">
            <w:pPr>
              <w:jc w:val="right"/>
              <w:rPr>
                <w:sz w:val="14"/>
                <w:szCs w:val="14"/>
              </w:rPr>
            </w:pPr>
            <w:r w:rsidRPr="00273C69">
              <w:rPr>
                <w:sz w:val="14"/>
                <w:szCs w:val="14"/>
              </w:rPr>
              <w:t>67.826.153</w:t>
            </w:r>
          </w:p>
        </w:tc>
        <w:tc>
          <w:tcPr>
            <w:tcW w:w="792" w:type="dxa"/>
            <w:tcBorders>
              <w:top w:val="nil"/>
              <w:left w:val="nil"/>
              <w:bottom w:val="single" w:sz="8" w:space="0" w:color="auto"/>
              <w:right w:val="nil"/>
            </w:tcBorders>
            <w:shd w:val="clear" w:color="auto" w:fill="auto"/>
            <w:vAlign w:val="center"/>
            <w:hideMark/>
          </w:tcPr>
          <w:p w14:paraId="302C67F5"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329CDDF3" w14:textId="77777777" w:rsidR="00273C69" w:rsidRPr="00273C69" w:rsidRDefault="00273C69" w:rsidP="00273C69">
            <w:pPr>
              <w:rPr>
                <w:sz w:val="14"/>
                <w:szCs w:val="14"/>
              </w:rPr>
            </w:pPr>
            <w:r w:rsidRPr="00273C69">
              <w:rPr>
                <w:sz w:val="14"/>
                <w:szCs w:val="14"/>
              </w:rPr>
              <w:t> </w:t>
            </w:r>
          </w:p>
        </w:tc>
        <w:tc>
          <w:tcPr>
            <w:tcW w:w="758" w:type="dxa"/>
            <w:tcBorders>
              <w:top w:val="nil"/>
              <w:left w:val="nil"/>
              <w:bottom w:val="single" w:sz="8" w:space="0" w:color="auto"/>
              <w:right w:val="nil"/>
            </w:tcBorders>
            <w:shd w:val="clear" w:color="auto" w:fill="auto"/>
            <w:vAlign w:val="center"/>
            <w:hideMark/>
          </w:tcPr>
          <w:p w14:paraId="46FB72BE" w14:textId="77777777" w:rsidR="00273C69" w:rsidRPr="00273C69" w:rsidRDefault="00273C69" w:rsidP="00273C69">
            <w:pPr>
              <w:rPr>
                <w:sz w:val="14"/>
                <w:szCs w:val="14"/>
              </w:rPr>
            </w:pPr>
            <w:r w:rsidRPr="00273C69">
              <w:rPr>
                <w:sz w:val="14"/>
                <w:szCs w:val="14"/>
              </w:rPr>
              <w:t> </w:t>
            </w:r>
          </w:p>
        </w:tc>
        <w:tc>
          <w:tcPr>
            <w:tcW w:w="759" w:type="dxa"/>
            <w:tcBorders>
              <w:top w:val="nil"/>
              <w:left w:val="nil"/>
              <w:bottom w:val="single" w:sz="8" w:space="0" w:color="auto"/>
              <w:right w:val="nil"/>
            </w:tcBorders>
            <w:shd w:val="clear" w:color="auto" w:fill="auto"/>
            <w:vAlign w:val="center"/>
            <w:hideMark/>
          </w:tcPr>
          <w:p w14:paraId="376DB718" w14:textId="77777777" w:rsidR="00273C69" w:rsidRPr="00273C69" w:rsidRDefault="00273C69" w:rsidP="00273C69">
            <w:pPr>
              <w:rPr>
                <w:sz w:val="14"/>
                <w:szCs w:val="14"/>
              </w:rPr>
            </w:pPr>
            <w:r w:rsidRPr="00273C69">
              <w:rPr>
                <w:sz w:val="14"/>
                <w:szCs w:val="14"/>
              </w:rPr>
              <w:t> </w:t>
            </w:r>
          </w:p>
        </w:tc>
        <w:tc>
          <w:tcPr>
            <w:tcW w:w="754" w:type="dxa"/>
            <w:tcBorders>
              <w:top w:val="nil"/>
              <w:left w:val="nil"/>
              <w:bottom w:val="single" w:sz="8" w:space="0" w:color="auto"/>
              <w:right w:val="nil"/>
            </w:tcBorders>
            <w:shd w:val="clear" w:color="auto" w:fill="auto"/>
            <w:vAlign w:val="center"/>
            <w:hideMark/>
          </w:tcPr>
          <w:p w14:paraId="0715E5EB" w14:textId="77777777" w:rsidR="00273C69" w:rsidRPr="00273C69" w:rsidRDefault="00273C69" w:rsidP="00273C69">
            <w:pPr>
              <w:rPr>
                <w:sz w:val="14"/>
                <w:szCs w:val="14"/>
              </w:rPr>
            </w:pPr>
            <w:r w:rsidRPr="00273C69">
              <w:rPr>
                <w:sz w:val="14"/>
                <w:szCs w:val="14"/>
              </w:rPr>
              <w:t> </w:t>
            </w:r>
          </w:p>
        </w:tc>
        <w:tc>
          <w:tcPr>
            <w:tcW w:w="877" w:type="dxa"/>
            <w:tcBorders>
              <w:top w:val="nil"/>
              <w:left w:val="nil"/>
              <w:bottom w:val="single" w:sz="8" w:space="0" w:color="auto"/>
              <w:right w:val="nil"/>
            </w:tcBorders>
            <w:shd w:val="clear" w:color="auto" w:fill="auto"/>
            <w:vAlign w:val="center"/>
            <w:hideMark/>
          </w:tcPr>
          <w:p w14:paraId="6E2225CF" w14:textId="77777777" w:rsidR="00273C69" w:rsidRPr="00273C69" w:rsidRDefault="00273C69" w:rsidP="00273C69">
            <w:pPr>
              <w:rPr>
                <w:sz w:val="14"/>
                <w:szCs w:val="14"/>
              </w:rPr>
            </w:pPr>
            <w:r w:rsidRPr="00273C69">
              <w:rPr>
                <w:sz w:val="14"/>
                <w:szCs w:val="14"/>
              </w:rPr>
              <w:t> </w:t>
            </w:r>
          </w:p>
        </w:tc>
        <w:tc>
          <w:tcPr>
            <w:tcW w:w="756" w:type="dxa"/>
            <w:tcBorders>
              <w:top w:val="nil"/>
              <w:left w:val="nil"/>
              <w:bottom w:val="single" w:sz="8" w:space="0" w:color="auto"/>
              <w:right w:val="nil"/>
            </w:tcBorders>
            <w:shd w:val="clear" w:color="auto" w:fill="auto"/>
            <w:vAlign w:val="center"/>
            <w:hideMark/>
          </w:tcPr>
          <w:p w14:paraId="2F11744E" w14:textId="77777777" w:rsidR="00273C69" w:rsidRPr="00273C69" w:rsidRDefault="00273C69" w:rsidP="00273C69">
            <w:pPr>
              <w:rPr>
                <w:sz w:val="14"/>
                <w:szCs w:val="14"/>
              </w:rPr>
            </w:pPr>
            <w:r w:rsidRPr="00273C69">
              <w:rPr>
                <w:sz w:val="14"/>
                <w:szCs w:val="14"/>
              </w:rPr>
              <w:t> </w:t>
            </w:r>
          </w:p>
        </w:tc>
        <w:tc>
          <w:tcPr>
            <w:tcW w:w="683" w:type="dxa"/>
            <w:tcBorders>
              <w:top w:val="nil"/>
              <w:left w:val="nil"/>
              <w:bottom w:val="single" w:sz="8" w:space="0" w:color="auto"/>
              <w:right w:val="single" w:sz="8" w:space="0" w:color="auto"/>
            </w:tcBorders>
            <w:shd w:val="clear" w:color="auto" w:fill="auto"/>
            <w:vAlign w:val="center"/>
            <w:hideMark/>
          </w:tcPr>
          <w:p w14:paraId="4BA7A2C9" w14:textId="77777777" w:rsidR="00273C69" w:rsidRPr="00273C69" w:rsidRDefault="00273C69" w:rsidP="00273C69">
            <w:pPr>
              <w:rPr>
                <w:sz w:val="14"/>
                <w:szCs w:val="14"/>
              </w:rPr>
            </w:pPr>
            <w:r w:rsidRPr="00273C69">
              <w:rPr>
                <w:sz w:val="14"/>
                <w:szCs w:val="14"/>
              </w:rPr>
              <w:t> </w:t>
            </w:r>
          </w:p>
        </w:tc>
      </w:tr>
      <w:tr w:rsidR="00273C69" w:rsidRPr="00273C69" w14:paraId="30658515"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2426" w:type="dxa"/>
            <w:tcBorders>
              <w:top w:val="nil"/>
              <w:left w:val="nil"/>
              <w:bottom w:val="nil"/>
              <w:right w:val="nil"/>
            </w:tcBorders>
            <w:shd w:val="clear" w:color="auto" w:fill="auto"/>
            <w:vAlign w:val="center"/>
            <w:hideMark/>
          </w:tcPr>
          <w:p w14:paraId="62D7A7D3" w14:textId="77777777" w:rsidR="00273C69" w:rsidRDefault="00273C69" w:rsidP="00273C69">
            <w:pPr>
              <w:rPr>
                <w:sz w:val="14"/>
                <w:szCs w:val="14"/>
              </w:rPr>
            </w:pPr>
          </w:p>
          <w:p w14:paraId="064E2BBD" w14:textId="77777777" w:rsidR="00485AE5" w:rsidRDefault="00485AE5" w:rsidP="00273C69">
            <w:pPr>
              <w:rPr>
                <w:sz w:val="14"/>
                <w:szCs w:val="14"/>
              </w:rPr>
            </w:pPr>
          </w:p>
          <w:p w14:paraId="7FF09C37" w14:textId="77777777" w:rsidR="00485AE5" w:rsidRDefault="00485AE5" w:rsidP="00273C69">
            <w:pPr>
              <w:rPr>
                <w:sz w:val="14"/>
                <w:szCs w:val="14"/>
              </w:rPr>
            </w:pPr>
          </w:p>
          <w:p w14:paraId="4CA5F0C7" w14:textId="77777777" w:rsidR="00485AE5" w:rsidRDefault="00485AE5" w:rsidP="00273C69">
            <w:pPr>
              <w:rPr>
                <w:sz w:val="14"/>
                <w:szCs w:val="14"/>
              </w:rPr>
            </w:pPr>
          </w:p>
          <w:p w14:paraId="1512D371" w14:textId="77777777" w:rsidR="00485AE5" w:rsidRDefault="00485AE5" w:rsidP="00273C69">
            <w:pPr>
              <w:rPr>
                <w:sz w:val="14"/>
                <w:szCs w:val="14"/>
              </w:rPr>
            </w:pPr>
          </w:p>
          <w:p w14:paraId="0E466507" w14:textId="77777777" w:rsidR="00485AE5" w:rsidRDefault="00485AE5" w:rsidP="00273C69">
            <w:pPr>
              <w:rPr>
                <w:sz w:val="14"/>
                <w:szCs w:val="14"/>
              </w:rPr>
            </w:pPr>
          </w:p>
          <w:p w14:paraId="3D9E8241" w14:textId="77777777" w:rsidR="00485AE5" w:rsidRDefault="00485AE5" w:rsidP="00273C69">
            <w:pPr>
              <w:rPr>
                <w:sz w:val="14"/>
                <w:szCs w:val="14"/>
              </w:rPr>
            </w:pPr>
          </w:p>
          <w:p w14:paraId="04F7C0BF" w14:textId="77777777" w:rsidR="00485AE5" w:rsidRDefault="00485AE5" w:rsidP="00273C69">
            <w:pPr>
              <w:rPr>
                <w:sz w:val="14"/>
                <w:szCs w:val="14"/>
              </w:rPr>
            </w:pPr>
          </w:p>
          <w:p w14:paraId="2FAA1DA7" w14:textId="77777777" w:rsidR="00485AE5" w:rsidRDefault="00485AE5" w:rsidP="00273C69">
            <w:pPr>
              <w:rPr>
                <w:sz w:val="14"/>
                <w:szCs w:val="14"/>
              </w:rPr>
            </w:pPr>
          </w:p>
          <w:p w14:paraId="2C406756" w14:textId="77777777" w:rsidR="00485AE5" w:rsidRPr="00273C69" w:rsidRDefault="00485AE5" w:rsidP="00273C69">
            <w:pPr>
              <w:rPr>
                <w:sz w:val="14"/>
                <w:szCs w:val="14"/>
              </w:rPr>
            </w:pPr>
          </w:p>
        </w:tc>
        <w:tc>
          <w:tcPr>
            <w:tcW w:w="1700" w:type="dxa"/>
            <w:tcBorders>
              <w:top w:val="nil"/>
              <w:left w:val="nil"/>
              <w:bottom w:val="nil"/>
              <w:right w:val="nil"/>
            </w:tcBorders>
            <w:shd w:val="clear" w:color="auto" w:fill="auto"/>
            <w:vAlign w:val="center"/>
            <w:hideMark/>
          </w:tcPr>
          <w:p w14:paraId="3DC915A6" w14:textId="77777777" w:rsidR="00273C69" w:rsidRPr="00273C69" w:rsidRDefault="00273C69" w:rsidP="00273C69">
            <w:pPr>
              <w:rPr>
                <w:sz w:val="14"/>
                <w:szCs w:val="14"/>
              </w:rPr>
            </w:pPr>
          </w:p>
        </w:tc>
        <w:tc>
          <w:tcPr>
            <w:tcW w:w="775" w:type="dxa"/>
            <w:gridSpan w:val="2"/>
            <w:tcBorders>
              <w:top w:val="nil"/>
              <w:left w:val="nil"/>
              <w:bottom w:val="nil"/>
              <w:right w:val="nil"/>
            </w:tcBorders>
            <w:shd w:val="clear" w:color="auto" w:fill="auto"/>
            <w:vAlign w:val="center"/>
            <w:hideMark/>
          </w:tcPr>
          <w:p w14:paraId="66505F1D" w14:textId="77777777" w:rsidR="00273C69" w:rsidRPr="00273C69" w:rsidRDefault="00273C69" w:rsidP="00273C69">
            <w:pPr>
              <w:rPr>
                <w:sz w:val="14"/>
                <w:szCs w:val="14"/>
              </w:rPr>
            </w:pPr>
          </w:p>
        </w:tc>
        <w:tc>
          <w:tcPr>
            <w:tcW w:w="765" w:type="dxa"/>
            <w:gridSpan w:val="2"/>
            <w:tcBorders>
              <w:top w:val="nil"/>
              <w:left w:val="nil"/>
              <w:bottom w:val="nil"/>
              <w:right w:val="nil"/>
            </w:tcBorders>
            <w:shd w:val="clear" w:color="auto" w:fill="auto"/>
            <w:vAlign w:val="center"/>
            <w:hideMark/>
          </w:tcPr>
          <w:p w14:paraId="345DC543"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0C655A2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73F8612"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B073176"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6E015C4C"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453EC70C"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1466DF85"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999A1B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25DDF6B9"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4F4ED9BE"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1F043341"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7F2F074C"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A37E1C6"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5CDD49CF" w14:textId="77777777" w:rsidR="00273C69" w:rsidRPr="00273C69" w:rsidRDefault="00273C69" w:rsidP="00273C69">
            <w:pPr>
              <w:rPr>
                <w:sz w:val="14"/>
                <w:szCs w:val="14"/>
              </w:rPr>
            </w:pPr>
          </w:p>
        </w:tc>
      </w:tr>
      <w:tr w:rsidR="00273C69" w:rsidRPr="00273C69" w14:paraId="02A7E4CE"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9681" w:type="dxa"/>
            <w:gridSpan w:val="12"/>
            <w:tcBorders>
              <w:top w:val="nil"/>
              <w:left w:val="nil"/>
              <w:bottom w:val="nil"/>
              <w:right w:val="nil"/>
            </w:tcBorders>
            <w:shd w:val="clear" w:color="auto" w:fill="auto"/>
            <w:vAlign w:val="center"/>
            <w:hideMark/>
          </w:tcPr>
          <w:p w14:paraId="41AF4C46" w14:textId="77777777" w:rsidR="00273C69" w:rsidRPr="00273C69" w:rsidRDefault="00273C69" w:rsidP="00273C69">
            <w:pPr>
              <w:rPr>
                <w:sz w:val="14"/>
                <w:szCs w:val="14"/>
              </w:rPr>
            </w:pPr>
            <w:r w:rsidRPr="00273C69">
              <w:rPr>
                <w:sz w:val="14"/>
                <w:szCs w:val="14"/>
              </w:rPr>
              <w:t>1  Portföyümüzdeki gayrimenkullerin alış maliyetine tapu harçları, finansal kiralama giderleri eklenmiştir.</w:t>
            </w:r>
          </w:p>
        </w:tc>
        <w:tc>
          <w:tcPr>
            <w:tcW w:w="792" w:type="dxa"/>
            <w:tcBorders>
              <w:top w:val="nil"/>
              <w:left w:val="nil"/>
              <w:bottom w:val="nil"/>
              <w:right w:val="nil"/>
            </w:tcBorders>
            <w:shd w:val="clear" w:color="auto" w:fill="auto"/>
            <w:vAlign w:val="center"/>
            <w:hideMark/>
          </w:tcPr>
          <w:p w14:paraId="7D0DE481"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9042938"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4FAE02AA"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61A90BDF"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2D395B3B"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0C6DAB85"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6659D2EC"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1EFD9E20" w14:textId="77777777" w:rsidR="00273C69" w:rsidRPr="00273C69" w:rsidRDefault="00273C69" w:rsidP="00273C69">
            <w:pPr>
              <w:rPr>
                <w:sz w:val="14"/>
                <w:szCs w:val="14"/>
              </w:rPr>
            </w:pPr>
          </w:p>
        </w:tc>
      </w:tr>
      <w:tr w:rsidR="00273C69" w:rsidRPr="00273C69" w14:paraId="7F1442DE"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7938" w:type="dxa"/>
            <w:gridSpan w:val="9"/>
            <w:tcBorders>
              <w:top w:val="nil"/>
              <w:left w:val="nil"/>
              <w:bottom w:val="nil"/>
              <w:right w:val="nil"/>
            </w:tcBorders>
            <w:shd w:val="clear" w:color="auto" w:fill="auto"/>
            <w:vAlign w:val="center"/>
            <w:hideMark/>
          </w:tcPr>
          <w:p w14:paraId="7E0168A2" w14:textId="77777777" w:rsidR="00273C69" w:rsidRPr="00273C69" w:rsidRDefault="00273C69" w:rsidP="00273C69">
            <w:pPr>
              <w:rPr>
                <w:sz w:val="14"/>
                <w:szCs w:val="14"/>
              </w:rPr>
            </w:pPr>
            <w:r w:rsidRPr="00273C69">
              <w:rPr>
                <w:sz w:val="14"/>
                <w:szCs w:val="14"/>
              </w:rPr>
              <w:t>2  Kira bedelleri aylık bazda KDV hariç değerleri yazılmıştır.</w:t>
            </w:r>
          </w:p>
        </w:tc>
        <w:tc>
          <w:tcPr>
            <w:tcW w:w="758" w:type="dxa"/>
            <w:tcBorders>
              <w:top w:val="nil"/>
              <w:left w:val="nil"/>
              <w:bottom w:val="nil"/>
              <w:right w:val="nil"/>
            </w:tcBorders>
            <w:shd w:val="clear" w:color="auto" w:fill="auto"/>
            <w:vAlign w:val="center"/>
            <w:hideMark/>
          </w:tcPr>
          <w:p w14:paraId="1717F8BB" w14:textId="77777777" w:rsidR="00273C69" w:rsidRPr="00273C69" w:rsidRDefault="00273C69" w:rsidP="00273C69">
            <w:pPr>
              <w:rPr>
                <w:sz w:val="14"/>
                <w:szCs w:val="14"/>
              </w:rPr>
            </w:pPr>
          </w:p>
        </w:tc>
        <w:tc>
          <w:tcPr>
            <w:tcW w:w="985" w:type="dxa"/>
            <w:gridSpan w:val="2"/>
            <w:tcBorders>
              <w:top w:val="nil"/>
              <w:left w:val="nil"/>
              <w:bottom w:val="nil"/>
              <w:right w:val="nil"/>
            </w:tcBorders>
            <w:shd w:val="clear" w:color="auto" w:fill="auto"/>
            <w:vAlign w:val="center"/>
            <w:hideMark/>
          </w:tcPr>
          <w:p w14:paraId="0DADDB4E" w14:textId="77777777" w:rsidR="00273C69" w:rsidRPr="00273C69" w:rsidRDefault="00273C69" w:rsidP="00273C69">
            <w:pPr>
              <w:rPr>
                <w:sz w:val="14"/>
                <w:szCs w:val="14"/>
              </w:rPr>
            </w:pPr>
          </w:p>
        </w:tc>
        <w:tc>
          <w:tcPr>
            <w:tcW w:w="792" w:type="dxa"/>
            <w:tcBorders>
              <w:top w:val="nil"/>
              <w:left w:val="nil"/>
              <w:bottom w:val="nil"/>
              <w:right w:val="nil"/>
            </w:tcBorders>
            <w:shd w:val="clear" w:color="auto" w:fill="auto"/>
            <w:vAlign w:val="center"/>
            <w:hideMark/>
          </w:tcPr>
          <w:p w14:paraId="61C2E9BE"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0D8E16E3" w14:textId="77777777" w:rsidR="00273C69" w:rsidRPr="00273C69" w:rsidRDefault="00273C69" w:rsidP="00273C69">
            <w:pPr>
              <w:rPr>
                <w:sz w:val="14"/>
                <w:szCs w:val="14"/>
              </w:rPr>
            </w:pPr>
          </w:p>
        </w:tc>
        <w:tc>
          <w:tcPr>
            <w:tcW w:w="758" w:type="dxa"/>
            <w:tcBorders>
              <w:top w:val="nil"/>
              <w:left w:val="nil"/>
              <w:bottom w:val="nil"/>
              <w:right w:val="nil"/>
            </w:tcBorders>
            <w:shd w:val="clear" w:color="auto" w:fill="auto"/>
            <w:vAlign w:val="center"/>
            <w:hideMark/>
          </w:tcPr>
          <w:p w14:paraId="1F10B56B" w14:textId="77777777" w:rsidR="00273C69" w:rsidRPr="00273C69" w:rsidRDefault="00273C69" w:rsidP="00273C69">
            <w:pPr>
              <w:rPr>
                <w:sz w:val="14"/>
                <w:szCs w:val="14"/>
              </w:rPr>
            </w:pPr>
          </w:p>
        </w:tc>
        <w:tc>
          <w:tcPr>
            <w:tcW w:w="759" w:type="dxa"/>
            <w:tcBorders>
              <w:top w:val="nil"/>
              <w:left w:val="nil"/>
              <w:bottom w:val="nil"/>
              <w:right w:val="nil"/>
            </w:tcBorders>
            <w:shd w:val="clear" w:color="auto" w:fill="auto"/>
            <w:vAlign w:val="center"/>
            <w:hideMark/>
          </w:tcPr>
          <w:p w14:paraId="5F0C9120" w14:textId="77777777" w:rsidR="00273C69" w:rsidRPr="00273C69" w:rsidRDefault="00273C69" w:rsidP="00273C69">
            <w:pPr>
              <w:rPr>
                <w:sz w:val="14"/>
                <w:szCs w:val="14"/>
              </w:rPr>
            </w:pPr>
          </w:p>
        </w:tc>
        <w:tc>
          <w:tcPr>
            <w:tcW w:w="754" w:type="dxa"/>
            <w:tcBorders>
              <w:top w:val="nil"/>
              <w:left w:val="nil"/>
              <w:bottom w:val="nil"/>
              <w:right w:val="nil"/>
            </w:tcBorders>
            <w:shd w:val="clear" w:color="auto" w:fill="auto"/>
            <w:vAlign w:val="center"/>
            <w:hideMark/>
          </w:tcPr>
          <w:p w14:paraId="00286EDE" w14:textId="77777777" w:rsidR="00273C69" w:rsidRPr="00273C69" w:rsidRDefault="00273C69" w:rsidP="00273C69">
            <w:pPr>
              <w:rPr>
                <w:sz w:val="14"/>
                <w:szCs w:val="14"/>
              </w:rPr>
            </w:pPr>
          </w:p>
        </w:tc>
        <w:tc>
          <w:tcPr>
            <w:tcW w:w="877" w:type="dxa"/>
            <w:tcBorders>
              <w:top w:val="nil"/>
              <w:left w:val="nil"/>
              <w:bottom w:val="nil"/>
              <w:right w:val="nil"/>
            </w:tcBorders>
            <w:shd w:val="clear" w:color="auto" w:fill="auto"/>
            <w:vAlign w:val="center"/>
            <w:hideMark/>
          </w:tcPr>
          <w:p w14:paraId="2A31DFE4"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5666EBDF"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45739B29" w14:textId="77777777" w:rsidR="00273C69" w:rsidRPr="00273C69" w:rsidRDefault="00273C69" w:rsidP="00273C69">
            <w:pPr>
              <w:rPr>
                <w:sz w:val="14"/>
                <w:szCs w:val="14"/>
              </w:rPr>
            </w:pPr>
          </w:p>
        </w:tc>
      </w:tr>
      <w:tr w:rsidR="00273C69" w:rsidRPr="00273C69" w14:paraId="4F8B6769"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nil"/>
              <w:bottom w:val="nil"/>
              <w:right w:val="nil"/>
            </w:tcBorders>
            <w:shd w:val="clear" w:color="auto" w:fill="auto"/>
            <w:vAlign w:val="center"/>
            <w:hideMark/>
          </w:tcPr>
          <w:p w14:paraId="475629B9" w14:textId="77777777" w:rsidR="00273C69" w:rsidRPr="00273C69" w:rsidRDefault="00273C69" w:rsidP="00273C69">
            <w:pPr>
              <w:rPr>
                <w:sz w:val="14"/>
                <w:szCs w:val="14"/>
              </w:rPr>
            </w:pPr>
            <w:r w:rsidRPr="00273C69">
              <w:rPr>
                <w:sz w:val="14"/>
                <w:szCs w:val="14"/>
              </w:rPr>
              <w:t xml:space="preserve">3  Elit Gayrimenkul Değerleme A.Ş.'ye 15.12.2008 tarihinde yaptırılan değerlemeye göre </w:t>
            </w:r>
            <w:proofErr w:type="spellStart"/>
            <w:r w:rsidRPr="00273C69">
              <w:rPr>
                <w:sz w:val="14"/>
                <w:szCs w:val="14"/>
              </w:rPr>
              <w:t>Altunizade</w:t>
            </w:r>
            <w:proofErr w:type="spellEnd"/>
            <w:r w:rsidRPr="00273C69">
              <w:rPr>
                <w:sz w:val="14"/>
                <w:szCs w:val="14"/>
              </w:rPr>
              <w:t xml:space="preserve"> BTT Binasının Arsa dahil toplam Pazar değeri 8.635.000-YTL ve Sigorta bedeli 2.100.000-YTL'dir. Değerleme Raporunda </w:t>
            </w:r>
            <w:proofErr w:type="spellStart"/>
            <w:r w:rsidRPr="00273C69">
              <w:rPr>
                <w:sz w:val="14"/>
                <w:szCs w:val="14"/>
              </w:rPr>
              <w:t>Altunizade</w:t>
            </w:r>
            <w:proofErr w:type="spellEnd"/>
            <w:r w:rsidRPr="00273C69">
              <w:rPr>
                <w:sz w:val="14"/>
                <w:szCs w:val="14"/>
              </w:rPr>
              <w:t xml:space="preserve"> Binasının kira tutarı 69.000 YTL tespit edilmiş ve mevcut kira kontratı 31.03.2009 tarihine kadar geçerlidir.</w:t>
            </w:r>
          </w:p>
        </w:tc>
      </w:tr>
      <w:tr w:rsidR="00273C69" w:rsidRPr="00273C69" w14:paraId="6DDAD69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nil"/>
              <w:bottom w:val="nil"/>
              <w:right w:val="nil"/>
            </w:tcBorders>
            <w:shd w:val="clear" w:color="auto" w:fill="auto"/>
            <w:vAlign w:val="center"/>
            <w:hideMark/>
          </w:tcPr>
          <w:p w14:paraId="320B12BE" w14:textId="77777777" w:rsidR="00273C69" w:rsidRPr="00273C69" w:rsidRDefault="00273C69" w:rsidP="00273C69">
            <w:pPr>
              <w:rPr>
                <w:sz w:val="14"/>
                <w:szCs w:val="14"/>
              </w:rPr>
            </w:pPr>
            <w:r w:rsidRPr="00273C69">
              <w:rPr>
                <w:sz w:val="14"/>
                <w:szCs w:val="14"/>
              </w:rPr>
              <w:t xml:space="preserve">4  Elit Gayrimenkul Değerleme A.Ş.'ye 15.12.2008 tarihinde yaptırılan değerlemeye göre </w:t>
            </w:r>
            <w:proofErr w:type="spellStart"/>
            <w:r w:rsidRPr="00273C69">
              <w:rPr>
                <w:sz w:val="14"/>
                <w:szCs w:val="14"/>
              </w:rPr>
              <w:t>Mecidiyeköy</w:t>
            </w:r>
            <w:proofErr w:type="spellEnd"/>
            <w:r w:rsidRPr="00273C69">
              <w:rPr>
                <w:sz w:val="14"/>
                <w:szCs w:val="14"/>
              </w:rPr>
              <w:t xml:space="preserve"> </w:t>
            </w:r>
            <w:proofErr w:type="spellStart"/>
            <w:r w:rsidRPr="00273C69">
              <w:rPr>
                <w:sz w:val="14"/>
                <w:szCs w:val="14"/>
              </w:rPr>
              <w:t>İşmerkezinin</w:t>
            </w:r>
            <w:proofErr w:type="spellEnd"/>
            <w:r w:rsidRPr="00273C69">
              <w:rPr>
                <w:sz w:val="14"/>
                <w:szCs w:val="14"/>
              </w:rPr>
              <w:t xml:space="preserve"> Arsa dahil toplam pazar değeri 4.680.000-YTL, Kira Değeri 31.700-YTL ve Sigorta Bedeli 1.420.000-YTL tespit edilmiştir. </w:t>
            </w:r>
            <w:proofErr w:type="spellStart"/>
            <w:r w:rsidRPr="00273C69">
              <w:rPr>
                <w:sz w:val="14"/>
                <w:szCs w:val="14"/>
              </w:rPr>
              <w:t>Mecidiyeköy</w:t>
            </w:r>
            <w:proofErr w:type="spellEnd"/>
            <w:r w:rsidRPr="00273C69">
              <w:rPr>
                <w:sz w:val="14"/>
                <w:szCs w:val="14"/>
              </w:rPr>
              <w:t xml:space="preserve"> İş Merkezi kira bedeli aylık 21.600 USD Yıldız Holding A.Ş.'ne kiralanmış olup her ay kesilen fatura mukabilinde peşin olarak ödenmektedir. 31.12.2008 Merkez Bankası Döviz alış kuru olan 1,5123 YTL'ye göre 32.665-YTL'dir.</w:t>
            </w:r>
          </w:p>
        </w:tc>
      </w:tr>
      <w:tr w:rsidR="00273C69" w:rsidRPr="00273C69" w14:paraId="39B3CFC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3502" w:type="dxa"/>
            <w:gridSpan w:val="17"/>
            <w:tcBorders>
              <w:top w:val="nil"/>
              <w:left w:val="nil"/>
              <w:bottom w:val="nil"/>
              <w:right w:val="nil"/>
            </w:tcBorders>
            <w:shd w:val="clear" w:color="auto" w:fill="auto"/>
            <w:vAlign w:val="center"/>
            <w:hideMark/>
          </w:tcPr>
          <w:p w14:paraId="7F6666D1" w14:textId="77777777" w:rsidR="00273C69" w:rsidRPr="00273C69" w:rsidRDefault="00273C69" w:rsidP="00273C69">
            <w:pPr>
              <w:rPr>
                <w:sz w:val="14"/>
                <w:szCs w:val="14"/>
              </w:rPr>
            </w:pPr>
            <w:r w:rsidRPr="00273C69">
              <w:rPr>
                <w:sz w:val="14"/>
                <w:szCs w:val="14"/>
              </w:rPr>
              <w:t>5  Elit Gayrimenkul Değerleme A.Ş.'ye 16.12.2008 tarihinde yaptırılan değerlemeye göre Antalya BTT Binasının Arsa dahil toplam pazar değeri 4.540.000-YTL, Kira Değeri 32.000-YTL ve Sigorta Bedeli 1.753.100-YTL tespit edilmiştir.Antalya BTT Binasının kira bedeli aylık 27.000-</w:t>
            </w:r>
            <w:proofErr w:type="spellStart"/>
            <w:r w:rsidRPr="00273C69">
              <w:rPr>
                <w:sz w:val="14"/>
                <w:szCs w:val="14"/>
              </w:rPr>
              <w:t>YTL'na</w:t>
            </w:r>
            <w:proofErr w:type="spellEnd"/>
            <w:r w:rsidRPr="00273C69">
              <w:rPr>
                <w:sz w:val="14"/>
                <w:szCs w:val="14"/>
              </w:rPr>
              <w:t xml:space="preserve"> Bizim Toplu Tüketim A.Ş.'ne kiralanmış olup her ay kesilen fatura mukabilinde peşin olarak ödenmektedir. </w:t>
            </w:r>
          </w:p>
        </w:tc>
        <w:tc>
          <w:tcPr>
            <w:tcW w:w="877" w:type="dxa"/>
            <w:tcBorders>
              <w:top w:val="nil"/>
              <w:left w:val="nil"/>
              <w:bottom w:val="nil"/>
              <w:right w:val="nil"/>
            </w:tcBorders>
            <w:shd w:val="clear" w:color="auto" w:fill="auto"/>
            <w:vAlign w:val="center"/>
            <w:hideMark/>
          </w:tcPr>
          <w:p w14:paraId="168360BB" w14:textId="77777777" w:rsidR="00273C69" w:rsidRPr="00273C69" w:rsidRDefault="00273C69" w:rsidP="00273C69">
            <w:pPr>
              <w:rPr>
                <w:sz w:val="14"/>
                <w:szCs w:val="14"/>
              </w:rPr>
            </w:pPr>
          </w:p>
        </w:tc>
        <w:tc>
          <w:tcPr>
            <w:tcW w:w="756" w:type="dxa"/>
            <w:tcBorders>
              <w:top w:val="nil"/>
              <w:left w:val="nil"/>
              <w:bottom w:val="nil"/>
              <w:right w:val="nil"/>
            </w:tcBorders>
            <w:shd w:val="clear" w:color="auto" w:fill="auto"/>
            <w:vAlign w:val="center"/>
            <w:hideMark/>
          </w:tcPr>
          <w:p w14:paraId="4922A2B3" w14:textId="77777777" w:rsidR="00273C69" w:rsidRPr="00273C69" w:rsidRDefault="00273C69" w:rsidP="00273C69">
            <w:pPr>
              <w:rPr>
                <w:sz w:val="14"/>
                <w:szCs w:val="14"/>
              </w:rPr>
            </w:pPr>
          </w:p>
        </w:tc>
        <w:tc>
          <w:tcPr>
            <w:tcW w:w="683" w:type="dxa"/>
            <w:tcBorders>
              <w:top w:val="nil"/>
              <w:left w:val="nil"/>
              <w:bottom w:val="nil"/>
              <w:right w:val="nil"/>
            </w:tcBorders>
            <w:shd w:val="clear" w:color="auto" w:fill="auto"/>
            <w:vAlign w:val="center"/>
            <w:hideMark/>
          </w:tcPr>
          <w:p w14:paraId="50C892C7" w14:textId="77777777" w:rsidR="00273C69" w:rsidRPr="00273C69" w:rsidRDefault="00273C69" w:rsidP="00273C69">
            <w:pPr>
              <w:rPr>
                <w:sz w:val="14"/>
                <w:szCs w:val="14"/>
              </w:rPr>
            </w:pPr>
          </w:p>
        </w:tc>
      </w:tr>
      <w:tr w:rsidR="00273C69" w:rsidRPr="00273C69" w14:paraId="30D51E2D"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nil"/>
              <w:bottom w:val="nil"/>
              <w:right w:val="nil"/>
            </w:tcBorders>
            <w:shd w:val="clear" w:color="auto" w:fill="auto"/>
            <w:vAlign w:val="center"/>
            <w:hideMark/>
          </w:tcPr>
          <w:p w14:paraId="42361BCB" w14:textId="77777777" w:rsidR="00273C69" w:rsidRPr="00273C69" w:rsidRDefault="00273C69" w:rsidP="00273C69">
            <w:pPr>
              <w:rPr>
                <w:sz w:val="14"/>
                <w:szCs w:val="14"/>
              </w:rPr>
            </w:pPr>
            <w:r w:rsidRPr="00273C69">
              <w:rPr>
                <w:sz w:val="14"/>
                <w:szCs w:val="14"/>
              </w:rPr>
              <w:t xml:space="preserve">6  </w:t>
            </w:r>
            <w:proofErr w:type="spellStart"/>
            <w:r w:rsidRPr="00273C69">
              <w:rPr>
                <w:sz w:val="14"/>
                <w:szCs w:val="14"/>
              </w:rPr>
              <w:t>Zitaş</w:t>
            </w:r>
            <w:proofErr w:type="spellEnd"/>
            <w:r w:rsidRPr="00273C69">
              <w:rPr>
                <w:sz w:val="14"/>
                <w:szCs w:val="14"/>
              </w:rPr>
              <w:t xml:space="preserve"> Blokları Elit Gayrimenkul Değerleme A.Ş. Tarafından 15.12.2008 tarihinde değerlemesi yaptırılarak; KDV hariç satış değeri 540.891-YTL, Kira değeri KDV hariç 3.000 YTL olarak tespit edilmiş olup 31.01.2008 tarihinde 600.000 </w:t>
            </w:r>
            <w:proofErr w:type="spellStart"/>
            <w:r w:rsidRPr="00273C69">
              <w:rPr>
                <w:sz w:val="14"/>
                <w:szCs w:val="14"/>
              </w:rPr>
              <w:t>YTL'sına</w:t>
            </w:r>
            <w:proofErr w:type="spellEnd"/>
            <w:r w:rsidRPr="00273C69">
              <w:rPr>
                <w:sz w:val="14"/>
                <w:szCs w:val="14"/>
              </w:rPr>
              <w:t xml:space="preserve"> sigortası yaptırılmıştır.     </w:t>
            </w:r>
            <w:proofErr w:type="spellStart"/>
            <w:r w:rsidRPr="00273C69">
              <w:rPr>
                <w:sz w:val="14"/>
                <w:szCs w:val="14"/>
              </w:rPr>
              <w:t>Rm</w:t>
            </w:r>
            <w:proofErr w:type="spellEnd"/>
            <w:r w:rsidRPr="00273C69">
              <w:rPr>
                <w:sz w:val="14"/>
                <w:szCs w:val="14"/>
              </w:rPr>
              <w:t xml:space="preserve"> Gayrimenkul Değerleme LTD. </w:t>
            </w:r>
            <w:proofErr w:type="spellStart"/>
            <w:r w:rsidRPr="00273C69">
              <w:rPr>
                <w:sz w:val="14"/>
                <w:szCs w:val="14"/>
              </w:rPr>
              <w:t>ŞTİ.'ne</w:t>
            </w:r>
            <w:proofErr w:type="spellEnd"/>
            <w:r w:rsidRPr="00273C69">
              <w:rPr>
                <w:sz w:val="14"/>
                <w:szCs w:val="14"/>
              </w:rPr>
              <w:t xml:space="preserve"> bir yıllığına aylık 2.000-</w:t>
            </w:r>
            <w:proofErr w:type="spellStart"/>
            <w:r w:rsidRPr="00273C69">
              <w:rPr>
                <w:sz w:val="14"/>
                <w:szCs w:val="14"/>
              </w:rPr>
              <w:t>YTL'na</w:t>
            </w:r>
            <w:proofErr w:type="spellEnd"/>
            <w:r w:rsidRPr="00273C69">
              <w:rPr>
                <w:sz w:val="14"/>
                <w:szCs w:val="14"/>
              </w:rPr>
              <w:t xml:space="preserve"> ADK İnsan </w:t>
            </w:r>
            <w:proofErr w:type="spellStart"/>
            <w:r w:rsidRPr="00273C69">
              <w:rPr>
                <w:sz w:val="14"/>
                <w:szCs w:val="14"/>
              </w:rPr>
              <w:t>Kayn</w:t>
            </w:r>
            <w:proofErr w:type="spellEnd"/>
            <w:r w:rsidRPr="00273C69">
              <w:rPr>
                <w:sz w:val="14"/>
                <w:szCs w:val="14"/>
              </w:rPr>
              <w:t xml:space="preserve">. LTD. </w:t>
            </w:r>
            <w:proofErr w:type="spellStart"/>
            <w:r w:rsidRPr="00273C69">
              <w:rPr>
                <w:sz w:val="14"/>
                <w:szCs w:val="14"/>
              </w:rPr>
              <w:t>ŞTİ.'ne</w:t>
            </w:r>
            <w:proofErr w:type="spellEnd"/>
            <w:r w:rsidRPr="00273C69">
              <w:rPr>
                <w:sz w:val="14"/>
                <w:szCs w:val="14"/>
              </w:rPr>
              <w:t xml:space="preserve"> 1.990-</w:t>
            </w:r>
            <w:proofErr w:type="spellStart"/>
            <w:r w:rsidRPr="00273C69">
              <w:rPr>
                <w:sz w:val="14"/>
                <w:szCs w:val="14"/>
              </w:rPr>
              <w:t>YTL'sına</w:t>
            </w:r>
            <w:proofErr w:type="spellEnd"/>
            <w:r w:rsidRPr="00273C69">
              <w:rPr>
                <w:sz w:val="14"/>
                <w:szCs w:val="14"/>
              </w:rPr>
              <w:t xml:space="preserve"> üç yıllığına kiraya verilmiştir.</w:t>
            </w:r>
          </w:p>
        </w:tc>
      </w:tr>
      <w:tr w:rsidR="00273C69" w:rsidRPr="00273C69" w14:paraId="6A7366A6"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nil"/>
              <w:bottom w:val="nil"/>
              <w:right w:val="nil"/>
            </w:tcBorders>
            <w:shd w:val="clear" w:color="auto" w:fill="auto"/>
            <w:vAlign w:val="center"/>
            <w:hideMark/>
          </w:tcPr>
          <w:p w14:paraId="7AF37F9B" w14:textId="77777777" w:rsidR="00273C69" w:rsidRPr="00273C69" w:rsidRDefault="00273C69" w:rsidP="00273C69">
            <w:pPr>
              <w:rPr>
                <w:sz w:val="14"/>
                <w:szCs w:val="14"/>
              </w:rPr>
            </w:pPr>
            <w:r w:rsidRPr="00273C69">
              <w:rPr>
                <w:sz w:val="14"/>
                <w:szCs w:val="14"/>
              </w:rPr>
              <w:t xml:space="preserve">7 Elit Gayrimenkul Değerleme A.Ş.'ye 15.12.2008 tarihinde yaptırılan değerlemeye göre Bağdat cad. </w:t>
            </w:r>
            <w:proofErr w:type="spellStart"/>
            <w:r w:rsidRPr="00273C69">
              <w:rPr>
                <w:sz w:val="14"/>
                <w:szCs w:val="14"/>
              </w:rPr>
              <w:t>İşmerkezinin</w:t>
            </w:r>
            <w:proofErr w:type="spellEnd"/>
            <w:r w:rsidRPr="00273C69">
              <w:rPr>
                <w:sz w:val="14"/>
                <w:szCs w:val="14"/>
              </w:rPr>
              <w:t xml:space="preserve"> Arsa dahil toplam pazar değeri 8.660.000-YTL, Kira Değeri 58.250-YTL ve Sigorta Bedeli 645.000-YTL tespit edilmiştir. Bağdat Cad. İş Merkezinin 2 ve 4 </w:t>
            </w:r>
            <w:proofErr w:type="spellStart"/>
            <w:r w:rsidRPr="00273C69">
              <w:rPr>
                <w:sz w:val="14"/>
                <w:szCs w:val="14"/>
              </w:rPr>
              <w:t>no'lu</w:t>
            </w:r>
            <w:proofErr w:type="spellEnd"/>
            <w:r w:rsidRPr="00273C69">
              <w:rPr>
                <w:sz w:val="14"/>
                <w:szCs w:val="14"/>
              </w:rPr>
              <w:t xml:space="preserve"> Bağımsız Bölümlerin kira bedeli aylık 28.680-</w:t>
            </w:r>
            <w:proofErr w:type="spellStart"/>
            <w:r w:rsidRPr="00273C69">
              <w:rPr>
                <w:sz w:val="14"/>
                <w:szCs w:val="14"/>
              </w:rPr>
              <w:t>YTL'na</w:t>
            </w:r>
            <w:proofErr w:type="spellEnd"/>
            <w:r w:rsidRPr="00273C69">
              <w:rPr>
                <w:sz w:val="14"/>
                <w:szCs w:val="14"/>
              </w:rPr>
              <w:t xml:space="preserve">  Mor Gıda Tur. </w:t>
            </w:r>
            <w:proofErr w:type="spellStart"/>
            <w:r w:rsidRPr="00273C69">
              <w:rPr>
                <w:sz w:val="14"/>
                <w:szCs w:val="14"/>
              </w:rPr>
              <w:t>Ltd.Şti'ne</w:t>
            </w:r>
            <w:proofErr w:type="spellEnd"/>
            <w:r w:rsidRPr="00273C69">
              <w:rPr>
                <w:sz w:val="14"/>
                <w:szCs w:val="14"/>
              </w:rPr>
              <w:t xml:space="preserve"> kiralanmış olup her ay kesilen fatura mukabilinde peşin olarak ödenmektedir. Bağdat Cad. İş Merkezinin 6-8-10 </w:t>
            </w:r>
            <w:proofErr w:type="spellStart"/>
            <w:r w:rsidRPr="00273C69">
              <w:rPr>
                <w:sz w:val="14"/>
                <w:szCs w:val="14"/>
              </w:rPr>
              <w:t>no'lu</w:t>
            </w:r>
            <w:proofErr w:type="spellEnd"/>
            <w:r w:rsidRPr="00273C69">
              <w:rPr>
                <w:sz w:val="14"/>
                <w:szCs w:val="14"/>
              </w:rPr>
              <w:t xml:space="preserve"> Bağımsız Bölümler kiralanamamıştır.</w:t>
            </w:r>
          </w:p>
        </w:tc>
      </w:tr>
      <w:tr w:rsidR="00273C69" w:rsidRPr="00273C69" w14:paraId="77C10642"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nil"/>
              <w:bottom w:val="nil"/>
              <w:right w:val="nil"/>
            </w:tcBorders>
            <w:shd w:val="clear" w:color="auto" w:fill="auto"/>
            <w:vAlign w:val="center"/>
            <w:hideMark/>
          </w:tcPr>
          <w:p w14:paraId="6835EC8F" w14:textId="77777777" w:rsidR="00273C69" w:rsidRPr="00273C69" w:rsidRDefault="00273C69" w:rsidP="00273C69">
            <w:pPr>
              <w:rPr>
                <w:sz w:val="14"/>
                <w:szCs w:val="14"/>
              </w:rPr>
            </w:pPr>
            <w:r w:rsidRPr="00273C69">
              <w:rPr>
                <w:sz w:val="14"/>
                <w:szCs w:val="14"/>
              </w:rPr>
              <w:t>8  Çakmaklı Arsaları Vektör Gayrimenkul Değerleme A.Ş. tarafından 16.12.2008 tarihinde değerlemesi yaptırılarak; KDV hariç değeri 21.606.866-YTL olarak tespit edilmiştir.</w:t>
            </w:r>
          </w:p>
        </w:tc>
      </w:tr>
      <w:tr w:rsidR="00273C69" w:rsidRPr="00273C69" w14:paraId="58F64EF1"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nil"/>
              <w:bottom w:val="nil"/>
              <w:right w:val="nil"/>
            </w:tcBorders>
            <w:shd w:val="clear" w:color="auto" w:fill="auto"/>
            <w:vAlign w:val="center"/>
            <w:hideMark/>
          </w:tcPr>
          <w:p w14:paraId="431A09C9" w14:textId="77777777" w:rsidR="00273C69" w:rsidRPr="00273C69" w:rsidRDefault="00273C69" w:rsidP="00273C69">
            <w:pPr>
              <w:rPr>
                <w:sz w:val="14"/>
                <w:szCs w:val="14"/>
              </w:rPr>
            </w:pPr>
            <w:r w:rsidRPr="00273C69">
              <w:rPr>
                <w:sz w:val="14"/>
                <w:szCs w:val="14"/>
              </w:rPr>
              <w:t xml:space="preserve">9  Vektör Gayrimenkul Değerleme A.Ş.'ye 16.12.2008 tarihinde yaptırılan değerlemeye göre Fecir </w:t>
            </w:r>
            <w:proofErr w:type="spellStart"/>
            <w:r w:rsidRPr="00273C69">
              <w:rPr>
                <w:sz w:val="14"/>
                <w:szCs w:val="14"/>
              </w:rPr>
              <w:t>İşmerkezinin</w:t>
            </w:r>
            <w:proofErr w:type="spellEnd"/>
            <w:r w:rsidRPr="00273C69">
              <w:rPr>
                <w:sz w:val="14"/>
                <w:szCs w:val="14"/>
              </w:rPr>
              <w:t xml:space="preserve"> Arsa dahil toplam pazar değeri 14.508.676-YTL, Kira Değeri 124.237-YTL ve Sigorta Bedeli 8.926.200-YTL tespit edilmiştir. Fecir İş Merkezi kira bedeli aylık 70.000 USD Özgür </w:t>
            </w:r>
            <w:proofErr w:type="spellStart"/>
            <w:r w:rsidRPr="00273C69">
              <w:rPr>
                <w:sz w:val="14"/>
                <w:szCs w:val="14"/>
              </w:rPr>
              <w:t>Beymelminel</w:t>
            </w:r>
            <w:proofErr w:type="spellEnd"/>
            <w:r w:rsidRPr="00273C69">
              <w:rPr>
                <w:sz w:val="14"/>
                <w:szCs w:val="14"/>
              </w:rPr>
              <w:t xml:space="preserve"> </w:t>
            </w:r>
            <w:proofErr w:type="spellStart"/>
            <w:r w:rsidRPr="00273C69">
              <w:rPr>
                <w:sz w:val="14"/>
                <w:szCs w:val="14"/>
              </w:rPr>
              <w:t>Nak</w:t>
            </w:r>
            <w:proofErr w:type="spellEnd"/>
            <w:r w:rsidRPr="00273C69">
              <w:rPr>
                <w:sz w:val="14"/>
                <w:szCs w:val="14"/>
              </w:rPr>
              <w:t xml:space="preserve">. </w:t>
            </w:r>
            <w:proofErr w:type="spellStart"/>
            <w:r w:rsidRPr="00273C69">
              <w:rPr>
                <w:sz w:val="14"/>
                <w:szCs w:val="14"/>
              </w:rPr>
              <w:t>Tic.A</w:t>
            </w:r>
            <w:proofErr w:type="spellEnd"/>
            <w:r w:rsidRPr="00273C69">
              <w:rPr>
                <w:sz w:val="14"/>
                <w:szCs w:val="14"/>
              </w:rPr>
              <w:t>.Ş.'ne kiralanmış olup her ay kesilen fatura mukabilinde peşin olarak ödenmektedir. 31.12.2008 Merkez Bankası Döviz alış kuru olan 1,5123 YTL'ye göre 105.861-YTL'dir.</w:t>
            </w:r>
          </w:p>
        </w:tc>
      </w:tr>
      <w:tr w:rsidR="00273C69" w:rsidRPr="00273C69" w14:paraId="24B0D9AE"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nil"/>
              <w:bottom w:val="nil"/>
              <w:right w:val="nil"/>
            </w:tcBorders>
            <w:shd w:val="clear" w:color="auto" w:fill="auto"/>
            <w:vAlign w:val="center"/>
            <w:hideMark/>
          </w:tcPr>
          <w:p w14:paraId="7C3F551B" w14:textId="77777777" w:rsidR="00273C69" w:rsidRPr="00273C69" w:rsidRDefault="00273C69" w:rsidP="00273C69">
            <w:pPr>
              <w:rPr>
                <w:sz w:val="14"/>
                <w:szCs w:val="14"/>
              </w:rPr>
            </w:pPr>
            <w:r w:rsidRPr="00273C69">
              <w:rPr>
                <w:sz w:val="14"/>
                <w:szCs w:val="14"/>
              </w:rPr>
              <w:t xml:space="preserve">10  Elit Gayrimenkul Değerleme A.Ş.'ye 16.12.2008 tarihinde yaptırılan değerlemeye göre </w:t>
            </w:r>
            <w:proofErr w:type="spellStart"/>
            <w:r w:rsidRPr="00273C69">
              <w:rPr>
                <w:sz w:val="14"/>
                <w:szCs w:val="14"/>
              </w:rPr>
              <w:t>Rozi</w:t>
            </w:r>
            <w:proofErr w:type="spellEnd"/>
            <w:r w:rsidRPr="00273C69">
              <w:rPr>
                <w:sz w:val="14"/>
                <w:szCs w:val="14"/>
              </w:rPr>
              <w:t xml:space="preserve"> Fabrika Binasının Arsa dahil toplam pazar değeri 34.370.000-</w:t>
            </w:r>
            <w:proofErr w:type="spellStart"/>
            <w:r w:rsidRPr="00273C69">
              <w:rPr>
                <w:sz w:val="14"/>
                <w:szCs w:val="14"/>
              </w:rPr>
              <w:t>ytl</w:t>
            </w:r>
            <w:proofErr w:type="spellEnd"/>
            <w:r w:rsidRPr="00273C69">
              <w:rPr>
                <w:sz w:val="14"/>
                <w:szCs w:val="14"/>
              </w:rPr>
              <w:t xml:space="preserve">, kira değeri 248.000-YTL ve Sigorta Değeri 16.345.000-YTL tespit edilmiştir. </w:t>
            </w:r>
            <w:proofErr w:type="spellStart"/>
            <w:r w:rsidRPr="00273C69">
              <w:rPr>
                <w:sz w:val="14"/>
                <w:szCs w:val="14"/>
              </w:rPr>
              <w:t>Rozi</w:t>
            </w:r>
            <w:proofErr w:type="spellEnd"/>
            <w:r w:rsidRPr="00273C69">
              <w:rPr>
                <w:sz w:val="14"/>
                <w:szCs w:val="14"/>
              </w:rPr>
              <w:t xml:space="preserve"> Fabrika Binasının kira bedeli KDV hariç aylık 200.000-USD karşılığı Komili Kağıt ve Kişisel Bakım Üretim A.Ş.'ne kiralanmış olup her ay kesilen fatura mukabilinde peşin olarak ödenmektedir.  31.12.2008 Merkez Bankası Döviz alış kuru olan 1,5123 YTL'ye göre 302.460-YTL'dir. </w:t>
            </w:r>
          </w:p>
        </w:tc>
      </w:tr>
      <w:tr w:rsidR="00273C69" w:rsidRPr="00273C69" w14:paraId="05030350" w14:textId="77777777" w:rsidTr="00485AE5">
        <w:tblPrEx>
          <w:tblCellMar>
            <w:top w:w="0" w:type="dxa"/>
            <w:left w:w="70" w:type="dxa"/>
            <w:bottom w:w="0" w:type="dxa"/>
            <w:right w:w="70" w:type="dxa"/>
          </w:tblCellMar>
          <w:tblLook w:val="04A0" w:firstRow="1" w:lastRow="0" w:firstColumn="1" w:lastColumn="0" w:noHBand="0" w:noVBand="1"/>
        </w:tblPrEx>
        <w:trPr>
          <w:gridBefore w:val="1"/>
          <w:wBefore w:w="7" w:type="dxa"/>
          <w:trHeight w:val="210"/>
        </w:trPr>
        <w:tc>
          <w:tcPr>
            <w:tcW w:w="15818" w:type="dxa"/>
            <w:gridSpan w:val="20"/>
            <w:tcBorders>
              <w:top w:val="nil"/>
              <w:left w:val="nil"/>
              <w:bottom w:val="nil"/>
              <w:right w:val="nil"/>
            </w:tcBorders>
            <w:shd w:val="clear" w:color="auto" w:fill="auto"/>
            <w:vAlign w:val="center"/>
            <w:hideMark/>
          </w:tcPr>
          <w:p w14:paraId="2F9BBF34" w14:textId="77777777" w:rsidR="00273C69" w:rsidRPr="00273C69" w:rsidRDefault="00273C69" w:rsidP="00273C69">
            <w:pPr>
              <w:rPr>
                <w:sz w:val="14"/>
                <w:szCs w:val="14"/>
              </w:rPr>
            </w:pPr>
            <w:r w:rsidRPr="00273C69">
              <w:rPr>
                <w:sz w:val="14"/>
                <w:szCs w:val="14"/>
              </w:rPr>
              <w:t xml:space="preserve">11  Elit Gayrimenkul Değerleme A.Ş.'ye 17.12.2008 tarihinde yaptırılan değerlemeye göre Duran Doğan Fabrika Binasının Arsa dahil toplam pazar değeri 18.395.000-YTL, Kira Değeri 118.000-YTL ve Sigorta Bedeli 13.630.000-YTL tespit edilmiştir. Duran Doğan Fabrika Binası kira bedeli aylık 92.708 USD Duran Doğan Bas. </w:t>
            </w:r>
            <w:proofErr w:type="spellStart"/>
            <w:r w:rsidRPr="00273C69">
              <w:rPr>
                <w:sz w:val="14"/>
                <w:szCs w:val="14"/>
              </w:rPr>
              <w:t>Amb</w:t>
            </w:r>
            <w:proofErr w:type="spellEnd"/>
            <w:r w:rsidRPr="00273C69">
              <w:rPr>
                <w:sz w:val="14"/>
                <w:szCs w:val="14"/>
              </w:rPr>
              <w:t>. A.Ş.'ne kiralanmış olup her ay kesilen fatura mukabilinde peşin olarak ödenmektedir. 31.12.2008 Merkez Bankası Döviz alış kuru olan 1,5123 YTL'ye göre 140.202-YTL'dir.</w:t>
            </w:r>
          </w:p>
        </w:tc>
      </w:tr>
    </w:tbl>
    <w:p w14:paraId="5FA2CA3C" w14:textId="77777777" w:rsidR="00273C69" w:rsidRDefault="00273C69">
      <w:pPr>
        <w:rPr>
          <w:rFonts w:ascii="Arial" w:hAnsi="Arial"/>
          <w:sz w:val="16"/>
        </w:rPr>
        <w:sectPr w:rsidR="00273C69" w:rsidSect="000F4B4A">
          <w:pgSz w:w="16840" w:h="11907" w:orient="landscape" w:code="9"/>
          <w:pgMar w:top="567" w:right="425" w:bottom="426" w:left="567" w:header="709" w:footer="709" w:gutter="0"/>
          <w:paperSrc w:first="257" w:other="257"/>
          <w:cols w:space="708"/>
          <w:noEndnote/>
        </w:sectPr>
      </w:pPr>
    </w:p>
    <w:p w14:paraId="03354627" w14:textId="77777777" w:rsidR="00327032" w:rsidRDefault="00327032">
      <w:pPr>
        <w:rPr>
          <w:rFonts w:ascii="Arial" w:hAnsi="Arial"/>
          <w:sz w:val="16"/>
        </w:rPr>
      </w:pPr>
    </w:p>
    <w:p w14:paraId="2DD0FE4A" w14:textId="77777777" w:rsidR="00327032" w:rsidRDefault="00327032">
      <w:pPr>
        <w:rPr>
          <w:rFonts w:ascii="Arial" w:hAnsi="Arial"/>
          <w:sz w:val="16"/>
        </w:rPr>
      </w:pPr>
    </w:p>
    <w:p w14:paraId="45B83899" w14:textId="77777777" w:rsidR="00327032" w:rsidRDefault="00327032">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327032" w14:paraId="4F96A135" w14:textId="77777777">
        <w:tblPrEx>
          <w:tblCellMar>
            <w:top w:w="0" w:type="dxa"/>
            <w:bottom w:w="0" w:type="dxa"/>
          </w:tblCellMar>
        </w:tblPrEx>
        <w:trPr>
          <w:cantSplit/>
        </w:trPr>
        <w:tc>
          <w:tcPr>
            <w:tcW w:w="4105" w:type="dxa"/>
          </w:tcPr>
          <w:p w14:paraId="47601CA6" w14:textId="77777777" w:rsidR="00327032" w:rsidRDefault="00327032">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14:paraId="4D37E8B1" w14:textId="77777777" w:rsidR="00327032" w:rsidRDefault="00327032">
            <w:pPr>
              <w:jc w:val="both"/>
              <w:rPr>
                <w:rFonts w:ascii="Arial" w:hAnsi="Arial"/>
                <w:sz w:val="16"/>
              </w:rPr>
            </w:pPr>
          </w:p>
        </w:tc>
        <w:tc>
          <w:tcPr>
            <w:tcW w:w="4105" w:type="dxa"/>
          </w:tcPr>
          <w:p w14:paraId="74E6A6B7" w14:textId="77777777" w:rsidR="00327032" w:rsidRDefault="00327032">
            <w:pPr>
              <w:jc w:val="both"/>
              <w:rPr>
                <w:rFonts w:ascii="Arial" w:hAnsi="Arial"/>
                <w:i/>
                <w:sz w:val="16"/>
              </w:rPr>
            </w:pPr>
            <w:r>
              <w:rPr>
                <w:rFonts w:ascii="Arial" w:hAnsi="Arial"/>
                <w:i/>
                <w:sz w:val="16"/>
              </w:rPr>
              <w:t xml:space="preserve">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main</w:t>
            </w:r>
            <w:proofErr w:type="spellEnd"/>
            <w:r>
              <w:rPr>
                <w:rFonts w:ascii="Arial" w:hAnsi="Arial"/>
                <w:i/>
                <w:sz w:val="16"/>
              </w:rPr>
              <w:t xml:space="preserve"> </w:t>
            </w:r>
            <w:proofErr w:type="spellStart"/>
            <w:r>
              <w:rPr>
                <w:rFonts w:ascii="Arial" w:hAnsi="Arial"/>
                <w:i/>
                <w:sz w:val="16"/>
              </w:rPr>
              <w:t>shareholders</w:t>
            </w:r>
            <w:proofErr w:type="spellEnd"/>
            <w:r>
              <w:rPr>
                <w:rFonts w:ascii="Arial" w:hAnsi="Arial"/>
                <w:i/>
                <w:sz w:val="16"/>
              </w:rPr>
              <w:t xml:space="preserve"> </w:t>
            </w:r>
            <w:proofErr w:type="spellStart"/>
            <w:r>
              <w:rPr>
                <w:rFonts w:ascii="Arial" w:hAnsi="Arial"/>
                <w:i/>
                <w:sz w:val="16"/>
              </w:rPr>
              <w:t>and</w:t>
            </w:r>
            <w:proofErr w:type="spellEnd"/>
            <w:r>
              <w:rPr>
                <w:rFonts w:ascii="Arial" w:hAnsi="Arial"/>
                <w:i/>
                <w:sz w:val="16"/>
              </w:rPr>
              <w:t xml:space="preserve"> </w:t>
            </w:r>
            <w:proofErr w:type="spellStart"/>
            <w:r>
              <w:rPr>
                <w:rFonts w:ascii="Arial" w:hAnsi="Arial"/>
                <w:i/>
                <w:sz w:val="16"/>
              </w:rPr>
              <w:t>their</w:t>
            </w:r>
            <w:proofErr w:type="spellEnd"/>
            <w:r>
              <w:rPr>
                <w:rFonts w:ascii="Arial" w:hAnsi="Arial"/>
                <w:i/>
                <w:sz w:val="16"/>
              </w:rPr>
              <w:t xml:space="preserve"> </w:t>
            </w:r>
            <w:proofErr w:type="spellStart"/>
            <w:r>
              <w:rPr>
                <w:rFonts w:ascii="Arial" w:hAnsi="Arial"/>
                <w:i/>
                <w:sz w:val="16"/>
              </w:rPr>
              <w:t>participations</w:t>
            </w:r>
            <w:proofErr w:type="spellEnd"/>
            <w:r>
              <w:rPr>
                <w:rFonts w:ascii="Arial" w:hAnsi="Arial"/>
                <w:i/>
                <w:sz w:val="16"/>
              </w:rPr>
              <w:t xml:space="preserve"> in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equity</w:t>
            </w:r>
            <w:proofErr w:type="spellEnd"/>
            <w:r>
              <w:rPr>
                <w:rFonts w:ascii="Arial" w:hAnsi="Arial"/>
                <w:i/>
                <w:sz w:val="16"/>
              </w:rPr>
              <w:t xml:space="preserve"> </w:t>
            </w:r>
            <w:proofErr w:type="spellStart"/>
            <w:r>
              <w:rPr>
                <w:rFonts w:ascii="Arial" w:hAnsi="Arial"/>
                <w:i/>
                <w:sz w:val="16"/>
              </w:rPr>
              <w:t>capital</w:t>
            </w:r>
            <w:proofErr w:type="spellEnd"/>
            <w:r>
              <w:rPr>
                <w:rFonts w:ascii="Arial" w:hAnsi="Arial"/>
                <w:i/>
                <w:sz w:val="16"/>
              </w:rPr>
              <w:t xml:space="preserve"> </w:t>
            </w:r>
            <w:proofErr w:type="spellStart"/>
            <w:r>
              <w:rPr>
                <w:rFonts w:ascii="Arial" w:hAnsi="Arial"/>
                <w:i/>
                <w:sz w:val="16"/>
              </w:rPr>
              <w:t>are</w:t>
            </w:r>
            <w:proofErr w:type="spellEnd"/>
            <w:r>
              <w:rPr>
                <w:rFonts w:ascii="Arial" w:hAnsi="Arial"/>
                <w:i/>
                <w:sz w:val="16"/>
              </w:rPr>
              <w:t xml:space="preserve"> </w:t>
            </w:r>
            <w:proofErr w:type="spellStart"/>
            <w:r>
              <w:rPr>
                <w:rFonts w:ascii="Arial" w:hAnsi="Arial"/>
                <w:i/>
                <w:sz w:val="16"/>
              </w:rPr>
              <w:t>shown</w:t>
            </w:r>
            <w:proofErr w:type="spellEnd"/>
            <w:r>
              <w:rPr>
                <w:rFonts w:ascii="Arial" w:hAnsi="Arial"/>
                <w:i/>
                <w:sz w:val="16"/>
              </w:rPr>
              <w:t xml:space="preserve"> </w:t>
            </w:r>
            <w:proofErr w:type="spellStart"/>
            <w:r>
              <w:rPr>
                <w:rFonts w:ascii="Arial" w:hAnsi="Arial"/>
                <w:i/>
                <w:sz w:val="16"/>
              </w:rPr>
              <w:t>below</w:t>
            </w:r>
            <w:proofErr w:type="spellEnd"/>
            <w:r>
              <w:rPr>
                <w:rFonts w:ascii="Arial" w:hAnsi="Arial"/>
                <w:i/>
                <w:sz w:val="16"/>
              </w:rPr>
              <w:t>.</w:t>
            </w:r>
          </w:p>
        </w:tc>
      </w:tr>
    </w:tbl>
    <w:p w14:paraId="60B3494A" w14:textId="77777777" w:rsidR="00327032" w:rsidRDefault="00327032">
      <w:pPr>
        <w:rPr>
          <w:rFonts w:ascii="Arial" w:hAnsi="Arial"/>
          <w:sz w:val="16"/>
        </w:rPr>
      </w:pPr>
    </w:p>
    <w:tbl>
      <w:tblPr>
        <w:tblW w:w="10064" w:type="dxa"/>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C44755" w14:paraId="2AFB81BA" w14:textId="77777777" w:rsidTr="00C44755">
        <w:tblPrEx>
          <w:tblCellMar>
            <w:top w:w="0" w:type="dxa"/>
            <w:bottom w:w="0" w:type="dxa"/>
          </w:tblCellMar>
        </w:tblPrEx>
        <w:trPr>
          <w:cantSplit/>
          <w:trHeight w:val="250"/>
        </w:trPr>
        <w:tc>
          <w:tcPr>
            <w:tcW w:w="3336" w:type="dxa"/>
          </w:tcPr>
          <w:p w14:paraId="590F9052" w14:textId="77777777" w:rsidR="00C44755" w:rsidRDefault="00C44755">
            <w:pPr>
              <w:rPr>
                <w:rFonts w:ascii="Arial TUR" w:hAnsi="Arial TUR"/>
                <w:b/>
                <w:color w:val="000000"/>
                <w:sz w:val="16"/>
              </w:rPr>
            </w:pPr>
            <w:r>
              <w:rPr>
                <w:rFonts w:ascii="Arial TUR" w:hAnsi="Arial TUR"/>
                <w:b/>
                <w:color w:val="000000"/>
                <w:sz w:val="16"/>
              </w:rPr>
              <w:t xml:space="preserve">Ortak </w:t>
            </w:r>
            <w:proofErr w:type="spellStart"/>
            <w:r>
              <w:rPr>
                <w:rFonts w:ascii="Arial TUR" w:hAnsi="Arial TUR"/>
                <w:b/>
                <w:color w:val="000000"/>
                <w:sz w:val="16"/>
              </w:rPr>
              <w:t>Ünvanı</w:t>
            </w:r>
            <w:proofErr w:type="spellEnd"/>
          </w:p>
        </w:tc>
        <w:tc>
          <w:tcPr>
            <w:tcW w:w="1908" w:type="dxa"/>
          </w:tcPr>
          <w:p w14:paraId="45207DF8" w14:textId="77777777" w:rsidR="00C44755" w:rsidRDefault="00C44755">
            <w:pPr>
              <w:jc w:val="center"/>
              <w:rPr>
                <w:rFonts w:ascii="Arial" w:hAnsi="Arial"/>
                <w:b/>
                <w:color w:val="000000"/>
                <w:sz w:val="16"/>
              </w:rPr>
            </w:pPr>
            <w:r>
              <w:rPr>
                <w:rFonts w:ascii="Arial" w:hAnsi="Arial"/>
                <w:b/>
                <w:color w:val="000000"/>
                <w:sz w:val="16"/>
              </w:rPr>
              <w:t>Tutar (YTL)</w:t>
            </w:r>
          </w:p>
        </w:tc>
        <w:tc>
          <w:tcPr>
            <w:tcW w:w="2410" w:type="dxa"/>
          </w:tcPr>
          <w:p w14:paraId="0A8D6751" w14:textId="77777777" w:rsidR="00C44755" w:rsidRDefault="00C44755">
            <w:pPr>
              <w:jc w:val="center"/>
              <w:rPr>
                <w:rFonts w:ascii="Arial TUR" w:hAnsi="Arial TUR"/>
                <w:b/>
                <w:color w:val="000000"/>
                <w:sz w:val="16"/>
              </w:rPr>
            </w:pPr>
            <w:r>
              <w:rPr>
                <w:rFonts w:ascii="Arial TUR" w:hAnsi="Arial TUR"/>
                <w:b/>
                <w:color w:val="000000"/>
                <w:sz w:val="16"/>
              </w:rPr>
              <w:t>Sermaye Payı (%)</w:t>
            </w:r>
          </w:p>
        </w:tc>
        <w:tc>
          <w:tcPr>
            <w:tcW w:w="2410" w:type="dxa"/>
          </w:tcPr>
          <w:p w14:paraId="6DC14831" w14:textId="77777777" w:rsidR="00C44755" w:rsidRPr="00EB2CEF" w:rsidRDefault="00C44755" w:rsidP="00C44755">
            <w:pPr>
              <w:jc w:val="center"/>
              <w:rPr>
                <w:rFonts w:ascii="Arial" w:hAnsi="Arial" w:cs="Arial"/>
                <w:b/>
                <w:color w:val="000000"/>
                <w:sz w:val="16"/>
                <w:szCs w:val="16"/>
              </w:rPr>
            </w:pPr>
          </w:p>
        </w:tc>
      </w:tr>
      <w:tr w:rsidR="00C44755" w14:paraId="2A51E385" w14:textId="77777777" w:rsidTr="00C44755">
        <w:tblPrEx>
          <w:tblCellMar>
            <w:top w:w="0" w:type="dxa"/>
            <w:bottom w:w="0" w:type="dxa"/>
          </w:tblCellMar>
        </w:tblPrEx>
        <w:trPr>
          <w:cantSplit/>
          <w:trHeight w:val="250"/>
        </w:trPr>
        <w:tc>
          <w:tcPr>
            <w:tcW w:w="3336" w:type="dxa"/>
          </w:tcPr>
          <w:p w14:paraId="0DAC9537" w14:textId="77777777" w:rsidR="00C44755" w:rsidRDefault="00C44755">
            <w:pPr>
              <w:rPr>
                <w:rFonts w:ascii="Arial" w:hAnsi="Arial"/>
                <w:b/>
                <w:i/>
                <w:color w:val="000000"/>
                <w:sz w:val="16"/>
                <w:u w:val="single"/>
              </w:rPr>
            </w:pPr>
            <w:proofErr w:type="spellStart"/>
            <w:r>
              <w:rPr>
                <w:rFonts w:ascii="Arial" w:hAnsi="Arial"/>
                <w:b/>
                <w:i/>
                <w:color w:val="000000"/>
                <w:sz w:val="16"/>
                <w:u w:val="single"/>
              </w:rPr>
              <w:t>Share</w:t>
            </w:r>
            <w:proofErr w:type="spellEnd"/>
            <w:r>
              <w:rPr>
                <w:rFonts w:ascii="Arial" w:hAnsi="Arial"/>
                <w:b/>
                <w:i/>
                <w:color w:val="000000"/>
                <w:sz w:val="16"/>
                <w:u w:val="single"/>
              </w:rPr>
              <w:t xml:space="preserve"> </w:t>
            </w:r>
            <w:proofErr w:type="spellStart"/>
            <w:r>
              <w:rPr>
                <w:rFonts w:ascii="Arial" w:hAnsi="Arial"/>
                <w:b/>
                <w:i/>
                <w:color w:val="000000"/>
                <w:sz w:val="16"/>
                <w:u w:val="single"/>
              </w:rPr>
              <w:t>Holders</w:t>
            </w:r>
            <w:proofErr w:type="spellEnd"/>
          </w:p>
        </w:tc>
        <w:tc>
          <w:tcPr>
            <w:tcW w:w="1908" w:type="dxa"/>
          </w:tcPr>
          <w:p w14:paraId="30E50DE3" w14:textId="77777777" w:rsidR="00C44755" w:rsidRDefault="00C44755">
            <w:pPr>
              <w:jc w:val="center"/>
              <w:rPr>
                <w:rFonts w:ascii="Arial" w:hAnsi="Arial"/>
                <w:b/>
                <w:i/>
                <w:color w:val="000000"/>
                <w:sz w:val="16"/>
                <w:u w:val="single"/>
              </w:rPr>
            </w:pPr>
            <w:proofErr w:type="spellStart"/>
            <w:r>
              <w:rPr>
                <w:rFonts w:ascii="Arial" w:hAnsi="Arial"/>
                <w:b/>
                <w:i/>
                <w:color w:val="000000"/>
                <w:sz w:val="16"/>
                <w:u w:val="single"/>
              </w:rPr>
              <w:t>Amount</w:t>
            </w:r>
            <w:proofErr w:type="spellEnd"/>
            <w:r>
              <w:rPr>
                <w:rFonts w:ascii="Arial" w:hAnsi="Arial"/>
                <w:b/>
                <w:i/>
                <w:color w:val="000000"/>
                <w:sz w:val="16"/>
                <w:u w:val="single"/>
              </w:rPr>
              <w:t xml:space="preserve"> (YTL)</w:t>
            </w:r>
          </w:p>
        </w:tc>
        <w:tc>
          <w:tcPr>
            <w:tcW w:w="2410" w:type="dxa"/>
          </w:tcPr>
          <w:p w14:paraId="5E528C10" w14:textId="77777777" w:rsidR="00C44755" w:rsidRDefault="00C44755">
            <w:pPr>
              <w:jc w:val="center"/>
              <w:rPr>
                <w:rFonts w:ascii="Arial" w:hAnsi="Arial"/>
                <w:b/>
                <w:i/>
                <w:color w:val="000000"/>
                <w:sz w:val="16"/>
                <w:u w:val="single"/>
              </w:rPr>
            </w:pPr>
            <w:proofErr w:type="spellStart"/>
            <w:r>
              <w:rPr>
                <w:rFonts w:ascii="Arial" w:hAnsi="Arial"/>
                <w:b/>
                <w:i/>
                <w:color w:val="000000"/>
                <w:sz w:val="16"/>
                <w:u w:val="single"/>
              </w:rPr>
              <w:t>Share</w:t>
            </w:r>
            <w:proofErr w:type="spellEnd"/>
            <w:r>
              <w:rPr>
                <w:rFonts w:ascii="Arial" w:hAnsi="Arial"/>
                <w:b/>
                <w:i/>
                <w:color w:val="000000"/>
                <w:sz w:val="16"/>
                <w:u w:val="single"/>
              </w:rPr>
              <w:t xml:space="preserve"> </w:t>
            </w:r>
            <w:proofErr w:type="spellStart"/>
            <w:r>
              <w:rPr>
                <w:rFonts w:ascii="Arial" w:hAnsi="Arial"/>
                <w:b/>
                <w:i/>
                <w:color w:val="000000"/>
                <w:sz w:val="16"/>
                <w:u w:val="single"/>
              </w:rPr>
              <w:t>In</w:t>
            </w:r>
            <w:proofErr w:type="spellEnd"/>
            <w:r>
              <w:rPr>
                <w:rFonts w:ascii="Arial" w:hAnsi="Arial"/>
                <w:b/>
                <w:i/>
                <w:color w:val="000000"/>
                <w:sz w:val="16"/>
                <w:u w:val="single"/>
              </w:rPr>
              <w:t xml:space="preserve"> </w:t>
            </w:r>
            <w:proofErr w:type="spellStart"/>
            <w:r>
              <w:rPr>
                <w:rFonts w:ascii="Arial" w:hAnsi="Arial"/>
                <w:b/>
                <w:i/>
                <w:color w:val="000000"/>
                <w:sz w:val="16"/>
                <w:u w:val="single"/>
              </w:rPr>
              <w:t>Capital</w:t>
            </w:r>
            <w:proofErr w:type="spellEnd"/>
            <w:r>
              <w:rPr>
                <w:rFonts w:ascii="Arial" w:hAnsi="Arial"/>
                <w:b/>
                <w:i/>
                <w:color w:val="000000"/>
                <w:sz w:val="16"/>
                <w:u w:val="single"/>
              </w:rPr>
              <w:t>(%)</w:t>
            </w:r>
          </w:p>
        </w:tc>
        <w:tc>
          <w:tcPr>
            <w:tcW w:w="2410" w:type="dxa"/>
          </w:tcPr>
          <w:p w14:paraId="1FD43069" w14:textId="77777777" w:rsidR="00C44755" w:rsidRPr="00EB2CEF" w:rsidRDefault="00C44755" w:rsidP="00C44755">
            <w:pPr>
              <w:jc w:val="center"/>
              <w:rPr>
                <w:rFonts w:ascii="Arial" w:hAnsi="Arial" w:cs="Arial"/>
                <w:b/>
                <w:i/>
                <w:color w:val="000000"/>
                <w:sz w:val="16"/>
                <w:szCs w:val="16"/>
                <w:u w:val="single"/>
              </w:rPr>
            </w:pPr>
          </w:p>
        </w:tc>
      </w:tr>
    </w:tbl>
    <w:p w14:paraId="229221B6" w14:textId="77777777" w:rsidR="00327032" w:rsidRDefault="00327032"/>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327032" w14:paraId="4766B890" w14:textId="77777777">
        <w:tblPrEx>
          <w:tblCellMar>
            <w:top w:w="0" w:type="dxa"/>
            <w:bottom w:w="0" w:type="dxa"/>
          </w:tblCellMar>
        </w:tblPrEx>
        <w:trPr>
          <w:trHeight w:val="202"/>
        </w:trPr>
        <w:tc>
          <w:tcPr>
            <w:tcW w:w="3352" w:type="dxa"/>
          </w:tcPr>
          <w:p w14:paraId="5B240607" w14:textId="77777777" w:rsidR="009359F9" w:rsidRDefault="009359F9">
            <w:pPr>
              <w:rPr>
                <w:rFonts w:ascii="Arial" w:hAnsi="Arial"/>
                <w:color w:val="000000"/>
                <w:sz w:val="16"/>
              </w:rPr>
            </w:pPr>
            <w:r w:rsidRPr="009359F9">
              <w:rPr>
                <w:rFonts w:ascii="Arial" w:hAnsi="Arial"/>
                <w:color w:val="000000"/>
                <w:sz w:val="16"/>
              </w:rPr>
              <w:t>YILDIZ HOLDİNG A.Ş.</w:t>
            </w:r>
          </w:p>
          <w:p w14:paraId="10081C41" w14:textId="77777777" w:rsidR="009359F9" w:rsidRDefault="009359F9">
            <w:pPr>
              <w:rPr>
                <w:rFonts w:ascii="Arial" w:hAnsi="Arial"/>
                <w:color w:val="000000"/>
                <w:sz w:val="16"/>
              </w:rPr>
            </w:pPr>
            <w:r w:rsidRPr="009359F9">
              <w:rPr>
                <w:rFonts w:ascii="Arial" w:hAnsi="Arial"/>
                <w:color w:val="000000"/>
                <w:sz w:val="16"/>
              </w:rPr>
              <w:t xml:space="preserve">ÜLKER ÇİKOLATA </w:t>
            </w:r>
            <w:r>
              <w:rPr>
                <w:rFonts w:ascii="Arial" w:hAnsi="Arial"/>
                <w:color w:val="000000"/>
                <w:sz w:val="16"/>
              </w:rPr>
              <w:t xml:space="preserve">SAN. </w:t>
            </w:r>
            <w:r w:rsidRPr="009359F9">
              <w:rPr>
                <w:rFonts w:ascii="Arial" w:hAnsi="Arial"/>
                <w:color w:val="000000"/>
                <w:sz w:val="16"/>
              </w:rPr>
              <w:t>A.Ş.</w:t>
            </w:r>
          </w:p>
          <w:p w14:paraId="223097B2" w14:textId="77777777" w:rsidR="009359F9" w:rsidRDefault="009359F9" w:rsidP="009359F9">
            <w:pPr>
              <w:rPr>
                <w:rFonts w:ascii="Arial" w:hAnsi="Arial"/>
                <w:color w:val="000000"/>
                <w:sz w:val="16"/>
              </w:rPr>
            </w:pPr>
            <w:r w:rsidRPr="009359F9">
              <w:rPr>
                <w:rFonts w:ascii="Arial" w:hAnsi="Arial"/>
                <w:color w:val="000000"/>
                <w:sz w:val="16"/>
              </w:rPr>
              <w:t xml:space="preserve">ÜLKER </w:t>
            </w:r>
            <w:r>
              <w:rPr>
                <w:rFonts w:ascii="Arial" w:hAnsi="Arial"/>
                <w:color w:val="000000"/>
                <w:sz w:val="16"/>
              </w:rPr>
              <w:t>BİSKUVİ</w:t>
            </w:r>
            <w:r w:rsidRPr="009359F9">
              <w:rPr>
                <w:rFonts w:ascii="Arial" w:hAnsi="Arial"/>
                <w:color w:val="000000"/>
                <w:sz w:val="16"/>
              </w:rPr>
              <w:t xml:space="preserve"> </w:t>
            </w:r>
            <w:r>
              <w:rPr>
                <w:rFonts w:ascii="Arial" w:hAnsi="Arial"/>
                <w:color w:val="000000"/>
                <w:sz w:val="16"/>
              </w:rPr>
              <w:t xml:space="preserve">SAN. </w:t>
            </w:r>
            <w:r w:rsidRPr="009359F9">
              <w:rPr>
                <w:rFonts w:ascii="Arial" w:hAnsi="Arial"/>
                <w:color w:val="000000"/>
                <w:sz w:val="16"/>
              </w:rPr>
              <w:t>A.Ş.</w:t>
            </w:r>
          </w:p>
          <w:p w14:paraId="3D385657" w14:textId="77777777" w:rsidR="00327032" w:rsidRDefault="009359F9">
            <w:pPr>
              <w:rPr>
                <w:rFonts w:ascii="Arial" w:hAnsi="Arial"/>
                <w:color w:val="000000"/>
                <w:sz w:val="16"/>
              </w:rPr>
            </w:pPr>
            <w:r>
              <w:rPr>
                <w:rFonts w:ascii="Arial" w:hAnsi="Arial"/>
                <w:color w:val="000000"/>
                <w:sz w:val="16"/>
              </w:rPr>
              <w:t>MURAT ÜLKER</w:t>
            </w:r>
          </w:p>
          <w:p w14:paraId="355516CE" w14:textId="77777777" w:rsidR="009359F9" w:rsidRDefault="009359F9" w:rsidP="009359F9">
            <w:pPr>
              <w:rPr>
                <w:rFonts w:ascii="Arial" w:hAnsi="Arial"/>
                <w:color w:val="000000"/>
                <w:sz w:val="16"/>
              </w:rPr>
            </w:pPr>
            <w:r>
              <w:rPr>
                <w:rFonts w:ascii="Arial" w:hAnsi="Arial"/>
                <w:color w:val="000000"/>
                <w:sz w:val="16"/>
              </w:rPr>
              <w:t>AHSEN ÖZOKUR</w:t>
            </w:r>
          </w:p>
          <w:p w14:paraId="1C58B674" w14:textId="77777777" w:rsidR="00341B90" w:rsidRDefault="00341B90" w:rsidP="00341B90">
            <w:pPr>
              <w:rPr>
                <w:rFonts w:ascii="Arial" w:hAnsi="Arial"/>
                <w:color w:val="000000"/>
                <w:sz w:val="16"/>
              </w:rPr>
            </w:pPr>
            <w:r w:rsidRPr="009359F9">
              <w:rPr>
                <w:rFonts w:ascii="Arial" w:hAnsi="Arial"/>
                <w:color w:val="000000"/>
                <w:sz w:val="16"/>
              </w:rPr>
              <w:t>MAHMUT MAHİR KUŞCULU</w:t>
            </w:r>
          </w:p>
          <w:p w14:paraId="125C3CE9" w14:textId="77777777" w:rsidR="009359F9" w:rsidRDefault="00341B90">
            <w:pPr>
              <w:rPr>
                <w:rFonts w:ascii="Arial" w:hAnsi="Arial"/>
                <w:color w:val="000000"/>
                <w:sz w:val="16"/>
              </w:rPr>
            </w:pPr>
            <w:r w:rsidRPr="009359F9">
              <w:rPr>
                <w:rFonts w:ascii="Arial" w:hAnsi="Arial"/>
                <w:color w:val="000000"/>
                <w:sz w:val="16"/>
              </w:rPr>
              <w:t>İSMAİL BACACI</w:t>
            </w:r>
          </w:p>
          <w:p w14:paraId="77997608" w14:textId="77777777" w:rsidR="00341B90" w:rsidRDefault="00341B90">
            <w:pPr>
              <w:rPr>
                <w:rFonts w:ascii="Arial" w:hAnsi="Arial"/>
                <w:color w:val="000000"/>
                <w:sz w:val="16"/>
              </w:rPr>
            </w:pPr>
            <w:r w:rsidRPr="00EB2CEF">
              <w:rPr>
                <w:rFonts w:ascii="Arial" w:hAnsi="Arial" w:cs="Arial"/>
                <w:color w:val="000000"/>
                <w:sz w:val="16"/>
                <w:szCs w:val="16"/>
              </w:rPr>
              <w:t>DİĞER ORTAKLAR</w:t>
            </w:r>
            <w:r>
              <w:rPr>
                <w:rFonts w:ascii="Arial" w:hAnsi="Arial" w:cs="Arial"/>
                <w:color w:val="000000"/>
                <w:sz w:val="16"/>
                <w:szCs w:val="16"/>
              </w:rPr>
              <w:t xml:space="preserve"> ( </w:t>
            </w:r>
            <w:r w:rsidR="00FF3490">
              <w:rPr>
                <w:rFonts w:ascii="Arial" w:hAnsi="Arial" w:cs="Arial"/>
                <w:color w:val="000000"/>
                <w:sz w:val="16"/>
                <w:szCs w:val="16"/>
              </w:rPr>
              <w:t xml:space="preserve">1.328 </w:t>
            </w:r>
            <w:r>
              <w:rPr>
                <w:rFonts w:ascii="Arial" w:hAnsi="Arial" w:cs="Arial"/>
                <w:color w:val="000000"/>
                <w:sz w:val="16"/>
                <w:szCs w:val="16"/>
              </w:rPr>
              <w:t>)</w:t>
            </w:r>
          </w:p>
        </w:tc>
        <w:tc>
          <w:tcPr>
            <w:tcW w:w="1892" w:type="dxa"/>
          </w:tcPr>
          <w:p w14:paraId="5552045F" w14:textId="77777777" w:rsidR="00327032" w:rsidRDefault="009359F9">
            <w:pPr>
              <w:jc w:val="center"/>
              <w:rPr>
                <w:rFonts w:ascii="Arial" w:hAnsi="Arial"/>
                <w:color w:val="000000"/>
                <w:sz w:val="16"/>
              </w:rPr>
            </w:pPr>
            <w:r>
              <w:rPr>
                <w:rFonts w:ascii="Arial" w:hAnsi="Arial"/>
                <w:color w:val="000000"/>
                <w:sz w:val="16"/>
              </w:rPr>
              <w:t>4.081.842</w:t>
            </w:r>
          </w:p>
          <w:p w14:paraId="467E86E7" w14:textId="77777777" w:rsidR="009359F9" w:rsidRDefault="009359F9">
            <w:pPr>
              <w:jc w:val="center"/>
              <w:rPr>
                <w:rFonts w:ascii="Arial" w:hAnsi="Arial"/>
                <w:color w:val="000000"/>
                <w:sz w:val="16"/>
              </w:rPr>
            </w:pPr>
            <w:r>
              <w:rPr>
                <w:rFonts w:ascii="Arial" w:hAnsi="Arial"/>
                <w:color w:val="000000"/>
                <w:sz w:val="16"/>
              </w:rPr>
              <w:t>4.000.000</w:t>
            </w:r>
          </w:p>
          <w:p w14:paraId="7F0A3650" w14:textId="77777777" w:rsidR="009359F9" w:rsidRDefault="009359F9">
            <w:pPr>
              <w:jc w:val="center"/>
              <w:rPr>
                <w:rFonts w:ascii="Arial" w:hAnsi="Arial"/>
                <w:color w:val="000000"/>
                <w:sz w:val="16"/>
              </w:rPr>
            </w:pPr>
            <w:r>
              <w:rPr>
                <w:rFonts w:ascii="Arial" w:hAnsi="Arial"/>
                <w:color w:val="000000"/>
                <w:sz w:val="16"/>
              </w:rPr>
              <w:t>6.000.000</w:t>
            </w:r>
          </w:p>
          <w:p w14:paraId="45D29891" w14:textId="77777777" w:rsidR="009359F9" w:rsidRDefault="009359F9">
            <w:pPr>
              <w:jc w:val="center"/>
              <w:rPr>
                <w:rFonts w:ascii="Arial" w:hAnsi="Arial"/>
                <w:color w:val="000000"/>
                <w:sz w:val="16"/>
              </w:rPr>
            </w:pPr>
            <w:r>
              <w:rPr>
                <w:rFonts w:ascii="Arial" w:hAnsi="Arial"/>
                <w:color w:val="000000"/>
                <w:sz w:val="16"/>
              </w:rPr>
              <w:t>7.000.000</w:t>
            </w:r>
          </w:p>
          <w:p w14:paraId="3B33D61B" w14:textId="77777777" w:rsidR="00341B90" w:rsidRDefault="00341B90">
            <w:pPr>
              <w:jc w:val="center"/>
              <w:rPr>
                <w:rFonts w:ascii="Arial" w:hAnsi="Arial"/>
                <w:color w:val="000000"/>
                <w:sz w:val="16"/>
              </w:rPr>
            </w:pPr>
            <w:r>
              <w:rPr>
                <w:rFonts w:ascii="Arial" w:hAnsi="Arial"/>
                <w:color w:val="000000"/>
                <w:sz w:val="16"/>
              </w:rPr>
              <w:t>7.000.000</w:t>
            </w:r>
          </w:p>
          <w:p w14:paraId="4EA9A512" w14:textId="77777777" w:rsidR="00341B90" w:rsidRDefault="00341B90">
            <w:pPr>
              <w:jc w:val="center"/>
              <w:rPr>
                <w:rFonts w:ascii="Arial" w:hAnsi="Arial"/>
                <w:color w:val="000000"/>
                <w:sz w:val="16"/>
              </w:rPr>
            </w:pPr>
            <w:r>
              <w:rPr>
                <w:rFonts w:ascii="Arial" w:hAnsi="Arial"/>
                <w:color w:val="000000"/>
                <w:sz w:val="16"/>
              </w:rPr>
              <w:t>4</w:t>
            </w:r>
          </w:p>
          <w:p w14:paraId="5D2E8685" w14:textId="77777777" w:rsidR="00341B90" w:rsidRDefault="00341B90">
            <w:pPr>
              <w:jc w:val="center"/>
              <w:rPr>
                <w:rFonts w:ascii="Arial" w:hAnsi="Arial"/>
                <w:color w:val="000000"/>
                <w:sz w:val="16"/>
              </w:rPr>
            </w:pPr>
            <w:r>
              <w:rPr>
                <w:rFonts w:ascii="Arial" w:hAnsi="Arial"/>
                <w:color w:val="000000"/>
                <w:sz w:val="16"/>
              </w:rPr>
              <w:t>4</w:t>
            </w:r>
          </w:p>
          <w:p w14:paraId="5CEB7422" w14:textId="77777777" w:rsidR="00341B90" w:rsidRDefault="00341B90">
            <w:pPr>
              <w:jc w:val="center"/>
              <w:rPr>
                <w:rFonts w:ascii="Arial" w:hAnsi="Arial"/>
                <w:color w:val="000000"/>
                <w:sz w:val="16"/>
              </w:rPr>
            </w:pPr>
            <w:r>
              <w:rPr>
                <w:rFonts w:ascii="Arial" w:hAnsi="Arial"/>
                <w:color w:val="000000"/>
                <w:sz w:val="16"/>
              </w:rPr>
              <w:t>27.918.150</w:t>
            </w:r>
          </w:p>
          <w:p w14:paraId="4FD311B2" w14:textId="77777777" w:rsidR="00341B90" w:rsidRPr="00341B90" w:rsidRDefault="00341B90">
            <w:pPr>
              <w:jc w:val="center"/>
              <w:rPr>
                <w:rFonts w:ascii="Arial" w:hAnsi="Arial"/>
                <w:b/>
                <w:color w:val="000000"/>
                <w:sz w:val="16"/>
              </w:rPr>
            </w:pPr>
            <w:r w:rsidRPr="00341B90">
              <w:rPr>
                <w:rFonts w:ascii="Arial" w:hAnsi="Arial"/>
                <w:b/>
                <w:color w:val="000000"/>
                <w:sz w:val="16"/>
              </w:rPr>
              <w:t>56.000.000</w:t>
            </w:r>
          </w:p>
        </w:tc>
        <w:tc>
          <w:tcPr>
            <w:tcW w:w="2410" w:type="dxa"/>
          </w:tcPr>
          <w:p w14:paraId="6F5AAF3B" w14:textId="77777777" w:rsidR="00327032" w:rsidRDefault="009359F9">
            <w:pPr>
              <w:ind w:right="1103"/>
              <w:jc w:val="right"/>
              <w:rPr>
                <w:rFonts w:ascii="Arial" w:hAnsi="Arial"/>
                <w:color w:val="000000"/>
                <w:sz w:val="16"/>
              </w:rPr>
            </w:pPr>
            <w:r>
              <w:rPr>
                <w:rFonts w:ascii="Arial" w:hAnsi="Arial"/>
                <w:color w:val="000000"/>
                <w:sz w:val="16"/>
              </w:rPr>
              <w:t>7,29</w:t>
            </w:r>
          </w:p>
          <w:p w14:paraId="050154E9" w14:textId="77777777" w:rsidR="009359F9" w:rsidRDefault="009359F9">
            <w:pPr>
              <w:ind w:right="1103"/>
              <w:jc w:val="right"/>
              <w:rPr>
                <w:rFonts w:ascii="Arial" w:hAnsi="Arial"/>
                <w:color w:val="000000"/>
                <w:sz w:val="16"/>
              </w:rPr>
            </w:pPr>
            <w:r>
              <w:rPr>
                <w:rFonts w:ascii="Arial" w:hAnsi="Arial"/>
                <w:color w:val="000000"/>
                <w:sz w:val="16"/>
              </w:rPr>
              <w:t>7,14</w:t>
            </w:r>
          </w:p>
          <w:p w14:paraId="1F232678" w14:textId="77777777" w:rsidR="009359F9" w:rsidRDefault="009359F9">
            <w:pPr>
              <w:ind w:right="1103"/>
              <w:jc w:val="right"/>
              <w:rPr>
                <w:rFonts w:ascii="Arial" w:hAnsi="Arial"/>
                <w:color w:val="000000"/>
                <w:sz w:val="16"/>
              </w:rPr>
            </w:pPr>
            <w:r>
              <w:rPr>
                <w:rFonts w:ascii="Arial" w:hAnsi="Arial"/>
                <w:color w:val="000000"/>
                <w:sz w:val="16"/>
              </w:rPr>
              <w:t>10,71</w:t>
            </w:r>
          </w:p>
          <w:p w14:paraId="2287896F" w14:textId="77777777" w:rsidR="009359F9" w:rsidRDefault="009359F9">
            <w:pPr>
              <w:ind w:right="1103"/>
              <w:jc w:val="right"/>
              <w:rPr>
                <w:rFonts w:ascii="Arial" w:hAnsi="Arial"/>
                <w:color w:val="000000"/>
                <w:sz w:val="16"/>
              </w:rPr>
            </w:pPr>
            <w:r>
              <w:rPr>
                <w:rFonts w:ascii="Arial" w:hAnsi="Arial"/>
                <w:color w:val="000000"/>
                <w:sz w:val="16"/>
              </w:rPr>
              <w:t>12,50</w:t>
            </w:r>
          </w:p>
          <w:p w14:paraId="44B037DF" w14:textId="77777777" w:rsidR="009359F9" w:rsidRDefault="00341B90">
            <w:pPr>
              <w:ind w:right="1103"/>
              <w:jc w:val="right"/>
              <w:rPr>
                <w:rFonts w:ascii="Arial" w:hAnsi="Arial"/>
                <w:color w:val="000000"/>
                <w:sz w:val="16"/>
              </w:rPr>
            </w:pPr>
            <w:r>
              <w:rPr>
                <w:rFonts w:ascii="Arial" w:hAnsi="Arial"/>
                <w:color w:val="000000"/>
                <w:sz w:val="16"/>
              </w:rPr>
              <w:t>12,50</w:t>
            </w:r>
          </w:p>
          <w:p w14:paraId="375C49F8" w14:textId="77777777" w:rsidR="00341B90" w:rsidRDefault="00341B90">
            <w:pPr>
              <w:ind w:right="1103"/>
              <w:jc w:val="right"/>
              <w:rPr>
                <w:rFonts w:ascii="Arial" w:hAnsi="Arial"/>
                <w:color w:val="000000"/>
                <w:sz w:val="16"/>
              </w:rPr>
            </w:pPr>
            <w:r>
              <w:rPr>
                <w:rFonts w:ascii="Arial" w:hAnsi="Arial"/>
                <w:color w:val="000000"/>
                <w:sz w:val="16"/>
              </w:rPr>
              <w:t>0,00</w:t>
            </w:r>
          </w:p>
          <w:p w14:paraId="6A8E6E68" w14:textId="77777777" w:rsidR="009359F9" w:rsidRDefault="00341B90">
            <w:pPr>
              <w:ind w:right="1103"/>
              <w:jc w:val="right"/>
              <w:rPr>
                <w:rFonts w:ascii="Arial" w:hAnsi="Arial"/>
                <w:color w:val="000000"/>
                <w:sz w:val="16"/>
              </w:rPr>
            </w:pPr>
            <w:r>
              <w:rPr>
                <w:rFonts w:ascii="Arial" w:hAnsi="Arial"/>
                <w:color w:val="000000"/>
                <w:sz w:val="16"/>
              </w:rPr>
              <w:t>0,00</w:t>
            </w:r>
          </w:p>
          <w:p w14:paraId="752E7846" w14:textId="77777777" w:rsidR="00341B90" w:rsidRDefault="00341B90">
            <w:pPr>
              <w:ind w:right="1103"/>
              <w:jc w:val="right"/>
              <w:rPr>
                <w:rFonts w:ascii="Arial" w:hAnsi="Arial"/>
                <w:color w:val="000000"/>
                <w:sz w:val="16"/>
              </w:rPr>
            </w:pPr>
            <w:r>
              <w:rPr>
                <w:rFonts w:ascii="Arial" w:hAnsi="Arial"/>
                <w:color w:val="000000"/>
                <w:sz w:val="16"/>
              </w:rPr>
              <w:t>49,86</w:t>
            </w:r>
          </w:p>
          <w:p w14:paraId="12C9163C" w14:textId="77777777" w:rsidR="00341B90" w:rsidRPr="00341B90" w:rsidRDefault="00341B90">
            <w:pPr>
              <w:ind w:right="1103"/>
              <w:jc w:val="right"/>
              <w:rPr>
                <w:rFonts w:ascii="Arial" w:hAnsi="Arial"/>
                <w:b/>
                <w:color w:val="000000"/>
                <w:sz w:val="16"/>
              </w:rPr>
            </w:pPr>
            <w:r w:rsidRPr="00341B90">
              <w:rPr>
                <w:rFonts w:ascii="Arial" w:hAnsi="Arial"/>
                <w:b/>
                <w:color w:val="000000"/>
                <w:sz w:val="16"/>
              </w:rPr>
              <w:t>100</w:t>
            </w:r>
          </w:p>
        </w:tc>
      </w:tr>
      <w:tr w:rsidR="004636C9" w14:paraId="0D56E29B" w14:textId="77777777">
        <w:tblPrEx>
          <w:tblCellMar>
            <w:top w:w="0" w:type="dxa"/>
            <w:bottom w:w="0" w:type="dxa"/>
          </w:tblCellMar>
        </w:tblPrEx>
        <w:trPr>
          <w:trHeight w:val="202"/>
        </w:trPr>
        <w:tc>
          <w:tcPr>
            <w:tcW w:w="3352" w:type="dxa"/>
          </w:tcPr>
          <w:p w14:paraId="4AC35211" w14:textId="77777777" w:rsidR="004636C9" w:rsidRPr="009359F9" w:rsidRDefault="004636C9">
            <w:pPr>
              <w:rPr>
                <w:rFonts w:ascii="Arial" w:hAnsi="Arial"/>
                <w:color w:val="000000"/>
                <w:sz w:val="16"/>
              </w:rPr>
            </w:pPr>
            <w:r>
              <w:rPr>
                <w:rFonts w:ascii="Arial" w:hAnsi="Arial"/>
                <w:color w:val="000000"/>
                <w:sz w:val="16"/>
              </w:rPr>
              <w:t xml:space="preserve">         </w:t>
            </w:r>
          </w:p>
        </w:tc>
        <w:tc>
          <w:tcPr>
            <w:tcW w:w="1892" w:type="dxa"/>
          </w:tcPr>
          <w:p w14:paraId="42302347" w14:textId="77777777" w:rsidR="004636C9" w:rsidRDefault="004636C9">
            <w:pPr>
              <w:jc w:val="center"/>
              <w:rPr>
                <w:rFonts w:ascii="Arial" w:hAnsi="Arial"/>
                <w:color w:val="000000"/>
                <w:sz w:val="16"/>
              </w:rPr>
            </w:pPr>
          </w:p>
        </w:tc>
        <w:tc>
          <w:tcPr>
            <w:tcW w:w="2410" w:type="dxa"/>
          </w:tcPr>
          <w:p w14:paraId="4BC6311C" w14:textId="77777777" w:rsidR="004636C9" w:rsidRDefault="004636C9">
            <w:pPr>
              <w:ind w:right="1103"/>
              <w:jc w:val="right"/>
              <w:rPr>
                <w:rFonts w:ascii="Arial" w:hAnsi="Arial"/>
                <w:color w:val="000000"/>
                <w:sz w:val="16"/>
              </w:rPr>
            </w:pPr>
          </w:p>
        </w:tc>
      </w:tr>
      <w:tr w:rsidR="004636C9" w14:paraId="2FD75E61" w14:textId="77777777">
        <w:tblPrEx>
          <w:tblCellMar>
            <w:top w:w="0" w:type="dxa"/>
            <w:bottom w:w="0" w:type="dxa"/>
          </w:tblCellMar>
        </w:tblPrEx>
        <w:trPr>
          <w:trHeight w:val="202"/>
        </w:trPr>
        <w:tc>
          <w:tcPr>
            <w:tcW w:w="3352" w:type="dxa"/>
          </w:tcPr>
          <w:p w14:paraId="59400935" w14:textId="77777777" w:rsidR="004636C9" w:rsidRPr="009359F9" w:rsidRDefault="004636C9">
            <w:pPr>
              <w:rPr>
                <w:rFonts w:ascii="Arial" w:hAnsi="Arial"/>
                <w:color w:val="000000"/>
                <w:sz w:val="16"/>
              </w:rPr>
            </w:pPr>
          </w:p>
        </w:tc>
        <w:tc>
          <w:tcPr>
            <w:tcW w:w="1892" w:type="dxa"/>
          </w:tcPr>
          <w:p w14:paraId="08AE193D" w14:textId="77777777" w:rsidR="004636C9" w:rsidRDefault="004636C9">
            <w:pPr>
              <w:jc w:val="center"/>
              <w:rPr>
                <w:rFonts w:ascii="Arial" w:hAnsi="Arial"/>
                <w:color w:val="000000"/>
                <w:sz w:val="16"/>
              </w:rPr>
            </w:pPr>
          </w:p>
        </w:tc>
        <w:tc>
          <w:tcPr>
            <w:tcW w:w="2410" w:type="dxa"/>
          </w:tcPr>
          <w:p w14:paraId="1A0AEA9E" w14:textId="77777777" w:rsidR="004636C9" w:rsidRDefault="004636C9">
            <w:pPr>
              <w:ind w:right="1103"/>
              <w:jc w:val="right"/>
              <w:rPr>
                <w:rFonts w:ascii="Arial" w:hAnsi="Arial"/>
                <w:color w:val="000000"/>
                <w:sz w:val="16"/>
              </w:rPr>
            </w:pPr>
          </w:p>
        </w:tc>
      </w:tr>
      <w:tr w:rsidR="00327032" w14:paraId="16448D4E" w14:textId="77777777">
        <w:tblPrEx>
          <w:tblCellMar>
            <w:top w:w="0" w:type="dxa"/>
            <w:bottom w:w="0" w:type="dxa"/>
          </w:tblCellMar>
        </w:tblPrEx>
        <w:trPr>
          <w:trHeight w:val="202"/>
        </w:trPr>
        <w:tc>
          <w:tcPr>
            <w:tcW w:w="3352" w:type="dxa"/>
          </w:tcPr>
          <w:p w14:paraId="744C84CE" w14:textId="77777777" w:rsidR="009359F9" w:rsidRDefault="009359F9">
            <w:pPr>
              <w:rPr>
                <w:rFonts w:ascii="Arial" w:hAnsi="Arial"/>
                <w:color w:val="000000"/>
                <w:sz w:val="16"/>
              </w:rPr>
            </w:pPr>
          </w:p>
        </w:tc>
        <w:tc>
          <w:tcPr>
            <w:tcW w:w="1892" w:type="dxa"/>
          </w:tcPr>
          <w:p w14:paraId="368FBD4F" w14:textId="77777777" w:rsidR="00327032" w:rsidRDefault="00327032">
            <w:pPr>
              <w:jc w:val="center"/>
              <w:rPr>
                <w:rFonts w:ascii="Arial" w:hAnsi="Arial"/>
                <w:color w:val="000000"/>
                <w:sz w:val="16"/>
              </w:rPr>
            </w:pPr>
          </w:p>
        </w:tc>
        <w:tc>
          <w:tcPr>
            <w:tcW w:w="2410" w:type="dxa"/>
          </w:tcPr>
          <w:p w14:paraId="435E5DE2" w14:textId="77777777" w:rsidR="00327032" w:rsidRDefault="00327032">
            <w:pPr>
              <w:ind w:right="1103"/>
              <w:jc w:val="right"/>
              <w:rPr>
                <w:rFonts w:ascii="Arial" w:hAnsi="Arial"/>
                <w:color w:val="000000"/>
                <w:sz w:val="16"/>
              </w:rPr>
            </w:pPr>
          </w:p>
        </w:tc>
      </w:tr>
      <w:tr w:rsidR="00327032" w14:paraId="526D5A56" w14:textId="77777777">
        <w:tblPrEx>
          <w:tblCellMar>
            <w:top w:w="0" w:type="dxa"/>
            <w:bottom w:w="0" w:type="dxa"/>
          </w:tblCellMar>
        </w:tblPrEx>
        <w:trPr>
          <w:trHeight w:val="202"/>
        </w:trPr>
        <w:tc>
          <w:tcPr>
            <w:tcW w:w="3352" w:type="dxa"/>
          </w:tcPr>
          <w:p w14:paraId="5EEDB9E2" w14:textId="77777777" w:rsidR="00327032" w:rsidRDefault="00327032">
            <w:pPr>
              <w:rPr>
                <w:rFonts w:ascii="Arial" w:hAnsi="Arial"/>
                <w:color w:val="000000"/>
                <w:sz w:val="16"/>
              </w:rPr>
            </w:pPr>
          </w:p>
        </w:tc>
        <w:tc>
          <w:tcPr>
            <w:tcW w:w="1892" w:type="dxa"/>
          </w:tcPr>
          <w:p w14:paraId="6100F70E" w14:textId="77777777" w:rsidR="00327032" w:rsidRDefault="00327032">
            <w:pPr>
              <w:jc w:val="center"/>
              <w:rPr>
                <w:rFonts w:ascii="Arial" w:hAnsi="Arial"/>
                <w:color w:val="000000"/>
                <w:sz w:val="16"/>
              </w:rPr>
            </w:pPr>
          </w:p>
        </w:tc>
        <w:tc>
          <w:tcPr>
            <w:tcW w:w="2410" w:type="dxa"/>
          </w:tcPr>
          <w:p w14:paraId="7D12B9C3" w14:textId="77777777" w:rsidR="00327032" w:rsidRDefault="00327032">
            <w:pPr>
              <w:ind w:right="1103"/>
              <w:jc w:val="right"/>
              <w:rPr>
                <w:rFonts w:ascii="Arial" w:hAnsi="Arial"/>
                <w:color w:val="000000"/>
                <w:sz w:val="16"/>
              </w:rPr>
            </w:pPr>
          </w:p>
        </w:tc>
      </w:tr>
      <w:tr w:rsidR="00327032" w14:paraId="729450A1" w14:textId="77777777">
        <w:tblPrEx>
          <w:tblCellMar>
            <w:top w:w="0" w:type="dxa"/>
            <w:bottom w:w="0" w:type="dxa"/>
          </w:tblCellMar>
        </w:tblPrEx>
        <w:trPr>
          <w:trHeight w:val="202"/>
        </w:trPr>
        <w:tc>
          <w:tcPr>
            <w:tcW w:w="3352" w:type="dxa"/>
          </w:tcPr>
          <w:p w14:paraId="482F6FAE" w14:textId="77777777" w:rsidR="00327032" w:rsidRDefault="00327032">
            <w:pPr>
              <w:rPr>
                <w:rFonts w:ascii="Arial" w:hAnsi="Arial"/>
                <w:color w:val="000000"/>
                <w:sz w:val="16"/>
              </w:rPr>
            </w:pPr>
          </w:p>
        </w:tc>
        <w:tc>
          <w:tcPr>
            <w:tcW w:w="1892" w:type="dxa"/>
          </w:tcPr>
          <w:p w14:paraId="5EDC4944" w14:textId="77777777" w:rsidR="00327032" w:rsidRDefault="00327032">
            <w:pPr>
              <w:jc w:val="center"/>
              <w:rPr>
                <w:rFonts w:ascii="Arial" w:hAnsi="Arial"/>
                <w:color w:val="000000"/>
                <w:sz w:val="16"/>
              </w:rPr>
            </w:pPr>
          </w:p>
        </w:tc>
        <w:tc>
          <w:tcPr>
            <w:tcW w:w="2410" w:type="dxa"/>
          </w:tcPr>
          <w:p w14:paraId="43F3947D" w14:textId="77777777" w:rsidR="00327032" w:rsidRDefault="00327032">
            <w:pPr>
              <w:ind w:right="1103"/>
              <w:jc w:val="right"/>
              <w:rPr>
                <w:rFonts w:ascii="Arial" w:hAnsi="Arial"/>
                <w:color w:val="000000"/>
                <w:sz w:val="16"/>
              </w:rPr>
            </w:pPr>
          </w:p>
        </w:tc>
      </w:tr>
    </w:tbl>
    <w:p w14:paraId="3EE62CCB" w14:textId="77777777" w:rsidR="00327032" w:rsidRDefault="00327032">
      <w:pPr>
        <w:jc w:val="both"/>
        <w:rPr>
          <w:rFonts w:ascii="Arial" w:hAnsi="Arial"/>
          <w:sz w:val="16"/>
        </w:rPr>
      </w:pPr>
    </w:p>
    <w:sectPr w:rsidR="00327032" w:rsidSect="00273C69">
      <w:pgSz w:w="11907" w:h="16840" w:code="9"/>
      <w:pgMar w:top="426"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5E20"/>
    <w:rsid w:val="000239D9"/>
    <w:rsid w:val="00043C59"/>
    <w:rsid w:val="000F4B4A"/>
    <w:rsid w:val="00273C69"/>
    <w:rsid w:val="003257D3"/>
    <w:rsid w:val="00327032"/>
    <w:rsid w:val="00341B90"/>
    <w:rsid w:val="00345E20"/>
    <w:rsid w:val="003F3CF8"/>
    <w:rsid w:val="0043166F"/>
    <w:rsid w:val="004636C9"/>
    <w:rsid w:val="00485AE5"/>
    <w:rsid w:val="00930C5B"/>
    <w:rsid w:val="009359F9"/>
    <w:rsid w:val="00957D99"/>
    <w:rsid w:val="00A01244"/>
    <w:rsid w:val="00BA07C7"/>
    <w:rsid w:val="00C44755"/>
    <w:rsid w:val="00D20028"/>
    <w:rsid w:val="00D929AC"/>
    <w:rsid w:val="00DB3DB3"/>
    <w:rsid w:val="00EE79D5"/>
    <w:rsid w:val="00F15A25"/>
    <w:rsid w:val="00FF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47D268"/>
  <w15:chartTrackingRefBased/>
  <w15:docId w15:val="{1D305543-021F-4862-BBAD-2DB986A0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rsid w:val="00A01244"/>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uiPriority w:val="99"/>
    <w:rsid w:val="00DB3DB3"/>
    <w:rPr>
      <w:color w:val="0000FF"/>
      <w:u w:val="single"/>
    </w:rPr>
  </w:style>
  <w:style w:type="paragraph" w:customStyle="1" w:styleId="xl65">
    <w:name w:val="xl65"/>
    <w:basedOn w:val="Normal"/>
    <w:rsid w:val="00273C69"/>
    <w:pPr>
      <w:spacing w:before="100" w:beforeAutospacing="1" w:after="100" w:afterAutospacing="1"/>
      <w:textAlignment w:val="center"/>
    </w:pPr>
    <w:rPr>
      <w:sz w:val="16"/>
      <w:szCs w:val="16"/>
    </w:rPr>
  </w:style>
  <w:style w:type="paragraph" w:customStyle="1" w:styleId="xl66">
    <w:name w:val="xl66"/>
    <w:basedOn w:val="Normal"/>
    <w:rsid w:val="00273C69"/>
    <w:pPr>
      <w:spacing w:before="100" w:beforeAutospacing="1" w:after="100" w:afterAutospacing="1"/>
      <w:textAlignment w:val="center"/>
    </w:pPr>
    <w:rPr>
      <w:sz w:val="16"/>
      <w:szCs w:val="16"/>
    </w:rPr>
  </w:style>
  <w:style w:type="paragraph" w:customStyle="1" w:styleId="xl67">
    <w:name w:val="xl67"/>
    <w:basedOn w:val="Normal"/>
    <w:rsid w:val="00273C69"/>
    <w:pPr>
      <w:spacing w:before="100" w:beforeAutospacing="1" w:after="100" w:afterAutospacing="1"/>
      <w:textAlignment w:val="center"/>
    </w:pPr>
    <w:rPr>
      <w:sz w:val="16"/>
      <w:szCs w:val="16"/>
    </w:rPr>
  </w:style>
  <w:style w:type="paragraph" w:customStyle="1" w:styleId="xl68">
    <w:name w:val="xl68"/>
    <w:basedOn w:val="Normal"/>
    <w:rsid w:val="00273C69"/>
    <w:pPr>
      <w:spacing w:before="100" w:beforeAutospacing="1" w:after="100" w:afterAutospacing="1"/>
      <w:textAlignment w:val="center"/>
    </w:pPr>
    <w:rPr>
      <w:sz w:val="32"/>
      <w:szCs w:val="32"/>
    </w:rPr>
  </w:style>
  <w:style w:type="paragraph" w:customStyle="1" w:styleId="xl69">
    <w:name w:val="xl69"/>
    <w:basedOn w:val="Normal"/>
    <w:rsid w:val="00273C69"/>
    <w:pPr>
      <w:spacing w:before="100" w:beforeAutospacing="1" w:after="100" w:afterAutospacing="1"/>
      <w:textAlignment w:val="center"/>
    </w:pPr>
    <w:rPr>
      <w:sz w:val="32"/>
      <w:szCs w:val="32"/>
    </w:rPr>
  </w:style>
  <w:style w:type="paragraph" w:customStyle="1" w:styleId="xl70">
    <w:name w:val="xl70"/>
    <w:basedOn w:val="Normal"/>
    <w:rsid w:val="00273C69"/>
    <w:pPr>
      <w:spacing w:before="100" w:beforeAutospacing="1" w:after="100" w:afterAutospacing="1"/>
      <w:textAlignment w:val="center"/>
    </w:pPr>
    <w:rPr>
      <w:sz w:val="32"/>
      <w:szCs w:val="32"/>
    </w:rPr>
  </w:style>
  <w:style w:type="paragraph" w:customStyle="1" w:styleId="xl71">
    <w:name w:val="xl71"/>
    <w:basedOn w:val="Normal"/>
    <w:rsid w:val="00273C69"/>
    <w:pPr>
      <w:spacing w:before="100" w:beforeAutospacing="1" w:after="100" w:afterAutospacing="1"/>
      <w:textAlignment w:val="center"/>
    </w:pPr>
    <w:rPr>
      <w:sz w:val="16"/>
      <w:szCs w:val="16"/>
    </w:rPr>
  </w:style>
  <w:style w:type="paragraph" w:customStyle="1" w:styleId="xl72">
    <w:name w:val="xl72"/>
    <w:basedOn w:val="Normal"/>
    <w:rsid w:val="00273C69"/>
    <w:pPr>
      <w:spacing w:before="100" w:beforeAutospacing="1" w:after="100" w:afterAutospacing="1"/>
      <w:textAlignment w:val="center"/>
    </w:pPr>
    <w:rPr>
      <w:sz w:val="32"/>
      <w:szCs w:val="32"/>
    </w:rPr>
  </w:style>
  <w:style w:type="paragraph" w:customStyle="1" w:styleId="xl73">
    <w:name w:val="xl73"/>
    <w:basedOn w:val="Normal"/>
    <w:rsid w:val="00273C69"/>
    <w:pPr>
      <w:spacing w:before="100" w:beforeAutospacing="1" w:after="100" w:afterAutospacing="1"/>
      <w:textAlignment w:val="center"/>
    </w:pPr>
    <w:rPr>
      <w:b/>
      <w:bCs/>
      <w:sz w:val="24"/>
      <w:szCs w:val="24"/>
    </w:rPr>
  </w:style>
  <w:style w:type="paragraph" w:customStyle="1" w:styleId="xl74">
    <w:name w:val="xl74"/>
    <w:basedOn w:val="Normal"/>
    <w:rsid w:val="00273C69"/>
    <w:pPr>
      <w:spacing w:before="100" w:beforeAutospacing="1" w:after="100" w:afterAutospacing="1"/>
      <w:textAlignment w:val="center"/>
    </w:pPr>
    <w:rPr>
      <w:sz w:val="14"/>
      <w:szCs w:val="14"/>
    </w:rPr>
  </w:style>
  <w:style w:type="paragraph" w:customStyle="1" w:styleId="xl75">
    <w:name w:val="xl75"/>
    <w:basedOn w:val="Normal"/>
    <w:rsid w:val="00273C69"/>
    <w:pPr>
      <w:pBdr>
        <w:left w:val="single" w:sz="8" w:space="0" w:color="auto"/>
      </w:pBdr>
      <w:spacing w:before="100" w:beforeAutospacing="1" w:after="100" w:afterAutospacing="1"/>
      <w:textAlignment w:val="center"/>
    </w:pPr>
    <w:rPr>
      <w:sz w:val="14"/>
      <w:szCs w:val="14"/>
    </w:rPr>
  </w:style>
  <w:style w:type="paragraph" w:customStyle="1" w:styleId="xl76">
    <w:name w:val="xl76"/>
    <w:basedOn w:val="Normal"/>
    <w:rsid w:val="00273C69"/>
    <w:pPr>
      <w:shd w:val="pct25" w:color="000000" w:fill="auto"/>
      <w:spacing w:before="100" w:beforeAutospacing="1" w:after="100" w:afterAutospacing="1"/>
      <w:textAlignment w:val="center"/>
    </w:pPr>
    <w:rPr>
      <w:sz w:val="14"/>
      <w:szCs w:val="14"/>
    </w:rPr>
  </w:style>
  <w:style w:type="paragraph" w:customStyle="1" w:styleId="xl77">
    <w:name w:val="xl77"/>
    <w:basedOn w:val="Normal"/>
    <w:rsid w:val="00273C69"/>
    <w:pPr>
      <w:shd w:val="pct25" w:color="000000" w:fill="auto"/>
      <w:spacing w:before="100" w:beforeAutospacing="1" w:after="100" w:afterAutospacing="1"/>
      <w:textAlignment w:val="center"/>
    </w:pPr>
    <w:rPr>
      <w:sz w:val="14"/>
      <w:szCs w:val="14"/>
    </w:rPr>
  </w:style>
  <w:style w:type="paragraph" w:customStyle="1" w:styleId="xl78">
    <w:name w:val="xl78"/>
    <w:basedOn w:val="Normal"/>
    <w:rsid w:val="00273C69"/>
    <w:pPr>
      <w:shd w:val="pct25" w:color="000000" w:fill="auto"/>
      <w:spacing w:before="100" w:beforeAutospacing="1" w:after="100" w:afterAutospacing="1"/>
      <w:textAlignment w:val="center"/>
    </w:pPr>
    <w:rPr>
      <w:sz w:val="14"/>
      <w:szCs w:val="14"/>
    </w:rPr>
  </w:style>
  <w:style w:type="paragraph" w:customStyle="1" w:styleId="xl79">
    <w:name w:val="xl79"/>
    <w:basedOn w:val="Normal"/>
    <w:rsid w:val="00273C69"/>
    <w:pPr>
      <w:spacing w:before="100" w:beforeAutospacing="1" w:after="100" w:afterAutospacing="1"/>
      <w:textAlignment w:val="center"/>
    </w:pPr>
    <w:rPr>
      <w:sz w:val="14"/>
      <w:szCs w:val="14"/>
    </w:rPr>
  </w:style>
  <w:style w:type="paragraph" w:customStyle="1" w:styleId="xl80">
    <w:name w:val="xl80"/>
    <w:basedOn w:val="Normal"/>
    <w:rsid w:val="00273C69"/>
    <w:pPr>
      <w:spacing w:before="100" w:beforeAutospacing="1" w:after="100" w:afterAutospacing="1"/>
      <w:textAlignment w:val="center"/>
    </w:pPr>
    <w:rPr>
      <w:sz w:val="14"/>
      <w:szCs w:val="14"/>
    </w:rPr>
  </w:style>
  <w:style w:type="paragraph" w:customStyle="1" w:styleId="xl81">
    <w:name w:val="xl81"/>
    <w:basedOn w:val="Normal"/>
    <w:rsid w:val="00273C69"/>
    <w:pPr>
      <w:spacing w:before="100" w:beforeAutospacing="1" w:after="100" w:afterAutospacing="1"/>
      <w:textAlignment w:val="center"/>
    </w:pPr>
    <w:rPr>
      <w:sz w:val="14"/>
      <w:szCs w:val="14"/>
    </w:rPr>
  </w:style>
  <w:style w:type="paragraph" w:customStyle="1" w:styleId="xl82">
    <w:name w:val="xl82"/>
    <w:basedOn w:val="Normal"/>
    <w:rsid w:val="00273C69"/>
    <w:pPr>
      <w:pBdr>
        <w:right w:val="single" w:sz="8" w:space="0" w:color="auto"/>
      </w:pBdr>
      <w:spacing w:before="100" w:beforeAutospacing="1" w:after="100" w:afterAutospacing="1"/>
      <w:textAlignment w:val="center"/>
    </w:pPr>
    <w:rPr>
      <w:sz w:val="14"/>
      <w:szCs w:val="14"/>
    </w:rPr>
  </w:style>
  <w:style w:type="paragraph" w:customStyle="1" w:styleId="xl83">
    <w:name w:val="xl83"/>
    <w:basedOn w:val="Normal"/>
    <w:rsid w:val="00273C69"/>
    <w:pPr>
      <w:pBdr>
        <w:left w:val="single" w:sz="8" w:space="0" w:color="auto"/>
      </w:pBdr>
      <w:spacing w:before="100" w:beforeAutospacing="1" w:after="100" w:afterAutospacing="1"/>
      <w:textAlignment w:val="center"/>
    </w:pPr>
    <w:rPr>
      <w:sz w:val="14"/>
      <w:szCs w:val="14"/>
    </w:rPr>
  </w:style>
  <w:style w:type="paragraph" w:customStyle="1" w:styleId="xl84">
    <w:name w:val="xl84"/>
    <w:basedOn w:val="Normal"/>
    <w:rsid w:val="00273C69"/>
    <w:pPr>
      <w:spacing w:before="100" w:beforeAutospacing="1" w:after="100" w:afterAutospacing="1"/>
      <w:textAlignment w:val="center"/>
    </w:pPr>
    <w:rPr>
      <w:sz w:val="14"/>
      <w:szCs w:val="14"/>
    </w:rPr>
  </w:style>
  <w:style w:type="paragraph" w:customStyle="1" w:styleId="xl85">
    <w:name w:val="xl85"/>
    <w:basedOn w:val="Normal"/>
    <w:rsid w:val="00273C69"/>
    <w:pPr>
      <w:spacing w:before="100" w:beforeAutospacing="1" w:after="100" w:afterAutospacing="1"/>
      <w:jc w:val="right"/>
      <w:textAlignment w:val="center"/>
    </w:pPr>
    <w:rPr>
      <w:sz w:val="14"/>
      <w:szCs w:val="14"/>
    </w:rPr>
  </w:style>
  <w:style w:type="paragraph" w:customStyle="1" w:styleId="xl86">
    <w:name w:val="xl86"/>
    <w:basedOn w:val="Normal"/>
    <w:rsid w:val="00273C69"/>
    <w:pPr>
      <w:spacing w:before="100" w:beforeAutospacing="1" w:after="100" w:afterAutospacing="1"/>
      <w:jc w:val="right"/>
      <w:textAlignment w:val="center"/>
    </w:pPr>
    <w:rPr>
      <w:sz w:val="14"/>
      <w:szCs w:val="14"/>
    </w:rPr>
  </w:style>
  <w:style w:type="paragraph" w:customStyle="1" w:styleId="xl87">
    <w:name w:val="xl87"/>
    <w:basedOn w:val="Normal"/>
    <w:rsid w:val="00273C69"/>
    <w:pPr>
      <w:spacing w:before="100" w:beforeAutospacing="1" w:after="100" w:afterAutospacing="1"/>
      <w:textAlignment w:val="center"/>
    </w:pPr>
    <w:rPr>
      <w:sz w:val="14"/>
      <w:szCs w:val="14"/>
    </w:rPr>
  </w:style>
  <w:style w:type="paragraph" w:customStyle="1" w:styleId="xl88">
    <w:name w:val="xl88"/>
    <w:basedOn w:val="Normal"/>
    <w:rsid w:val="00273C69"/>
    <w:pPr>
      <w:spacing w:before="100" w:beforeAutospacing="1" w:after="100" w:afterAutospacing="1"/>
    </w:pPr>
    <w:rPr>
      <w:sz w:val="14"/>
      <w:szCs w:val="14"/>
    </w:rPr>
  </w:style>
  <w:style w:type="paragraph" w:customStyle="1" w:styleId="xl89">
    <w:name w:val="xl89"/>
    <w:basedOn w:val="Normal"/>
    <w:rsid w:val="00273C69"/>
    <w:pPr>
      <w:spacing w:before="100" w:beforeAutospacing="1" w:after="100" w:afterAutospacing="1"/>
      <w:textAlignment w:val="center"/>
    </w:pPr>
    <w:rPr>
      <w:sz w:val="14"/>
      <w:szCs w:val="14"/>
    </w:rPr>
  </w:style>
  <w:style w:type="paragraph" w:customStyle="1" w:styleId="xl90">
    <w:name w:val="xl90"/>
    <w:basedOn w:val="Normal"/>
    <w:rsid w:val="00273C69"/>
    <w:pPr>
      <w:pBdr>
        <w:left w:val="single" w:sz="8" w:space="0" w:color="auto"/>
        <w:bottom w:val="single" w:sz="8" w:space="0" w:color="auto"/>
      </w:pBdr>
      <w:spacing w:before="100" w:beforeAutospacing="1" w:after="100" w:afterAutospacing="1"/>
      <w:textAlignment w:val="center"/>
    </w:pPr>
    <w:rPr>
      <w:sz w:val="14"/>
      <w:szCs w:val="14"/>
    </w:rPr>
  </w:style>
  <w:style w:type="paragraph" w:customStyle="1" w:styleId="xl91">
    <w:name w:val="xl91"/>
    <w:basedOn w:val="Normal"/>
    <w:rsid w:val="00273C69"/>
    <w:pPr>
      <w:pBdr>
        <w:bottom w:val="single" w:sz="8" w:space="0" w:color="auto"/>
      </w:pBdr>
      <w:shd w:val="pct25" w:color="000000" w:fill="auto"/>
      <w:spacing w:before="100" w:beforeAutospacing="1" w:after="100" w:afterAutospacing="1"/>
      <w:textAlignment w:val="center"/>
    </w:pPr>
    <w:rPr>
      <w:sz w:val="14"/>
      <w:szCs w:val="14"/>
    </w:rPr>
  </w:style>
  <w:style w:type="paragraph" w:customStyle="1" w:styleId="xl92">
    <w:name w:val="xl92"/>
    <w:basedOn w:val="Normal"/>
    <w:rsid w:val="00273C69"/>
    <w:pPr>
      <w:pBdr>
        <w:bottom w:val="single" w:sz="8" w:space="0" w:color="auto"/>
      </w:pBdr>
      <w:shd w:val="pct25" w:color="000000" w:fill="auto"/>
      <w:spacing w:before="100" w:beforeAutospacing="1" w:after="100" w:afterAutospacing="1"/>
      <w:textAlignment w:val="center"/>
    </w:pPr>
    <w:rPr>
      <w:sz w:val="14"/>
      <w:szCs w:val="14"/>
    </w:rPr>
  </w:style>
  <w:style w:type="paragraph" w:customStyle="1" w:styleId="xl93">
    <w:name w:val="xl93"/>
    <w:basedOn w:val="Normal"/>
    <w:rsid w:val="00273C69"/>
    <w:pPr>
      <w:pBdr>
        <w:bottom w:val="single" w:sz="8" w:space="0" w:color="auto"/>
      </w:pBdr>
      <w:shd w:val="pct25" w:color="000000" w:fill="auto"/>
      <w:spacing w:before="100" w:beforeAutospacing="1" w:after="100" w:afterAutospacing="1"/>
      <w:textAlignment w:val="center"/>
    </w:pPr>
    <w:rPr>
      <w:sz w:val="14"/>
      <w:szCs w:val="14"/>
    </w:rPr>
  </w:style>
  <w:style w:type="paragraph" w:customStyle="1" w:styleId="xl94">
    <w:name w:val="xl94"/>
    <w:basedOn w:val="Normal"/>
    <w:rsid w:val="00273C69"/>
    <w:pPr>
      <w:pBdr>
        <w:bottom w:val="single" w:sz="8" w:space="0" w:color="auto"/>
      </w:pBdr>
      <w:spacing w:before="100" w:beforeAutospacing="1" w:after="100" w:afterAutospacing="1"/>
      <w:textAlignment w:val="center"/>
    </w:pPr>
    <w:rPr>
      <w:sz w:val="14"/>
      <w:szCs w:val="14"/>
    </w:rPr>
  </w:style>
  <w:style w:type="paragraph" w:customStyle="1" w:styleId="xl95">
    <w:name w:val="xl95"/>
    <w:basedOn w:val="Normal"/>
    <w:rsid w:val="00273C69"/>
    <w:pPr>
      <w:pBdr>
        <w:bottom w:val="single" w:sz="8" w:space="0" w:color="auto"/>
      </w:pBdr>
      <w:spacing w:before="100" w:beforeAutospacing="1" w:after="100" w:afterAutospacing="1"/>
      <w:textAlignment w:val="center"/>
    </w:pPr>
    <w:rPr>
      <w:sz w:val="14"/>
      <w:szCs w:val="14"/>
    </w:rPr>
  </w:style>
  <w:style w:type="paragraph" w:customStyle="1" w:styleId="xl96">
    <w:name w:val="xl96"/>
    <w:basedOn w:val="Normal"/>
    <w:rsid w:val="00273C69"/>
    <w:pPr>
      <w:pBdr>
        <w:bottom w:val="single" w:sz="8" w:space="0" w:color="auto"/>
      </w:pBdr>
      <w:spacing w:before="100" w:beforeAutospacing="1" w:after="100" w:afterAutospacing="1"/>
      <w:textAlignment w:val="center"/>
    </w:pPr>
    <w:rPr>
      <w:sz w:val="14"/>
      <w:szCs w:val="14"/>
    </w:rPr>
  </w:style>
  <w:style w:type="paragraph" w:customStyle="1" w:styleId="xl97">
    <w:name w:val="xl97"/>
    <w:basedOn w:val="Normal"/>
    <w:rsid w:val="00273C69"/>
    <w:pPr>
      <w:pBdr>
        <w:bottom w:val="single" w:sz="8" w:space="0" w:color="auto"/>
      </w:pBdr>
      <w:spacing w:before="100" w:beforeAutospacing="1" w:after="100" w:afterAutospacing="1"/>
      <w:textAlignment w:val="center"/>
    </w:pPr>
    <w:rPr>
      <w:sz w:val="14"/>
      <w:szCs w:val="14"/>
    </w:rPr>
  </w:style>
  <w:style w:type="paragraph" w:customStyle="1" w:styleId="xl98">
    <w:name w:val="xl98"/>
    <w:basedOn w:val="Normal"/>
    <w:rsid w:val="00273C69"/>
    <w:pPr>
      <w:pBdr>
        <w:bottom w:val="single" w:sz="8" w:space="0" w:color="auto"/>
        <w:right w:val="single" w:sz="8" w:space="0" w:color="auto"/>
      </w:pBdr>
      <w:spacing w:before="100" w:beforeAutospacing="1" w:after="100" w:afterAutospacing="1"/>
      <w:textAlignment w:val="center"/>
    </w:pPr>
    <w:rPr>
      <w:sz w:val="14"/>
      <w:szCs w:val="14"/>
    </w:rPr>
  </w:style>
  <w:style w:type="paragraph" w:customStyle="1" w:styleId="xl99">
    <w:name w:val="xl99"/>
    <w:basedOn w:val="Normal"/>
    <w:rsid w:val="00273C69"/>
    <w:pPr>
      <w:pBdr>
        <w:top w:val="single" w:sz="8" w:space="0" w:color="auto"/>
        <w:left w:val="single" w:sz="8" w:space="0" w:color="auto"/>
        <w:bottom w:val="single" w:sz="8" w:space="0" w:color="auto"/>
      </w:pBdr>
      <w:shd w:val="clear" w:color="000000" w:fill="99CCFF"/>
      <w:spacing w:before="100" w:beforeAutospacing="1" w:after="100" w:afterAutospacing="1"/>
      <w:textAlignment w:val="center"/>
    </w:pPr>
    <w:rPr>
      <w:sz w:val="14"/>
      <w:szCs w:val="14"/>
    </w:rPr>
  </w:style>
  <w:style w:type="paragraph" w:customStyle="1" w:styleId="xl100">
    <w:name w:val="xl100"/>
    <w:basedOn w:val="Normal"/>
    <w:rsid w:val="00273C69"/>
    <w:pPr>
      <w:pBdr>
        <w:top w:val="single" w:sz="8" w:space="0" w:color="auto"/>
        <w:bottom w:val="single" w:sz="8" w:space="0" w:color="auto"/>
      </w:pBdr>
      <w:shd w:val="clear" w:color="000000" w:fill="99CCFF"/>
      <w:spacing w:before="100" w:beforeAutospacing="1" w:after="100" w:afterAutospacing="1"/>
      <w:textAlignment w:val="center"/>
    </w:pPr>
    <w:rPr>
      <w:sz w:val="14"/>
      <w:szCs w:val="14"/>
    </w:rPr>
  </w:style>
  <w:style w:type="paragraph" w:customStyle="1" w:styleId="xl101">
    <w:name w:val="xl101"/>
    <w:basedOn w:val="Normal"/>
    <w:rsid w:val="00273C69"/>
    <w:pPr>
      <w:pBdr>
        <w:top w:val="single" w:sz="8" w:space="0" w:color="auto"/>
        <w:bottom w:val="single" w:sz="8" w:space="0" w:color="auto"/>
      </w:pBdr>
      <w:shd w:val="clear" w:color="000000" w:fill="99CCFF"/>
      <w:spacing w:before="100" w:beforeAutospacing="1" w:after="100" w:afterAutospacing="1"/>
      <w:textAlignment w:val="center"/>
    </w:pPr>
    <w:rPr>
      <w:sz w:val="14"/>
      <w:szCs w:val="14"/>
    </w:rPr>
  </w:style>
  <w:style w:type="paragraph" w:customStyle="1" w:styleId="xl102">
    <w:name w:val="xl102"/>
    <w:basedOn w:val="Normal"/>
    <w:rsid w:val="00273C69"/>
    <w:pPr>
      <w:pBdr>
        <w:top w:val="single" w:sz="8" w:space="0" w:color="auto"/>
        <w:bottom w:val="single" w:sz="8" w:space="0" w:color="auto"/>
      </w:pBdr>
      <w:shd w:val="clear" w:color="000000" w:fill="99CCFF"/>
      <w:spacing w:before="100" w:beforeAutospacing="1" w:after="100" w:afterAutospacing="1"/>
      <w:textAlignment w:val="center"/>
    </w:pPr>
    <w:rPr>
      <w:sz w:val="14"/>
      <w:szCs w:val="14"/>
    </w:rPr>
  </w:style>
  <w:style w:type="paragraph" w:customStyle="1" w:styleId="xl103">
    <w:name w:val="xl103"/>
    <w:basedOn w:val="Normal"/>
    <w:rsid w:val="00273C69"/>
    <w:pPr>
      <w:pBdr>
        <w:top w:val="single" w:sz="8" w:space="0" w:color="auto"/>
        <w:bottom w:val="single" w:sz="8" w:space="0" w:color="auto"/>
      </w:pBdr>
      <w:shd w:val="clear" w:color="000000" w:fill="99CCFF"/>
      <w:spacing w:before="100" w:beforeAutospacing="1" w:after="100" w:afterAutospacing="1"/>
      <w:jc w:val="right"/>
      <w:textAlignment w:val="center"/>
    </w:pPr>
    <w:rPr>
      <w:sz w:val="14"/>
      <w:szCs w:val="14"/>
    </w:rPr>
  </w:style>
  <w:style w:type="paragraph" w:customStyle="1" w:styleId="xl104">
    <w:name w:val="xl104"/>
    <w:basedOn w:val="Normal"/>
    <w:rsid w:val="00273C69"/>
    <w:pPr>
      <w:pBdr>
        <w:top w:val="single" w:sz="8" w:space="0" w:color="auto"/>
        <w:bottom w:val="single" w:sz="8" w:space="0" w:color="auto"/>
      </w:pBdr>
      <w:shd w:val="clear" w:color="000000" w:fill="99CCFF"/>
      <w:spacing w:before="100" w:beforeAutospacing="1" w:after="100" w:afterAutospacing="1"/>
      <w:jc w:val="right"/>
      <w:textAlignment w:val="center"/>
    </w:pPr>
    <w:rPr>
      <w:sz w:val="14"/>
      <w:szCs w:val="14"/>
    </w:rPr>
  </w:style>
  <w:style w:type="paragraph" w:customStyle="1" w:styleId="xl105">
    <w:name w:val="xl105"/>
    <w:basedOn w:val="Normal"/>
    <w:rsid w:val="00273C69"/>
    <w:pPr>
      <w:pBdr>
        <w:top w:val="single" w:sz="8" w:space="0" w:color="auto"/>
        <w:bottom w:val="single" w:sz="8" w:space="0" w:color="auto"/>
      </w:pBdr>
      <w:shd w:val="clear" w:color="000000" w:fill="99CCFF"/>
      <w:spacing w:before="100" w:beforeAutospacing="1" w:after="100" w:afterAutospacing="1"/>
      <w:textAlignment w:val="center"/>
    </w:pPr>
    <w:rPr>
      <w:sz w:val="14"/>
      <w:szCs w:val="14"/>
    </w:rPr>
  </w:style>
  <w:style w:type="paragraph" w:customStyle="1" w:styleId="xl106">
    <w:name w:val="xl106"/>
    <w:basedOn w:val="Normal"/>
    <w:rsid w:val="00273C69"/>
    <w:pPr>
      <w:pBdr>
        <w:top w:val="single" w:sz="8" w:space="0" w:color="auto"/>
        <w:bottom w:val="single" w:sz="8" w:space="0" w:color="auto"/>
        <w:right w:val="single" w:sz="8" w:space="0" w:color="auto"/>
      </w:pBdr>
      <w:shd w:val="clear" w:color="000000" w:fill="99CCFF"/>
      <w:spacing w:before="100" w:beforeAutospacing="1" w:after="100" w:afterAutospacing="1"/>
      <w:textAlignment w:val="center"/>
    </w:pPr>
    <w:rPr>
      <w:sz w:val="14"/>
      <w:szCs w:val="14"/>
    </w:rPr>
  </w:style>
  <w:style w:type="paragraph" w:customStyle="1" w:styleId="xl107">
    <w:name w:val="xl107"/>
    <w:basedOn w:val="Normal"/>
    <w:rsid w:val="00273C69"/>
    <w:pPr>
      <w:shd w:val="pct25" w:color="000000" w:fill="auto"/>
      <w:spacing w:before="100" w:beforeAutospacing="1" w:after="100" w:afterAutospacing="1"/>
      <w:textAlignment w:val="center"/>
    </w:pPr>
    <w:rPr>
      <w:sz w:val="14"/>
      <w:szCs w:val="14"/>
    </w:rPr>
  </w:style>
  <w:style w:type="paragraph" w:customStyle="1" w:styleId="xl108">
    <w:name w:val="xl108"/>
    <w:basedOn w:val="Normal"/>
    <w:rsid w:val="00273C69"/>
    <w:pPr>
      <w:pBdr>
        <w:right w:val="single" w:sz="8" w:space="0" w:color="auto"/>
      </w:pBdr>
      <w:shd w:val="pct25" w:color="000000" w:fill="auto"/>
      <w:spacing w:before="100" w:beforeAutospacing="1" w:after="100" w:afterAutospacing="1"/>
      <w:textAlignment w:val="center"/>
    </w:pPr>
    <w:rPr>
      <w:sz w:val="14"/>
      <w:szCs w:val="14"/>
    </w:rPr>
  </w:style>
  <w:style w:type="paragraph" w:customStyle="1" w:styleId="xl109">
    <w:name w:val="xl109"/>
    <w:basedOn w:val="Normal"/>
    <w:rsid w:val="00273C69"/>
    <w:pPr>
      <w:pBdr>
        <w:bottom w:val="single" w:sz="8" w:space="0" w:color="auto"/>
      </w:pBdr>
      <w:shd w:val="pct25" w:color="000000" w:fill="auto"/>
      <w:spacing w:before="100" w:beforeAutospacing="1" w:after="100" w:afterAutospacing="1"/>
      <w:textAlignment w:val="center"/>
    </w:pPr>
    <w:rPr>
      <w:sz w:val="14"/>
      <w:szCs w:val="14"/>
    </w:rPr>
  </w:style>
  <w:style w:type="paragraph" w:customStyle="1" w:styleId="xl110">
    <w:name w:val="xl110"/>
    <w:basedOn w:val="Normal"/>
    <w:rsid w:val="00273C69"/>
    <w:pPr>
      <w:pBdr>
        <w:bottom w:val="single" w:sz="8" w:space="0" w:color="auto"/>
        <w:right w:val="single" w:sz="8" w:space="0" w:color="auto"/>
      </w:pBdr>
      <w:shd w:val="pct25" w:color="000000" w:fill="auto"/>
      <w:spacing w:before="100" w:beforeAutospacing="1" w:after="100" w:afterAutospacing="1"/>
      <w:textAlignment w:val="center"/>
    </w:pPr>
    <w:rPr>
      <w:sz w:val="14"/>
      <w:szCs w:val="14"/>
    </w:rPr>
  </w:style>
  <w:style w:type="paragraph" w:customStyle="1" w:styleId="xl111">
    <w:name w:val="xl111"/>
    <w:basedOn w:val="Normal"/>
    <w:rsid w:val="00273C69"/>
    <w:pPr>
      <w:spacing w:before="100" w:beforeAutospacing="1" w:after="100" w:afterAutospacing="1"/>
      <w:textAlignment w:val="center"/>
    </w:pPr>
    <w:rPr>
      <w:sz w:val="14"/>
      <w:szCs w:val="14"/>
    </w:rPr>
  </w:style>
  <w:style w:type="paragraph" w:customStyle="1" w:styleId="xl112">
    <w:name w:val="xl112"/>
    <w:basedOn w:val="Normal"/>
    <w:rsid w:val="00273C69"/>
    <w:pPr>
      <w:pBdr>
        <w:left w:val="single" w:sz="8" w:space="0" w:color="auto"/>
      </w:pBdr>
      <w:spacing w:before="100" w:beforeAutospacing="1" w:after="100" w:afterAutospacing="1"/>
      <w:textAlignment w:val="center"/>
    </w:pPr>
    <w:rPr>
      <w:sz w:val="14"/>
      <w:szCs w:val="14"/>
    </w:rPr>
  </w:style>
  <w:style w:type="paragraph" w:customStyle="1" w:styleId="xl113">
    <w:name w:val="xl113"/>
    <w:basedOn w:val="Normal"/>
    <w:rsid w:val="00273C69"/>
    <w:pPr>
      <w:spacing w:before="100" w:beforeAutospacing="1" w:after="100" w:afterAutospacing="1"/>
      <w:textAlignment w:val="center"/>
    </w:pPr>
    <w:rPr>
      <w:sz w:val="14"/>
      <w:szCs w:val="14"/>
    </w:rPr>
  </w:style>
  <w:style w:type="paragraph" w:customStyle="1" w:styleId="xl114">
    <w:name w:val="xl114"/>
    <w:basedOn w:val="Normal"/>
    <w:rsid w:val="00273C69"/>
    <w:pPr>
      <w:spacing w:before="100" w:beforeAutospacing="1" w:after="100" w:afterAutospacing="1"/>
      <w:textAlignment w:val="center"/>
    </w:pPr>
    <w:rPr>
      <w:sz w:val="14"/>
      <w:szCs w:val="14"/>
    </w:rPr>
  </w:style>
  <w:style w:type="paragraph" w:customStyle="1" w:styleId="xl115">
    <w:name w:val="xl115"/>
    <w:basedOn w:val="Normal"/>
    <w:rsid w:val="00273C69"/>
    <w:pPr>
      <w:spacing w:before="100" w:beforeAutospacing="1" w:after="100" w:afterAutospacing="1"/>
      <w:jc w:val="center"/>
      <w:textAlignment w:val="center"/>
    </w:pPr>
    <w:rPr>
      <w:sz w:val="14"/>
      <w:szCs w:val="14"/>
    </w:rPr>
  </w:style>
  <w:style w:type="paragraph" w:customStyle="1" w:styleId="xl116">
    <w:name w:val="xl116"/>
    <w:basedOn w:val="Normal"/>
    <w:rsid w:val="00273C69"/>
    <w:pPr>
      <w:spacing w:before="100" w:beforeAutospacing="1" w:after="100" w:afterAutospacing="1"/>
      <w:textAlignment w:val="center"/>
    </w:pPr>
    <w:rPr>
      <w:sz w:val="14"/>
      <w:szCs w:val="14"/>
    </w:rPr>
  </w:style>
  <w:style w:type="paragraph" w:customStyle="1" w:styleId="xl117">
    <w:name w:val="xl117"/>
    <w:basedOn w:val="Normal"/>
    <w:rsid w:val="00273C69"/>
    <w:pPr>
      <w:spacing w:before="100" w:beforeAutospacing="1" w:after="100" w:afterAutospacing="1"/>
      <w:jc w:val="center"/>
      <w:textAlignment w:val="center"/>
    </w:pPr>
    <w:rPr>
      <w:sz w:val="14"/>
      <w:szCs w:val="14"/>
    </w:rPr>
  </w:style>
  <w:style w:type="paragraph" w:customStyle="1" w:styleId="xl118">
    <w:name w:val="xl118"/>
    <w:basedOn w:val="Normal"/>
    <w:rsid w:val="00273C69"/>
    <w:pPr>
      <w:spacing w:before="100" w:beforeAutospacing="1" w:after="100" w:afterAutospacing="1"/>
      <w:textAlignment w:val="center"/>
    </w:pPr>
    <w:rPr>
      <w:sz w:val="14"/>
      <w:szCs w:val="14"/>
    </w:rPr>
  </w:style>
  <w:style w:type="paragraph" w:customStyle="1" w:styleId="xl119">
    <w:name w:val="xl119"/>
    <w:basedOn w:val="Normal"/>
    <w:rsid w:val="00273C69"/>
    <w:pPr>
      <w:pBdr>
        <w:left w:val="single" w:sz="8" w:space="0" w:color="auto"/>
        <w:bottom w:val="single" w:sz="8" w:space="0" w:color="auto"/>
      </w:pBdr>
      <w:spacing w:before="100" w:beforeAutospacing="1" w:after="100" w:afterAutospacing="1"/>
      <w:textAlignment w:val="center"/>
    </w:pPr>
    <w:rPr>
      <w:sz w:val="14"/>
      <w:szCs w:val="14"/>
    </w:rPr>
  </w:style>
  <w:style w:type="paragraph" w:customStyle="1" w:styleId="xl120">
    <w:name w:val="xl120"/>
    <w:basedOn w:val="Normal"/>
    <w:rsid w:val="00273C69"/>
    <w:pPr>
      <w:pBdr>
        <w:top w:val="single" w:sz="8" w:space="0" w:color="auto"/>
      </w:pBdr>
      <w:spacing w:before="100" w:beforeAutospacing="1" w:after="100" w:afterAutospacing="1"/>
      <w:textAlignment w:val="center"/>
    </w:pPr>
    <w:rPr>
      <w:sz w:val="14"/>
      <w:szCs w:val="14"/>
    </w:rPr>
  </w:style>
  <w:style w:type="paragraph" w:customStyle="1" w:styleId="xl121">
    <w:name w:val="xl121"/>
    <w:basedOn w:val="Normal"/>
    <w:rsid w:val="00273C69"/>
    <w:pPr>
      <w:pBdr>
        <w:top w:val="single" w:sz="8" w:space="0" w:color="auto"/>
      </w:pBdr>
      <w:spacing w:before="100" w:beforeAutospacing="1" w:after="100" w:afterAutospacing="1"/>
      <w:textAlignment w:val="center"/>
    </w:pPr>
    <w:rPr>
      <w:sz w:val="14"/>
      <w:szCs w:val="14"/>
    </w:rPr>
  </w:style>
  <w:style w:type="paragraph" w:customStyle="1" w:styleId="xl122">
    <w:name w:val="xl122"/>
    <w:basedOn w:val="Normal"/>
    <w:rsid w:val="00273C69"/>
    <w:pPr>
      <w:pBdr>
        <w:top w:val="single" w:sz="8" w:space="0" w:color="auto"/>
      </w:pBdr>
      <w:spacing w:before="100" w:beforeAutospacing="1" w:after="100" w:afterAutospacing="1"/>
      <w:textAlignment w:val="center"/>
    </w:pPr>
    <w:rPr>
      <w:sz w:val="14"/>
      <w:szCs w:val="14"/>
    </w:rPr>
  </w:style>
  <w:style w:type="paragraph" w:customStyle="1" w:styleId="xl123">
    <w:name w:val="xl123"/>
    <w:basedOn w:val="Normal"/>
    <w:rsid w:val="00273C69"/>
    <w:pPr>
      <w:pBdr>
        <w:top w:val="single" w:sz="8" w:space="0" w:color="auto"/>
        <w:right w:val="single" w:sz="8" w:space="0" w:color="auto"/>
      </w:pBdr>
      <w:spacing w:before="100" w:beforeAutospacing="1" w:after="100" w:afterAutospacing="1"/>
      <w:textAlignment w:val="center"/>
    </w:pPr>
    <w:rPr>
      <w:sz w:val="14"/>
      <w:szCs w:val="14"/>
    </w:rPr>
  </w:style>
  <w:style w:type="paragraph" w:customStyle="1" w:styleId="xl124">
    <w:name w:val="xl124"/>
    <w:basedOn w:val="Normal"/>
    <w:rsid w:val="00273C69"/>
    <w:pPr>
      <w:pBdr>
        <w:bottom w:val="single" w:sz="8" w:space="0" w:color="auto"/>
      </w:pBdr>
      <w:spacing w:before="100" w:beforeAutospacing="1" w:after="100" w:afterAutospacing="1"/>
      <w:jc w:val="right"/>
      <w:textAlignment w:val="center"/>
    </w:pPr>
    <w:rPr>
      <w:sz w:val="14"/>
      <w:szCs w:val="14"/>
    </w:rPr>
  </w:style>
  <w:style w:type="paragraph" w:customStyle="1" w:styleId="xl125">
    <w:name w:val="xl125"/>
    <w:basedOn w:val="Normal"/>
    <w:rsid w:val="00273C69"/>
    <w:pPr>
      <w:pBdr>
        <w:top w:val="single" w:sz="8" w:space="0" w:color="auto"/>
        <w:left w:val="single" w:sz="8" w:space="0" w:color="auto"/>
      </w:pBdr>
      <w:shd w:val="clear" w:color="000000" w:fill="99CCFF"/>
      <w:spacing w:before="100" w:beforeAutospacing="1" w:after="100" w:afterAutospacing="1"/>
      <w:textAlignment w:val="center"/>
    </w:pPr>
    <w:rPr>
      <w:b/>
      <w:bCs/>
      <w:sz w:val="14"/>
      <w:szCs w:val="14"/>
    </w:rPr>
  </w:style>
  <w:style w:type="paragraph" w:customStyle="1" w:styleId="xl126">
    <w:name w:val="xl126"/>
    <w:basedOn w:val="Normal"/>
    <w:rsid w:val="00273C69"/>
    <w:pPr>
      <w:pBdr>
        <w:top w:val="single" w:sz="8" w:space="0" w:color="auto"/>
      </w:pBdr>
      <w:shd w:val="clear" w:color="000000" w:fill="99CCFF"/>
      <w:spacing w:before="100" w:beforeAutospacing="1" w:after="100" w:afterAutospacing="1"/>
      <w:textAlignment w:val="center"/>
    </w:pPr>
    <w:rPr>
      <w:sz w:val="14"/>
      <w:szCs w:val="14"/>
    </w:rPr>
  </w:style>
  <w:style w:type="paragraph" w:customStyle="1" w:styleId="xl127">
    <w:name w:val="xl127"/>
    <w:basedOn w:val="Normal"/>
    <w:rsid w:val="00273C69"/>
    <w:pPr>
      <w:pBdr>
        <w:top w:val="single" w:sz="8" w:space="0" w:color="auto"/>
      </w:pBdr>
      <w:shd w:val="clear" w:color="000000" w:fill="99CCFF"/>
      <w:spacing w:before="100" w:beforeAutospacing="1" w:after="100" w:afterAutospacing="1"/>
      <w:textAlignment w:val="center"/>
    </w:pPr>
    <w:rPr>
      <w:sz w:val="14"/>
      <w:szCs w:val="14"/>
    </w:rPr>
  </w:style>
  <w:style w:type="paragraph" w:customStyle="1" w:styleId="xl128">
    <w:name w:val="xl128"/>
    <w:basedOn w:val="Normal"/>
    <w:rsid w:val="00273C69"/>
    <w:pPr>
      <w:pBdr>
        <w:top w:val="single" w:sz="8" w:space="0" w:color="auto"/>
      </w:pBdr>
      <w:shd w:val="clear" w:color="000000" w:fill="99CCFF"/>
      <w:spacing w:before="100" w:beforeAutospacing="1" w:after="100" w:afterAutospacing="1"/>
      <w:textAlignment w:val="center"/>
    </w:pPr>
    <w:rPr>
      <w:sz w:val="14"/>
      <w:szCs w:val="14"/>
    </w:rPr>
  </w:style>
  <w:style w:type="paragraph" w:customStyle="1" w:styleId="xl129">
    <w:name w:val="xl129"/>
    <w:basedOn w:val="Normal"/>
    <w:rsid w:val="00273C69"/>
    <w:pPr>
      <w:pBdr>
        <w:top w:val="single" w:sz="8" w:space="0" w:color="auto"/>
      </w:pBdr>
      <w:shd w:val="clear" w:color="000000" w:fill="99CCFF"/>
      <w:spacing w:before="100" w:beforeAutospacing="1" w:after="100" w:afterAutospacing="1"/>
      <w:textAlignment w:val="center"/>
    </w:pPr>
    <w:rPr>
      <w:sz w:val="14"/>
      <w:szCs w:val="14"/>
    </w:rPr>
  </w:style>
  <w:style w:type="paragraph" w:customStyle="1" w:styleId="xl130">
    <w:name w:val="xl130"/>
    <w:basedOn w:val="Normal"/>
    <w:rsid w:val="00273C69"/>
    <w:pPr>
      <w:pBdr>
        <w:top w:val="single" w:sz="8" w:space="0" w:color="auto"/>
        <w:right w:val="single" w:sz="8" w:space="0" w:color="auto"/>
      </w:pBdr>
      <w:shd w:val="clear" w:color="000000" w:fill="99CCFF"/>
      <w:spacing w:before="100" w:beforeAutospacing="1" w:after="100" w:afterAutospacing="1"/>
      <w:textAlignment w:val="center"/>
    </w:pPr>
    <w:rPr>
      <w:sz w:val="14"/>
      <w:szCs w:val="14"/>
    </w:rPr>
  </w:style>
  <w:style w:type="paragraph" w:customStyle="1" w:styleId="xl131">
    <w:name w:val="xl131"/>
    <w:basedOn w:val="Normal"/>
    <w:rsid w:val="00273C69"/>
    <w:pPr>
      <w:spacing w:before="100" w:beforeAutospacing="1" w:after="100" w:afterAutospacing="1"/>
      <w:jc w:val="right"/>
      <w:textAlignment w:val="center"/>
    </w:pPr>
    <w:rPr>
      <w:sz w:val="14"/>
      <w:szCs w:val="14"/>
      <w:u w:val="single"/>
    </w:rPr>
  </w:style>
  <w:style w:type="paragraph" w:customStyle="1" w:styleId="xl132">
    <w:name w:val="xl132"/>
    <w:basedOn w:val="Normal"/>
    <w:rsid w:val="00273C69"/>
    <w:pPr>
      <w:spacing w:before="100" w:beforeAutospacing="1" w:after="100" w:afterAutospacing="1"/>
      <w:jc w:val="right"/>
      <w:textAlignment w:val="center"/>
    </w:pPr>
    <w:rPr>
      <w:sz w:val="14"/>
      <w:szCs w:val="14"/>
    </w:rPr>
  </w:style>
  <w:style w:type="paragraph" w:customStyle="1" w:styleId="xl133">
    <w:name w:val="xl133"/>
    <w:basedOn w:val="Normal"/>
    <w:rsid w:val="00273C69"/>
    <w:pPr>
      <w:pBdr>
        <w:right w:val="single" w:sz="8" w:space="0" w:color="auto"/>
      </w:pBdr>
      <w:spacing w:before="100" w:beforeAutospacing="1" w:after="100" w:afterAutospacing="1"/>
      <w:jc w:val="right"/>
      <w:textAlignment w:val="center"/>
    </w:pPr>
    <w:rPr>
      <w:sz w:val="14"/>
      <w:szCs w:val="14"/>
    </w:rPr>
  </w:style>
  <w:style w:type="paragraph" w:customStyle="1" w:styleId="xl134">
    <w:name w:val="xl134"/>
    <w:basedOn w:val="Normal"/>
    <w:rsid w:val="00273C69"/>
    <w:pPr>
      <w:spacing w:before="100" w:beforeAutospacing="1" w:after="100" w:afterAutospacing="1"/>
      <w:jc w:val="right"/>
      <w:textAlignment w:val="center"/>
    </w:pPr>
    <w:rPr>
      <w:sz w:val="14"/>
      <w:szCs w:val="14"/>
    </w:rPr>
  </w:style>
  <w:style w:type="paragraph" w:customStyle="1" w:styleId="xl135">
    <w:name w:val="xl135"/>
    <w:basedOn w:val="Normal"/>
    <w:rsid w:val="00273C69"/>
    <w:pPr>
      <w:spacing w:before="100" w:beforeAutospacing="1" w:after="100" w:afterAutospacing="1"/>
      <w:jc w:val="right"/>
      <w:textAlignment w:val="center"/>
    </w:pPr>
    <w:rPr>
      <w:sz w:val="14"/>
      <w:szCs w:val="14"/>
    </w:rPr>
  </w:style>
  <w:style w:type="paragraph" w:customStyle="1" w:styleId="xl136">
    <w:name w:val="xl136"/>
    <w:basedOn w:val="Normal"/>
    <w:rsid w:val="00273C69"/>
    <w:pPr>
      <w:spacing w:before="100" w:beforeAutospacing="1" w:after="100" w:afterAutospacing="1"/>
      <w:jc w:val="right"/>
      <w:textAlignment w:val="center"/>
    </w:pPr>
    <w:rPr>
      <w:sz w:val="14"/>
      <w:szCs w:val="14"/>
    </w:rPr>
  </w:style>
  <w:style w:type="paragraph" w:customStyle="1" w:styleId="xl137">
    <w:name w:val="xl137"/>
    <w:basedOn w:val="Normal"/>
    <w:rsid w:val="00273C69"/>
    <w:pPr>
      <w:pBdr>
        <w:right w:val="single" w:sz="8" w:space="0" w:color="auto"/>
      </w:pBdr>
      <w:spacing w:before="100" w:beforeAutospacing="1" w:after="100" w:afterAutospacing="1"/>
      <w:jc w:val="right"/>
      <w:textAlignment w:val="center"/>
    </w:pPr>
    <w:rPr>
      <w:sz w:val="14"/>
      <w:szCs w:val="14"/>
    </w:rPr>
  </w:style>
  <w:style w:type="paragraph" w:customStyle="1" w:styleId="xl138">
    <w:name w:val="xl138"/>
    <w:basedOn w:val="Normal"/>
    <w:rsid w:val="00273C69"/>
    <w:pPr>
      <w:pBdr>
        <w:right w:val="single" w:sz="8" w:space="0" w:color="auto"/>
      </w:pBdr>
      <w:spacing w:before="100" w:beforeAutospacing="1" w:after="100" w:afterAutospacing="1"/>
      <w:textAlignment w:val="center"/>
    </w:pPr>
    <w:rPr>
      <w:sz w:val="14"/>
      <w:szCs w:val="14"/>
    </w:rPr>
  </w:style>
  <w:style w:type="paragraph" w:customStyle="1" w:styleId="xl139">
    <w:name w:val="xl139"/>
    <w:basedOn w:val="Normal"/>
    <w:rsid w:val="00273C69"/>
    <w:pPr>
      <w:spacing w:before="100" w:beforeAutospacing="1" w:after="100" w:afterAutospacing="1"/>
      <w:textAlignment w:val="center"/>
    </w:pPr>
    <w:rPr>
      <w:b/>
      <w:bCs/>
      <w:sz w:val="14"/>
      <w:szCs w:val="14"/>
    </w:rPr>
  </w:style>
  <w:style w:type="paragraph" w:customStyle="1" w:styleId="xl140">
    <w:name w:val="xl140"/>
    <w:basedOn w:val="Normal"/>
    <w:rsid w:val="00273C69"/>
    <w:pPr>
      <w:spacing w:before="100" w:beforeAutospacing="1" w:after="100" w:afterAutospacing="1"/>
      <w:textAlignment w:val="center"/>
    </w:pPr>
    <w:rPr>
      <w:b/>
      <w:bCs/>
      <w:sz w:val="14"/>
      <w:szCs w:val="14"/>
    </w:rPr>
  </w:style>
  <w:style w:type="paragraph" w:customStyle="1" w:styleId="xl141">
    <w:name w:val="xl141"/>
    <w:basedOn w:val="Normal"/>
    <w:rsid w:val="00273C69"/>
    <w:pPr>
      <w:pBdr>
        <w:right w:val="single" w:sz="8" w:space="0" w:color="auto"/>
      </w:pBdr>
      <w:spacing w:before="100" w:beforeAutospacing="1" w:after="100" w:afterAutospacing="1"/>
      <w:textAlignment w:val="center"/>
    </w:pPr>
    <w:rPr>
      <w:b/>
      <w:bCs/>
      <w:sz w:val="14"/>
      <w:szCs w:val="14"/>
    </w:rPr>
  </w:style>
  <w:style w:type="paragraph" w:customStyle="1" w:styleId="xl142">
    <w:name w:val="xl142"/>
    <w:basedOn w:val="Normal"/>
    <w:rsid w:val="00273C69"/>
    <w:pPr>
      <w:pBdr>
        <w:left w:val="single" w:sz="8" w:space="0" w:color="auto"/>
      </w:pBdr>
      <w:spacing w:before="100" w:beforeAutospacing="1" w:after="100" w:afterAutospacing="1"/>
    </w:pPr>
    <w:rPr>
      <w:sz w:val="14"/>
      <w:szCs w:val="14"/>
    </w:rPr>
  </w:style>
  <w:style w:type="paragraph" w:customStyle="1" w:styleId="xl143">
    <w:name w:val="xl143"/>
    <w:basedOn w:val="Normal"/>
    <w:rsid w:val="00273C69"/>
    <w:pPr>
      <w:spacing w:before="100" w:beforeAutospacing="1" w:after="100" w:afterAutospacing="1"/>
      <w:jc w:val="center"/>
    </w:pPr>
    <w:rPr>
      <w:sz w:val="14"/>
      <w:szCs w:val="14"/>
    </w:rPr>
  </w:style>
  <w:style w:type="paragraph" w:customStyle="1" w:styleId="xl144">
    <w:name w:val="xl144"/>
    <w:basedOn w:val="Normal"/>
    <w:rsid w:val="00273C69"/>
    <w:pPr>
      <w:spacing w:before="100" w:beforeAutospacing="1" w:after="100" w:afterAutospacing="1"/>
      <w:jc w:val="center"/>
    </w:pPr>
    <w:rPr>
      <w:sz w:val="14"/>
      <w:szCs w:val="14"/>
    </w:rPr>
  </w:style>
  <w:style w:type="paragraph" w:customStyle="1" w:styleId="xl145">
    <w:name w:val="xl145"/>
    <w:basedOn w:val="Normal"/>
    <w:rsid w:val="00273C69"/>
    <w:pPr>
      <w:spacing w:before="100" w:beforeAutospacing="1" w:after="100" w:afterAutospacing="1"/>
    </w:pPr>
    <w:rPr>
      <w:sz w:val="14"/>
      <w:szCs w:val="14"/>
    </w:rPr>
  </w:style>
  <w:style w:type="paragraph" w:customStyle="1" w:styleId="xl146">
    <w:name w:val="xl146"/>
    <w:basedOn w:val="Normal"/>
    <w:rsid w:val="00273C69"/>
    <w:pPr>
      <w:spacing w:before="100" w:beforeAutospacing="1" w:after="100" w:afterAutospacing="1"/>
    </w:pPr>
    <w:rPr>
      <w:sz w:val="14"/>
      <w:szCs w:val="14"/>
    </w:rPr>
  </w:style>
  <w:style w:type="paragraph" w:customStyle="1" w:styleId="xl147">
    <w:name w:val="xl147"/>
    <w:basedOn w:val="Normal"/>
    <w:rsid w:val="00273C69"/>
    <w:pPr>
      <w:pBdr>
        <w:left w:val="single" w:sz="8" w:space="14" w:color="auto"/>
      </w:pBdr>
      <w:spacing w:before="100" w:beforeAutospacing="1" w:after="100" w:afterAutospacing="1"/>
      <w:ind w:firstLineChars="200"/>
      <w:textAlignment w:val="center"/>
    </w:pPr>
    <w:rPr>
      <w:sz w:val="14"/>
      <w:szCs w:val="14"/>
    </w:rPr>
  </w:style>
  <w:style w:type="paragraph" w:customStyle="1" w:styleId="xl148">
    <w:name w:val="xl148"/>
    <w:basedOn w:val="Normal"/>
    <w:rsid w:val="00273C69"/>
    <w:pPr>
      <w:spacing w:before="100" w:beforeAutospacing="1" w:after="100" w:afterAutospacing="1"/>
      <w:jc w:val="center"/>
    </w:pPr>
    <w:rPr>
      <w:sz w:val="14"/>
      <w:szCs w:val="14"/>
    </w:rPr>
  </w:style>
  <w:style w:type="paragraph" w:customStyle="1" w:styleId="xl149">
    <w:name w:val="xl149"/>
    <w:basedOn w:val="Normal"/>
    <w:rsid w:val="00273C69"/>
    <w:pPr>
      <w:spacing w:before="100" w:beforeAutospacing="1" w:after="100" w:afterAutospacing="1"/>
      <w:jc w:val="right"/>
    </w:pPr>
    <w:rPr>
      <w:sz w:val="14"/>
      <w:szCs w:val="14"/>
    </w:rPr>
  </w:style>
  <w:style w:type="paragraph" w:customStyle="1" w:styleId="xl150">
    <w:name w:val="xl150"/>
    <w:basedOn w:val="Normal"/>
    <w:rsid w:val="00273C69"/>
    <w:pPr>
      <w:spacing w:before="100" w:beforeAutospacing="1" w:after="100" w:afterAutospacing="1"/>
      <w:textAlignment w:val="center"/>
    </w:pPr>
    <w:rPr>
      <w:sz w:val="14"/>
      <w:szCs w:val="14"/>
    </w:rPr>
  </w:style>
  <w:style w:type="paragraph" w:customStyle="1" w:styleId="xl151">
    <w:name w:val="xl151"/>
    <w:basedOn w:val="Normal"/>
    <w:rsid w:val="00273C69"/>
    <w:pPr>
      <w:spacing w:before="100" w:beforeAutospacing="1" w:after="100" w:afterAutospacing="1"/>
      <w:jc w:val="center"/>
      <w:textAlignment w:val="center"/>
    </w:pPr>
    <w:rPr>
      <w:sz w:val="14"/>
      <w:szCs w:val="14"/>
    </w:rPr>
  </w:style>
  <w:style w:type="paragraph" w:customStyle="1" w:styleId="xl152">
    <w:name w:val="xl152"/>
    <w:basedOn w:val="Normal"/>
    <w:rsid w:val="00273C69"/>
    <w:pPr>
      <w:pBdr>
        <w:left w:val="single" w:sz="8" w:space="14" w:color="auto"/>
      </w:pBdr>
      <w:spacing w:before="100" w:beforeAutospacing="1" w:after="100" w:afterAutospacing="1"/>
      <w:ind w:firstLineChars="200"/>
      <w:textAlignment w:val="center"/>
    </w:pPr>
    <w:rPr>
      <w:sz w:val="14"/>
      <w:szCs w:val="14"/>
    </w:rPr>
  </w:style>
  <w:style w:type="paragraph" w:customStyle="1" w:styleId="xl153">
    <w:name w:val="xl153"/>
    <w:basedOn w:val="Normal"/>
    <w:rsid w:val="00273C69"/>
    <w:pPr>
      <w:spacing w:before="100" w:beforeAutospacing="1" w:after="100" w:afterAutospacing="1"/>
      <w:textAlignment w:val="center"/>
    </w:pPr>
    <w:rPr>
      <w:sz w:val="14"/>
      <w:szCs w:val="14"/>
    </w:rPr>
  </w:style>
  <w:style w:type="paragraph" w:customStyle="1" w:styleId="xl154">
    <w:name w:val="xl154"/>
    <w:basedOn w:val="Normal"/>
    <w:rsid w:val="00273C69"/>
    <w:pPr>
      <w:pBdr>
        <w:top w:val="single" w:sz="8" w:space="0" w:color="auto"/>
        <w:left w:val="single" w:sz="8" w:space="0" w:color="auto"/>
        <w:bottom w:val="single" w:sz="8" w:space="0" w:color="auto"/>
      </w:pBdr>
      <w:shd w:val="clear" w:color="000000" w:fill="99CCFF"/>
      <w:spacing w:before="100" w:beforeAutospacing="1" w:after="100" w:afterAutospacing="1"/>
      <w:textAlignment w:val="center"/>
    </w:pPr>
    <w:rPr>
      <w:sz w:val="16"/>
      <w:szCs w:val="16"/>
    </w:rPr>
  </w:style>
  <w:style w:type="paragraph" w:customStyle="1" w:styleId="xl155">
    <w:name w:val="xl155"/>
    <w:basedOn w:val="Normal"/>
    <w:rsid w:val="00273C69"/>
    <w:pPr>
      <w:pBdr>
        <w:top w:val="single" w:sz="8" w:space="0" w:color="auto"/>
        <w:bottom w:val="single" w:sz="8" w:space="0" w:color="auto"/>
      </w:pBdr>
      <w:shd w:val="clear" w:color="000000" w:fill="99CCFF"/>
      <w:spacing w:before="100" w:beforeAutospacing="1" w:after="100" w:afterAutospacing="1"/>
      <w:textAlignment w:val="center"/>
    </w:pPr>
    <w:rPr>
      <w:sz w:val="16"/>
      <w:szCs w:val="16"/>
    </w:rPr>
  </w:style>
  <w:style w:type="paragraph" w:customStyle="1" w:styleId="xl156">
    <w:name w:val="xl156"/>
    <w:basedOn w:val="Normal"/>
    <w:rsid w:val="00273C69"/>
    <w:pPr>
      <w:pBdr>
        <w:top w:val="single" w:sz="8" w:space="0" w:color="auto"/>
        <w:bottom w:val="single" w:sz="8" w:space="0" w:color="auto"/>
      </w:pBdr>
      <w:shd w:val="clear" w:color="000000" w:fill="99CCFF"/>
      <w:spacing w:before="100" w:beforeAutospacing="1" w:after="100" w:afterAutospacing="1"/>
      <w:jc w:val="right"/>
      <w:textAlignment w:val="center"/>
    </w:pPr>
    <w:rPr>
      <w:sz w:val="16"/>
      <w:szCs w:val="16"/>
    </w:rPr>
  </w:style>
  <w:style w:type="paragraph" w:customStyle="1" w:styleId="xl157">
    <w:name w:val="xl157"/>
    <w:basedOn w:val="Normal"/>
    <w:rsid w:val="00273C69"/>
    <w:pPr>
      <w:pBdr>
        <w:top w:val="single" w:sz="8" w:space="0" w:color="auto"/>
        <w:bottom w:val="single" w:sz="8" w:space="0" w:color="auto"/>
      </w:pBdr>
      <w:shd w:val="clear" w:color="000000" w:fill="99CCFF"/>
      <w:spacing w:before="100" w:beforeAutospacing="1" w:after="100" w:afterAutospacing="1"/>
      <w:jc w:val="center"/>
      <w:textAlignment w:val="center"/>
    </w:pPr>
    <w:rPr>
      <w:sz w:val="16"/>
      <w:szCs w:val="16"/>
    </w:rPr>
  </w:style>
  <w:style w:type="paragraph" w:customStyle="1" w:styleId="xl158">
    <w:name w:val="xl158"/>
    <w:basedOn w:val="Normal"/>
    <w:rsid w:val="00273C69"/>
    <w:pPr>
      <w:pBdr>
        <w:top w:val="single" w:sz="8" w:space="0" w:color="auto"/>
        <w:bottom w:val="single" w:sz="8" w:space="0" w:color="auto"/>
      </w:pBdr>
      <w:shd w:val="clear" w:color="000000" w:fill="99CCFF"/>
      <w:spacing w:before="100" w:beforeAutospacing="1" w:after="100" w:afterAutospacing="1"/>
      <w:jc w:val="center"/>
      <w:textAlignment w:val="center"/>
    </w:pPr>
    <w:rPr>
      <w:sz w:val="16"/>
      <w:szCs w:val="16"/>
    </w:rPr>
  </w:style>
  <w:style w:type="paragraph" w:customStyle="1" w:styleId="xl159">
    <w:name w:val="xl159"/>
    <w:basedOn w:val="Normal"/>
    <w:rsid w:val="00273C69"/>
    <w:pPr>
      <w:pBdr>
        <w:top w:val="single" w:sz="8" w:space="0" w:color="auto"/>
        <w:bottom w:val="single" w:sz="8" w:space="0" w:color="auto"/>
      </w:pBdr>
      <w:shd w:val="clear" w:color="000000" w:fill="99CCFF"/>
      <w:spacing w:before="100" w:beforeAutospacing="1" w:after="100" w:afterAutospacing="1"/>
      <w:jc w:val="center"/>
      <w:textAlignment w:val="center"/>
    </w:pPr>
    <w:rPr>
      <w:sz w:val="16"/>
      <w:szCs w:val="16"/>
    </w:rPr>
  </w:style>
  <w:style w:type="paragraph" w:customStyle="1" w:styleId="xl160">
    <w:name w:val="xl160"/>
    <w:basedOn w:val="Normal"/>
    <w:rsid w:val="00273C69"/>
    <w:pPr>
      <w:pBdr>
        <w:top w:val="single" w:sz="8" w:space="0" w:color="auto"/>
        <w:bottom w:val="single" w:sz="8" w:space="0" w:color="auto"/>
      </w:pBdr>
      <w:shd w:val="clear" w:color="000000" w:fill="99CCFF"/>
      <w:spacing w:before="100" w:beforeAutospacing="1" w:after="100" w:afterAutospacing="1"/>
      <w:jc w:val="center"/>
      <w:textAlignment w:val="center"/>
    </w:pPr>
    <w:rPr>
      <w:sz w:val="16"/>
      <w:szCs w:val="16"/>
    </w:rPr>
  </w:style>
  <w:style w:type="paragraph" w:customStyle="1" w:styleId="xl161">
    <w:name w:val="xl161"/>
    <w:basedOn w:val="Normal"/>
    <w:rsid w:val="00273C69"/>
    <w:pPr>
      <w:pBdr>
        <w:top w:val="single" w:sz="8" w:space="0" w:color="auto"/>
        <w:bottom w:val="single" w:sz="8" w:space="0" w:color="auto"/>
        <w:right w:val="single" w:sz="8" w:space="0" w:color="auto"/>
      </w:pBdr>
      <w:shd w:val="clear" w:color="000000" w:fill="99CCFF"/>
      <w:spacing w:before="100" w:beforeAutospacing="1" w:after="100" w:afterAutospacing="1"/>
      <w:jc w:val="center"/>
      <w:textAlignment w:val="center"/>
    </w:pPr>
    <w:rPr>
      <w:sz w:val="16"/>
      <w:szCs w:val="16"/>
    </w:rPr>
  </w:style>
  <w:style w:type="paragraph" w:customStyle="1" w:styleId="xl162">
    <w:name w:val="xl162"/>
    <w:basedOn w:val="Normal"/>
    <w:rsid w:val="00273C69"/>
    <w:pPr>
      <w:pBdr>
        <w:left w:val="single" w:sz="8" w:space="0" w:color="auto"/>
        <w:bottom w:val="single" w:sz="8" w:space="0" w:color="auto"/>
      </w:pBdr>
      <w:spacing w:before="100" w:beforeAutospacing="1" w:after="100" w:afterAutospacing="1"/>
      <w:textAlignment w:val="center"/>
    </w:pPr>
    <w:rPr>
      <w:sz w:val="16"/>
      <w:szCs w:val="16"/>
    </w:rPr>
  </w:style>
  <w:style w:type="paragraph" w:customStyle="1" w:styleId="xl163">
    <w:name w:val="xl163"/>
    <w:basedOn w:val="Normal"/>
    <w:rsid w:val="00273C69"/>
    <w:pPr>
      <w:pBdr>
        <w:left w:val="single" w:sz="8" w:space="0" w:color="auto"/>
        <w:bottom w:val="single" w:sz="8" w:space="0" w:color="auto"/>
      </w:pBdr>
      <w:spacing w:before="100" w:beforeAutospacing="1" w:after="100" w:afterAutospacing="1"/>
      <w:textAlignment w:val="center"/>
    </w:pPr>
    <w:rPr>
      <w:sz w:val="16"/>
      <w:szCs w:val="16"/>
    </w:rPr>
  </w:style>
  <w:style w:type="paragraph" w:customStyle="1" w:styleId="xl164">
    <w:name w:val="xl164"/>
    <w:basedOn w:val="Normal"/>
    <w:rsid w:val="00273C69"/>
    <w:pPr>
      <w:pBdr>
        <w:top w:val="single" w:sz="8" w:space="0" w:color="auto"/>
        <w:left w:val="single" w:sz="8" w:space="0" w:color="auto"/>
        <w:bottom w:val="single" w:sz="8" w:space="0" w:color="auto"/>
      </w:pBdr>
      <w:shd w:val="clear" w:color="000000" w:fill="99CCFF"/>
      <w:spacing w:before="100" w:beforeAutospacing="1" w:after="100" w:afterAutospacing="1"/>
      <w:textAlignment w:val="center"/>
    </w:pPr>
    <w:rPr>
      <w:sz w:val="16"/>
      <w:szCs w:val="16"/>
    </w:rPr>
  </w:style>
  <w:style w:type="paragraph" w:customStyle="1" w:styleId="xl165">
    <w:name w:val="xl165"/>
    <w:basedOn w:val="Normal"/>
    <w:rsid w:val="00273C69"/>
    <w:pPr>
      <w:pBdr>
        <w:top w:val="single" w:sz="8" w:space="0" w:color="auto"/>
        <w:left w:val="single" w:sz="8" w:space="0" w:color="auto"/>
      </w:pBdr>
      <w:spacing w:before="100" w:beforeAutospacing="1" w:after="100" w:afterAutospacing="1"/>
      <w:textAlignment w:val="center"/>
    </w:pPr>
    <w:rPr>
      <w:sz w:val="16"/>
      <w:szCs w:val="16"/>
    </w:rPr>
  </w:style>
  <w:style w:type="paragraph" w:customStyle="1" w:styleId="xl166">
    <w:name w:val="xl166"/>
    <w:basedOn w:val="Normal"/>
    <w:rsid w:val="00273C69"/>
    <w:pPr>
      <w:pBdr>
        <w:left w:val="single" w:sz="8" w:space="0" w:color="auto"/>
      </w:pBdr>
      <w:spacing w:before="100" w:beforeAutospacing="1" w:after="100" w:afterAutospacing="1"/>
      <w:textAlignment w:val="center"/>
    </w:pPr>
    <w:rPr>
      <w:sz w:val="16"/>
      <w:szCs w:val="16"/>
    </w:rPr>
  </w:style>
  <w:style w:type="paragraph" w:customStyle="1" w:styleId="xl167">
    <w:name w:val="xl167"/>
    <w:basedOn w:val="Normal"/>
    <w:rsid w:val="00273C69"/>
    <w:pPr>
      <w:pBdr>
        <w:left w:val="single" w:sz="8" w:space="0" w:color="auto"/>
      </w:pBdr>
      <w:spacing w:before="100" w:beforeAutospacing="1" w:after="100" w:afterAutospacing="1"/>
      <w:textAlignment w:val="center"/>
    </w:pPr>
    <w:rPr>
      <w:sz w:val="16"/>
      <w:szCs w:val="16"/>
    </w:rPr>
  </w:style>
  <w:style w:type="paragraph" w:customStyle="1" w:styleId="xl168">
    <w:name w:val="xl168"/>
    <w:basedOn w:val="Normal"/>
    <w:rsid w:val="00273C69"/>
    <w:pPr>
      <w:spacing w:before="100" w:beforeAutospacing="1" w:after="100" w:afterAutospacing="1"/>
      <w:jc w:val="center"/>
      <w:textAlignment w:val="center"/>
    </w:pPr>
    <w:rPr>
      <w:sz w:val="16"/>
      <w:szCs w:val="16"/>
    </w:rPr>
  </w:style>
  <w:style w:type="paragraph" w:customStyle="1" w:styleId="xl169">
    <w:name w:val="xl169"/>
    <w:basedOn w:val="Normal"/>
    <w:rsid w:val="00273C69"/>
    <w:pPr>
      <w:pBdr>
        <w:left w:val="single" w:sz="8" w:space="0" w:color="auto"/>
      </w:pBdr>
      <w:spacing w:before="100" w:beforeAutospacing="1" w:after="100" w:afterAutospacing="1"/>
      <w:textAlignment w:val="center"/>
    </w:pPr>
    <w:rPr>
      <w:b/>
      <w:bCs/>
      <w:sz w:val="16"/>
      <w:szCs w:val="16"/>
    </w:rPr>
  </w:style>
  <w:style w:type="paragraph" w:customStyle="1" w:styleId="xl170">
    <w:name w:val="xl170"/>
    <w:basedOn w:val="Normal"/>
    <w:rsid w:val="00273C69"/>
    <w:pPr>
      <w:spacing w:before="100" w:beforeAutospacing="1" w:after="100" w:afterAutospacing="1"/>
      <w:textAlignment w:val="center"/>
    </w:pPr>
    <w:rPr>
      <w:b/>
      <w:bCs/>
      <w:sz w:val="16"/>
      <w:szCs w:val="16"/>
    </w:rPr>
  </w:style>
  <w:style w:type="paragraph" w:customStyle="1" w:styleId="xl171">
    <w:name w:val="xl171"/>
    <w:basedOn w:val="Normal"/>
    <w:rsid w:val="00273C69"/>
    <w:pPr>
      <w:pBdr>
        <w:left w:val="single" w:sz="8" w:space="0" w:color="auto"/>
      </w:pBdr>
      <w:spacing w:before="100" w:beforeAutospacing="1" w:after="100" w:afterAutospacing="1"/>
      <w:textAlignment w:val="center"/>
    </w:pPr>
    <w:rPr>
      <w:b/>
      <w:bCs/>
      <w:sz w:val="16"/>
      <w:szCs w:val="16"/>
    </w:rPr>
  </w:style>
  <w:style w:type="paragraph" w:customStyle="1" w:styleId="xl172">
    <w:name w:val="xl172"/>
    <w:basedOn w:val="Normal"/>
    <w:rsid w:val="00273C69"/>
    <w:pPr>
      <w:spacing w:before="100" w:beforeAutospacing="1" w:after="100" w:afterAutospacing="1"/>
      <w:textAlignment w:val="center"/>
    </w:pPr>
    <w:rPr>
      <w:b/>
      <w:bCs/>
      <w:sz w:val="16"/>
      <w:szCs w:val="16"/>
    </w:rPr>
  </w:style>
  <w:style w:type="paragraph" w:customStyle="1" w:styleId="xl173">
    <w:name w:val="xl173"/>
    <w:basedOn w:val="Normal"/>
    <w:rsid w:val="00273C69"/>
    <w:pPr>
      <w:pBdr>
        <w:left w:val="single" w:sz="8" w:space="14" w:color="auto"/>
        <w:bottom w:val="single" w:sz="8" w:space="0" w:color="auto"/>
      </w:pBdr>
      <w:spacing w:before="100" w:beforeAutospacing="1" w:after="100" w:afterAutospacing="1"/>
      <w:ind w:firstLineChars="200"/>
      <w:textAlignment w:val="center"/>
    </w:pPr>
    <w:rPr>
      <w:sz w:val="14"/>
      <w:szCs w:val="14"/>
    </w:rPr>
  </w:style>
  <w:style w:type="paragraph" w:customStyle="1" w:styleId="xl174">
    <w:name w:val="xl174"/>
    <w:basedOn w:val="Normal"/>
    <w:rsid w:val="00273C69"/>
    <w:pPr>
      <w:pBdr>
        <w:bottom w:val="single" w:sz="8" w:space="0" w:color="auto"/>
      </w:pBdr>
      <w:spacing w:before="100" w:beforeAutospacing="1" w:after="100" w:afterAutospacing="1"/>
    </w:pPr>
    <w:rPr>
      <w:sz w:val="14"/>
      <w:szCs w:val="14"/>
    </w:rPr>
  </w:style>
  <w:style w:type="paragraph" w:customStyle="1" w:styleId="xl175">
    <w:name w:val="xl175"/>
    <w:basedOn w:val="Normal"/>
    <w:rsid w:val="00273C69"/>
    <w:pPr>
      <w:spacing w:before="100" w:beforeAutospacing="1" w:after="100" w:afterAutospacing="1"/>
      <w:jc w:val="center"/>
      <w:textAlignment w:val="center"/>
    </w:pPr>
    <w:rPr>
      <w:b/>
      <w:bCs/>
      <w:sz w:val="24"/>
      <w:szCs w:val="24"/>
    </w:rPr>
  </w:style>
  <w:style w:type="paragraph" w:customStyle="1" w:styleId="xl176">
    <w:name w:val="xl176"/>
    <w:basedOn w:val="Normal"/>
    <w:rsid w:val="00273C69"/>
    <w:pPr>
      <w:spacing w:before="100" w:beforeAutospacing="1" w:after="100" w:afterAutospacing="1"/>
    </w:pPr>
    <w:rPr>
      <w:sz w:val="14"/>
      <w:szCs w:val="14"/>
    </w:rPr>
  </w:style>
  <w:style w:type="paragraph" w:customStyle="1" w:styleId="xl177">
    <w:name w:val="xl177"/>
    <w:basedOn w:val="Normal"/>
    <w:rsid w:val="00273C69"/>
    <w:pPr>
      <w:spacing w:before="100" w:beforeAutospacing="1" w:after="100" w:afterAutospacing="1"/>
      <w:ind w:firstLineChars="200"/>
      <w:textAlignment w:val="center"/>
    </w:pPr>
    <w:rPr>
      <w:sz w:val="14"/>
      <w:szCs w:val="14"/>
    </w:rPr>
  </w:style>
  <w:style w:type="paragraph" w:customStyle="1" w:styleId="xl178">
    <w:name w:val="xl178"/>
    <w:basedOn w:val="Normal"/>
    <w:rsid w:val="00273C69"/>
    <w:pPr>
      <w:spacing w:before="100" w:beforeAutospacing="1" w:after="100" w:afterAutospacing="1"/>
      <w:jc w:val="right"/>
    </w:pPr>
    <w:rPr>
      <w:sz w:val="14"/>
      <w:szCs w:val="14"/>
    </w:rPr>
  </w:style>
  <w:style w:type="paragraph" w:customStyle="1" w:styleId="xl179">
    <w:name w:val="xl179"/>
    <w:basedOn w:val="Normal"/>
    <w:rsid w:val="00273C69"/>
    <w:pPr>
      <w:spacing w:before="100" w:beforeAutospacing="1" w:after="100" w:afterAutospacing="1"/>
      <w:ind w:firstLineChars="200"/>
      <w:textAlignment w:val="center"/>
    </w:pPr>
    <w:rPr>
      <w:sz w:val="14"/>
      <w:szCs w:val="14"/>
    </w:rPr>
  </w:style>
  <w:style w:type="paragraph" w:customStyle="1" w:styleId="xl180">
    <w:name w:val="xl180"/>
    <w:basedOn w:val="Normal"/>
    <w:rsid w:val="00273C69"/>
    <w:pPr>
      <w:spacing w:before="100" w:beforeAutospacing="1" w:after="100" w:afterAutospacing="1"/>
      <w:ind w:firstLineChars="200"/>
      <w:textAlignment w:val="center"/>
    </w:pPr>
    <w:rPr>
      <w:sz w:val="14"/>
      <w:szCs w:val="14"/>
    </w:rPr>
  </w:style>
  <w:style w:type="paragraph" w:customStyle="1" w:styleId="xl181">
    <w:name w:val="xl181"/>
    <w:basedOn w:val="Normal"/>
    <w:rsid w:val="00273C69"/>
    <w:pPr>
      <w:pBdr>
        <w:top w:val="single" w:sz="8" w:space="0" w:color="auto"/>
        <w:left w:val="single" w:sz="8" w:space="0" w:color="auto"/>
      </w:pBdr>
      <w:shd w:val="clear" w:color="000000" w:fill="99CCFF"/>
      <w:spacing w:before="100" w:beforeAutospacing="1" w:after="100" w:afterAutospacing="1"/>
      <w:textAlignment w:val="center"/>
    </w:pPr>
    <w:rPr>
      <w:b/>
      <w:bCs/>
      <w:sz w:val="16"/>
      <w:szCs w:val="16"/>
    </w:rPr>
  </w:style>
  <w:style w:type="paragraph" w:customStyle="1" w:styleId="xl182">
    <w:name w:val="xl182"/>
    <w:basedOn w:val="Normal"/>
    <w:rsid w:val="00273C69"/>
    <w:pPr>
      <w:pBdr>
        <w:top w:val="single" w:sz="8" w:space="0" w:color="auto"/>
      </w:pBdr>
      <w:shd w:val="clear" w:color="000000" w:fill="99CCFF"/>
      <w:spacing w:before="100" w:beforeAutospacing="1" w:after="100" w:afterAutospacing="1"/>
    </w:pPr>
    <w:rPr>
      <w:sz w:val="16"/>
      <w:szCs w:val="16"/>
    </w:rPr>
  </w:style>
  <w:style w:type="paragraph" w:customStyle="1" w:styleId="xl183">
    <w:name w:val="xl183"/>
    <w:basedOn w:val="Normal"/>
    <w:rsid w:val="00273C69"/>
    <w:pPr>
      <w:spacing w:before="100" w:beforeAutospacing="1" w:after="100" w:afterAutospacing="1"/>
      <w:textAlignment w:val="center"/>
    </w:pPr>
    <w:rPr>
      <w:sz w:val="24"/>
      <w:szCs w:val="24"/>
    </w:rPr>
  </w:style>
  <w:style w:type="paragraph" w:customStyle="1" w:styleId="xl184">
    <w:name w:val="xl184"/>
    <w:basedOn w:val="Normal"/>
    <w:rsid w:val="00273C69"/>
    <w:pPr>
      <w:pBdr>
        <w:right w:val="single" w:sz="8" w:space="0" w:color="auto"/>
      </w:pBdr>
      <w:spacing w:before="100" w:beforeAutospacing="1" w:after="100" w:afterAutospacing="1"/>
      <w:textAlignment w:val="center"/>
    </w:pPr>
    <w:rPr>
      <w:sz w:val="24"/>
      <w:szCs w:val="24"/>
    </w:rPr>
  </w:style>
  <w:style w:type="paragraph" w:customStyle="1" w:styleId="xl185">
    <w:name w:val="xl185"/>
    <w:basedOn w:val="Normal"/>
    <w:rsid w:val="00273C69"/>
    <w:pPr>
      <w:spacing w:before="100" w:beforeAutospacing="1" w:after="100" w:afterAutospacing="1"/>
      <w:jc w:val="center"/>
      <w:textAlignment w:val="center"/>
    </w:pPr>
    <w:rPr>
      <w:b/>
      <w:bCs/>
      <w:sz w:val="32"/>
      <w:szCs w:val="32"/>
    </w:rPr>
  </w:style>
  <w:style w:type="paragraph" w:customStyle="1" w:styleId="xl186">
    <w:name w:val="xl186"/>
    <w:basedOn w:val="Normal"/>
    <w:rsid w:val="00273C69"/>
    <w:pPr>
      <w:spacing w:before="100" w:beforeAutospacing="1" w:after="100" w:afterAutospacing="1"/>
      <w:jc w:val="right"/>
      <w:textAlignment w:val="center"/>
    </w:pPr>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2815">
      <w:bodyDiv w:val="1"/>
      <w:marLeft w:val="0"/>
      <w:marRight w:val="0"/>
      <w:marTop w:val="0"/>
      <w:marBottom w:val="0"/>
      <w:divBdr>
        <w:top w:val="none" w:sz="0" w:space="0" w:color="auto"/>
        <w:left w:val="none" w:sz="0" w:space="0" w:color="auto"/>
        <w:bottom w:val="none" w:sz="0" w:space="0" w:color="auto"/>
        <w:right w:val="none" w:sz="0" w:space="0" w:color="auto"/>
      </w:divBdr>
    </w:div>
    <w:div w:id="360715974">
      <w:bodyDiv w:val="1"/>
      <w:marLeft w:val="0"/>
      <w:marRight w:val="0"/>
      <w:marTop w:val="0"/>
      <w:marBottom w:val="0"/>
      <w:divBdr>
        <w:top w:val="none" w:sz="0" w:space="0" w:color="auto"/>
        <w:left w:val="none" w:sz="0" w:space="0" w:color="auto"/>
        <w:bottom w:val="none" w:sz="0" w:space="0" w:color="auto"/>
        <w:right w:val="none" w:sz="0" w:space="0" w:color="auto"/>
      </w:divBdr>
    </w:div>
    <w:div w:id="16619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ilgi@saglamgyo.com.tr" TargetMode="External"/><Relationship Id="rId5" Type="http://schemas.openxmlformats.org/officeDocument/2006/relationships/hyperlink" Target="http://www.saglamgyo.com.tr" TargetMode="External"/><Relationship Id="rId4" Type="http://schemas.openxmlformats.org/officeDocument/2006/relationships/hyperlink" Target="mailto:erdinc.yilmaz@saglamgyo.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2600</Words>
  <Characters>14825</Characters>
  <Application>Microsoft Office Word</Application>
  <DocSecurity>0</DocSecurity>
  <Lines>123</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ŞİRKET’İN  ÜNVANI</vt:lpstr>
      <vt:lpstr>ŞİRKET’İN  ÜNVANI</vt:lpstr>
    </vt:vector>
  </TitlesOfParts>
  <Company>IMKB</Company>
  <LinksUpToDate>false</LinksUpToDate>
  <CharactersWithSpaces>17391</CharactersWithSpaces>
  <SharedDoc>false</SharedDoc>
  <HLinks>
    <vt:vector size="18" baseType="variant">
      <vt:variant>
        <vt:i4>131186</vt:i4>
      </vt:variant>
      <vt:variant>
        <vt:i4>6</vt:i4>
      </vt:variant>
      <vt:variant>
        <vt:i4>0</vt:i4>
      </vt:variant>
      <vt:variant>
        <vt:i4>5</vt:i4>
      </vt:variant>
      <vt:variant>
        <vt:lpwstr>mailto:bilgi@saglamgyo.com.tr</vt:lpwstr>
      </vt:variant>
      <vt:variant>
        <vt:lpwstr/>
      </vt:variant>
      <vt:variant>
        <vt:i4>196692</vt:i4>
      </vt:variant>
      <vt:variant>
        <vt:i4>3</vt:i4>
      </vt:variant>
      <vt:variant>
        <vt:i4>0</vt:i4>
      </vt:variant>
      <vt:variant>
        <vt:i4>5</vt:i4>
      </vt:variant>
      <vt:variant>
        <vt:lpwstr>http://www.saglamgyo.com.tr/</vt:lpwstr>
      </vt:variant>
      <vt:variant>
        <vt:lpwstr/>
      </vt:variant>
      <vt:variant>
        <vt:i4>5898352</vt:i4>
      </vt:variant>
      <vt:variant>
        <vt:i4>0</vt:i4>
      </vt:variant>
      <vt:variant>
        <vt:i4>0</vt:i4>
      </vt:variant>
      <vt:variant>
        <vt:i4>5</vt:i4>
      </vt:variant>
      <vt:variant>
        <vt:lpwstr>mailto:erdinc.yilmaz@saglamgyo.com.tr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2009-04-24T15:49:00Z</cp:lastPrinted>
  <dcterms:created xsi:type="dcterms:W3CDTF">2022-09-01T21:52:00Z</dcterms:created>
  <dcterms:modified xsi:type="dcterms:W3CDTF">2022-09-01T21:52:00Z</dcterms:modified>
</cp:coreProperties>
</file>