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50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450" w:rsidRDefault="00442450">
            <w:pPr>
              <w:pStyle w:val="Heading2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SELCUK GIDA ENDUSTRI IHRACAT ITHALAT A.S.</w:t>
            </w:r>
          </w:p>
        </w:tc>
      </w:tr>
    </w:tbl>
    <w:p w:rsidR="00442450" w:rsidRDefault="00442450">
      <w:pPr>
        <w:jc w:val="both"/>
        <w:rPr>
          <w:rFonts w:ascii="Arial TUR" w:hAnsi="Arial TUR"/>
          <w:b/>
          <w:color w:val="FF0000"/>
          <w:sz w:val="32"/>
          <w:szCs w:val="32"/>
        </w:rPr>
      </w:pPr>
    </w:p>
    <w:p w:rsidR="00442450" w:rsidRDefault="00442450">
      <w:pPr>
        <w:rPr>
          <w:rFonts w:ascii="Arial" w:hAnsi="Arial"/>
          <w:sz w:val="16"/>
          <w:szCs w:val="16"/>
        </w:rPr>
      </w:pPr>
    </w:p>
    <w:tbl>
      <w:tblPr>
        <w:tblW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  <w:gridCol w:w="1134"/>
      </w:tblGrid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KURULUŞ TARİHİ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b/>
                <w:color w:val="FF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FF0000"/>
                <w:sz w:val="14"/>
                <w:szCs w:val="14"/>
              </w:rPr>
              <w:t>26.07.1985  (LTD.STI.)  06.08.1990  (A.S.’ye DONUS)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(Established in)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BAŞLICA ÜRETİMİ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KURU INCIR – KURU KAYISI ve DIGER TUM KURU MEYVELER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(Main Business Line)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GENEL MERKEZ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1571 SOKAK No:18/3 CINARLI – IZMIR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(Head Office)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ÜRETİM YERİ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YELBELENİ MEVKİİ ORTAKLAR – AYDIN KARAYOLU UZERİ</w:t>
            </w:r>
          </w:p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NO:24 ORTAKLAR – AYDIN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(Production Centre)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BAĞLI BULUNDUĞU GRUP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 xml:space="preserve"> Y O K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GENEL MÜDÜR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ELIYA ALHARAL (ISRAEL OGLU)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(General Manager)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ELIYA ALHARAL(ISRAEL OGLU)   YONETIM KURULU BSK.</w:t>
            </w:r>
          </w:p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VITTORIO FRANCO                        YONETIM KURULU BSK.VEK.</w:t>
            </w:r>
          </w:p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SUZI ALHARAL                                YONETIM KURULU UYESI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(Board of Directors)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CAN OKSAN – YONETİ TEMSILCISI</w:t>
            </w:r>
          </w:p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4"/>
                  <w:szCs w:val="14"/>
                </w:rPr>
                <w:t>canoksan@gmail.com</w:t>
              </w:r>
            </w:hyperlink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VITTORIO FRANCO – YONETIM KRL.BSK.VEKILI</w:t>
            </w:r>
          </w:p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14"/>
                  <w:szCs w:val="14"/>
                </w:rPr>
                <w:t>Vitali.franco@selcukfood.com</w:t>
              </w:r>
            </w:hyperlink>
          </w:p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ELİYA ALHARAL – YONETIM KRL BSK.</w:t>
            </w:r>
          </w:p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info@selcukfood.com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TELEFON NO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+(232) 445 44 00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(Phone)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FAKS NO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+(232) 446 71 61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(Facsimile)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İNTERNET ADRESİ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www@selcukfood.com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(Web Adress)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EDILDI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E-MAIL ADRESİ 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sz w:val="14"/>
                  <w:szCs w:val="14"/>
                </w:rPr>
                <w:t>info@selcukfood.com</w:t>
              </w:r>
            </w:hyperlink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PERSONEL ve İŞÇİ SAYISI</w:t>
            </w: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(Sırasıyla Ocak 2008 ve mevcut durum ayrı ayrı belirtilecek)</w:t>
            </w: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095" w:type="dxa"/>
            <w:gridSpan w:val="2"/>
          </w:tcPr>
          <w:tbl>
            <w:tblPr>
              <w:tblW w:w="774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48"/>
              <w:gridCol w:w="730"/>
              <w:gridCol w:w="1144"/>
              <w:gridCol w:w="729"/>
              <w:gridCol w:w="1295"/>
              <w:gridCol w:w="2395"/>
            </w:tblGrid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pStyle w:val="Heading8"/>
                    <w:rPr>
                      <w:sz w:val="16"/>
                    </w:rPr>
                  </w:pPr>
                  <w:r>
                    <w:rPr>
                      <w:sz w:val="16"/>
                    </w:rPr>
                    <w:t>Yönetici</w:t>
                  </w:r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pStyle w:val="Heading9"/>
                  </w:pPr>
                  <w:r>
                    <w:t>İDARİ</w:t>
                  </w:r>
                </w:p>
              </w:tc>
              <w:tc>
                <w:tcPr>
                  <w:tcW w:w="72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pStyle w:val="Heading9"/>
                  </w:pPr>
                  <w:r>
                    <w:t>İŞÇİ</w:t>
                  </w:r>
                </w:p>
              </w:tc>
              <w:tc>
                <w:tcPr>
                  <w:tcW w:w="1295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pStyle w:val="Heading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MEVSİMLİK </w:t>
                  </w:r>
                </w:p>
              </w:tc>
              <w:tc>
                <w:tcPr>
                  <w:tcW w:w="239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jc w:val="center"/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  <w:t>TOPLAM</w:t>
                  </w:r>
                </w:p>
              </w:tc>
            </w:tr>
            <w:tr w:rsidR="00442450">
              <w:trPr>
                <w:trHeight w:val="270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jc w:val="center"/>
                    <w:rPr>
                      <w:rFonts w:eastAsia="Arial Unicode MS"/>
                      <w:b/>
                      <w:sz w:val="16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16"/>
                      <w:szCs w:val="22"/>
                      <w:lang w:val="en-US"/>
                    </w:rPr>
                    <w:t>PERSONEL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  <w:t> 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jc w:val="center"/>
                    <w:rPr>
                      <w:rFonts w:eastAsia="Arial Unicode MS"/>
                      <w:b/>
                      <w:sz w:val="16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16"/>
                      <w:szCs w:val="22"/>
                      <w:lang w:val="en-US"/>
                    </w:rPr>
                    <w:t>İŞÇİ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  <w:t> 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en-US"/>
                    </w:rPr>
                    <w:t>OCAK/08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9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32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ŞUBAT/08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31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MART/08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32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NİSAN/08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31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</w:rPr>
                    <w:t>MAYIS/08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</w:rPr>
                    <w:t>29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HAZİRA/08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19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26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TEMMU/08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16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22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AĞUST/08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16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22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EYLÜL/08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13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0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45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19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EKİM/08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13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45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65</w:t>
                  </w:r>
                </w:p>
              </w:tc>
            </w:tr>
            <w:tr w:rsidR="00442450">
              <w:trPr>
                <w:trHeight w:val="255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KASIM/08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13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59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80</w:t>
                  </w:r>
                </w:p>
              </w:tc>
            </w:tr>
            <w:tr w:rsidR="00442450">
              <w:trPr>
                <w:trHeight w:val="270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ARALIK/08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12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29</w:t>
                  </w:r>
                </w:p>
              </w:tc>
            </w:tr>
            <w:tr w:rsidR="00442450">
              <w:trPr>
                <w:trHeight w:val="270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 xml:space="preserve">TOPLA M </w:t>
                  </w:r>
                </w:p>
              </w:tc>
              <w:tc>
                <w:tcPr>
                  <w:tcW w:w="7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72</w:t>
                  </w:r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221</w:t>
                  </w:r>
                </w:p>
              </w:tc>
              <w:tc>
                <w:tcPr>
                  <w:tcW w:w="72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11</w:t>
                  </w:r>
                </w:p>
              </w:tc>
              <w:tc>
                <w:tcPr>
                  <w:tcW w:w="12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114</w:t>
                  </w:r>
                </w:p>
              </w:tc>
              <w:tc>
                <w:tcPr>
                  <w:tcW w:w="23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418</w:t>
                  </w:r>
                </w:p>
              </w:tc>
            </w:tr>
            <w:tr w:rsidR="00442450">
              <w:trPr>
                <w:trHeight w:val="270"/>
              </w:trPr>
              <w:tc>
                <w:tcPr>
                  <w:tcW w:w="14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b/>
                      <w:sz w:val="22"/>
                      <w:szCs w:val="22"/>
                      <w:lang w:val="de-DE"/>
                    </w:rPr>
                    <w:t>ORT.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8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6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99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18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163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11</w:t>
                  </w:r>
                </w:p>
              </w:tc>
              <w:tc>
                <w:tcPr>
                  <w:tcW w:w="12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34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10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</w:tcPr>
                <w:p w:rsidR="00442450" w:rsidRDefault="00442450">
                  <w:pPr>
                    <w:ind w:right="270"/>
                    <w:jc w:val="right"/>
                    <w:rPr>
                      <w:rFonts w:eastAsia="Arial Unicode MS"/>
                      <w:sz w:val="22"/>
                      <w:szCs w:val="22"/>
                      <w:lang w:val="de-DE"/>
                    </w:rPr>
                  </w:pPr>
                  <w:r>
                    <w:rPr>
                      <w:rFonts w:eastAsia="Arial Unicode MS"/>
                      <w:sz w:val="22"/>
                      <w:szCs w:val="22"/>
                      <w:lang w:val="de-DE"/>
                    </w:rPr>
                    <w:t>35</w:t>
                  </w:r>
                </w:p>
              </w:tc>
            </w:tr>
          </w:tbl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TOPLU SÖZLEŞME DÖNEMİ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 O K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(Collective Bargaining Period)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BAĞLI BULUNDUĞU İŞÇİ SENDİKASI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Y O K 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(Labor Union) 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BAĞLI BULUNDUĞU İŞVEREN SENDİKASI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Y O K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(Employers' Union)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KAYITLI SERMAYE TAVANI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pStyle w:val="Heading1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30.000.000.-TL.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(Authorized Capital)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i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ÇIKARILMIŞ SERMAYE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21.317.786.-TL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(Issued Capital)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pStyle w:val="Heading1"/>
              <w:rPr>
                <w:rFonts w:cs="Arial"/>
                <w:sz w:val="14"/>
                <w:szCs w:val="14"/>
                <w:lang w:val="tr-TR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i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pStyle w:val="Heading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İŞLEM GÖRDÜĞÜ PAZAR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GOZALTI PAZARI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(Trading Market)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İŞLEM GÖRDÜĞÜ YURTDIŞI PİYASALAR</w:t>
            </w: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color w:val="0000FF"/>
                <w:sz w:val="14"/>
                <w:szCs w:val="14"/>
              </w:rPr>
              <w:t>Y O K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  <w:trHeight w:val="250"/>
        </w:trPr>
        <w:tc>
          <w:tcPr>
            <w:tcW w:w="3999" w:type="dxa"/>
          </w:tcPr>
          <w:p w:rsidR="00442450" w:rsidRDefault="0044245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4" w:type="dxa"/>
          </w:tcPr>
          <w:p w:rsidR="00442450" w:rsidRDefault="00442450">
            <w:pPr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4961" w:type="dxa"/>
          </w:tcPr>
          <w:p w:rsidR="00442450" w:rsidRDefault="0044245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:rsidR="00442450" w:rsidRDefault="00442450">
      <w:pPr>
        <w:rPr>
          <w:rFonts w:ascii="Arial" w:hAnsi="Arial"/>
          <w:sz w:val="16"/>
          <w:szCs w:val="16"/>
        </w:rPr>
      </w:pPr>
    </w:p>
    <w:p w:rsidR="00442450" w:rsidRDefault="00442450">
      <w:pPr>
        <w:pStyle w:val="BodyText"/>
        <w:rPr>
          <w:rFonts w:ascii="Arial TUR" w:hAnsi="Arial TUR"/>
          <w:sz w:val="18"/>
          <w:szCs w:val="18"/>
          <w:lang w:val="tr-TR"/>
        </w:rPr>
      </w:pPr>
    </w:p>
    <w:p w:rsidR="00442450" w:rsidRDefault="00442450">
      <w:pPr>
        <w:rPr>
          <w:rFonts w:ascii="Arial" w:hAnsi="Arial"/>
          <w:sz w:val="16"/>
          <w:szCs w:val="16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42450" w:rsidRDefault="00442450">
            <w:pPr>
              <w:jc w:val="both"/>
              <w:rPr>
                <w:rFonts w:ascii="Arial TUR" w:hAnsi="Arial TUR"/>
                <w:sz w:val="14"/>
                <w:szCs w:val="14"/>
              </w:rPr>
            </w:pPr>
            <w:r>
              <w:rPr>
                <w:rFonts w:ascii="Arial TUR" w:hAnsi="Arial TUR"/>
                <w:sz w:val="14"/>
                <w:szCs w:val="14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442450" w:rsidRDefault="00442450">
            <w:pPr>
              <w:jc w:val="both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05" w:type="dxa"/>
          </w:tcPr>
          <w:p w:rsidR="00442450" w:rsidRDefault="00442450">
            <w:pPr>
              <w:jc w:val="both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The production figures of the Company for the last two years are  shown below.</w:t>
            </w:r>
          </w:p>
        </w:tc>
      </w:tr>
    </w:tbl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KURU INCIR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KURU UZUM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SALATALIK TURŞU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Dried Figs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Raisins Sultanas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Pickled Gherkins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1.352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%46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81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474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%16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 1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%0  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  84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%4</w:t>
            </w:r>
          </w:p>
        </w:tc>
      </w:tr>
    </w:tbl>
    <w:p w:rsidR="00442450" w:rsidRDefault="00442450">
      <w:pPr>
        <w:rPr>
          <w:rFonts w:ascii="Arial TUR" w:hAnsi="Arial TUR"/>
          <w:color w:val="FF0000"/>
          <w:sz w:val="14"/>
          <w:szCs w:val="14"/>
        </w:rPr>
      </w:pPr>
    </w:p>
    <w:p w:rsidR="00442450" w:rsidRDefault="00442450">
      <w:pPr>
        <w:rPr>
          <w:rFonts w:ascii="Arial TUR" w:hAnsi="Arial TUR"/>
          <w:color w:val="FF0000"/>
          <w:sz w:val="14"/>
          <w:szCs w:val="14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BIBER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BIBER SOSU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TURLU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Pıckled Pepper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Pepper Paste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>Mixed Pickled Veget.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81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lastRenderedPageBreak/>
              <w:t>2007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49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%4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48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%9   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73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%5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KAPARI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SALAMURA ASMA YAPRAGI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DOMATES KURUSU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Capers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Vine Leaves in Brine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>Dried Tomatoes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81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7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%3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 12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%3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10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%3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LAHANA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ENGINAR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IZGARA PATLICAN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Pickled Cabbage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Artichoke Heart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Grilled Eggplants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81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5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%1                           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  1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%0,2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1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%1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SARIMSAK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YAPRAK SARMA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 Gok DOMATES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K.K.O.</w:t>
            </w:r>
          </w:p>
          <w:p w:rsidR="00442450" w:rsidRDefault="00442450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Garlic in Brine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Stuffed Vine Leaves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Pickled Tomatos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(C.U.R.)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sz w:val="14"/>
                <w:szCs w:val="14"/>
                <w:u w:val="single"/>
              </w:rPr>
              <w:t>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818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6</w:t>
            </w:r>
          </w:p>
        </w:tc>
        <w:tc>
          <w:tcPr>
            <w:tcW w:w="806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%3                           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               2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%1</w:t>
            </w: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 xml:space="preserve">  1</w:t>
            </w:r>
          </w:p>
        </w:tc>
        <w:tc>
          <w:tcPr>
            <w:tcW w:w="818" w:type="dxa"/>
          </w:tcPr>
          <w:p w:rsidR="00442450" w:rsidRDefault="00442450">
            <w:pPr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%0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p w:rsidR="00442450" w:rsidRDefault="00442450">
      <w:pPr>
        <w:rPr>
          <w:rFonts w:ascii="Arial TUR" w:hAnsi="Arial TUR"/>
          <w:sz w:val="14"/>
          <w:szCs w:val="14"/>
        </w:rPr>
      </w:pPr>
      <w:r>
        <w:rPr>
          <w:rFonts w:ascii="Arial TUR" w:hAnsi="Arial TUR"/>
          <w:sz w:val="14"/>
          <w:szCs w:val="14"/>
        </w:rPr>
        <w:t>Şirket’in son iki yılı itibari ile satış miktarı bilgileri</w:t>
      </w:r>
    </w:p>
    <w:p w:rsidR="00442450" w:rsidRDefault="00442450">
      <w:pPr>
        <w:rPr>
          <w:rFonts w:ascii="Arial TUR" w:hAnsi="Arial TUR"/>
          <w:sz w:val="14"/>
          <w:szCs w:val="14"/>
        </w:rPr>
      </w:pPr>
      <w:r>
        <w:rPr>
          <w:rFonts w:ascii="Arial TUR" w:hAnsi="Arial TUR"/>
          <w:sz w:val="14"/>
          <w:szCs w:val="14"/>
        </w:rPr>
        <w:t>Aşağıda gösterilmiştir.</w:t>
      </w:r>
    </w:p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KURU INCIR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KURU UZUM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SALATALIK TURŞU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Dried Figs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Raisins Sultanas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Pickled Gherkins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1,438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500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1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810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BIBER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BIBER SOSU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TURLU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Pıckled Pepper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Pepper Paste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>Mixed Pickled Veget.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136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293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145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KAPARI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SALAMURA ASMA YAPRAGI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DOMATES KURUSU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Capers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Vine Leaves in Brine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>Dried Tomatoes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9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23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15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LAHANA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ENGINAR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IZGARA PATLICAN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Pickled Cabbage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Artichoke Heart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Grilled Eggplants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5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3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3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SARIMSAK TURSU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YAPRAK SARMA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 Gok DOMATES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Garlic in Brine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Stuffed Vine Leaves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Pickled Tomatos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8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5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1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KURU KAYISI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YESIL ZEYTIN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 SOGAN TURSUSU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Driede Apricots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Gren Olives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Silver Skin Onion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3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1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1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BAMYA KONSERVE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KOZLENMI PATLICAN 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MUHT.  RECELLER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OKRA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Roasted Aubergines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 Various Jams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14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8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22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69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IZGARA KABAK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 xml:space="preserve">      LAHANA SARMA 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  <w:tc>
          <w:tcPr>
            <w:tcW w:w="1908" w:type="dxa"/>
          </w:tcPr>
          <w:p w:rsidR="00442450" w:rsidRDefault="00442450">
            <w:pPr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DOMATES DOLMA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Grilled Zucchini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990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5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Stuffed Cabbage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</w:rPr>
            </w:pPr>
            <w:r>
              <w:rPr>
                <w:rFonts w:ascii="Arial TUR" w:hAnsi="Arial TUR"/>
                <w:b/>
                <w:i/>
                <w:sz w:val="14"/>
                <w:szCs w:val="14"/>
              </w:rPr>
              <w:t xml:space="preserve">     Stuffed Tomatos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4</w:t>
            </w:r>
          </w:p>
        </w:tc>
        <w:tc>
          <w:tcPr>
            <w:tcW w:w="1990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1</w:t>
            </w:r>
          </w:p>
        </w:tc>
        <w:tc>
          <w:tcPr>
            <w:tcW w:w="1908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1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tbl>
      <w:tblPr>
        <w:tblW w:w="301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0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KAPYA DOLMA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sz w:val="14"/>
                <w:szCs w:val="14"/>
              </w:rPr>
            </w:pPr>
            <w:r>
              <w:rPr>
                <w:rFonts w:ascii="Arial TUR" w:hAnsi="Arial TUR"/>
                <w:b/>
                <w:sz w:val="14"/>
                <w:szCs w:val="14"/>
              </w:rPr>
              <w:t>(TON/YIL)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2307" w:type="dxa"/>
          </w:tcPr>
          <w:p w:rsidR="00442450" w:rsidRDefault="00442450">
            <w:pPr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  <w:p w:rsidR="00442450" w:rsidRDefault="00442450">
            <w:pPr>
              <w:pStyle w:val="Heading6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Stuffed Red Peppers</w:t>
            </w:r>
          </w:p>
          <w:p w:rsidR="00442450" w:rsidRDefault="00442450">
            <w:pPr>
              <w:jc w:val="center"/>
              <w:rPr>
                <w:rFonts w:ascii="Arial TUR" w:hAnsi="Arial TUR"/>
                <w:b/>
                <w:i/>
                <w:sz w:val="14"/>
                <w:szCs w:val="14"/>
                <w:u w:val="single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 0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2307" w:type="dxa"/>
          </w:tcPr>
          <w:p w:rsidR="00442450" w:rsidRDefault="00442450">
            <w:pPr>
              <w:ind w:right="459"/>
              <w:jc w:val="both"/>
              <w:rPr>
                <w:rFonts w:ascii="Arial TUR" w:hAnsi="Arial TUR"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color w:val="FF0000"/>
                <w:sz w:val="14"/>
                <w:szCs w:val="14"/>
              </w:rPr>
              <w:t xml:space="preserve">                      1</w:t>
            </w:r>
          </w:p>
        </w:tc>
      </w:tr>
    </w:tbl>
    <w:p w:rsidR="00442450" w:rsidRDefault="00442450">
      <w:pPr>
        <w:rPr>
          <w:rFonts w:ascii="Arial TUR" w:hAnsi="Arial TUR"/>
          <w:sz w:val="14"/>
          <w:szCs w:val="14"/>
        </w:rPr>
      </w:pPr>
    </w:p>
    <w:p w:rsidR="00442450" w:rsidRDefault="00442450">
      <w:pPr>
        <w:rPr>
          <w:rFonts w:ascii="Arial" w:hAnsi="Arial"/>
          <w:sz w:val="16"/>
          <w:szCs w:val="16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42450" w:rsidRDefault="00442450">
            <w:pPr>
              <w:jc w:val="both"/>
              <w:rPr>
                <w:rFonts w:ascii="Arial TUR" w:hAnsi="Arial TUR"/>
                <w:sz w:val="14"/>
                <w:szCs w:val="14"/>
              </w:rPr>
            </w:pPr>
            <w:r>
              <w:rPr>
                <w:rFonts w:ascii="Arial TUR" w:hAnsi="Arial TUR"/>
                <w:sz w:val="14"/>
                <w:szCs w:val="14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442450" w:rsidRDefault="00442450">
            <w:pPr>
              <w:jc w:val="both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05" w:type="dxa"/>
          </w:tcPr>
          <w:p w:rsidR="00442450" w:rsidRDefault="00442450">
            <w:pPr>
              <w:jc w:val="both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The export and import figures that  the Company realized  in the last two years  are given below.</w:t>
            </w:r>
          </w:p>
        </w:tc>
      </w:tr>
    </w:tbl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527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İthalat (YTL)</w:t>
            </w:r>
          </w:p>
        </w:tc>
        <w:tc>
          <w:tcPr>
            <w:tcW w:w="241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Maliyetler İçindeki Payı(%)</w:t>
            </w:r>
          </w:p>
        </w:tc>
        <w:tc>
          <w:tcPr>
            <w:tcW w:w="1559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İhracat (YTL)</w:t>
            </w:r>
          </w:p>
        </w:tc>
        <w:tc>
          <w:tcPr>
            <w:tcW w:w="2269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Satışlar İçindeki Payı(%)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</w:p>
        </w:tc>
        <w:tc>
          <w:tcPr>
            <w:tcW w:w="1527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Exports ($)</w:t>
            </w:r>
          </w:p>
        </w:tc>
        <w:tc>
          <w:tcPr>
            <w:tcW w:w="2269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Proportion In Sales(%)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2008</w:t>
            </w:r>
          </w:p>
        </w:tc>
        <w:tc>
          <w:tcPr>
            <w:tcW w:w="1527" w:type="dxa"/>
          </w:tcPr>
          <w:p w:rsidR="00442450" w:rsidRDefault="00442450">
            <w:pPr>
              <w:ind w:right="254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             0 YTL</w:t>
            </w:r>
          </w:p>
          <w:p w:rsidR="00442450" w:rsidRDefault="00442450">
            <w:pPr>
              <w:ind w:right="254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             0 USD</w:t>
            </w:r>
          </w:p>
        </w:tc>
        <w:tc>
          <w:tcPr>
            <w:tcW w:w="2410" w:type="dxa"/>
          </w:tcPr>
          <w:p w:rsidR="00442450" w:rsidRDefault="00442450">
            <w:pPr>
              <w:ind w:right="1104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%0</w:t>
            </w:r>
          </w:p>
        </w:tc>
        <w:tc>
          <w:tcPr>
            <w:tcW w:w="1559" w:type="dxa"/>
          </w:tcPr>
          <w:p w:rsidR="00442450" w:rsidRDefault="00442450">
            <w:pPr>
              <w:ind w:right="395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1.762.360.-TL</w:t>
            </w:r>
          </w:p>
          <w:p w:rsidR="00442450" w:rsidRDefault="00442450">
            <w:pPr>
              <w:ind w:right="395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1.272.331.USD</w:t>
            </w:r>
          </w:p>
        </w:tc>
        <w:tc>
          <w:tcPr>
            <w:tcW w:w="2268" w:type="dxa"/>
          </w:tcPr>
          <w:p w:rsidR="00442450" w:rsidRDefault="00442450">
            <w:pPr>
              <w:ind w:right="1104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%17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42450" w:rsidRDefault="00442450">
            <w:pPr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2007       </w:t>
            </w:r>
          </w:p>
        </w:tc>
        <w:tc>
          <w:tcPr>
            <w:tcW w:w="1527" w:type="dxa"/>
          </w:tcPr>
          <w:p w:rsidR="00442450" w:rsidRDefault="00442450">
            <w:pPr>
              <w:ind w:right="254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301.697 TL.</w:t>
            </w:r>
          </w:p>
          <w:p w:rsidR="00442450" w:rsidRDefault="00442450">
            <w:pPr>
              <w:ind w:right="254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317.599 USD.</w:t>
            </w:r>
          </w:p>
        </w:tc>
        <w:tc>
          <w:tcPr>
            <w:tcW w:w="2410" w:type="dxa"/>
          </w:tcPr>
          <w:p w:rsidR="00442450" w:rsidRDefault="00442450">
            <w:pPr>
              <w:ind w:right="1104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%7,18</w:t>
            </w:r>
          </w:p>
        </w:tc>
        <w:tc>
          <w:tcPr>
            <w:tcW w:w="1559" w:type="dxa"/>
          </w:tcPr>
          <w:p w:rsidR="00442450" w:rsidRDefault="00442450">
            <w:pPr>
              <w:ind w:right="395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 xml:space="preserve">  4.449,360 TL.</w:t>
            </w:r>
          </w:p>
          <w:p w:rsidR="00442450" w:rsidRDefault="00442450">
            <w:pPr>
              <w:ind w:right="395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3.564.790 USD</w:t>
            </w:r>
          </w:p>
        </w:tc>
        <w:tc>
          <w:tcPr>
            <w:tcW w:w="2268" w:type="dxa"/>
          </w:tcPr>
          <w:p w:rsidR="00442450" w:rsidRDefault="00442450">
            <w:pPr>
              <w:ind w:right="1104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%56,05</w:t>
            </w:r>
          </w:p>
        </w:tc>
      </w:tr>
    </w:tbl>
    <w:p w:rsidR="00442450" w:rsidRDefault="00442450">
      <w:pPr>
        <w:rPr>
          <w:rFonts w:ascii="Arial" w:hAnsi="Arial"/>
          <w:b/>
          <w:sz w:val="18"/>
          <w:szCs w:val="18"/>
          <w:u w:val="single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442450" w:rsidRDefault="00442450">
            <w:pPr>
              <w:jc w:val="both"/>
              <w:rPr>
                <w:rFonts w:ascii="Arial TUR" w:hAnsi="Arial TUR"/>
                <w:sz w:val="14"/>
                <w:szCs w:val="14"/>
              </w:rPr>
            </w:pPr>
            <w:r>
              <w:rPr>
                <w:rFonts w:ascii="Arial TUR" w:hAnsi="Arial TUR"/>
                <w:sz w:val="14"/>
                <w:szCs w:val="14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442450" w:rsidRDefault="00442450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84" w:type="dxa"/>
          </w:tcPr>
          <w:p w:rsidR="00442450" w:rsidRDefault="00442450">
            <w:pPr>
              <w:jc w:val="both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The on-going investments and projects of the Company are given below.</w:t>
            </w:r>
          </w:p>
        </w:tc>
      </w:tr>
    </w:tbl>
    <w:p w:rsidR="00442450" w:rsidRDefault="00442450">
      <w:pPr>
        <w:rPr>
          <w:sz w:val="14"/>
          <w:szCs w:val="14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203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Başlangıç-Bitiş Tarihleri</w:t>
            </w:r>
          </w:p>
        </w:tc>
        <w:tc>
          <w:tcPr>
            <w:tcW w:w="2214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Yatırım Tutarı-</w:t>
            </w:r>
          </w:p>
        </w:tc>
        <w:tc>
          <w:tcPr>
            <w:tcW w:w="1843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Gerçekleşen Tutar -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Devam Eden Yatırımlar</w:t>
            </w:r>
          </w:p>
        </w:tc>
        <w:tc>
          <w:tcPr>
            <w:tcW w:w="203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</w:rPr>
              <w:t>Beginning Date -</w:t>
            </w:r>
          </w:p>
        </w:tc>
        <w:tc>
          <w:tcPr>
            <w:tcW w:w="2214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</w:rPr>
              <w:t>Estimated Inv. Amount</w:t>
            </w:r>
          </w:p>
        </w:tc>
        <w:tc>
          <w:tcPr>
            <w:tcW w:w="1843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</w:rPr>
              <w:t xml:space="preserve">Realized Part of Inv. 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(YTL)</w:t>
            </w:r>
          </w:p>
        </w:tc>
        <w:tc>
          <w:tcPr>
            <w:tcW w:w="1843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(YTL)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rPr>
                <w:rFonts w:ascii="Arial TUR" w:hAnsi="Arial TUR"/>
                <w:i/>
                <w:color w:val="FF0000"/>
                <w:sz w:val="14"/>
                <w:szCs w:val="14"/>
              </w:rPr>
            </w:pPr>
            <w:r>
              <w:rPr>
                <w:rFonts w:ascii="Arial TUR" w:hAnsi="Arial TUR"/>
                <w:i/>
                <w:color w:val="FF0000"/>
                <w:sz w:val="14"/>
                <w:szCs w:val="14"/>
              </w:rPr>
              <w:t>Y O K T U R</w:t>
            </w:r>
          </w:p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043" w:type="dxa"/>
          </w:tcPr>
          <w:p w:rsidR="00442450" w:rsidRDefault="00442450">
            <w:pPr>
              <w:ind w:right="312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09" w:type="dxa"/>
          </w:tcPr>
          <w:p w:rsidR="00442450" w:rsidRDefault="00442450">
            <w:pPr>
              <w:ind w:right="82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</w:tcPr>
          <w:p w:rsidR="00442450" w:rsidRDefault="00442450">
            <w:pPr>
              <w:ind w:right="53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Y O K T U R</w:t>
            </w:r>
          </w:p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</w:p>
        </w:tc>
        <w:tc>
          <w:tcPr>
            <w:tcW w:w="2043" w:type="dxa"/>
          </w:tcPr>
          <w:p w:rsidR="00442450" w:rsidRDefault="00442450">
            <w:pPr>
              <w:ind w:right="312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09" w:type="dxa"/>
          </w:tcPr>
          <w:p w:rsidR="00442450" w:rsidRDefault="00442450">
            <w:pPr>
              <w:ind w:right="82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</w:tcPr>
          <w:p w:rsidR="00442450" w:rsidRDefault="00442450">
            <w:pPr>
              <w:ind w:right="53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42450" w:rsidRDefault="00442450">
            <w:pPr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Y O K T U R</w:t>
            </w:r>
          </w:p>
        </w:tc>
        <w:tc>
          <w:tcPr>
            <w:tcW w:w="2043" w:type="dxa"/>
          </w:tcPr>
          <w:p w:rsidR="00442450" w:rsidRDefault="00442450">
            <w:pPr>
              <w:ind w:right="312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09" w:type="dxa"/>
          </w:tcPr>
          <w:p w:rsidR="00442450" w:rsidRDefault="00442450">
            <w:pPr>
              <w:ind w:right="820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</w:tcPr>
          <w:p w:rsidR="00442450" w:rsidRDefault="00442450">
            <w:pPr>
              <w:ind w:right="53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</w:tbl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42450" w:rsidRDefault="00442450">
            <w:pPr>
              <w:jc w:val="both"/>
              <w:rPr>
                <w:rFonts w:ascii="Arial TUR" w:hAnsi="Arial TUR"/>
                <w:sz w:val="14"/>
                <w:szCs w:val="14"/>
              </w:rPr>
            </w:pPr>
            <w:r>
              <w:rPr>
                <w:rFonts w:ascii="Arial TUR" w:hAnsi="Arial TUR"/>
                <w:sz w:val="14"/>
                <w:szCs w:val="14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42450" w:rsidRDefault="00442450">
            <w:pPr>
              <w:jc w:val="both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05" w:type="dxa"/>
          </w:tcPr>
          <w:p w:rsidR="00442450" w:rsidRDefault="00442450">
            <w:pPr>
              <w:jc w:val="both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The Company's main participations and  its portion in their  equity capital are shown below.</w:t>
            </w:r>
          </w:p>
        </w:tc>
      </w:tr>
    </w:tbl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İştirakler</w:t>
            </w:r>
          </w:p>
        </w:tc>
        <w:tc>
          <w:tcPr>
            <w:tcW w:w="2304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İştirak Sermayesi</w:t>
            </w:r>
          </w:p>
        </w:tc>
        <w:tc>
          <w:tcPr>
            <w:tcW w:w="2338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İştirak Payı 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Participation(%)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SEL ENERJI ve DAĞITIM A.S.</w:t>
            </w:r>
          </w:p>
        </w:tc>
        <w:tc>
          <w:tcPr>
            <w:tcW w:w="2299" w:type="dxa"/>
          </w:tcPr>
          <w:p w:rsidR="00442450" w:rsidRDefault="00442450">
            <w:pPr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1.980.000.-TL</w:t>
            </w:r>
          </w:p>
        </w:tc>
        <w:tc>
          <w:tcPr>
            <w:tcW w:w="2342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%99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99" w:type="dxa"/>
          </w:tcPr>
          <w:p w:rsidR="00442450" w:rsidRDefault="00442450">
            <w:pPr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YTL</w:t>
            </w:r>
          </w:p>
        </w:tc>
        <w:tc>
          <w:tcPr>
            <w:tcW w:w="2342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99" w:type="dxa"/>
          </w:tcPr>
          <w:p w:rsidR="00442450" w:rsidRDefault="00442450">
            <w:pPr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YTL</w:t>
            </w:r>
          </w:p>
        </w:tc>
        <w:tc>
          <w:tcPr>
            <w:tcW w:w="2342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2299" w:type="dxa"/>
          </w:tcPr>
          <w:p w:rsidR="00442450" w:rsidRDefault="00442450">
            <w:pPr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YTL</w:t>
            </w:r>
          </w:p>
        </w:tc>
        <w:tc>
          <w:tcPr>
            <w:tcW w:w="2342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</w:tr>
    </w:tbl>
    <w:p w:rsidR="00442450" w:rsidRDefault="00442450">
      <w:pPr>
        <w:rPr>
          <w:rFonts w:ascii="Arial TUR" w:hAnsi="Arial TUR"/>
          <w:b/>
          <w:i/>
          <w:color w:val="FF0000"/>
          <w:sz w:val="18"/>
          <w:szCs w:val="18"/>
          <w:u w:val="single"/>
        </w:rPr>
      </w:pPr>
    </w:p>
    <w:p w:rsidR="00442450" w:rsidRDefault="00442450">
      <w:pPr>
        <w:rPr>
          <w:rFonts w:ascii="Arial" w:hAnsi="Arial"/>
          <w:color w:val="FF0000"/>
          <w:sz w:val="14"/>
          <w:szCs w:val="14"/>
        </w:rPr>
      </w:pPr>
    </w:p>
    <w:p w:rsidR="00442450" w:rsidRDefault="00442450">
      <w:pPr>
        <w:rPr>
          <w:rFonts w:ascii="Arial" w:hAnsi="Arial"/>
          <w:color w:val="FF0000"/>
          <w:sz w:val="14"/>
          <w:szCs w:val="14"/>
        </w:rPr>
      </w:pPr>
    </w:p>
    <w:p w:rsidR="00442450" w:rsidRDefault="00442450">
      <w:pPr>
        <w:rPr>
          <w:rFonts w:ascii="Arial" w:hAnsi="Arial"/>
          <w:color w:val="FF0000"/>
          <w:sz w:val="14"/>
          <w:szCs w:val="1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42450" w:rsidRDefault="00442450">
            <w:pPr>
              <w:jc w:val="both"/>
              <w:rPr>
                <w:rFonts w:ascii="Arial TUR" w:hAnsi="Arial TUR"/>
                <w:sz w:val="14"/>
                <w:szCs w:val="14"/>
              </w:rPr>
            </w:pPr>
            <w:r>
              <w:rPr>
                <w:rFonts w:ascii="Arial TUR" w:hAnsi="Arial TUR"/>
                <w:sz w:val="14"/>
                <w:szCs w:val="14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42450" w:rsidRDefault="00442450">
            <w:pPr>
              <w:jc w:val="both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05" w:type="dxa"/>
          </w:tcPr>
          <w:p w:rsidR="00442450" w:rsidRDefault="00442450">
            <w:pPr>
              <w:jc w:val="both"/>
              <w:rPr>
                <w:rFonts w:ascii="Arial" w:hAnsi="Arial"/>
                <w:i/>
                <w:sz w:val="14"/>
                <w:szCs w:val="14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 xml:space="preserve"> The main shareholders and their participations in the equity capital are shown below.</w:t>
            </w:r>
          </w:p>
        </w:tc>
      </w:tr>
    </w:tbl>
    <w:p w:rsidR="00442450" w:rsidRDefault="00442450">
      <w:pPr>
        <w:rPr>
          <w:rFonts w:ascii="Arial" w:hAnsi="Arial"/>
          <w:sz w:val="14"/>
          <w:szCs w:val="1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42450" w:rsidRDefault="00442450">
            <w:pPr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Ortak Ünvanı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color w:val="000000"/>
                <w:sz w:val="14"/>
                <w:szCs w:val="14"/>
              </w:rPr>
              <w:t>Tutar (YTL)</w:t>
            </w:r>
          </w:p>
        </w:tc>
        <w:tc>
          <w:tcPr>
            <w:tcW w:w="2410" w:type="dxa"/>
          </w:tcPr>
          <w:p w:rsidR="00442450" w:rsidRDefault="00442450">
            <w:pPr>
              <w:jc w:val="center"/>
              <w:rPr>
                <w:rFonts w:ascii="Arial TUR" w:hAnsi="Arial TUR"/>
                <w:b/>
                <w:color w:val="000000"/>
                <w:sz w:val="14"/>
                <w:szCs w:val="14"/>
              </w:rPr>
            </w:pPr>
            <w:r>
              <w:rPr>
                <w:rFonts w:ascii="Arial TUR" w:hAnsi="Arial TUR"/>
                <w:b/>
                <w:color w:val="000000"/>
                <w:sz w:val="14"/>
                <w:szCs w:val="14"/>
              </w:rPr>
              <w:t>Sermaye Payı (%)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42450" w:rsidRDefault="00442450">
            <w:pP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42450" w:rsidRDefault="00442450">
            <w:pPr>
              <w:jc w:val="center"/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4"/>
                <w:szCs w:val="14"/>
                <w:u w:val="single"/>
              </w:rPr>
              <w:t>Share In Capital(%)</w:t>
            </w:r>
          </w:p>
        </w:tc>
      </w:tr>
    </w:tbl>
    <w:p w:rsidR="00442450" w:rsidRDefault="00442450">
      <w:pPr>
        <w:rPr>
          <w:sz w:val="18"/>
          <w:szCs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424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1-ELIYA ALHARAL(ISRAEL OGLU)</w:t>
            </w:r>
          </w:p>
        </w:tc>
        <w:tc>
          <w:tcPr>
            <w:tcW w:w="1892" w:type="dxa"/>
          </w:tcPr>
          <w:p w:rsidR="00442450" w:rsidRDefault="00442450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165.997,87 TL</w:t>
            </w:r>
          </w:p>
        </w:tc>
        <w:tc>
          <w:tcPr>
            <w:tcW w:w="2410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%59,28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2-ELIYA ALHARAL(VITALI OGLU)</w:t>
            </w:r>
          </w:p>
        </w:tc>
        <w:tc>
          <w:tcPr>
            <w:tcW w:w="1892" w:type="dxa"/>
          </w:tcPr>
          <w:p w:rsidR="00442450" w:rsidRDefault="00442450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48.001,06 TL</w:t>
            </w:r>
          </w:p>
        </w:tc>
        <w:tc>
          <w:tcPr>
            <w:tcW w:w="2410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%17,14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3-VITTORIO FRANCO</w:t>
            </w:r>
          </w:p>
        </w:tc>
        <w:tc>
          <w:tcPr>
            <w:tcW w:w="1892" w:type="dxa"/>
          </w:tcPr>
          <w:p w:rsidR="00442450" w:rsidRDefault="00442450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48.000.-TL</w:t>
            </w:r>
          </w:p>
        </w:tc>
        <w:tc>
          <w:tcPr>
            <w:tcW w:w="2410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%17,14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4-TIMURHAN BERKHAN</w:t>
            </w:r>
          </w:p>
        </w:tc>
        <w:tc>
          <w:tcPr>
            <w:tcW w:w="1892" w:type="dxa"/>
          </w:tcPr>
          <w:p w:rsidR="00442450" w:rsidRDefault="00442450">
            <w:pPr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18.000.-TL</w:t>
            </w:r>
          </w:p>
        </w:tc>
        <w:tc>
          <w:tcPr>
            <w:tcW w:w="2410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%6,43</w:t>
            </w:r>
          </w:p>
        </w:tc>
      </w:tr>
      <w:tr w:rsidR="0044245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2450" w:rsidRDefault="00442450">
            <w:pPr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5-SUZY ALHARAL</w:t>
            </w:r>
          </w:p>
        </w:tc>
        <w:tc>
          <w:tcPr>
            <w:tcW w:w="1892" w:type="dxa"/>
          </w:tcPr>
          <w:p w:rsidR="00442450" w:rsidRDefault="00442450">
            <w:pPr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color w:val="000000"/>
                <w:sz w:val="14"/>
                <w:szCs w:val="14"/>
              </w:rPr>
              <w:t>1,06 TL</w:t>
            </w:r>
          </w:p>
        </w:tc>
        <w:tc>
          <w:tcPr>
            <w:tcW w:w="2410" w:type="dxa"/>
          </w:tcPr>
          <w:p w:rsidR="00442450" w:rsidRDefault="00442450">
            <w:pPr>
              <w:ind w:right="1103"/>
              <w:jc w:val="right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/>
                <w:color w:val="000000"/>
                <w:sz w:val="14"/>
                <w:szCs w:val="14"/>
              </w:rPr>
              <w:t>%0,04</w:t>
            </w:r>
          </w:p>
        </w:tc>
      </w:tr>
    </w:tbl>
    <w:p w:rsidR="00442450" w:rsidRDefault="00442450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        </w:t>
      </w:r>
    </w:p>
    <w:p w:rsidR="00442450" w:rsidRDefault="00442450">
      <w:pPr>
        <w:jc w:val="both"/>
        <w:rPr>
          <w:rFonts w:ascii="Arial" w:hAnsi="Arial"/>
          <w:sz w:val="16"/>
          <w:szCs w:val="16"/>
        </w:rPr>
      </w:pPr>
    </w:p>
    <w:p w:rsidR="00442450" w:rsidRDefault="00442450">
      <w:pPr>
        <w:jc w:val="both"/>
        <w:rPr>
          <w:rFonts w:ascii="Arial" w:hAnsi="Arial"/>
          <w:sz w:val="16"/>
          <w:szCs w:val="16"/>
        </w:rPr>
      </w:pPr>
    </w:p>
    <w:p w:rsidR="00442450" w:rsidRDefault="00442450">
      <w:pPr>
        <w:jc w:val="both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>DIĞER ORTAKLAR (halka acık kısmı)</w:t>
      </w:r>
    </w:p>
    <w:p w:rsidR="00442450" w:rsidRDefault="00442450">
      <w:pPr>
        <w:pStyle w:val="Heading7"/>
        <w:rPr>
          <w:sz w:val="18"/>
          <w:szCs w:val="18"/>
        </w:rPr>
      </w:pPr>
      <w:r>
        <w:rPr>
          <w:sz w:val="18"/>
          <w:szCs w:val="18"/>
        </w:rPr>
        <w:t>Ortak unvanı                                                                                 Tutar              Sermaye Payı</w:t>
      </w:r>
    </w:p>
    <w:p w:rsidR="00442450" w:rsidRDefault="00442450">
      <w:pPr>
        <w:pStyle w:val="Heading7"/>
        <w:rPr>
          <w:sz w:val="18"/>
          <w:szCs w:val="18"/>
        </w:rPr>
      </w:pPr>
      <w:r>
        <w:rPr>
          <w:sz w:val="18"/>
          <w:szCs w:val="18"/>
        </w:rPr>
        <w:t>Share Holders                                                                           Amount     Share In Capital</w:t>
      </w:r>
    </w:p>
    <w:p w:rsidR="00442450" w:rsidRDefault="00442450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DOLASIMDAKI (B) GRUBU HAMİLİNE  YAZILI IMTIYAZSIZ HISSELER : 21.037.786.-TL         %98</w:t>
      </w:r>
    </w:p>
    <w:p w:rsidR="00442450" w:rsidRDefault="00442450">
      <w:pPr>
        <w:jc w:val="both"/>
        <w:rPr>
          <w:sz w:val="18"/>
          <w:szCs w:val="18"/>
        </w:rPr>
      </w:pPr>
    </w:p>
    <w:p w:rsidR="00442450" w:rsidRDefault="00442450">
      <w:pPr>
        <w:jc w:val="both"/>
        <w:rPr>
          <w:sz w:val="18"/>
          <w:szCs w:val="18"/>
        </w:rPr>
      </w:pPr>
    </w:p>
    <w:sectPr w:rsidR="0044245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085"/>
    <w:rsid w:val="00442450"/>
    <w:rsid w:val="00B51085"/>
    <w:rsid w:val="00D0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641B8-8529-4444-9052-E2C2E46A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TUR" w:hAnsi="Arial TUR"/>
      <w:b/>
      <w:i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TUR" w:hAnsi="Arial TUR"/>
      <w:b/>
      <w:i/>
      <w:sz w:val="1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b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eastAsia="Arial Unicode MS"/>
      <w:b/>
      <w:sz w:val="18"/>
      <w:szCs w:val="22"/>
      <w:lang w:val="de-D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eastAsia="Arial Unicode MS"/>
      <w:b/>
      <w:sz w:val="16"/>
      <w:szCs w:val="22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elcukfood.com" TargetMode="External"/><Relationship Id="rId5" Type="http://schemas.openxmlformats.org/officeDocument/2006/relationships/hyperlink" Target="mailto:Vitali.franco@selcukfood.com" TargetMode="External"/><Relationship Id="rId4" Type="http://schemas.openxmlformats.org/officeDocument/2006/relationships/hyperlink" Target="mailto:canok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9257</CharactersWithSpaces>
  <SharedDoc>false</SharedDoc>
  <HLinks>
    <vt:vector size="18" baseType="variant">
      <vt:variant>
        <vt:i4>4522089</vt:i4>
      </vt:variant>
      <vt:variant>
        <vt:i4>6</vt:i4>
      </vt:variant>
      <vt:variant>
        <vt:i4>0</vt:i4>
      </vt:variant>
      <vt:variant>
        <vt:i4>5</vt:i4>
      </vt:variant>
      <vt:variant>
        <vt:lpwstr>mailto:info@selcukfood.com</vt:lpwstr>
      </vt:variant>
      <vt:variant>
        <vt:lpwstr/>
      </vt:variant>
      <vt:variant>
        <vt:i4>7536650</vt:i4>
      </vt:variant>
      <vt:variant>
        <vt:i4>3</vt:i4>
      </vt:variant>
      <vt:variant>
        <vt:i4>0</vt:i4>
      </vt:variant>
      <vt:variant>
        <vt:i4>5</vt:i4>
      </vt:variant>
      <vt:variant>
        <vt:lpwstr>mailto:Vitali.franco@selcukfood.com</vt:lpwstr>
      </vt:variant>
      <vt:variant>
        <vt:lpwstr/>
      </vt:variant>
      <vt:variant>
        <vt:i4>6291536</vt:i4>
      </vt:variant>
      <vt:variant>
        <vt:i4>0</vt:i4>
      </vt:variant>
      <vt:variant>
        <vt:i4>0</vt:i4>
      </vt:variant>
      <vt:variant>
        <vt:i4>5</vt:i4>
      </vt:variant>
      <vt:variant>
        <vt:lpwstr>mailto:canoksan@gmail.com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2009-05-28T20:51:00Z</cp:lastPrinted>
  <dcterms:created xsi:type="dcterms:W3CDTF">2022-09-01T21:52:00Z</dcterms:created>
  <dcterms:modified xsi:type="dcterms:W3CDTF">2022-09-01T21:52:00Z</dcterms:modified>
</cp:coreProperties>
</file>