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7B14" w14:textId="77777777" w:rsidR="00337707" w:rsidRDefault="00337707">
      <w:pPr>
        <w:rPr>
          <w:rFonts w:ascii="Arial" w:hAnsi="Arial"/>
          <w:sz w:val="18"/>
        </w:rPr>
      </w:pPr>
    </w:p>
    <w:tbl>
      <w:tblPr>
        <w:tblpPr w:leftFromText="141" w:rightFromText="141" w:vertAnchor="text" w:horzAnchor="margin" w:tblpY="-45"/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B24E1" w14:paraId="383C694D" w14:textId="77777777" w:rsidTr="008B24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79B23" w14:textId="77777777" w:rsidR="008B24E1" w:rsidRDefault="008B24E1" w:rsidP="008B24E1">
            <w:pPr>
              <w:pStyle w:val="Heading2"/>
            </w:pPr>
          </w:p>
          <w:p w14:paraId="4ED764A2" w14:textId="77777777" w:rsidR="008B24E1" w:rsidRDefault="008B24E1" w:rsidP="008B24E1">
            <w:pPr>
              <w:pStyle w:val="Heading2"/>
            </w:pPr>
            <w:r>
              <w:t xml:space="preserve">TÜRK TUBORG BİRA VE MALT SANAYİİ A.Ş. </w:t>
            </w:r>
          </w:p>
        </w:tc>
      </w:tr>
    </w:tbl>
    <w:p w14:paraId="00A08FA2" w14:textId="77777777" w:rsidR="008B24E1" w:rsidRDefault="008B24E1">
      <w:pPr>
        <w:rPr>
          <w:rFonts w:ascii="Arial" w:hAnsi="Arial"/>
          <w:sz w:val="18"/>
        </w:rPr>
      </w:pPr>
    </w:p>
    <w:p w14:paraId="2AB2F978" w14:textId="77777777" w:rsidR="00C37AA9" w:rsidRDefault="00C37AA9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7F65A4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192C3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3C2F59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557B3D" w14:textId="77777777" w:rsidR="009E645C" w:rsidRPr="009E645C" w:rsidRDefault="00337707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44CC0">
              <w:rPr>
                <w:rFonts w:ascii="Arial" w:hAnsi="Arial"/>
                <w:sz w:val="16"/>
              </w:rPr>
              <w:t>15.07.1967</w:t>
            </w:r>
          </w:p>
        </w:tc>
      </w:tr>
      <w:tr w:rsidR="009E645C" w14:paraId="069FA8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5D39A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087A66B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C304E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06C34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11D72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6577DA4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FD6082" w14:textId="77777777" w:rsidR="009E645C" w:rsidRPr="009E645C" w:rsidRDefault="003377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İMALATI</w:t>
            </w:r>
          </w:p>
        </w:tc>
      </w:tr>
      <w:tr w:rsidR="009E645C" w14:paraId="1E7A88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17408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11363A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E27A4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40FD0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DE2BF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F4944E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E4FECD" w14:textId="77777777" w:rsidR="009E645C" w:rsidRPr="009E645C" w:rsidRDefault="003377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</w:t>
            </w:r>
          </w:p>
        </w:tc>
      </w:tr>
      <w:tr w:rsidR="009E645C" w14:paraId="441D89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C7F3C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AE0ACC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52308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CC365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35E1B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A212FD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34A5A4" w14:textId="77777777" w:rsidR="009E645C" w:rsidRPr="009E645C" w:rsidRDefault="0033770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</w:t>
            </w:r>
          </w:p>
        </w:tc>
      </w:tr>
      <w:tr w:rsidR="009E645C" w14:paraId="137ED7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1274A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211BBD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5F7E58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562903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0AFD7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4AA3EE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3C161D" w14:textId="77777777" w:rsidR="009E645C" w:rsidRPr="008027DB" w:rsidRDefault="00C37AA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BOTTLING COMPANY</w:t>
            </w:r>
            <w:r w:rsidR="00700361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</w:tr>
      <w:tr w:rsidR="009E645C" w14:paraId="616046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6972A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E60A94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4B6B4D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DAMLA TOLGA BİROL - CEO</w:t>
            </w:r>
          </w:p>
        </w:tc>
      </w:tr>
      <w:tr w:rsidR="009E645C" w14:paraId="6ED772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8290A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CF3AA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E5040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DA51B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49E3F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FBA964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22FF34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RONİ KOBROVSKY – YÖNETİM KURULU BAŞKANI</w:t>
            </w:r>
          </w:p>
        </w:tc>
      </w:tr>
      <w:tr w:rsidR="009E645C" w14:paraId="4FCC62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122F6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EB23AA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80A1CF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JOAV ASHER NACHS</w:t>
            </w:r>
            <w:r w:rsidR="00D47588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ON – YÖNETİM KURULU BAŞKAN VEKİLİ</w:t>
            </w:r>
          </w:p>
        </w:tc>
      </w:tr>
      <w:tr w:rsidR="009E645C" w14:paraId="223D03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E5327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9CCF18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5B28E6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SHLOMO GRAZIANI – YÖNETİM KURULU ÜYESİ</w:t>
            </w:r>
          </w:p>
        </w:tc>
      </w:tr>
      <w:tr w:rsidR="009E645C" w14:paraId="0794C0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C4E04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0DD826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E06523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BENJAMIN HAIM ROTENBERG – YÖNETİM KURULU ÜYESİ</w:t>
            </w:r>
          </w:p>
        </w:tc>
      </w:tr>
      <w:tr w:rsidR="009E645C" w14:paraId="61E6A0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AF0DA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6AB6A6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1CD36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34D11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A68F8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BDD24E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6DDCA8B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41AB15" w14:textId="77777777" w:rsidR="009E645C" w:rsidRPr="009E645C" w:rsidRDefault="00D475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56247F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A289C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C8C181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258627A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AC8CD6" w14:textId="77777777" w:rsidR="00793DFB" w:rsidRDefault="00793DFB" w:rsidP="00793DF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EMİN LÜTFÜ PÖGE – MALİ İŞLER DİREKTÖRÜ</w:t>
            </w:r>
          </w:p>
          <w:p w14:paraId="44A3ACAF" w14:textId="77777777" w:rsidR="009E645C" w:rsidRPr="009E645C" w:rsidRDefault="00793DFB" w:rsidP="00793DF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lutfu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poge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turktuborg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 w14:paraId="6A7DE8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31C31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D1710B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8E92CD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6B5289" w14:textId="77777777" w:rsidR="009E645C" w:rsidRDefault="00793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EMİN LÜTFÜ PÖGE – MALİ İŞLER DİREKTÖRÜ</w:t>
            </w:r>
          </w:p>
          <w:p w14:paraId="444A1E6C" w14:textId="77777777" w:rsidR="00793DFB" w:rsidRPr="009E645C" w:rsidRDefault="00793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lutfu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poge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turktuborg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 w14:paraId="07C6E4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3E299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ACED1F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599C1E" w14:textId="77777777" w:rsidR="009E645C" w:rsidRPr="009E645C" w:rsidRDefault="00D475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39D1AC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47EF4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6B402B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D9D51E" w14:textId="77777777" w:rsidR="009E645C" w:rsidRPr="009E645C" w:rsidRDefault="00D475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54AFB7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C710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EDA0D0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33CF97" w14:textId="77777777" w:rsidR="009E645C" w:rsidRPr="009E645C" w:rsidRDefault="00D475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024CF3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14670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DC29F7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6D4DC2" w14:textId="77777777" w:rsidR="009E645C" w:rsidRPr="009E645C" w:rsidRDefault="003377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0.232.399 20 00</w:t>
            </w:r>
          </w:p>
        </w:tc>
      </w:tr>
      <w:tr w:rsidR="009E645C" w14:paraId="1C6B89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42E6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A46187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256A4B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716D5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8C8D4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F15C7A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199DF44" w14:textId="77777777" w:rsidR="009E645C" w:rsidRPr="009E645C" w:rsidRDefault="003377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0.232.436 19 05</w:t>
            </w:r>
          </w:p>
        </w:tc>
      </w:tr>
      <w:tr w:rsidR="009E645C" w14:paraId="0B3FDD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14BF6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0FF1AD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B63C9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CEF83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2DC77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34AC61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9E960F" w14:textId="77777777" w:rsidR="009E645C" w:rsidRPr="009E645C" w:rsidRDefault="00C37AA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turktuborg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 w14:paraId="00F0AF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8F25F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DAFF10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BFAA30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1752EA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99212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999FF7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EAF200" w14:textId="77777777" w:rsidR="009E645C" w:rsidRPr="009E645C" w:rsidRDefault="00D475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09627B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EE2EBD" w14:textId="77777777" w:rsidR="009E645C" w:rsidRPr="00560EC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0ECA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683EE90" w14:textId="77777777" w:rsidR="009E645C" w:rsidRPr="00560EC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60EC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63E559" w14:textId="77777777" w:rsidR="009E645C" w:rsidRPr="009E645C" w:rsidRDefault="00A00B9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60ECA"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 w:rsidRPr="00560ECA"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 w:rsidR="00560ECA" w:rsidRPr="00560ECA">
              <w:rPr>
                <w:rFonts w:ascii="Arial" w:hAnsi="Arial" w:cs="Arial"/>
                <w:color w:val="000000"/>
                <w:sz w:val="16"/>
                <w:szCs w:val="16"/>
              </w:rPr>
              <w:t>turktuborg</w:t>
            </w:r>
            <w:proofErr w:type="spellEnd"/>
            <w:r w:rsidR="00560ECA" w:rsidRPr="00560ECA"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14:paraId="29E7E5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3318E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D4EEB5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77A78D3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E1A004" w14:textId="77777777" w:rsidR="00515885" w:rsidRPr="0051588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sz w:val="16"/>
                <w:szCs w:val="16"/>
                <w:lang w:eastAsia="zh-CN"/>
              </w:rPr>
              <w:t>8</w:t>
            </w: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  <w:r w:rsidRPr="00515885"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MEMUR + 10</w:t>
            </w: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8</w:t>
            </w:r>
            <w:r w:rsidRPr="00515885"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İŞÇİ</w:t>
            </w:r>
            <w:r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- 2008</w:t>
            </w:r>
          </w:p>
          <w:p w14:paraId="77C4B143" w14:textId="77777777" w:rsidR="00700361" w:rsidRPr="00700361" w:rsidRDefault="00700361" w:rsidP="00700361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700361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77</w:t>
            </w:r>
            <w:r w:rsidRPr="00700361"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MEMUR + </w:t>
            </w:r>
            <w:r w:rsidRPr="00700361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110</w:t>
            </w:r>
            <w:r w:rsidRPr="00700361"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İŞÇİ</w:t>
            </w:r>
            <w:r>
              <w:rPr>
                <w:rFonts w:ascii="Arial" w:eastAsia="SimSun" w:hAnsi="Arial" w:cs="Arial"/>
                <w:sz w:val="16"/>
                <w:szCs w:val="16"/>
                <w:lang w:eastAsia="zh-CN"/>
              </w:rPr>
              <w:t xml:space="preserve"> - MEVCUT</w:t>
            </w:r>
          </w:p>
          <w:p w14:paraId="4FD14243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F1CB2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E4EE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D6F99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33179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3A264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FD9BF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3E540AB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2D22F2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4D90">
              <w:rPr>
                <w:rFonts w:ascii="Arial" w:eastAsia="SimSun" w:hAnsi="Arial" w:cs="Arial"/>
                <w:bCs/>
                <w:sz w:val="16"/>
                <w:szCs w:val="16"/>
              </w:rPr>
              <w:t>01.09.2007–31.08.2009</w:t>
            </w:r>
          </w:p>
        </w:tc>
      </w:tr>
      <w:tr w:rsidR="009E645C" w14:paraId="48ADAD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F35A2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DD6589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12860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FBC54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D520D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058E23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CEC4914" w14:textId="77777777" w:rsidR="009E645C" w:rsidRPr="00C37AA9" w:rsidRDefault="00C37AA9" w:rsidP="009E645C">
            <w:pPr>
              <w:rPr>
                <w:rFonts w:ascii="Arial" w:eastAsia="SimSun" w:hAnsi="Arial" w:cs="Arial"/>
                <w:bCs/>
                <w:sz w:val="16"/>
                <w:szCs w:val="16"/>
              </w:rPr>
            </w:pPr>
            <w:r w:rsidRPr="00994D90">
              <w:rPr>
                <w:rFonts w:ascii="Arial" w:eastAsia="SimSun" w:hAnsi="Arial" w:cs="Arial"/>
                <w:bCs/>
                <w:sz w:val="16"/>
                <w:szCs w:val="16"/>
              </w:rPr>
              <w:t>TEK-GIDA İŞ SENDİKASI</w:t>
            </w:r>
          </w:p>
        </w:tc>
      </w:tr>
      <w:tr w:rsidR="009E645C" w14:paraId="33335C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14534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31CAE86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42F16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30638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79056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1D1960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075D201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E645C" w14:paraId="7CC643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A1DDD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CC91A2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FD7D8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84535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1640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F362B4A" w14:textId="77777777" w:rsidR="009E645C" w:rsidRPr="00C37AA9" w:rsidRDefault="009E645C" w:rsidP="009E645C">
            <w:pPr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C37AA9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27A72C" w14:textId="77777777" w:rsidR="009E645C" w:rsidRPr="00C37AA9" w:rsidRDefault="00C37AA9" w:rsidP="009E645C">
            <w:pPr>
              <w:pStyle w:val="Heading1"/>
              <w:rPr>
                <w:rFonts w:eastAsia="SimSun" w:cs="Arial"/>
                <w:bCs/>
                <w:i w:val="0"/>
                <w:color w:val="auto"/>
                <w:szCs w:val="16"/>
                <w:lang w:val="tr-TR"/>
              </w:rPr>
            </w:pPr>
            <w:r w:rsidRPr="00C37AA9">
              <w:rPr>
                <w:rFonts w:eastAsia="SimSun" w:cs="Arial"/>
                <w:bCs/>
                <w:i w:val="0"/>
                <w:color w:val="auto"/>
                <w:szCs w:val="16"/>
                <w:lang w:val="tr-TR"/>
              </w:rPr>
              <w:t>400.000.000 - TL</w:t>
            </w:r>
            <w:r w:rsidR="009E645C" w:rsidRPr="00C37AA9">
              <w:rPr>
                <w:rFonts w:eastAsia="SimSun" w:cs="Arial"/>
                <w:bCs/>
                <w:i w:val="0"/>
                <w:color w:val="auto"/>
                <w:szCs w:val="16"/>
                <w:lang w:val="tr-TR"/>
              </w:rPr>
              <w:t xml:space="preserve"> </w:t>
            </w:r>
          </w:p>
        </w:tc>
      </w:tr>
      <w:tr w:rsidR="009E645C" w14:paraId="45DA80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1E71E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504A1D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C125F9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215EDB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8AF20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F752A4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E2BC4D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99.971.560 - TL</w:t>
            </w:r>
          </w:p>
        </w:tc>
      </w:tr>
      <w:tr w:rsidR="009E645C" w14:paraId="6112C9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0EC54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4B3EFA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FD4A2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BC725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D1E5AC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1764D00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8E5107" w14:textId="77777777" w:rsidR="009E645C" w:rsidRPr="009E645C" w:rsidRDefault="00C37AA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9E645C" w14:paraId="167D26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05D6C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750D4B2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0A417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22EDD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465A6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80698F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268E54" w14:textId="77777777" w:rsidR="009E645C" w:rsidRPr="009E645C" w:rsidRDefault="00C37AA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479867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E6A9D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E0F397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1C23D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CB5ECC9" w14:textId="77777777" w:rsidR="00941AD3" w:rsidRDefault="00941AD3">
      <w:pPr>
        <w:rPr>
          <w:rFonts w:ascii="Arial" w:hAnsi="Arial"/>
          <w:sz w:val="16"/>
        </w:rPr>
      </w:pPr>
    </w:p>
    <w:p w14:paraId="2A49A20E" w14:textId="77777777" w:rsidR="00941AD3" w:rsidRDefault="00941AD3">
      <w:pPr>
        <w:rPr>
          <w:rFonts w:ascii="Arial" w:hAnsi="Arial"/>
          <w:sz w:val="16"/>
        </w:rPr>
      </w:pPr>
    </w:p>
    <w:p w14:paraId="65DAAE0D" w14:textId="77777777" w:rsidR="00941AD3" w:rsidRDefault="00941AD3">
      <w:pPr>
        <w:rPr>
          <w:rFonts w:ascii="Arial" w:hAnsi="Arial"/>
          <w:sz w:val="16"/>
        </w:rPr>
      </w:pPr>
    </w:p>
    <w:p w14:paraId="1154270E" w14:textId="77777777" w:rsidR="00C37AA9" w:rsidRDefault="00C37AA9">
      <w:pPr>
        <w:rPr>
          <w:rFonts w:ascii="Arial" w:hAnsi="Arial"/>
          <w:sz w:val="16"/>
        </w:rPr>
      </w:pPr>
    </w:p>
    <w:p w14:paraId="646B0100" w14:textId="77777777" w:rsidR="00C37AA9" w:rsidRDefault="00C37AA9">
      <w:pPr>
        <w:rPr>
          <w:rFonts w:ascii="Arial" w:hAnsi="Arial"/>
          <w:sz w:val="16"/>
        </w:rPr>
      </w:pPr>
    </w:p>
    <w:p w14:paraId="781250B0" w14:textId="77777777" w:rsidR="00C37AA9" w:rsidRDefault="00C37A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6AF1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1AE5B28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8EC0B0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2703BB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70382DD" w14:textId="77777777" w:rsidR="00941AD3" w:rsidRDefault="00941AD3">
      <w:pPr>
        <w:rPr>
          <w:rFonts w:ascii="Arial" w:hAnsi="Arial"/>
          <w:sz w:val="16"/>
        </w:rPr>
      </w:pPr>
    </w:p>
    <w:tbl>
      <w:tblPr>
        <w:tblW w:w="66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</w:tblGrid>
      <w:tr w:rsidR="00515885" w14:paraId="615C2C72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C03019" w14:textId="77777777" w:rsidR="00515885" w:rsidRDefault="00515885" w:rsidP="008B24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24022ACA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45" w:type="dxa"/>
          </w:tcPr>
          <w:p w14:paraId="02305D08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46DA0A0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CB7CDC1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14:paraId="425D355D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CD4F8DF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15885" w14:paraId="4AD73821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821FC6A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14:paraId="3ADD30AC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Beer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845" w:type="dxa"/>
          </w:tcPr>
          <w:p w14:paraId="52A0F8DF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4785A4F" w14:textId="77777777" w:rsidR="0051588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82D2D44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182E55C2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49CB4F7" w14:textId="77777777" w:rsidR="0051588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15885" w14:paraId="1AC716B9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D912002" w14:textId="77777777" w:rsidR="00515885" w:rsidRDefault="00515885" w:rsidP="00515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14:paraId="0385B449" w14:textId="77777777" w:rsidR="00515885" w:rsidRPr="00C863F5" w:rsidRDefault="00515885" w:rsidP="005158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3B6219E7" w14:textId="77777777" w:rsidR="00515885" w:rsidRPr="00C863F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1.736.114</w:t>
            </w:r>
          </w:p>
        </w:tc>
        <w:tc>
          <w:tcPr>
            <w:tcW w:w="845" w:type="dxa"/>
          </w:tcPr>
          <w:p w14:paraId="3D889466" w14:textId="77777777" w:rsidR="00515885" w:rsidRPr="00C863F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14:paraId="3BB1F2F5" w14:textId="77777777" w:rsidR="0051588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24.920</w:t>
            </w:r>
          </w:p>
          <w:p w14:paraId="34C27C0B" w14:textId="77777777" w:rsidR="00515885" w:rsidRPr="00C863F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241D8013" w14:textId="77777777" w:rsidR="00515885" w:rsidRPr="00C863F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515885" w14:paraId="16E6A309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2BF6510" w14:textId="77777777" w:rsidR="00515885" w:rsidRPr="00C863F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14:paraId="6394F6F2" w14:textId="77777777" w:rsidR="00515885" w:rsidRPr="00C863F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1.660.544</w:t>
            </w:r>
          </w:p>
        </w:tc>
        <w:tc>
          <w:tcPr>
            <w:tcW w:w="845" w:type="dxa"/>
          </w:tcPr>
          <w:p w14:paraId="64D27D79" w14:textId="77777777" w:rsidR="00515885" w:rsidRPr="00C863F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14:paraId="7A2489CF" w14:textId="77777777" w:rsidR="00515885" w:rsidRPr="00C863F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22.476</w:t>
            </w:r>
          </w:p>
        </w:tc>
        <w:tc>
          <w:tcPr>
            <w:tcW w:w="818" w:type="dxa"/>
          </w:tcPr>
          <w:p w14:paraId="66C7B7E4" w14:textId="77777777" w:rsidR="00515885" w:rsidRPr="00C863F5" w:rsidRDefault="00515885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14:paraId="290957C1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6784587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2F1031A6" w14:textId="77777777" w:rsidR="00941AD3" w:rsidRDefault="00941AD3">
      <w:pPr>
        <w:rPr>
          <w:rFonts w:ascii="Arial" w:hAnsi="Arial"/>
          <w:sz w:val="16"/>
        </w:rPr>
      </w:pPr>
    </w:p>
    <w:p w14:paraId="1B4D6C79" w14:textId="77777777" w:rsidR="00515885" w:rsidRDefault="005158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3740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471628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629B8D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9A53F22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55233A4" w14:textId="77777777" w:rsidR="00515885" w:rsidRDefault="00515885" w:rsidP="00515885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515885" w14:paraId="1B86C7DE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93F3BE" w14:textId="77777777" w:rsidR="00515885" w:rsidRDefault="00515885" w:rsidP="008B24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FFA9FB6" w14:textId="77777777" w:rsidR="00515885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14:paraId="1CCDBADF" w14:textId="77777777" w:rsidR="00515885" w:rsidRPr="00700361" w:rsidRDefault="00515885" w:rsidP="008B24E1">
            <w:pPr>
              <w:jc w:val="center"/>
              <w:rPr>
                <w:rFonts w:ascii="Arial" w:hAnsi="Arial"/>
                <w:b/>
                <w:sz w:val="16"/>
              </w:rPr>
            </w:pPr>
            <w:r w:rsidRPr="00700361"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515885" w14:paraId="64732AE0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CAE54BC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6F575E7" w14:textId="77777777" w:rsidR="00515885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Beer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1990" w:type="dxa"/>
          </w:tcPr>
          <w:p w14:paraId="71B9154D" w14:textId="77777777" w:rsidR="00515885" w:rsidRPr="00700361" w:rsidRDefault="00515885" w:rsidP="008B24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00361">
              <w:rPr>
                <w:rFonts w:ascii="Arial" w:hAnsi="Arial"/>
                <w:b/>
                <w:i/>
                <w:sz w:val="16"/>
                <w:u w:val="single"/>
              </w:rPr>
              <w:t>Malt (</w:t>
            </w:r>
            <w:proofErr w:type="spellStart"/>
            <w:r w:rsidRPr="00700361"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 w:rsidRPr="00700361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515885" w14:paraId="15A29C2A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140AF9D" w14:textId="77777777" w:rsidR="00515885" w:rsidRPr="00C863F5" w:rsidRDefault="00537F64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199DE484" w14:textId="77777777" w:rsidR="00537F64" w:rsidRPr="00C863F5" w:rsidRDefault="00515885" w:rsidP="00537F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="00537F64">
              <w:rPr>
                <w:rFonts w:ascii="Arial" w:hAnsi="Arial"/>
                <w:sz w:val="16"/>
              </w:rPr>
              <w:t>719.336</w:t>
            </w:r>
          </w:p>
        </w:tc>
        <w:tc>
          <w:tcPr>
            <w:tcW w:w="1990" w:type="dxa"/>
          </w:tcPr>
          <w:p w14:paraId="5954648F" w14:textId="77777777" w:rsidR="00515885" w:rsidRPr="00700361" w:rsidRDefault="00700361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700361">
              <w:rPr>
                <w:rFonts w:ascii="Arial" w:hAnsi="Arial"/>
                <w:sz w:val="16"/>
              </w:rPr>
              <w:t>2.164</w:t>
            </w:r>
          </w:p>
        </w:tc>
      </w:tr>
      <w:tr w:rsidR="00515885" w14:paraId="2627F975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A4DC569" w14:textId="77777777" w:rsidR="00515885" w:rsidRPr="00C863F5" w:rsidRDefault="00537F64" w:rsidP="008B24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349B11EE" w14:textId="77777777" w:rsidR="00515885" w:rsidRPr="00C863F5" w:rsidRDefault="00515885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</w:t>
            </w:r>
            <w:r w:rsidR="00537F64">
              <w:rPr>
                <w:rFonts w:ascii="Arial" w:hAnsi="Arial"/>
                <w:sz w:val="16"/>
              </w:rPr>
              <w:t>32</w:t>
            </w:r>
            <w:r>
              <w:rPr>
                <w:rFonts w:ascii="Arial" w:hAnsi="Arial"/>
                <w:sz w:val="16"/>
              </w:rPr>
              <w:t>.</w:t>
            </w:r>
            <w:r w:rsidR="00537F64">
              <w:rPr>
                <w:rFonts w:ascii="Arial" w:hAnsi="Arial"/>
                <w:sz w:val="16"/>
              </w:rPr>
              <w:t>832</w:t>
            </w:r>
          </w:p>
        </w:tc>
        <w:tc>
          <w:tcPr>
            <w:tcW w:w="1990" w:type="dxa"/>
          </w:tcPr>
          <w:p w14:paraId="3C0BA78F" w14:textId="77777777" w:rsidR="00515885" w:rsidRPr="00700361" w:rsidRDefault="00700361" w:rsidP="008B24E1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700361">
              <w:rPr>
                <w:rFonts w:ascii="Arial" w:hAnsi="Arial"/>
                <w:sz w:val="16"/>
              </w:rPr>
              <w:t>57</w:t>
            </w:r>
          </w:p>
        </w:tc>
      </w:tr>
    </w:tbl>
    <w:p w14:paraId="6699D58B" w14:textId="77777777" w:rsidR="00515885" w:rsidRDefault="00515885" w:rsidP="00515885">
      <w:pPr>
        <w:rPr>
          <w:rFonts w:ascii="Arial" w:hAnsi="Arial"/>
          <w:sz w:val="18"/>
        </w:rPr>
      </w:pPr>
    </w:p>
    <w:p w14:paraId="36A21FBF" w14:textId="77777777"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026ABB8" w14:textId="77777777" w:rsidTr="008B2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A8AB98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55CBAB7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17D54B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6968C2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714368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88AD4E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117B3D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55AD88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930BCD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DC81E6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222E0A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1FDCE8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0E9725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56D4C7F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3C07ACA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0D76D09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697054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B4FE71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2360AF94" w14:textId="77777777" w:rsidR="00941AD3" w:rsidRDefault="00700361" w:rsidP="0070036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16.678.085.-</w:t>
            </w:r>
          </w:p>
          <w:p w14:paraId="4F3C74EA" w14:textId="77777777" w:rsidR="00700361" w:rsidRDefault="00700361" w:rsidP="0070036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12.859.962.-</w:t>
            </w:r>
          </w:p>
        </w:tc>
        <w:tc>
          <w:tcPr>
            <w:tcW w:w="2410" w:type="dxa"/>
          </w:tcPr>
          <w:p w14:paraId="5D5E1F08" w14:textId="77777777" w:rsidR="00941AD3" w:rsidRDefault="00700361" w:rsidP="00700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16,57</w:t>
            </w:r>
          </w:p>
        </w:tc>
        <w:tc>
          <w:tcPr>
            <w:tcW w:w="1559" w:type="dxa"/>
          </w:tcPr>
          <w:p w14:paraId="7ED95091" w14:textId="77777777" w:rsidR="00941AD3" w:rsidRDefault="00700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35.389.371.-</w:t>
            </w:r>
          </w:p>
          <w:p w14:paraId="71F4C2A2" w14:textId="77777777" w:rsidR="00700361" w:rsidRDefault="00700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27.590.840.-</w:t>
            </w:r>
          </w:p>
        </w:tc>
        <w:tc>
          <w:tcPr>
            <w:tcW w:w="2268" w:type="dxa"/>
          </w:tcPr>
          <w:p w14:paraId="55DBB9B6" w14:textId="77777777" w:rsidR="00941AD3" w:rsidRDefault="00700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21,10</w:t>
            </w:r>
          </w:p>
        </w:tc>
      </w:tr>
      <w:tr w:rsidR="00941AD3" w14:paraId="275E87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566CD74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23E4A6E5" w14:textId="77777777" w:rsidR="00700361" w:rsidRPr="00C62CE7" w:rsidRDefault="00700361" w:rsidP="00700361">
            <w:pPr>
              <w:autoSpaceDE w:val="0"/>
              <w:autoSpaceDN w:val="0"/>
              <w:adjustRightInd w:val="0"/>
              <w:ind w:right="254"/>
              <w:rPr>
                <w:rFonts w:ascii="Arial TUR" w:hAnsi="Arial TUR" w:cs="Arial TUR"/>
                <w:sz w:val="16"/>
                <w:szCs w:val="16"/>
              </w:rPr>
            </w:pPr>
            <w:r w:rsidRPr="00C62CE7">
              <w:rPr>
                <w:rFonts w:ascii="Arial TUR" w:hAnsi="Arial TUR" w:cs="Arial TUR"/>
                <w:sz w:val="16"/>
                <w:szCs w:val="16"/>
              </w:rPr>
              <w:t>19.017.853,19.-</w:t>
            </w:r>
          </w:p>
          <w:p w14:paraId="15E36B2C" w14:textId="77777777" w:rsidR="00941AD3" w:rsidRDefault="00700361" w:rsidP="0070036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 w:rsidRPr="00C62CE7">
              <w:rPr>
                <w:rFonts w:ascii="Arial TUR" w:hAnsi="Arial TUR" w:cs="Arial TUR"/>
                <w:sz w:val="16"/>
                <w:szCs w:val="16"/>
              </w:rPr>
              <w:t>14.618.997,00.-</w:t>
            </w:r>
          </w:p>
        </w:tc>
        <w:tc>
          <w:tcPr>
            <w:tcW w:w="2410" w:type="dxa"/>
          </w:tcPr>
          <w:p w14:paraId="50933181" w14:textId="77777777" w:rsidR="00700361" w:rsidRPr="00521B3D" w:rsidRDefault="00700361" w:rsidP="00700361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 w:cs="Arial TUR"/>
                <w:sz w:val="16"/>
                <w:szCs w:val="16"/>
              </w:rPr>
            </w:pPr>
            <w:r>
              <w:rPr>
                <w:rFonts w:ascii="Arial TUR" w:hAnsi="Arial TUR" w:cs="Arial TUR"/>
                <w:sz w:val="16"/>
                <w:szCs w:val="16"/>
              </w:rPr>
              <w:t>8,67</w:t>
            </w:r>
          </w:p>
          <w:p w14:paraId="39DEF662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399EE33F" w14:textId="77777777" w:rsidR="00941AD3" w:rsidRDefault="00700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630C11">
              <w:rPr>
                <w:rFonts w:ascii="Arial TUR" w:hAnsi="Arial TUR" w:cs="Arial TUR"/>
                <w:sz w:val="16"/>
                <w:szCs w:val="16"/>
              </w:rPr>
              <w:t>26.720.283.-2</w:t>
            </w:r>
            <w:r>
              <w:rPr>
                <w:rFonts w:ascii="Arial TUR" w:hAnsi="Arial TUR" w:cs="Arial TUR"/>
                <w:sz w:val="16"/>
                <w:szCs w:val="16"/>
              </w:rPr>
              <w:t>0</w:t>
            </w:r>
            <w:r w:rsidRPr="00630C11">
              <w:rPr>
                <w:rFonts w:ascii="Arial TUR" w:hAnsi="Arial TUR" w:cs="Arial TUR"/>
                <w:sz w:val="16"/>
                <w:szCs w:val="16"/>
              </w:rPr>
              <w:t>.</w:t>
            </w:r>
            <w:r>
              <w:rPr>
                <w:rFonts w:ascii="Arial TUR" w:hAnsi="Arial TUR" w:cs="Arial TUR"/>
                <w:sz w:val="16"/>
                <w:szCs w:val="16"/>
              </w:rPr>
              <w:t>698</w:t>
            </w:r>
            <w:r w:rsidRPr="00630C11">
              <w:rPr>
                <w:rFonts w:ascii="Arial TUR" w:hAnsi="Arial TUR" w:cs="Arial TUR"/>
                <w:sz w:val="16"/>
                <w:szCs w:val="16"/>
              </w:rPr>
              <w:t>.</w:t>
            </w:r>
            <w:r>
              <w:rPr>
                <w:rFonts w:ascii="Arial TUR" w:hAnsi="Arial TUR" w:cs="Arial TUR"/>
                <w:sz w:val="16"/>
                <w:szCs w:val="16"/>
              </w:rPr>
              <w:t>007</w:t>
            </w:r>
            <w:r w:rsidRPr="00630C11">
              <w:rPr>
                <w:rFonts w:ascii="Arial TUR" w:hAnsi="Arial TUR" w:cs="Arial TUR"/>
                <w:sz w:val="16"/>
                <w:szCs w:val="16"/>
              </w:rPr>
              <w:t>.-</w:t>
            </w:r>
          </w:p>
        </w:tc>
        <w:tc>
          <w:tcPr>
            <w:tcW w:w="2268" w:type="dxa"/>
          </w:tcPr>
          <w:p w14:paraId="1F80B2F8" w14:textId="77777777" w:rsidR="00941AD3" w:rsidRDefault="00700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630C11">
              <w:rPr>
                <w:rFonts w:ascii="Arial TUR" w:hAnsi="Arial TUR" w:cs="Arial TUR"/>
                <w:sz w:val="16"/>
                <w:szCs w:val="16"/>
              </w:rPr>
              <w:t>30,5</w:t>
            </w:r>
          </w:p>
        </w:tc>
      </w:tr>
    </w:tbl>
    <w:p w14:paraId="70897D73" w14:textId="77777777" w:rsidR="00941AD3" w:rsidRDefault="00941AD3">
      <w:pPr>
        <w:rPr>
          <w:rFonts w:ascii="Arial" w:hAnsi="Arial"/>
          <w:sz w:val="16"/>
        </w:rPr>
      </w:pPr>
    </w:p>
    <w:p w14:paraId="659E9C49" w14:textId="77777777" w:rsidR="00941AD3" w:rsidRDefault="00941AD3">
      <w:pPr>
        <w:rPr>
          <w:rFonts w:ascii="Arial" w:hAnsi="Arial"/>
          <w:sz w:val="16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2"/>
        <w:gridCol w:w="3357"/>
        <w:gridCol w:w="66"/>
        <w:gridCol w:w="1012"/>
        <w:gridCol w:w="1048"/>
        <w:gridCol w:w="1417"/>
        <w:gridCol w:w="1029"/>
        <w:gridCol w:w="814"/>
      </w:tblGrid>
      <w:tr w:rsidR="00941AD3" w14:paraId="1284B605" w14:textId="77777777" w:rsidTr="00D81935">
        <w:tblPrEx>
          <w:tblCellMar>
            <w:top w:w="0" w:type="dxa"/>
            <w:bottom w:w="0" w:type="dxa"/>
          </w:tblCellMar>
        </w:tblPrEx>
        <w:trPr>
          <w:gridAfter w:val="1"/>
          <w:wAfter w:w="814" w:type="dxa"/>
          <w:cantSplit/>
          <w:trHeight w:val="318"/>
        </w:trPr>
        <w:tc>
          <w:tcPr>
            <w:tcW w:w="3435" w:type="dxa"/>
            <w:gridSpan w:val="3"/>
          </w:tcPr>
          <w:p w14:paraId="10DE91EF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12" w:type="dxa"/>
          </w:tcPr>
          <w:p w14:paraId="45914980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3494" w:type="dxa"/>
            <w:gridSpan w:val="3"/>
          </w:tcPr>
          <w:p w14:paraId="71BD9ED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515885" w14:paraId="333EDAA8" w14:textId="77777777" w:rsidTr="00D81935">
        <w:tblPrEx>
          <w:tblCellMar>
            <w:top w:w="0" w:type="dxa"/>
            <w:bottom w:w="0" w:type="dxa"/>
          </w:tblCellMar>
        </w:tblPrEx>
        <w:trPr>
          <w:gridAfter w:val="1"/>
          <w:wAfter w:w="814" w:type="dxa"/>
          <w:cantSplit/>
          <w:trHeight w:val="153"/>
        </w:trPr>
        <w:tc>
          <w:tcPr>
            <w:tcW w:w="3435" w:type="dxa"/>
            <w:gridSpan w:val="3"/>
          </w:tcPr>
          <w:p w14:paraId="08478B9A" w14:textId="77777777" w:rsidR="00515885" w:rsidRDefault="0051588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012" w:type="dxa"/>
          </w:tcPr>
          <w:p w14:paraId="3BC345BF" w14:textId="77777777" w:rsidR="00515885" w:rsidRDefault="00515885">
            <w:pPr>
              <w:rPr>
                <w:rFonts w:ascii="Arial" w:hAnsi="Arial"/>
                <w:sz w:val="16"/>
              </w:rPr>
            </w:pPr>
          </w:p>
        </w:tc>
        <w:tc>
          <w:tcPr>
            <w:tcW w:w="3494" w:type="dxa"/>
            <w:gridSpan w:val="3"/>
          </w:tcPr>
          <w:p w14:paraId="4D579012" w14:textId="77777777" w:rsidR="00515885" w:rsidRDefault="0051588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515885" w:rsidRPr="00515885" w14:paraId="622333F5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413"/>
        </w:trPr>
        <w:tc>
          <w:tcPr>
            <w:tcW w:w="3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729E3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EEAE8C" w14:textId="77777777" w:rsidR="00515885" w:rsidRPr="00515885" w:rsidRDefault="00515885" w:rsidP="00515885">
            <w:pPr>
              <w:jc w:val="center"/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  <w:t>Başlangıç-Bitiş Tarihleri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AB1CD4" w14:textId="77777777" w:rsidR="00515885" w:rsidRPr="00515885" w:rsidRDefault="00515885" w:rsidP="00515885">
            <w:pPr>
              <w:jc w:val="center"/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  <w:t>Yatırım Tutarı-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DE766" w14:textId="77777777" w:rsidR="00515885" w:rsidRPr="00515885" w:rsidRDefault="00515885" w:rsidP="00515885">
            <w:pPr>
              <w:jc w:val="center"/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  <w:t>Gerçekleşen Tutar -</w:t>
            </w:r>
          </w:p>
        </w:tc>
      </w:tr>
      <w:tr w:rsidR="00515885" w:rsidRPr="00515885" w14:paraId="1AC74D81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41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D1A3D" w14:textId="77777777" w:rsidR="00515885" w:rsidRPr="00515885" w:rsidRDefault="00515885" w:rsidP="00515885">
            <w:pPr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 TUR" w:eastAsia="SimSun" w:hAnsi="Arial TUR" w:cs="Arial TUR"/>
                <w:b/>
                <w:bCs/>
                <w:color w:val="000000"/>
                <w:sz w:val="16"/>
                <w:szCs w:val="16"/>
                <w:lang w:eastAsia="zh-CN"/>
              </w:rPr>
              <w:t>Devam Eden Yatırımlar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48700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Beginning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Date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 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BFA1E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Estimated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Inv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.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Amount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73920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Realized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Part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 of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>Inv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zh-CN"/>
              </w:rPr>
              <w:t xml:space="preserve">. </w:t>
            </w:r>
          </w:p>
        </w:tc>
      </w:tr>
      <w:tr w:rsidR="00515885" w:rsidRPr="00515885" w14:paraId="5520E25B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256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50F46" w14:textId="77777777" w:rsidR="00515885" w:rsidRPr="00515885" w:rsidRDefault="00515885" w:rsidP="00515885">
            <w:pPr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</w:pP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Continuing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Investments</w:t>
            </w:r>
            <w:proofErr w:type="spellEnd"/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7E039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</w:pP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Estimated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Ending</w:t>
            </w:r>
            <w:proofErr w:type="spellEnd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 xml:space="preserve"> </w:t>
            </w:r>
            <w:proofErr w:type="spellStart"/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Date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1C4DA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</w:pPr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(YTL)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98003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</w:pPr>
            <w:r w:rsidRPr="00515885">
              <w:rPr>
                <w:rFonts w:ascii="Arial" w:eastAsia="SimSun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zh-CN"/>
              </w:rPr>
              <w:t>(YTL)</w:t>
            </w:r>
          </w:p>
        </w:tc>
      </w:tr>
      <w:tr w:rsidR="00515885" w:rsidRPr="00515885" w14:paraId="5D3B3495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216"/>
        </w:trPr>
        <w:tc>
          <w:tcPr>
            <w:tcW w:w="33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8B325" w14:textId="77777777" w:rsidR="00515885" w:rsidRPr="00D8193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D81935">
              <w:rPr>
                <w:rFonts w:ascii="Arial" w:eastAsia="SimSun" w:hAnsi="Arial" w:cs="Arial"/>
                <w:sz w:val="16"/>
                <w:szCs w:val="16"/>
                <w:lang w:eastAsia="zh-CN"/>
              </w:rPr>
              <w:t>İNŞAAT İŞLER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D7679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01.03.2007     31.12.2009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56C63D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1.000.000.-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FFFA8A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565.486,74.-</w:t>
            </w:r>
          </w:p>
        </w:tc>
      </w:tr>
      <w:tr w:rsidR="00515885" w:rsidRPr="00515885" w14:paraId="044AB237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22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D17AA" w14:textId="77777777" w:rsidR="00515885" w:rsidRPr="00D81935" w:rsidRDefault="00515885" w:rsidP="00515885">
            <w:pPr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</w:pPr>
            <w:r w:rsidRPr="00D81935"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  <w:t>BUILDING OPERATIONS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5619EEF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D1B3048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471824DB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515885" w:rsidRPr="00515885" w14:paraId="72240EE6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382"/>
        </w:trPr>
        <w:tc>
          <w:tcPr>
            <w:tcW w:w="33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3947D" w14:textId="77777777" w:rsidR="00515885" w:rsidRPr="00D8193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D81935">
              <w:rPr>
                <w:rFonts w:ascii="Arial" w:eastAsia="SimSun" w:hAnsi="Arial" w:cs="Arial"/>
                <w:sz w:val="16"/>
                <w:szCs w:val="16"/>
                <w:lang w:eastAsia="zh-CN"/>
              </w:rPr>
              <w:t>FERMANTASYON TANKLARI İÇ YÜZEYİ KAPLAMASI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45534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12.02.2009    31.12.2009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584E9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1.000.000.-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88A07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305.082,56.-</w:t>
            </w:r>
          </w:p>
        </w:tc>
      </w:tr>
      <w:tr w:rsidR="00515885" w:rsidRPr="00515885" w14:paraId="1FCF26B0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22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C7E05" w14:textId="77777777" w:rsidR="00515885" w:rsidRPr="00D81935" w:rsidRDefault="00515885" w:rsidP="00515885">
            <w:pPr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</w:pPr>
            <w:r w:rsidRPr="00D81935"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  <w:t>IMPROVEMENT OF BBT'S AND CCV'S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35B7862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7261719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B510F91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515885" w:rsidRPr="00515885" w14:paraId="26106AA8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216"/>
        </w:trPr>
        <w:tc>
          <w:tcPr>
            <w:tcW w:w="33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BEEE6" w14:textId="77777777" w:rsidR="00515885" w:rsidRPr="00D8193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D81935">
              <w:rPr>
                <w:rFonts w:ascii="Arial" w:eastAsia="SimSun" w:hAnsi="Arial" w:cs="Arial"/>
                <w:sz w:val="16"/>
                <w:szCs w:val="16"/>
                <w:lang w:eastAsia="zh-CN"/>
              </w:rPr>
              <w:t>YANGIN ALGILAMA SİSTEMİ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8D9E8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18.12.2008    31.12.2009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C3F6B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800.000.-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9D72B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596.635,76.-</w:t>
            </w:r>
          </w:p>
        </w:tc>
      </w:tr>
      <w:tr w:rsidR="00515885" w:rsidRPr="00515885" w14:paraId="165C1B03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22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8874C" w14:textId="77777777" w:rsidR="00515885" w:rsidRPr="00D81935" w:rsidRDefault="00515885" w:rsidP="00515885">
            <w:pPr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</w:pPr>
            <w:r w:rsidRPr="00D81935"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  <w:t>COMPLIANCE FIRE REGULATION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3CB4767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187EF743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9E08BB2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515885" w:rsidRPr="00515885" w14:paraId="4DEACBBA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216"/>
        </w:trPr>
        <w:tc>
          <w:tcPr>
            <w:tcW w:w="33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4F26B" w14:textId="77777777" w:rsidR="00515885" w:rsidRPr="00D8193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D81935">
              <w:rPr>
                <w:rFonts w:ascii="Arial" w:eastAsia="SimSun" w:hAnsi="Arial" w:cs="Arial"/>
                <w:sz w:val="16"/>
                <w:szCs w:val="16"/>
                <w:lang w:eastAsia="zh-CN"/>
              </w:rPr>
              <w:t>SOSYAL BİNANIN GÜÇLENDİRİLMESİ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54D2C8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05.08.2008    31.12.2009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70950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400.000.-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D26EA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341.386,68.-</w:t>
            </w:r>
          </w:p>
        </w:tc>
      </w:tr>
      <w:tr w:rsidR="00515885" w:rsidRPr="00515885" w14:paraId="60906552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22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968DEA" w14:textId="77777777" w:rsidR="00515885" w:rsidRPr="00D81935" w:rsidRDefault="00515885" w:rsidP="00515885">
            <w:pPr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</w:pPr>
            <w:r w:rsidRPr="00D81935"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  <w:t>SOCIAL BUILDING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1CF20B4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22652F1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134887DA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515885" w:rsidRPr="00515885" w14:paraId="237865C4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cantSplit/>
          <w:trHeight w:val="216"/>
        </w:trPr>
        <w:tc>
          <w:tcPr>
            <w:tcW w:w="33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BD6AC" w14:textId="77777777" w:rsidR="00515885" w:rsidRPr="00D81935" w:rsidRDefault="00515885" w:rsidP="00515885">
            <w:pPr>
              <w:rPr>
                <w:rFonts w:ascii="Arial" w:eastAsia="SimSun" w:hAnsi="Arial" w:cs="Arial"/>
                <w:sz w:val="16"/>
                <w:szCs w:val="16"/>
                <w:lang w:eastAsia="zh-CN"/>
              </w:rPr>
            </w:pPr>
            <w:r w:rsidRPr="00D81935">
              <w:rPr>
                <w:rFonts w:ascii="Arial" w:eastAsia="SimSun" w:hAnsi="Arial" w:cs="Arial"/>
                <w:sz w:val="16"/>
                <w:szCs w:val="16"/>
                <w:lang w:eastAsia="zh-CN"/>
              </w:rPr>
              <w:t>ATIKSU ARITMA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74A9D" w14:textId="77777777" w:rsidR="00515885" w:rsidRPr="00515885" w:rsidRDefault="00515885" w:rsidP="00515885">
            <w:pPr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01.08.2008    31.12.2009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669D7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300.000.-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719DF" w14:textId="77777777" w:rsidR="00515885" w:rsidRPr="00515885" w:rsidRDefault="00515885" w:rsidP="00515885">
            <w:pPr>
              <w:jc w:val="right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515885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235.388,90.-</w:t>
            </w:r>
          </w:p>
        </w:tc>
      </w:tr>
      <w:tr w:rsidR="00515885" w:rsidRPr="00515885" w14:paraId="7972C9F2" w14:textId="77777777" w:rsidTr="00D81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2" w:type="dxa"/>
          <w:trHeight w:val="229"/>
        </w:trPr>
        <w:tc>
          <w:tcPr>
            <w:tcW w:w="3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4DD4E" w14:textId="77777777" w:rsidR="00515885" w:rsidRPr="00D81935" w:rsidRDefault="00515885" w:rsidP="00515885">
            <w:pPr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</w:pPr>
            <w:r w:rsidRPr="00D81935">
              <w:rPr>
                <w:rFonts w:ascii="Arial TUR" w:eastAsia="SimSun" w:hAnsi="Arial TUR" w:cs="Arial TUR"/>
                <w:i/>
                <w:iCs/>
                <w:sz w:val="16"/>
                <w:szCs w:val="16"/>
                <w:lang w:eastAsia="zh-CN"/>
              </w:rPr>
              <w:t>PROCESS CHANGE ON WWTP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30ACFA7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0CD1D19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7E22358" w14:textId="77777777" w:rsidR="00515885" w:rsidRPr="00515885" w:rsidRDefault="00515885" w:rsidP="00515885">
            <w:pPr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</w:tbl>
    <w:p w14:paraId="43BA471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E9E5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46391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D07F06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49DA3B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C1E9F4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3C19477D" w14:textId="77777777" w:rsidTr="008027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DD2480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72131F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F85D3C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7247C966" w14:textId="77777777" w:rsidTr="008027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0D85EF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77C06B1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2BDA56F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61E62ABE" w14:textId="77777777" w:rsidTr="008027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70655AD" w14:textId="77777777" w:rsidR="00941AD3" w:rsidRDefault="008027DB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Bimpaş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Bira ve Meşrubat Pazarlama A.Ş.</w:t>
            </w:r>
          </w:p>
        </w:tc>
        <w:tc>
          <w:tcPr>
            <w:tcW w:w="2304" w:type="dxa"/>
          </w:tcPr>
          <w:p w14:paraId="59119EFE" w14:textId="77777777" w:rsidR="00941AD3" w:rsidRDefault="008027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A07AA0">
              <w:rPr>
                <w:rFonts w:ascii="Arial" w:hAnsi="Arial"/>
                <w:color w:val="000000"/>
                <w:sz w:val="16"/>
              </w:rPr>
              <w:t xml:space="preserve">128.809.200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140D6B9D" w14:textId="77777777" w:rsidR="00941AD3" w:rsidRDefault="008027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A07AA0"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941AD3" w14:paraId="4FD45684" w14:textId="77777777" w:rsidTr="008027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02AA84" w14:textId="77777777" w:rsidR="00941AD3" w:rsidRDefault="008027DB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Desa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Enerji Elektrik Otoprodüktör Grubu A.Ş.</w:t>
            </w:r>
          </w:p>
        </w:tc>
        <w:tc>
          <w:tcPr>
            <w:tcW w:w="2304" w:type="dxa"/>
          </w:tcPr>
          <w:p w14:paraId="3F546E95" w14:textId="77777777" w:rsidR="00941AD3" w:rsidRDefault="008027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33.200.000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252321CC" w14:textId="77777777" w:rsidR="00941AD3" w:rsidRDefault="008027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4,048</w:t>
            </w:r>
          </w:p>
        </w:tc>
      </w:tr>
      <w:tr w:rsidR="008027DB" w14:paraId="4448CD50" w14:textId="77777777" w:rsidTr="008027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007E3C4" w14:textId="77777777" w:rsidR="008027DB" w:rsidRDefault="008027DB" w:rsidP="008B24E1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Bintur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Turizm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Catering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Hizmetleri A.Ş.</w:t>
            </w:r>
          </w:p>
        </w:tc>
        <w:tc>
          <w:tcPr>
            <w:tcW w:w="2304" w:type="dxa"/>
          </w:tcPr>
          <w:p w14:paraId="69B99990" w14:textId="77777777" w:rsidR="008027DB" w:rsidRDefault="008027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 YTL</w:t>
            </w:r>
          </w:p>
        </w:tc>
        <w:tc>
          <w:tcPr>
            <w:tcW w:w="2342" w:type="dxa"/>
          </w:tcPr>
          <w:p w14:paraId="10450E78" w14:textId="77777777" w:rsidR="008027DB" w:rsidRDefault="008027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14:paraId="37F946FC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712511FA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0DE4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62F9B4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B63FB2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5A61E1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B0DD3D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682C0F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C84513E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7B2DA092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075F45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0B9766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D5C073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4E8E38D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126E12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4A4D1988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077866D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AD94B14" w14:textId="77777777" w:rsidR="00941AD3" w:rsidRDefault="00C37AA9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International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Beer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Breweries Ltd.</w:t>
            </w:r>
          </w:p>
        </w:tc>
        <w:tc>
          <w:tcPr>
            <w:tcW w:w="1892" w:type="dxa"/>
          </w:tcPr>
          <w:p w14:paraId="4D21FB7B" w14:textId="77777777" w:rsidR="00941AD3" w:rsidRDefault="00C37A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95.659.374</w:t>
            </w:r>
          </w:p>
        </w:tc>
        <w:tc>
          <w:tcPr>
            <w:tcW w:w="2410" w:type="dxa"/>
          </w:tcPr>
          <w:p w14:paraId="2BB986E2" w14:textId="77777777" w:rsidR="00941AD3" w:rsidRDefault="00C37A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95,69</w:t>
            </w:r>
          </w:p>
        </w:tc>
      </w:tr>
      <w:tr w:rsidR="00941AD3" w14:paraId="48CD97E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0E1EAC" w14:textId="77777777" w:rsidR="00941AD3" w:rsidRDefault="00C37A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14:paraId="05BB7ACA" w14:textId="77777777" w:rsidR="00941AD3" w:rsidRDefault="00C37A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1598E">
              <w:rPr>
                <w:rFonts w:ascii="Arial" w:hAnsi="Arial"/>
                <w:color w:val="000000"/>
                <w:sz w:val="16"/>
                <w:u w:val="single"/>
              </w:rPr>
              <w:t>4.312.186</w:t>
            </w:r>
          </w:p>
        </w:tc>
        <w:tc>
          <w:tcPr>
            <w:tcW w:w="2410" w:type="dxa"/>
          </w:tcPr>
          <w:p w14:paraId="046243BF" w14:textId="77777777" w:rsidR="00941AD3" w:rsidRDefault="00C37A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1598E">
              <w:rPr>
                <w:rFonts w:ascii="Arial" w:hAnsi="Arial"/>
                <w:color w:val="000000"/>
                <w:sz w:val="16"/>
                <w:u w:val="single"/>
              </w:rPr>
              <w:t>4,31</w:t>
            </w:r>
          </w:p>
        </w:tc>
      </w:tr>
      <w:tr w:rsidR="00941AD3" w14:paraId="7AE9FE9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2487400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096CEA3" w14:textId="77777777" w:rsidR="00941AD3" w:rsidRPr="00C37AA9" w:rsidRDefault="00C37A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37AA9">
              <w:rPr>
                <w:rFonts w:ascii="Arial" w:hAnsi="Arial"/>
                <w:b/>
                <w:color w:val="000000"/>
                <w:sz w:val="16"/>
              </w:rPr>
              <w:t>99.971.560</w:t>
            </w:r>
          </w:p>
        </w:tc>
        <w:tc>
          <w:tcPr>
            <w:tcW w:w="2410" w:type="dxa"/>
          </w:tcPr>
          <w:p w14:paraId="34820441" w14:textId="77777777" w:rsidR="00941AD3" w:rsidRPr="00C37AA9" w:rsidRDefault="00C37AA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37AA9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7DD7D48E" w14:textId="77777777" w:rsidR="00941AD3" w:rsidRDefault="00941AD3" w:rsidP="00700361">
      <w:pPr>
        <w:jc w:val="both"/>
      </w:pPr>
    </w:p>
    <w:sectPr w:rsidR="00941AD3" w:rsidSect="008B24E1">
      <w:pgSz w:w="11907" w:h="16840" w:code="9"/>
      <w:pgMar w:top="567" w:right="1797" w:bottom="284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D5CD4"/>
    <w:rsid w:val="00337707"/>
    <w:rsid w:val="00515885"/>
    <w:rsid w:val="00537F64"/>
    <w:rsid w:val="00560ECA"/>
    <w:rsid w:val="00656830"/>
    <w:rsid w:val="00691522"/>
    <w:rsid w:val="00700361"/>
    <w:rsid w:val="00793DFB"/>
    <w:rsid w:val="008027DB"/>
    <w:rsid w:val="00850A0F"/>
    <w:rsid w:val="008B24E1"/>
    <w:rsid w:val="00941AD3"/>
    <w:rsid w:val="009E645C"/>
    <w:rsid w:val="00A00B9D"/>
    <w:rsid w:val="00B365DA"/>
    <w:rsid w:val="00C37AA9"/>
    <w:rsid w:val="00D47588"/>
    <w:rsid w:val="00D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422037"/>
  <w15:chartTrackingRefBased/>
  <w15:docId w15:val="{7741F46A-D78E-40A7-BC69-DA91DDB0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2009-04-27T20:46:00Z</cp:lastPrinted>
  <dcterms:created xsi:type="dcterms:W3CDTF">2022-09-01T21:52:00Z</dcterms:created>
  <dcterms:modified xsi:type="dcterms:W3CDTF">2022-09-01T21:52:00Z</dcterms:modified>
</cp:coreProperties>
</file>