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 w14:paraId="4E8F5AD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A377D" w14:textId="77777777" w:rsidR="00941AD3" w:rsidRDefault="00941AD3">
            <w:pPr>
              <w:pStyle w:val="Heading2"/>
            </w:pPr>
            <w:r>
              <w:t>ŞİRKET’İN  ÜNVANI</w:t>
            </w:r>
          </w:p>
        </w:tc>
      </w:tr>
    </w:tbl>
    <w:p w14:paraId="6C9C3521" w14:textId="77777777"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 w14:paraId="13C580E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FAF2E8C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14:paraId="3E997891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0B32600" w14:textId="77777777" w:rsidR="009E645C" w:rsidRPr="003C03FB" w:rsidRDefault="002C5DC8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C03FB">
              <w:rPr>
                <w:rFonts w:ascii="Arial" w:hAnsi="Arial" w:cs="Arial"/>
                <w:b/>
                <w:sz w:val="16"/>
                <w:szCs w:val="16"/>
              </w:rPr>
              <w:t>30.05.1974</w:t>
            </w:r>
          </w:p>
        </w:tc>
      </w:tr>
      <w:tr w:rsidR="009E645C" w14:paraId="62E45E5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AEDF808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14:paraId="3650F88A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B5B915C" w14:textId="77777777" w:rsidR="009E645C" w:rsidRPr="003C03FB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14:paraId="0905D3A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E0453B2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14:paraId="370BCBED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A9B0B1A" w14:textId="77777777" w:rsidR="009E645C" w:rsidRPr="003C03FB" w:rsidRDefault="002C5DC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3C03FB">
              <w:rPr>
                <w:rFonts w:ascii="Arial" w:hAnsi="Arial" w:cs="Arial"/>
                <w:sz w:val="16"/>
                <w:szCs w:val="16"/>
              </w:rPr>
              <w:t>OLUKLU MUKAVVA</w:t>
            </w:r>
            <w:smartTag w:uri="urn:schemas-microsoft-com:office:smarttags" w:element="PersonName">
              <w:r w:rsidRPr="003C03FB">
                <w:rPr>
                  <w:rFonts w:ascii="Arial" w:hAnsi="Arial" w:cs="Arial"/>
                  <w:sz w:val="16"/>
                  <w:szCs w:val="16"/>
                </w:rPr>
                <w:t>,</w:t>
              </w:r>
            </w:smartTag>
            <w:r w:rsidRPr="003C03FB">
              <w:rPr>
                <w:rFonts w:ascii="Arial" w:hAnsi="Arial" w:cs="Arial"/>
                <w:sz w:val="16"/>
                <w:szCs w:val="16"/>
              </w:rPr>
              <w:t xml:space="preserve"> KUTU</w:t>
            </w:r>
            <w:smartTag w:uri="urn:schemas-microsoft-com:office:smarttags" w:element="PersonName">
              <w:r w:rsidRPr="003C03FB">
                <w:rPr>
                  <w:rFonts w:ascii="Arial" w:hAnsi="Arial" w:cs="Arial"/>
                  <w:sz w:val="16"/>
                  <w:szCs w:val="16"/>
                </w:rPr>
                <w:t>,</w:t>
              </w:r>
            </w:smartTag>
            <w:r w:rsidRPr="003C03FB">
              <w:rPr>
                <w:rFonts w:ascii="Arial" w:hAnsi="Arial" w:cs="Arial"/>
                <w:sz w:val="16"/>
                <w:szCs w:val="16"/>
              </w:rPr>
              <w:t xml:space="preserve"> TÜKETİCİ KUTUSU</w:t>
            </w:r>
            <w:smartTag w:uri="urn:schemas-microsoft-com:office:smarttags" w:element="PersonName">
              <w:r w:rsidRPr="003C03FB">
                <w:rPr>
                  <w:rFonts w:ascii="Arial" w:hAnsi="Arial" w:cs="Arial"/>
                  <w:sz w:val="16"/>
                  <w:szCs w:val="16"/>
                </w:rPr>
                <w:t>,</w:t>
              </w:r>
            </w:smartTag>
            <w:r w:rsidRPr="003C03FB">
              <w:rPr>
                <w:rFonts w:ascii="Arial" w:hAnsi="Arial" w:cs="Arial"/>
                <w:sz w:val="16"/>
                <w:szCs w:val="16"/>
              </w:rPr>
              <w:t xml:space="preserve"> KAĞIT VE ENERJİ ÜRETİMİ</w:t>
            </w:r>
          </w:p>
        </w:tc>
      </w:tr>
      <w:tr w:rsidR="009E645C" w14:paraId="7443CB7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F950355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52ADBC07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E1344D0" w14:textId="77777777" w:rsidR="009E645C" w:rsidRPr="003C03FB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14:paraId="7F48469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7E136EC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14:paraId="4604D978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317B359" w14:textId="77777777" w:rsidR="009E645C" w:rsidRPr="003C03FB" w:rsidRDefault="002C5DC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3C03FB">
              <w:rPr>
                <w:rFonts w:ascii="Arial" w:hAnsi="Arial" w:cs="Arial"/>
                <w:sz w:val="16"/>
                <w:szCs w:val="16"/>
              </w:rPr>
              <w:t>BEKLEME MEVKİİ 35900 TİRE - İZMİR</w:t>
            </w:r>
          </w:p>
        </w:tc>
      </w:tr>
      <w:tr w:rsidR="009E645C" w14:paraId="09695BA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2C98A05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14:paraId="58C08FE5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E5D393A" w14:textId="77777777" w:rsidR="009E645C" w:rsidRPr="003C03FB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14:paraId="6DE31D2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9ED2F8B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14:paraId="0B45AB3C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AC6D812" w14:textId="77777777" w:rsidR="009E645C" w:rsidRPr="003C03FB" w:rsidRDefault="002C5DC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3C03FB">
              <w:rPr>
                <w:rFonts w:ascii="Arial" w:hAnsi="Arial" w:cs="Arial"/>
                <w:sz w:val="16"/>
                <w:szCs w:val="16"/>
              </w:rPr>
              <w:t>TİRE KUTU FABRİKASI -  TİRE /İZMİR</w:t>
            </w:r>
          </w:p>
          <w:p w14:paraId="095BD1A8" w14:textId="77777777" w:rsidR="002C5DC8" w:rsidRPr="003C03FB" w:rsidRDefault="002C5DC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3C03FB">
              <w:rPr>
                <w:rFonts w:ascii="Arial" w:hAnsi="Arial" w:cs="Arial"/>
                <w:sz w:val="16"/>
                <w:szCs w:val="16"/>
              </w:rPr>
              <w:t>TİRE KAĞIT FABRİKASI  -  TİRE / İZMİR</w:t>
            </w:r>
          </w:p>
          <w:p w14:paraId="2286C677" w14:textId="77777777" w:rsidR="002C5DC8" w:rsidRPr="003C03FB" w:rsidRDefault="002C5DC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3C03FB">
              <w:rPr>
                <w:rFonts w:ascii="Arial" w:hAnsi="Arial" w:cs="Arial"/>
                <w:sz w:val="16"/>
                <w:szCs w:val="16"/>
              </w:rPr>
              <w:t>İZMİT KUTU FABRİKASI  - KOCAELİ / İZMİT</w:t>
            </w:r>
          </w:p>
          <w:p w14:paraId="2778920F" w14:textId="77777777" w:rsidR="002C5DC8" w:rsidRPr="003C03FB" w:rsidRDefault="002C5DC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3C03FB">
              <w:rPr>
                <w:rFonts w:ascii="Arial" w:hAnsi="Arial" w:cs="Arial"/>
                <w:sz w:val="16"/>
                <w:szCs w:val="16"/>
              </w:rPr>
              <w:t>ADANA KUTU FABRİKASI - ADANA</w:t>
            </w:r>
          </w:p>
          <w:p w14:paraId="57880038" w14:textId="77777777" w:rsidR="002C5DC8" w:rsidRPr="003C03FB" w:rsidRDefault="002C5DC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3C03FB">
              <w:rPr>
                <w:rFonts w:ascii="Arial" w:hAnsi="Arial" w:cs="Arial"/>
                <w:sz w:val="16"/>
                <w:szCs w:val="16"/>
              </w:rPr>
              <w:t>ÇORLU KUTU FABRİKASI  - TEKİRDAĞ / ÇORLU</w:t>
            </w:r>
          </w:p>
          <w:p w14:paraId="177D5C15" w14:textId="77777777" w:rsidR="002C5DC8" w:rsidRDefault="002C5DC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3C03FB">
              <w:rPr>
                <w:rFonts w:ascii="Arial" w:hAnsi="Arial" w:cs="Arial"/>
                <w:sz w:val="16"/>
                <w:szCs w:val="16"/>
              </w:rPr>
              <w:t xml:space="preserve">KARAMAN KUTU FABRİKASI - KARAMAN </w:t>
            </w:r>
          </w:p>
          <w:p w14:paraId="3F424F25" w14:textId="77777777" w:rsidR="0009735B" w:rsidRPr="003C03FB" w:rsidRDefault="0009735B" w:rsidP="009E64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MANİSA KUTU FABRİKASI - MANİSA</w:t>
            </w:r>
          </w:p>
        </w:tc>
      </w:tr>
      <w:tr w:rsidR="009E645C" w14:paraId="3F9D325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CE22B6C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4BA8A85F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050320F" w14:textId="77777777" w:rsidR="009E645C" w:rsidRPr="003C03FB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14:paraId="7A0CE2B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CA19CC9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14:paraId="2F0888B0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5708E38" w14:textId="77777777" w:rsidR="009E645C" w:rsidRPr="003C03FB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14:paraId="6B0261B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B6287BB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14:paraId="6DFDF782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30D299E" w14:textId="77777777" w:rsidR="009E645C" w:rsidRPr="003C03FB" w:rsidRDefault="002C5DC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3C03FB">
              <w:rPr>
                <w:rFonts w:ascii="Arial" w:hAnsi="Arial" w:cs="Arial"/>
                <w:sz w:val="16"/>
                <w:szCs w:val="16"/>
              </w:rPr>
              <w:t>CÜNEYT BULUM</w:t>
            </w:r>
          </w:p>
        </w:tc>
      </w:tr>
      <w:tr w:rsidR="009E645C" w14:paraId="119243A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56CC3F0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48A5A93A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659E426" w14:textId="77777777" w:rsidR="009E645C" w:rsidRPr="003C03FB" w:rsidRDefault="009E645C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E645C" w14:paraId="6D75236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338FEFB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14:paraId="2C9AC351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843D5FD" w14:textId="77777777" w:rsidR="009E645C" w:rsidRPr="003C03FB" w:rsidRDefault="002C5DC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3C03FB">
              <w:rPr>
                <w:rFonts w:ascii="Arial" w:hAnsi="Arial" w:cs="Arial"/>
                <w:sz w:val="16"/>
                <w:szCs w:val="16"/>
              </w:rPr>
              <w:t>THOMAS OTT</w:t>
            </w:r>
          </w:p>
        </w:tc>
      </w:tr>
      <w:tr w:rsidR="009E645C" w14:paraId="1F716AC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1DBEDC0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2D3CB598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D0F4FB4" w14:textId="77777777" w:rsidR="002C5DC8" w:rsidRPr="003C03FB" w:rsidRDefault="002C5DC8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3C03FB">
              <w:rPr>
                <w:rFonts w:ascii="Arial" w:hAnsi="Arial" w:cs="Arial"/>
                <w:sz w:val="16"/>
                <w:szCs w:val="16"/>
              </w:rPr>
              <w:t>CÜNEYT BULUM</w:t>
            </w:r>
          </w:p>
        </w:tc>
      </w:tr>
      <w:tr w:rsidR="009E645C" w14:paraId="6BF0B8F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D1B4670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7A6A1C36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3C9488A" w14:textId="77777777" w:rsidR="009E645C" w:rsidRPr="009E645C" w:rsidRDefault="003C03F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673AE">
              <w:rPr>
                <w:rFonts w:ascii="Tahoma" w:hAnsi="Tahoma" w:cs="Tahoma"/>
                <w:sz w:val="16"/>
                <w:szCs w:val="16"/>
              </w:rPr>
              <w:t>M</w:t>
            </w:r>
            <w:r>
              <w:rPr>
                <w:rFonts w:ascii="Tahoma" w:hAnsi="Tahoma" w:cs="Tahoma"/>
                <w:sz w:val="16"/>
                <w:szCs w:val="16"/>
              </w:rPr>
              <w:t>ARKUS FRANZ FUERST</w:t>
            </w:r>
          </w:p>
        </w:tc>
      </w:tr>
      <w:tr w:rsidR="009E645C" w14:paraId="6232F00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CF4A59D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20822F69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D618B8A" w14:textId="77777777" w:rsidR="009E645C" w:rsidRPr="009E645C" w:rsidRDefault="003C03F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673AE">
              <w:rPr>
                <w:rFonts w:ascii="Tahoma" w:hAnsi="Tahoma" w:cs="Tahoma"/>
                <w:sz w:val="16"/>
                <w:szCs w:val="16"/>
              </w:rPr>
              <w:t>J</w:t>
            </w:r>
            <w:r>
              <w:rPr>
                <w:rFonts w:ascii="Tahoma" w:hAnsi="Tahoma" w:cs="Tahoma"/>
                <w:sz w:val="16"/>
                <w:szCs w:val="16"/>
              </w:rPr>
              <w:t>OSEPH</w:t>
            </w:r>
            <w:r w:rsidRPr="00B673AE">
              <w:rPr>
                <w:rFonts w:ascii="Tahoma" w:hAnsi="Tahoma" w:cs="Tahoma"/>
                <w:sz w:val="16"/>
                <w:szCs w:val="16"/>
              </w:rPr>
              <w:t xml:space="preserve"> H</w:t>
            </w:r>
            <w:r>
              <w:rPr>
                <w:rFonts w:ascii="Tahoma" w:hAnsi="Tahoma" w:cs="Tahoma"/>
                <w:sz w:val="16"/>
                <w:szCs w:val="16"/>
              </w:rPr>
              <w:t>UBERTUS ANNA RAYMENDUS SCHOOBROOD</w:t>
            </w:r>
          </w:p>
        </w:tc>
      </w:tr>
      <w:tr w:rsidR="009E645C" w14:paraId="1B29C01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72FB7B4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5CA748D5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8A2086B" w14:textId="77777777" w:rsidR="009E645C" w:rsidRPr="009E645C" w:rsidRDefault="003C03F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B673AE">
              <w:rPr>
                <w:rFonts w:ascii="Tahoma" w:hAnsi="Tahoma" w:cs="Tahoma"/>
                <w:sz w:val="16"/>
                <w:szCs w:val="16"/>
              </w:rPr>
              <w:t>H</w:t>
            </w:r>
            <w:r>
              <w:rPr>
                <w:rFonts w:ascii="Tahoma" w:hAnsi="Tahoma" w:cs="Tahoma"/>
                <w:sz w:val="16"/>
                <w:szCs w:val="16"/>
              </w:rPr>
              <w:t>ERWIG STÜRZENBECHER</w:t>
            </w:r>
          </w:p>
        </w:tc>
      </w:tr>
      <w:tr w:rsidR="009E645C" w14:paraId="328A90E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BBA4C28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2508574D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C09E45D" w14:textId="77777777" w:rsidR="009E645C" w:rsidRPr="009E645C" w:rsidRDefault="003C03F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MURAT ÜLKER</w:t>
            </w:r>
          </w:p>
        </w:tc>
      </w:tr>
      <w:tr w:rsidR="009E645C" w14:paraId="461B599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8E52AC9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5AA71E16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83A0D41" w14:textId="77777777" w:rsidR="009E645C" w:rsidRPr="009E645C" w:rsidRDefault="003C03F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CAHİT PAKSOY</w:t>
            </w:r>
          </w:p>
        </w:tc>
      </w:tr>
      <w:tr w:rsidR="009E645C" w14:paraId="2B264C6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248F409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63C6D29C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D8AA69A" w14:textId="77777777" w:rsidR="009E645C" w:rsidRPr="009E645C" w:rsidRDefault="003C03F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SELİM CEM BAŞARAN</w:t>
            </w:r>
          </w:p>
        </w:tc>
      </w:tr>
      <w:tr w:rsidR="009E645C" w14:paraId="463B593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74E82FA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IV</w:t>
            </w:r>
            <w:smartTag w:uri="urn:schemas-microsoft-com:office:smarttags" w:element="PersonName">
              <w:r w:rsidRPr="009E645C">
                <w:rPr>
                  <w:rFonts w:ascii="Arial" w:hAnsi="Arial" w:cs="Arial"/>
                  <w:b/>
                  <w:sz w:val="16"/>
                  <w:szCs w:val="16"/>
                </w:rPr>
                <w:t>,</w:t>
              </w:r>
            </w:smartTag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No:41 sayılı Tebliğin 8. Maddesi kapsamındaki personelin adı</w:t>
            </w:r>
            <w:smartTag w:uri="urn:schemas-microsoft-com:office:smarttags" w:element="PersonName">
              <w:r w:rsidRPr="009E645C">
                <w:rPr>
                  <w:rFonts w:ascii="Arial" w:hAnsi="Arial" w:cs="Arial"/>
                  <w:b/>
                  <w:sz w:val="16"/>
                  <w:szCs w:val="16"/>
                </w:rPr>
                <w:t>,</w:t>
              </w:r>
            </w:smartTag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soyadı</w:t>
            </w:r>
            <w:smartTag w:uri="urn:schemas-microsoft-com:office:smarttags" w:element="PersonName">
              <w:r w:rsidRPr="009E645C">
                <w:rPr>
                  <w:rFonts w:ascii="Arial" w:hAnsi="Arial" w:cs="Arial"/>
                  <w:b/>
                  <w:sz w:val="16"/>
                  <w:szCs w:val="16"/>
                </w:rPr>
                <w:t>,</w:t>
              </w:r>
            </w:smartTag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görevi</w:t>
            </w:r>
            <w:smartTag w:uri="urn:schemas-microsoft-com:office:smarttags" w:element="PersonName">
              <w:r w:rsidRPr="009E645C">
                <w:rPr>
                  <w:rFonts w:ascii="Arial" w:hAnsi="Arial" w:cs="Arial"/>
                  <w:b/>
                  <w:sz w:val="16"/>
                  <w:szCs w:val="16"/>
                </w:rPr>
                <w:t>,</w:t>
              </w:r>
            </w:smartTag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e-mail adresi </w:t>
            </w:r>
          </w:p>
        </w:tc>
        <w:tc>
          <w:tcPr>
            <w:tcW w:w="284" w:type="dxa"/>
          </w:tcPr>
          <w:p w14:paraId="1A03B66C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  <w:p w14:paraId="1B79FB9E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1B6A096" w14:textId="77777777" w:rsidR="009E645C" w:rsidRPr="00C6000F" w:rsidRDefault="00C6000F" w:rsidP="009E645C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Tasarruf dolayısıy</w:t>
            </w:r>
            <w:r w:rsidR="009509B4">
              <w:rPr>
                <w:rFonts w:ascii="Tahoma" w:hAnsi="Tahoma" w:cs="Tahoma"/>
                <w:sz w:val="16"/>
                <w:szCs w:val="16"/>
              </w:rPr>
              <w:t>l</w:t>
            </w:r>
            <w:r>
              <w:rPr>
                <w:rFonts w:ascii="Tahoma" w:hAnsi="Tahoma" w:cs="Tahoma"/>
                <w:sz w:val="16"/>
                <w:szCs w:val="16"/>
              </w:rPr>
              <w:t xml:space="preserve">a dışardan bir üst düzey yönetici atamak  yerine, Şirketimiz bünyesindeki çalışanlarımızdan Melih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Akhalil’in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atanması düşünülmektedir. Kendisi “Sermaye Piyasası Faaliyetleri İleri Düzey Lisansı” ve “Kurumsal Yönetim Derecelendirme Uzmanlığı Lisansı” </w:t>
            </w:r>
            <w:proofErr w:type="spellStart"/>
            <w:r>
              <w:rPr>
                <w:rFonts w:ascii="Tahoma" w:hAnsi="Tahoma" w:cs="Tahoma"/>
                <w:sz w:val="16"/>
                <w:szCs w:val="16"/>
              </w:rPr>
              <w:t>na</w:t>
            </w:r>
            <w:proofErr w:type="spellEnd"/>
            <w:r>
              <w:rPr>
                <w:rFonts w:ascii="Tahoma" w:hAnsi="Tahoma" w:cs="Tahoma"/>
                <w:sz w:val="16"/>
                <w:szCs w:val="16"/>
              </w:rPr>
              <w:t xml:space="preserve"> sahip olmak için hazırlanmaktadır. Söz konusu sınavın akabinde lisans almaya hak kazanır kazanmaz ataması yapılacaktır.  </w:t>
            </w:r>
          </w:p>
        </w:tc>
      </w:tr>
      <w:tr w:rsidR="009E645C" w14:paraId="7A440CD5" w14:textId="77777777">
        <w:tblPrEx>
          <w:tblCellMar>
            <w:top w:w="0" w:type="dxa"/>
            <w:bottom w:w="0" w:type="dxa"/>
          </w:tblCellMar>
        </w:tblPrEx>
        <w:trPr>
          <w:cantSplit/>
          <w:trHeight w:val="585"/>
        </w:trPr>
        <w:tc>
          <w:tcPr>
            <w:tcW w:w="3999" w:type="dxa"/>
          </w:tcPr>
          <w:p w14:paraId="6DDA215D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</w:t>
            </w:r>
            <w:smartTag w:uri="urn:schemas-microsoft-com:office:smarttags" w:element="PersonName">
              <w:r w:rsidRPr="009E645C">
                <w:rPr>
                  <w:rFonts w:ascii="Arial" w:hAnsi="Arial" w:cs="Arial"/>
                  <w:b/>
                  <w:sz w:val="16"/>
                  <w:szCs w:val="16"/>
                </w:rPr>
                <w:t>,</w:t>
              </w:r>
            </w:smartTag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soyadı</w:t>
            </w:r>
            <w:smartTag w:uri="urn:schemas-microsoft-com:office:smarttags" w:element="PersonName">
              <w:r w:rsidRPr="009E645C">
                <w:rPr>
                  <w:rFonts w:ascii="Arial" w:hAnsi="Arial" w:cs="Arial"/>
                  <w:b/>
                  <w:sz w:val="16"/>
                  <w:szCs w:val="16"/>
                </w:rPr>
                <w:t>,</w:t>
              </w:r>
            </w:smartTag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görevi</w:t>
            </w:r>
            <w:smartTag w:uri="urn:schemas-microsoft-com:office:smarttags" w:element="PersonName">
              <w:r w:rsidRPr="009E645C">
                <w:rPr>
                  <w:rFonts w:ascii="Arial" w:hAnsi="Arial" w:cs="Arial"/>
                  <w:b/>
                  <w:sz w:val="16"/>
                  <w:szCs w:val="16"/>
                </w:rPr>
                <w:t>,</w:t>
              </w:r>
            </w:smartTag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e-mail adresi</w:t>
            </w:r>
          </w:p>
        </w:tc>
        <w:tc>
          <w:tcPr>
            <w:tcW w:w="284" w:type="dxa"/>
          </w:tcPr>
          <w:p w14:paraId="643EE831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14:paraId="5C5E7FEF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05ECF63" w14:textId="77777777" w:rsidR="009E645C" w:rsidRPr="00C6000F" w:rsidRDefault="00C71EF2" w:rsidP="009E645C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C6000F">
              <w:rPr>
                <w:rFonts w:ascii="Tahoma" w:hAnsi="Tahoma" w:cs="Tahoma"/>
                <w:sz w:val="16"/>
                <w:szCs w:val="16"/>
              </w:rPr>
              <w:t>Av.Ferya</w:t>
            </w:r>
            <w:proofErr w:type="spellEnd"/>
            <w:r w:rsidRPr="00C6000F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C6000F">
              <w:rPr>
                <w:rFonts w:ascii="Tahoma" w:hAnsi="Tahoma" w:cs="Tahoma"/>
                <w:sz w:val="16"/>
                <w:szCs w:val="16"/>
              </w:rPr>
              <w:t>Kokino</w:t>
            </w:r>
            <w:proofErr w:type="spellEnd"/>
            <w:r w:rsidRPr="00C6000F">
              <w:rPr>
                <w:rFonts w:ascii="Tahoma" w:hAnsi="Tahoma" w:cs="Tahoma"/>
                <w:sz w:val="16"/>
                <w:szCs w:val="16"/>
              </w:rPr>
              <w:t xml:space="preserve">, Yönetim Kurulu Şirket Sekreteri 0212 272 0704 </w:t>
            </w:r>
            <w:hyperlink r:id="rId4" w:history="1">
              <w:r w:rsidRPr="00C6000F">
                <w:rPr>
                  <w:rFonts w:ascii="Tahoma" w:hAnsi="Tahoma" w:cs="Tahoma"/>
                </w:rPr>
                <w:t>ferya.kokino@tirekutsan.com.tr</w:t>
              </w:r>
            </w:hyperlink>
          </w:p>
          <w:p w14:paraId="4046E175" w14:textId="77777777" w:rsidR="00C71EF2" w:rsidRPr="00C6000F" w:rsidRDefault="00C71EF2" w:rsidP="009E645C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9E645C" w14:paraId="6A4ACEF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FAD4496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</w:t>
            </w:r>
            <w:smartTag w:uri="urn:schemas-microsoft-com:office:smarttags" w:element="PersonName">
              <w:r w:rsidRPr="009E645C">
                <w:rPr>
                  <w:rFonts w:ascii="Arial" w:hAnsi="Arial" w:cs="Arial"/>
                  <w:b/>
                  <w:sz w:val="16"/>
                  <w:szCs w:val="16"/>
                </w:rPr>
                <w:t>,</w:t>
              </w:r>
            </w:smartTag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soyadı</w:t>
            </w:r>
            <w:smartTag w:uri="urn:schemas-microsoft-com:office:smarttags" w:element="PersonName">
              <w:r w:rsidRPr="009E645C">
                <w:rPr>
                  <w:rFonts w:ascii="Arial" w:hAnsi="Arial" w:cs="Arial"/>
                  <w:b/>
                  <w:sz w:val="16"/>
                  <w:szCs w:val="16"/>
                </w:rPr>
                <w:t>,</w:t>
              </w:r>
            </w:smartTag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görevi</w:t>
            </w:r>
            <w:smartTag w:uri="urn:schemas-microsoft-com:office:smarttags" w:element="PersonName">
              <w:r w:rsidRPr="009E645C">
                <w:rPr>
                  <w:rFonts w:ascii="Arial" w:hAnsi="Arial" w:cs="Arial"/>
                  <w:b/>
                  <w:sz w:val="16"/>
                  <w:szCs w:val="16"/>
                </w:rPr>
                <w:t>,</w:t>
              </w:r>
            </w:smartTag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e-mail adresi</w:t>
            </w:r>
          </w:p>
        </w:tc>
        <w:tc>
          <w:tcPr>
            <w:tcW w:w="284" w:type="dxa"/>
          </w:tcPr>
          <w:p w14:paraId="552CF60C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  <w:p w14:paraId="38E8161B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AA4EB4A" w14:textId="77777777" w:rsidR="009E645C" w:rsidRPr="00C6000F" w:rsidRDefault="00C71EF2" w:rsidP="009E645C">
            <w:pPr>
              <w:rPr>
                <w:rFonts w:ascii="Tahoma" w:hAnsi="Tahoma" w:cs="Tahoma"/>
                <w:sz w:val="16"/>
                <w:szCs w:val="16"/>
              </w:rPr>
            </w:pPr>
            <w:r w:rsidRPr="00C6000F">
              <w:rPr>
                <w:rFonts w:ascii="Arial" w:hAnsi="Arial" w:cs="Arial"/>
                <w:sz w:val="16"/>
                <w:szCs w:val="16"/>
              </w:rPr>
              <w:t>Ahmet Oğuz KOBAN, Finans Direktörü</w:t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  <w:hyperlink r:id="rId5" w:history="1">
              <w:r w:rsidRPr="00C6000F">
                <w:rPr>
                  <w:rFonts w:ascii="Tahoma" w:hAnsi="Tahoma" w:cs="Tahoma"/>
                </w:rPr>
                <w:t>oguz.koban@tirekutsan.com.tr</w:t>
              </w:r>
            </w:hyperlink>
          </w:p>
          <w:p w14:paraId="63E35BC9" w14:textId="77777777" w:rsidR="00C71EF2" w:rsidRPr="00C6000F" w:rsidRDefault="00C71EF2" w:rsidP="009E645C">
            <w:pPr>
              <w:rPr>
                <w:rFonts w:ascii="Tahoma" w:hAnsi="Tahoma" w:cs="Tahoma"/>
                <w:sz w:val="16"/>
                <w:szCs w:val="16"/>
              </w:rPr>
            </w:pPr>
          </w:p>
          <w:p w14:paraId="2445090F" w14:textId="77777777" w:rsidR="00C71EF2" w:rsidRPr="00C6000F" w:rsidRDefault="00C71EF2" w:rsidP="009E645C">
            <w:pPr>
              <w:rPr>
                <w:rFonts w:ascii="Tahoma" w:hAnsi="Tahoma" w:cs="Tahoma"/>
                <w:sz w:val="16"/>
                <w:szCs w:val="16"/>
              </w:rPr>
            </w:pPr>
            <w:r w:rsidRPr="00C6000F">
              <w:rPr>
                <w:rFonts w:ascii="Tahoma" w:hAnsi="Tahoma" w:cs="Tahoma"/>
                <w:sz w:val="16"/>
                <w:szCs w:val="16"/>
              </w:rPr>
              <w:t>Mehmet ÖZDEN, Mali İşler Müdür</w:t>
            </w:r>
          </w:p>
          <w:p w14:paraId="07795287" w14:textId="77777777" w:rsidR="00C71EF2" w:rsidRPr="00C6000F" w:rsidRDefault="00C71EF2" w:rsidP="009E645C">
            <w:pPr>
              <w:rPr>
                <w:rFonts w:ascii="Tahoma" w:hAnsi="Tahoma" w:cs="Tahoma"/>
                <w:sz w:val="16"/>
                <w:szCs w:val="16"/>
              </w:rPr>
            </w:pPr>
            <w:hyperlink r:id="rId6" w:history="1">
              <w:r w:rsidRPr="00C6000F">
                <w:rPr>
                  <w:rFonts w:ascii="Tahoma" w:hAnsi="Tahoma" w:cs="Tahoma"/>
                </w:rPr>
                <w:t>Mehmet.ozden@tirekutsan.com.tr</w:t>
              </w:r>
            </w:hyperlink>
          </w:p>
          <w:p w14:paraId="545FC2DC" w14:textId="77777777" w:rsidR="00C71EF2" w:rsidRPr="00C6000F" w:rsidRDefault="00C71EF2" w:rsidP="009E645C">
            <w:pPr>
              <w:rPr>
                <w:rFonts w:ascii="Tahoma" w:hAnsi="Tahoma" w:cs="Tahoma"/>
                <w:sz w:val="16"/>
                <w:szCs w:val="16"/>
              </w:rPr>
            </w:pPr>
          </w:p>
          <w:p w14:paraId="78C34623" w14:textId="77777777" w:rsidR="00C71EF2" w:rsidRPr="00C6000F" w:rsidRDefault="00C71EF2" w:rsidP="009E645C">
            <w:pPr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C6000F">
              <w:rPr>
                <w:rFonts w:ascii="Tahoma" w:hAnsi="Tahoma" w:cs="Tahoma"/>
                <w:sz w:val="16"/>
                <w:szCs w:val="16"/>
              </w:rPr>
              <w:t>Av.Ferya</w:t>
            </w:r>
            <w:proofErr w:type="spellEnd"/>
            <w:r w:rsidRPr="00C6000F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C6000F">
              <w:rPr>
                <w:rFonts w:ascii="Tahoma" w:hAnsi="Tahoma" w:cs="Tahoma"/>
                <w:sz w:val="16"/>
                <w:szCs w:val="16"/>
              </w:rPr>
              <w:t>Kokino</w:t>
            </w:r>
            <w:proofErr w:type="spellEnd"/>
            <w:r w:rsidRPr="00C6000F">
              <w:rPr>
                <w:rFonts w:ascii="Tahoma" w:hAnsi="Tahoma" w:cs="Tahoma"/>
                <w:sz w:val="16"/>
                <w:szCs w:val="16"/>
              </w:rPr>
              <w:t>, Yönetim Kurulu Şirket Sekreteri</w:t>
            </w:r>
          </w:p>
          <w:p w14:paraId="7666B335" w14:textId="77777777" w:rsidR="00C71EF2" w:rsidRPr="00C6000F" w:rsidRDefault="00C71EF2" w:rsidP="009E645C">
            <w:pPr>
              <w:rPr>
                <w:rFonts w:ascii="Tahoma" w:hAnsi="Tahoma" w:cs="Tahoma"/>
                <w:sz w:val="16"/>
                <w:szCs w:val="16"/>
              </w:rPr>
            </w:pPr>
            <w:hyperlink r:id="rId7" w:history="1">
              <w:r w:rsidRPr="00C6000F">
                <w:rPr>
                  <w:rFonts w:ascii="Tahoma" w:hAnsi="Tahoma" w:cs="Tahoma"/>
                </w:rPr>
                <w:t>ferya.kokino@tirekutsan.com.tr</w:t>
              </w:r>
            </w:hyperlink>
          </w:p>
          <w:p w14:paraId="5CF5FA41" w14:textId="77777777" w:rsidR="00C71EF2" w:rsidRDefault="00C71EF2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  <w:p w14:paraId="638E6F25" w14:textId="77777777" w:rsidR="00C71EF2" w:rsidRPr="009E645C" w:rsidRDefault="00C71EF2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 w14:paraId="3CD8A24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2F36CA4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14:paraId="5F9BBA46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4460271" w14:textId="77777777" w:rsidR="009E645C" w:rsidRPr="009E645C" w:rsidRDefault="00C71EF2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9E645C" w14:paraId="781A06D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DD6A076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14:paraId="0DD6B5D2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10A02CC" w14:textId="77777777" w:rsidR="009E645C" w:rsidRPr="009E645C" w:rsidRDefault="00C6000F" w:rsidP="00C6000F">
            <w:pPr>
              <w:jc w:val="both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C6000F">
              <w:rPr>
                <w:rFonts w:ascii="Tahoma" w:hAnsi="Tahoma" w:cs="Tahoma"/>
              </w:rPr>
              <w:t xml:space="preserve">Ayrı bir komite oluşturulmamıştır Ancak finans direktörlüğü kapsamında oluşturulmuş olan iç denetimlerde risk faktörleri tespit edilmekte bu hususta </w:t>
            </w:r>
            <w:proofErr w:type="spellStart"/>
            <w:r w:rsidRPr="00C6000F">
              <w:rPr>
                <w:rFonts w:ascii="Tahoma" w:hAnsi="Tahoma" w:cs="Tahoma"/>
              </w:rPr>
              <w:t>Mondi</w:t>
            </w:r>
            <w:proofErr w:type="spellEnd"/>
            <w:r w:rsidRPr="00C6000F">
              <w:rPr>
                <w:rFonts w:ascii="Tahoma" w:hAnsi="Tahoma" w:cs="Tahoma"/>
              </w:rPr>
              <w:t xml:space="preserve"> Grubundan ve gerekli görülürse 3. kişilerden destek alınmaktadır.</w:t>
            </w:r>
            <w:r>
              <w:rPr>
                <w:rFonts w:ascii="Arial" w:hAnsi="Arial" w:cs="Arial"/>
                <w:color w:val="0000FF"/>
                <w:sz w:val="16"/>
                <w:szCs w:val="16"/>
              </w:rPr>
              <w:t xml:space="preserve"> </w:t>
            </w:r>
          </w:p>
        </w:tc>
      </w:tr>
      <w:tr w:rsidR="009E645C" w14:paraId="6107A44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985C2A0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14:paraId="3B8822A8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0A65926" w14:textId="77777777" w:rsidR="009E645C" w:rsidRPr="00C6000F" w:rsidRDefault="00C6000F" w:rsidP="009E645C">
            <w:pPr>
              <w:rPr>
                <w:rFonts w:ascii="Tahoma" w:hAnsi="Tahoma" w:cs="Tahoma"/>
              </w:rPr>
            </w:pPr>
            <w:r w:rsidRPr="00C6000F">
              <w:rPr>
                <w:rFonts w:ascii="Tahoma" w:hAnsi="Tahoma" w:cs="Tahoma"/>
              </w:rPr>
              <w:t xml:space="preserve">Selim Cem Başaran </w:t>
            </w:r>
          </w:p>
          <w:p w14:paraId="38B70A01" w14:textId="77777777" w:rsidR="00C6000F" w:rsidRPr="009E645C" w:rsidRDefault="00C6000F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C6000F">
              <w:rPr>
                <w:rFonts w:ascii="Tahoma" w:hAnsi="Tahoma" w:cs="Tahoma"/>
              </w:rPr>
              <w:t>Herwig Stuerzenbecher</w:t>
            </w:r>
          </w:p>
        </w:tc>
      </w:tr>
      <w:tr w:rsidR="009E645C" w14:paraId="19590A6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D36F2F0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14:paraId="4012E0A4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F40CC5F" w14:textId="77777777" w:rsidR="00C71EF2" w:rsidRDefault="00C71EF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0232 512 1156 (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Izmir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)</w:t>
            </w:r>
          </w:p>
          <w:p w14:paraId="63ED155A" w14:textId="77777777" w:rsidR="009E645C" w:rsidRPr="009E645C" w:rsidRDefault="00C71EF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0212 272 07 04 (Istanbul)</w:t>
            </w:r>
          </w:p>
        </w:tc>
      </w:tr>
      <w:tr w:rsidR="009E645C" w14:paraId="3182858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7F173DB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54F648E3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7570C60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10F01E8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7499742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14:paraId="5D3CAB8C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B8DFB56" w14:textId="77777777" w:rsidR="009E645C" w:rsidRPr="009E645C" w:rsidRDefault="00C71EF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0212 272 0109</w:t>
            </w:r>
          </w:p>
        </w:tc>
      </w:tr>
      <w:tr w:rsidR="009E645C" w14:paraId="6E26AE2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6CF3C43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3747CAC7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83B1879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1CEB7D7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CF4D47B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14:paraId="37884E52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3317F40" w14:textId="77777777" w:rsidR="009E645C" w:rsidRPr="009E645C" w:rsidRDefault="00F77C36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www.</w:t>
            </w:r>
            <w:proofErr w:type="spellStart"/>
            <w:r>
              <w:rPr>
                <w:rFonts w:ascii="Arial" w:hAnsi="Arial" w:cs="Arial"/>
                <w:color w:val="0000FF"/>
                <w:sz w:val="16"/>
                <w:szCs w:val="16"/>
              </w:rPr>
              <w:t>tirekutsan</w:t>
            </w:r>
            <w:proofErr w:type="spellEnd"/>
            <w:r>
              <w:rPr>
                <w:rFonts w:ascii="Arial" w:hAnsi="Arial" w:cs="Arial"/>
                <w:color w:val="0000FF"/>
                <w:sz w:val="16"/>
                <w:szCs w:val="16"/>
              </w:rPr>
              <w:t>.com.tr</w:t>
            </w:r>
          </w:p>
        </w:tc>
      </w:tr>
      <w:tr w:rsidR="009E645C" w14:paraId="2850617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138EF17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5038F9F4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4D9F31D" w14:textId="77777777"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 w14:paraId="0470A77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EB832CE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</w:t>
            </w:r>
            <w:smartTag w:uri="urn:schemas-microsoft-com:office:smarttags" w:element="PersonName">
              <w:r w:rsidRPr="009E645C">
                <w:rPr>
                  <w:rFonts w:ascii="Arial" w:hAnsi="Arial" w:cs="Arial"/>
                  <w:b/>
                  <w:sz w:val="16"/>
                  <w:szCs w:val="16"/>
                </w:rPr>
                <w:t>,</w:t>
              </w:r>
            </w:smartTag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14:paraId="6B81C620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C9AA9CA" w14:textId="77777777" w:rsidR="009E645C" w:rsidRPr="009E645C" w:rsidRDefault="00B735C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Edildi</w:t>
            </w:r>
          </w:p>
        </w:tc>
      </w:tr>
      <w:tr w:rsidR="009E645C" w14:paraId="2F9AE7D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0D453AB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14:paraId="1C9ABB1D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70901E7" w14:textId="77777777" w:rsidR="009E645C" w:rsidRPr="009E645C" w:rsidRDefault="002C5DC8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info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@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tirekutsan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.com.tr</w:t>
            </w:r>
          </w:p>
        </w:tc>
      </w:tr>
      <w:tr w:rsidR="009E645C" w14:paraId="454DD0B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4BDE751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lastRenderedPageBreak/>
              <w:t>PERSONEL ve İŞÇİ SAYISI</w:t>
            </w:r>
          </w:p>
          <w:p w14:paraId="64600D0D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14:paraId="53E1AAE0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3653695" w14:textId="77777777" w:rsidR="009E645C" w:rsidRDefault="00A31C3B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0" w:name="OLE_LINK1"/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OCAK/ 2008                                  </w:t>
            </w:r>
          </w:p>
          <w:p w14:paraId="2CEBB87D" w14:textId="77777777" w:rsidR="00A02AC8" w:rsidRPr="00EF6E68" w:rsidRDefault="00A02AC8" w:rsidP="00A02AC8">
            <w:pPr>
              <w:rPr>
                <w:rFonts w:ascii="Arial" w:hAnsi="Arial" w:cs="Arial"/>
                <w:sz w:val="16"/>
                <w:szCs w:val="16"/>
              </w:rPr>
            </w:pPr>
            <w:r w:rsidRPr="00EF6E68">
              <w:rPr>
                <w:rFonts w:ascii="Arial" w:hAnsi="Arial" w:cs="Arial"/>
                <w:sz w:val="16"/>
                <w:szCs w:val="16"/>
              </w:rPr>
              <w:t>B</w:t>
            </w:r>
            <w:r w:rsidR="00EF6E68" w:rsidRPr="00EF6E68">
              <w:rPr>
                <w:rFonts w:ascii="Arial" w:hAnsi="Arial" w:cs="Arial"/>
                <w:sz w:val="16"/>
                <w:szCs w:val="16"/>
              </w:rPr>
              <w:t xml:space="preserve">EYAZ YAKA </w:t>
            </w:r>
            <w:r w:rsidR="007C6EDF">
              <w:rPr>
                <w:rFonts w:ascii="Arial" w:hAnsi="Arial" w:cs="Arial"/>
                <w:sz w:val="16"/>
                <w:szCs w:val="16"/>
              </w:rPr>
              <w:t xml:space="preserve"> :   307</w:t>
            </w:r>
          </w:p>
          <w:p w14:paraId="6A115C63" w14:textId="77777777" w:rsidR="00A02AC8" w:rsidRPr="00EF6E68" w:rsidRDefault="00A02AC8" w:rsidP="00A02AC8">
            <w:pPr>
              <w:rPr>
                <w:rFonts w:ascii="Arial" w:hAnsi="Arial" w:cs="Arial"/>
                <w:sz w:val="16"/>
                <w:szCs w:val="16"/>
              </w:rPr>
            </w:pPr>
            <w:r w:rsidRPr="00EF6E68">
              <w:rPr>
                <w:rFonts w:ascii="Arial" w:hAnsi="Arial" w:cs="Arial"/>
                <w:sz w:val="16"/>
                <w:szCs w:val="16"/>
              </w:rPr>
              <w:t>M</w:t>
            </w:r>
            <w:r w:rsidR="00EF6E68">
              <w:rPr>
                <w:rFonts w:ascii="Arial" w:hAnsi="Arial" w:cs="Arial"/>
                <w:sz w:val="16"/>
                <w:szCs w:val="16"/>
              </w:rPr>
              <w:t xml:space="preserve">AVİ YAKA     </w:t>
            </w:r>
            <w:r w:rsidR="007C6EDF">
              <w:rPr>
                <w:rFonts w:ascii="Arial" w:hAnsi="Arial" w:cs="Arial"/>
                <w:sz w:val="16"/>
                <w:szCs w:val="16"/>
              </w:rPr>
              <w:t>:   959</w:t>
            </w:r>
          </w:p>
          <w:p w14:paraId="37123F05" w14:textId="77777777" w:rsidR="00A02AC8" w:rsidRPr="00EF6E68" w:rsidRDefault="00A02AC8" w:rsidP="00A02AC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F6E68">
              <w:rPr>
                <w:rFonts w:ascii="Arial" w:hAnsi="Arial" w:cs="Arial"/>
                <w:sz w:val="16"/>
                <w:szCs w:val="16"/>
              </w:rPr>
              <w:t xml:space="preserve">      </w:t>
            </w:r>
            <w:r w:rsidRPr="00EF6E68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 w:rsidR="00EF6E68">
              <w:rPr>
                <w:rFonts w:ascii="Arial" w:hAnsi="Arial" w:cs="Arial"/>
                <w:b/>
                <w:bCs/>
                <w:sz w:val="16"/>
                <w:szCs w:val="16"/>
              </w:rPr>
              <w:t>OPLAM</w:t>
            </w:r>
            <w:r w:rsidR="007C6EDF">
              <w:rPr>
                <w:rFonts w:ascii="Arial" w:hAnsi="Arial" w:cs="Arial"/>
                <w:b/>
                <w:bCs/>
                <w:sz w:val="16"/>
                <w:szCs w:val="16"/>
              </w:rPr>
              <w:t>   :  1266</w:t>
            </w:r>
          </w:p>
          <w:p w14:paraId="520882B9" w14:textId="77777777" w:rsidR="00A02AC8" w:rsidRPr="00EF6E68" w:rsidRDefault="00A02AC8" w:rsidP="00A02AC8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F6E68">
              <w:rPr>
                <w:rFonts w:ascii="Arial" w:hAnsi="Arial" w:cs="Arial"/>
                <w:color w:val="000000"/>
                <w:sz w:val="16"/>
                <w:szCs w:val="16"/>
              </w:rPr>
              <w:t>OCAK / 2009</w:t>
            </w:r>
          </w:p>
          <w:p w14:paraId="2B8BE03B" w14:textId="77777777" w:rsidR="00A02AC8" w:rsidRPr="00EF6E68" w:rsidRDefault="00A02AC8" w:rsidP="00A02AC8">
            <w:pPr>
              <w:rPr>
                <w:rFonts w:ascii="Arial" w:hAnsi="Arial" w:cs="Arial"/>
                <w:sz w:val="16"/>
                <w:szCs w:val="16"/>
              </w:rPr>
            </w:pPr>
            <w:r w:rsidRPr="00EF6E68">
              <w:rPr>
                <w:rFonts w:ascii="Arial" w:hAnsi="Arial" w:cs="Arial"/>
                <w:sz w:val="16"/>
                <w:szCs w:val="16"/>
              </w:rPr>
              <w:t>B</w:t>
            </w:r>
            <w:r w:rsidR="00EF6E68">
              <w:rPr>
                <w:rFonts w:ascii="Arial" w:hAnsi="Arial" w:cs="Arial"/>
                <w:sz w:val="16"/>
                <w:szCs w:val="16"/>
              </w:rPr>
              <w:t xml:space="preserve">EYAZ YAKA </w:t>
            </w:r>
            <w:r w:rsidR="007C6EDF">
              <w:rPr>
                <w:rFonts w:ascii="Arial" w:hAnsi="Arial" w:cs="Arial"/>
                <w:sz w:val="16"/>
                <w:szCs w:val="16"/>
              </w:rPr>
              <w:t xml:space="preserve"> :   256</w:t>
            </w:r>
          </w:p>
          <w:p w14:paraId="3025F5ED" w14:textId="77777777" w:rsidR="00A02AC8" w:rsidRPr="00EF6E68" w:rsidRDefault="00A02AC8" w:rsidP="00A02AC8">
            <w:pPr>
              <w:rPr>
                <w:rFonts w:ascii="Arial" w:hAnsi="Arial" w:cs="Arial"/>
                <w:sz w:val="16"/>
                <w:szCs w:val="16"/>
              </w:rPr>
            </w:pPr>
            <w:r w:rsidRPr="00EF6E68">
              <w:rPr>
                <w:rFonts w:ascii="Arial" w:hAnsi="Arial" w:cs="Arial"/>
                <w:sz w:val="16"/>
                <w:szCs w:val="16"/>
              </w:rPr>
              <w:t>M</w:t>
            </w:r>
            <w:r w:rsidR="00EF6E68">
              <w:rPr>
                <w:rFonts w:ascii="Arial" w:hAnsi="Arial" w:cs="Arial"/>
                <w:sz w:val="16"/>
                <w:szCs w:val="16"/>
              </w:rPr>
              <w:t xml:space="preserve">AVİ  YAKA   </w:t>
            </w:r>
            <w:r w:rsidR="007C6EDF">
              <w:rPr>
                <w:rFonts w:ascii="Arial" w:hAnsi="Arial" w:cs="Arial"/>
                <w:sz w:val="16"/>
                <w:szCs w:val="16"/>
              </w:rPr>
              <w:t xml:space="preserve"> :   706</w:t>
            </w:r>
          </w:p>
          <w:p w14:paraId="3B584B4E" w14:textId="77777777" w:rsidR="00A31C3B" w:rsidRPr="00EF6E68" w:rsidRDefault="00A02AC8" w:rsidP="009E645C">
            <w:pPr>
              <w:rPr>
                <w:rFonts w:ascii="Arial" w:hAnsi="Arial" w:cs="Arial"/>
                <w:b/>
                <w:bCs/>
              </w:rPr>
            </w:pPr>
            <w:r w:rsidRPr="00EF6E68">
              <w:rPr>
                <w:rFonts w:ascii="Arial" w:hAnsi="Arial" w:cs="Arial"/>
                <w:sz w:val="16"/>
                <w:szCs w:val="16"/>
              </w:rPr>
              <w:t xml:space="preserve">    </w:t>
            </w:r>
            <w:r w:rsidRPr="00EF6E68"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 w:rsidR="00EF6E68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OPLAM </w:t>
            </w:r>
            <w:r w:rsidRPr="00EF6E68">
              <w:rPr>
                <w:rFonts w:ascii="Arial" w:hAnsi="Arial" w:cs="Arial"/>
                <w:b/>
                <w:bCs/>
                <w:sz w:val="16"/>
                <w:szCs w:val="16"/>
              </w:rPr>
              <w:t>    :   9</w:t>
            </w:r>
            <w:r w:rsidR="007C6EDF">
              <w:rPr>
                <w:rFonts w:ascii="Arial" w:hAnsi="Arial" w:cs="Arial"/>
                <w:b/>
                <w:bCs/>
                <w:sz w:val="16"/>
                <w:szCs w:val="16"/>
              </w:rPr>
              <w:t>62</w:t>
            </w:r>
            <w:r w:rsidRPr="00A02AC8">
              <w:rPr>
                <w:rFonts w:ascii="Arial" w:hAnsi="Arial" w:cs="Arial"/>
                <w:b/>
                <w:bCs/>
              </w:rPr>
              <w:t xml:space="preserve">       </w:t>
            </w:r>
            <w:r w:rsidR="00A31C3B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bookmarkEnd w:id="0"/>
          </w:p>
        </w:tc>
      </w:tr>
      <w:tr w:rsidR="009E645C" w14:paraId="125B9FB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54DE7F5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28C8812A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F0FF5F6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25FFEB4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00AA537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14:paraId="13710D3E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315CA54" w14:textId="77777777" w:rsidR="009E645C" w:rsidRPr="009E645C" w:rsidRDefault="002C5DC8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--------</w:t>
            </w:r>
          </w:p>
        </w:tc>
      </w:tr>
      <w:tr w:rsidR="009E645C" w14:paraId="33E9CDD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5F2F3AA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347AA2EA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FC8C2E6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04E4C25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B8B8F19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14:paraId="23FD7692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DBA7343" w14:textId="77777777" w:rsidR="009E645C" w:rsidRPr="009E645C" w:rsidRDefault="002C5DC8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--------</w:t>
            </w:r>
          </w:p>
        </w:tc>
      </w:tr>
      <w:tr w:rsidR="009E645C" w14:paraId="6CC7864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7000D6C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14:paraId="380FBA35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E675227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5DAF05C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D76F8AE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İŞVERN SENDİKASI</w:t>
            </w:r>
          </w:p>
        </w:tc>
        <w:tc>
          <w:tcPr>
            <w:tcW w:w="284" w:type="dxa"/>
          </w:tcPr>
          <w:p w14:paraId="182F0F8B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074034A" w14:textId="77777777" w:rsidR="009E645C" w:rsidRPr="009E645C" w:rsidRDefault="002C5DC8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--------</w:t>
            </w:r>
          </w:p>
        </w:tc>
      </w:tr>
      <w:tr w:rsidR="009E645C" w14:paraId="079F2C2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E7D593E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49D570F8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C5BC4F2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24846C9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06D2BB6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14:paraId="7732954B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A965694" w14:textId="77777777" w:rsidR="009E645C" w:rsidRPr="003C03FB" w:rsidRDefault="002C5DC8" w:rsidP="009E645C">
            <w:pPr>
              <w:pStyle w:val="Heading1"/>
              <w:rPr>
                <w:rFonts w:cs="Arial"/>
                <w:color w:val="auto"/>
                <w:szCs w:val="16"/>
              </w:rPr>
            </w:pPr>
            <w:r w:rsidRPr="003C03FB">
              <w:rPr>
                <w:rFonts w:cs="Arial"/>
                <w:color w:val="auto"/>
                <w:szCs w:val="16"/>
              </w:rPr>
              <w:t>100.000.000.- TL</w:t>
            </w:r>
          </w:p>
        </w:tc>
      </w:tr>
      <w:tr w:rsidR="009E645C" w14:paraId="27E7F71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745D9BC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Authorized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1DBEB9B8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38E79911" w14:textId="77777777" w:rsidR="009E645C" w:rsidRPr="009E645C" w:rsidRDefault="009E645C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9E645C" w14:paraId="748B19C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90020DB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14:paraId="64F914B3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29BF822" w14:textId="77777777" w:rsidR="009E645C" w:rsidRPr="009E645C" w:rsidRDefault="002C5DC8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39.545.214.- TL</w:t>
            </w:r>
          </w:p>
        </w:tc>
      </w:tr>
      <w:tr w:rsidR="009E645C" w14:paraId="6CCD283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768B093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Issued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264AC3C2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D44A07A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45C2BBA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58D5D51" w14:textId="77777777" w:rsidR="009E645C" w:rsidRPr="009E645C" w:rsidRDefault="009E645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14:paraId="6B41A5E5" w14:textId="77777777" w:rsidR="009E645C" w:rsidRPr="009E645C" w:rsidRDefault="009E645C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086283E" w14:textId="77777777" w:rsidR="009E645C" w:rsidRPr="009E645C" w:rsidRDefault="009E645C" w:rsidP="009E645C">
            <w:pPr>
              <w:pStyle w:val="Heading1"/>
              <w:rPr>
                <w:rFonts w:cs="Arial"/>
                <w:szCs w:val="16"/>
              </w:rPr>
            </w:pPr>
          </w:p>
        </w:tc>
      </w:tr>
      <w:tr w:rsidR="009E645C" w14:paraId="21E810E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AA5A313" w14:textId="77777777" w:rsidR="009E645C" w:rsidRPr="009E645C" w:rsidRDefault="009E645C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Paid</w:t>
            </w:r>
            <w:proofErr w:type="spellEnd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 xml:space="preserve">-in </w:t>
            </w:r>
            <w:proofErr w:type="spellStart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Capital</w:t>
            </w:r>
            <w:proofErr w:type="spellEnd"/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14:paraId="1F6DEC97" w14:textId="77777777" w:rsidR="009E645C" w:rsidRPr="009E645C" w:rsidRDefault="009E645C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71A2AC8" w14:textId="77777777" w:rsidR="009E645C" w:rsidRPr="009E645C" w:rsidRDefault="009E645C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9E645C" w14:paraId="2843C1A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EDD2404" w14:textId="77777777" w:rsidR="009E645C" w:rsidRPr="009E645C" w:rsidRDefault="009E645C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14:paraId="64BB8CD6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A16D05A" w14:textId="77777777" w:rsidR="009E645C" w:rsidRPr="009E645C" w:rsidRDefault="002C5DC8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ULUSAL</w:t>
            </w:r>
          </w:p>
        </w:tc>
      </w:tr>
      <w:tr w:rsidR="009E645C" w14:paraId="0206BA0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A69A712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9E645C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14:paraId="523B313C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3DCA084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78CC2C5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71A67DE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14:paraId="2B0F8FA3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F061E7C" w14:textId="77777777" w:rsidR="009E645C" w:rsidRPr="009E645C" w:rsidRDefault="00B735C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</w:rPr>
              <w:t>-</w:t>
            </w:r>
          </w:p>
        </w:tc>
      </w:tr>
      <w:tr w:rsidR="009E645C" w14:paraId="378C384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BCE401A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427E0355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7529E34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19582B0E" w14:textId="77777777" w:rsidR="00941AD3" w:rsidRDefault="00941AD3">
      <w:pPr>
        <w:rPr>
          <w:rFonts w:ascii="Arial" w:hAnsi="Arial"/>
          <w:sz w:val="18"/>
        </w:rPr>
      </w:pPr>
    </w:p>
    <w:p w14:paraId="66786617" w14:textId="77777777" w:rsidR="00941AD3" w:rsidRDefault="00941AD3">
      <w:pPr>
        <w:rPr>
          <w:rFonts w:ascii="Arial" w:hAnsi="Arial"/>
          <w:sz w:val="18"/>
        </w:rPr>
      </w:pPr>
    </w:p>
    <w:p w14:paraId="33F16E6D" w14:textId="77777777" w:rsidR="00941AD3" w:rsidRPr="00C6000F" w:rsidRDefault="00941AD3">
      <w:pPr>
        <w:pStyle w:val="BodyText"/>
        <w:rPr>
          <w:rFonts w:ascii="Arial TUR" w:hAnsi="Arial TUR"/>
          <w:lang w:val="tr-TR"/>
        </w:rPr>
      </w:pPr>
    </w:p>
    <w:p w14:paraId="50261EEB" w14:textId="77777777" w:rsidR="00941AD3" w:rsidRDefault="00941AD3">
      <w:pPr>
        <w:rPr>
          <w:rFonts w:ascii="Arial" w:hAnsi="Arial"/>
          <w:sz w:val="18"/>
        </w:rPr>
      </w:pPr>
    </w:p>
    <w:p w14:paraId="617CF69C" w14:textId="77777777" w:rsidR="00941AD3" w:rsidRDefault="00941AD3">
      <w:pPr>
        <w:rPr>
          <w:rFonts w:ascii="Arial" w:hAnsi="Arial"/>
          <w:sz w:val="16"/>
        </w:rPr>
      </w:pPr>
    </w:p>
    <w:p w14:paraId="120DA554" w14:textId="77777777" w:rsidR="00941AD3" w:rsidRDefault="00941AD3">
      <w:pPr>
        <w:rPr>
          <w:rFonts w:ascii="Arial" w:hAnsi="Arial"/>
          <w:sz w:val="16"/>
        </w:rPr>
      </w:pPr>
    </w:p>
    <w:p w14:paraId="308C3526" w14:textId="77777777" w:rsidR="00941AD3" w:rsidRDefault="00941AD3">
      <w:pPr>
        <w:rPr>
          <w:rFonts w:ascii="Arial" w:hAnsi="Arial"/>
          <w:sz w:val="16"/>
        </w:rPr>
      </w:pPr>
    </w:p>
    <w:p w14:paraId="0DDFBE09" w14:textId="77777777" w:rsidR="00941AD3" w:rsidRDefault="00941AD3">
      <w:pPr>
        <w:rPr>
          <w:rFonts w:ascii="Arial" w:hAnsi="Arial"/>
          <w:sz w:val="16"/>
        </w:rPr>
      </w:pPr>
    </w:p>
    <w:p w14:paraId="5B8A20D5" w14:textId="77777777" w:rsidR="00941AD3" w:rsidRDefault="00941AD3">
      <w:pPr>
        <w:rPr>
          <w:rFonts w:ascii="Arial" w:hAnsi="Arial"/>
          <w:sz w:val="16"/>
        </w:rPr>
      </w:pPr>
    </w:p>
    <w:p w14:paraId="5D1A62BE" w14:textId="77777777" w:rsidR="00941AD3" w:rsidRDefault="00941AD3">
      <w:pPr>
        <w:rPr>
          <w:rFonts w:ascii="Arial" w:hAnsi="Arial"/>
          <w:sz w:val="16"/>
        </w:rPr>
      </w:pPr>
    </w:p>
    <w:p w14:paraId="584B0B48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200229F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51FCB773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14:paraId="67169F00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69DEB63D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0E0FA59F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941AD3" w14:paraId="2D76959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0951788A" w14:textId="77777777" w:rsidR="00941AD3" w:rsidRDefault="00941AD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158A0D51" w14:textId="77777777" w:rsidR="00941AD3" w:rsidRDefault="009B194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Kağıt (Ton)</w:t>
            </w:r>
          </w:p>
        </w:tc>
        <w:tc>
          <w:tcPr>
            <w:tcW w:w="806" w:type="dxa"/>
          </w:tcPr>
          <w:p w14:paraId="6C2DA554" w14:textId="77777777"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2E2C7D9B" w14:textId="77777777"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14:paraId="7BDB60F9" w14:textId="77777777" w:rsidR="00941AD3" w:rsidRDefault="009B194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Oluklu Mukavva ve Kutu (Ton)</w:t>
            </w:r>
          </w:p>
        </w:tc>
        <w:tc>
          <w:tcPr>
            <w:tcW w:w="818" w:type="dxa"/>
          </w:tcPr>
          <w:p w14:paraId="2A241D1B" w14:textId="77777777"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467D56F8" w14:textId="77777777"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14:paraId="517E50D8" w14:textId="77777777" w:rsidR="00941AD3" w:rsidRDefault="009B194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İç Kutu (Ton)         </w:t>
            </w:r>
          </w:p>
        </w:tc>
        <w:tc>
          <w:tcPr>
            <w:tcW w:w="818" w:type="dxa"/>
          </w:tcPr>
          <w:p w14:paraId="75F045C2" w14:textId="77777777"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1DB114C5" w14:textId="77777777" w:rsidR="00941AD3" w:rsidRDefault="00941AD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941AD3" w14:paraId="449A37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3956B640" w14:textId="77777777"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4E9A85A6" w14:textId="77777777" w:rsidR="00941AD3" w:rsidRDefault="006B1A5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Paper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06" w:type="dxa"/>
          </w:tcPr>
          <w:p w14:paraId="19060753" w14:textId="77777777"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1753C2B6" w14:textId="77777777"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14:paraId="03618581" w14:textId="77777777" w:rsidR="00941AD3" w:rsidRDefault="006B1A5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Corrugated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Cardboard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Boxes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18" w:type="dxa"/>
          </w:tcPr>
          <w:p w14:paraId="4F4B60FB" w14:textId="77777777"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19D46317" w14:textId="77777777"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14:paraId="03EA1E09" w14:textId="77777777" w:rsidR="00941AD3" w:rsidRDefault="006B1A5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Inner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Boxes</w:t>
            </w:r>
            <w:proofErr w:type="spellEnd"/>
            <w:r w:rsidR="00C435A9">
              <w:rPr>
                <w:rFonts w:ascii="Arial TUR" w:hAnsi="Arial TUR"/>
                <w:b/>
                <w:i/>
                <w:sz w:val="16"/>
                <w:u w:val="single"/>
              </w:rPr>
              <w:t xml:space="preserve"> (</w:t>
            </w:r>
            <w:proofErr w:type="spellStart"/>
            <w:r w:rsidR="00C435A9"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 w:rsidR="00C435A9"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18" w:type="dxa"/>
          </w:tcPr>
          <w:p w14:paraId="478EE6FB" w14:textId="77777777" w:rsidR="00941AD3" w:rsidRDefault="00941AD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50400F5D" w14:textId="77777777" w:rsidR="00941AD3" w:rsidRDefault="00941AD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941AD3" w14:paraId="1767180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6B3D017E" w14:textId="77777777" w:rsidR="00941AD3" w:rsidRDefault="00941AD3" w:rsidP="005C6AD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2307" w:type="dxa"/>
          </w:tcPr>
          <w:p w14:paraId="1E6F40B4" w14:textId="77777777" w:rsidR="00941AD3" w:rsidRPr="009509B4" w:rsidRDefault="005C6ADF" w:rsidP="005C6AD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9509B4">
              <w:rPr>
                <w:rFonts w:ascii="Arial TUR" w:hAnsi="Arial TUR"/>
                <w:sz w:val="16"/>
              </w:rPr>
              <w:t>122.717</w:t>
            </w:r>
          </w:p>
        </w:tc>
        <w:tc>
          <w:tcPr>
            <w:tcW w:w="806" w:type="dxa"/>
          </w:tcPr>
          <w:p w14:paraId="2D11EBAB" w14:textId="77777777" w:rsidR="00941AD3" w:rsidRPr="009509B4" w:rsidRDefault="005C6ADF" w:rsidP="005C6ADF">
            <w:pPr>
              <w:jc w:val="center"/>
              <w:rPr>
                <w:rFonts w:ascii="Arial" w:hAnsi="Arial"/>
                <w:sz w:val="16"/>
              </w:rPr>
            </w:pPr>
            <w:r w:rsidRPr="009509B4">
              <w:rPr>
                <w:rFonts w:ascii="Arial" w:hAnsi="Arial"/>
                <w:sz w:val="16"/>
              </w:rPr>
              <w:t>94</w:t>
            </w:r>
          </w:p>
        </w:tc>
        <w:tc>
          <w:tcPr>
            <w:tcW w:w="1990" w:type="dxa"/>
          </w:tcPr>
          <w:p w14:paraId="238AD464" w14:textId="77777777" w:rsidR="00941AD3" w:rsidRPr="009509B4" w:rsidRDefault="005C6ADF" w:rsidP="005C6AD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9509B4">
              <w:rPr>
                <w:rFonts w:ascii="Arial TUR" w:hAnsi="Arial TUR"/>
                <w:sz w:val="16"/>
              </w:rPr>
              <w:t>189.927</w:t>
            </w:r>
          </w:p>
        </w:tc>
        <w:tc>
          <w:tcPr>
            <w:tcW w:w="818" w:type="dxa"/>
          </w:tcPr>
          <w:p w14:paraId="2002CEEE" w14:textId="77777777" w:rsidR="00941AD3" w:rsidRPr="009509B4" w:rsidRDefault="005C6ADF" w:rsidP="005C6ADF">
            <w:pPr>
              <w:jc w:val="center"/>
              <w:rPr>
                <w:rFonts w:ascii="Arial" w:hAnsi="Arial"/>
                <w:sz w:val="16"/>
              </w:rPr>
            </w:pPr>
            <w:r w:rsidRPr="009509B4">
              <w:rPr>
                <w:rFonts w:ascii="Arial" w:hAnsi="Arial"/>
                <w:sz w:val="16"/>
              </w:rPr>
              <w:t>73</w:t>
            </w:r>
          </w:p>
        </w:tc>
        <w:tc>
          <w:tcPr>
            <w:tcW w:w="1908" w:type="dxa"/>
          </w:tcPr>
          <w:p w14:paraId="26C948B2" w14:textId="77777777" w:rsidR="00941AD3" w:rsidRPr="009509B4" w:rsidRDefault="005C6ADF" w:rsidP="005C6AD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9509B4">
              <w:rPr>
                <w:rFonts w:ascii="Arial TUR" w:hAnsi="Arial TUR"/>
                <w:sz w:val="16"/>
              </w:rPr>
              <w:t>2.034</w:t>
            </w:r>
          </w:p>
        </w:tc>
        <w:tc>
          <w:tcPr>
            <w:tcW w:w="818" w:type="dxa"/>
          </w:tcPr>
          <w:p w14:paraId="12F68C0A" w14:textId="77777777" w:rsidR="005C6ADF" w:rsidRPr="009509B4" w:rsidRDefault="005C6ADF" w:rsidP="005C6ADF">
            <w:pPr>
              <w:jc w:val="center"/>
              <w:rPr>
                <w:rFonts w:ascii="Arial" w:hAnsi="Arial"/>
                <w:sz w:val="16"/>
              </w:rPr>
            </w:pPr>
            <w:r w:rsidRPr="009509B4">
              <w:rPr>
                <w:rFonts w:ascii="Arial" w:hAnsi="Arial"/>
                <w:sz w:val="16"/>
              </w:rPr>
              <w:t>34</w:t>
            </w:r>
          </w:p>
        </w:tc>
      </w:tr>
      <w:tr w:rsidR="00941AD3" w:rsidRPr="00D963B7" w14:paraId="1285B6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69118774" w14:textId="77777777" w:rsidR="00941AD3" w:rsidRPr="00D963B7" w:rsidRDefault="00850A0F">
            <w:pPr>
              <w:jc w:val="center"/>
              <w:rPr>
                <w:rFonts w:ascii="Arial" w:hAnsi="Arial"/>
                <w:sz w:val="16"/>
              </w:rPr>
            </w:pPr>
            <w:r w:rsidRPr="00D963B7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14:paraId="60864ED8" w14:textId="77777777" w:rsidR="00941AD3" w:rsidRPr="00D963B7" w:rsidRDefault="0098505F" w:rsidP="001840D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D963B7">
              <w:rPr>
                <w:rFonts w:ascii="Arial TUR" w:hAnsi="Arial TUR"/>
                <w:sz w:val="16"/>
              </w:rPr>
              <w:t>122.717</w:t>
            </w:r>
          </w:p>
        </w:tc>
        <w:tc>
          <w:tcPr>
            <w:tcW w:w="806" w:type="dxa"/>
          </w:tcPr>
          <w:p w14:paraId="1B8BAF47" w14:textId="77777777" w:rsidR="00941AD3" w:rsidRPr="00D963B7" w:rsidRDefault="005C6ADF" w:rsidP="001840DB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14:paraId="58D00577" w14:textId="77777777" w:rsidR="00941AD3" w:rsidRPr="00D963B7" w:rsidRDefault="005C6ADF" w:rsidP="001840D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196.993</w:t>
            </w:r>
          </w:p>
        </w:tc>
        <w:tc>
          <w:tcPr>
            <w:tcW w:w="818" w:type="dxa"/>
          </w:tcPr>
          <w:p w14:paraId="3F6E9BCB" w14:textId="77777777" w:rsidR="00941AD3" w:rsidRPr="00D963B7" w:rsidRDefault="005C6ADF" w:rsidP="001840DB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908" w:type="dxa"/>
          </w:tcPr>
          <w:p w14:paraId="115B945D" w14:textId="77777777" w:rsidR="00941AD3" w:rsidRPr="00D963B7" w:rsidRDefault="0098505F" w:rsidP="001840D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D963B7">
              <w:rPr>
                <w:rFonts w:ascii="Arial TUR" w:hAnsi="Arial TUR"/>
                <w:sz w:val="16"/>
              </w:rPr>
              <w:t>10.247</w:t>
            </w:r>
          </w:p>
        </w:tc>
        <w:tc>
          <w:tcPr>
            <w:tcW w:w="818" w:type="dxa"/>
          </w:tcPr>
          <w:p w14:paraId="0157708E" w14:textId="77777777" w:rsidR="00941AD3" w:rsidRPr="00D963B7" w:rsidRDefault="005C6ADF" w:rsidP="001840DB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</w:tr>
    </w:tbl>
    <w:p w14:paraId="2EC961ED" w14:textId="77777777" w:rsidR="00941AD3" w:rsidRPr="00D963B7" w:rsidRDefault="00941AD3">
      <w:pPr>
        <w:rPr>
          <w:rFonts w:ascii="Arial TUR" w:hAnsi="Arial TUR"/>
          <w:sz w:val="16"/>
        </w:rPr>
      </w:pPr>
      <w:r w:rsidRPr="00D963B7">
        <w:rPr>
          <w:rFonts w:ascii="Arial TUR" w:hAnsi="Arial TUR"/>
          <w:sz w:val="16"/>
        </w:rPr>
        <w:t>K.K.O.-Kapasite Kullanım Oranı</w:t>
      </w:r>
    </w:p>
    <w:p w14:paraId="7EBE7C8D" w14:textId="77777777"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Rate</w:t>
      </w:r>
    </w:p>
    <w:p w14:paraId="6CBD1F4C" w14:textId="77777777" w:rsidR="00941AD3" w:rsidRDefault="00941AD3">
      <w:pPr>
        <w:rPr>
          <w:rFonts w:ascii="Arial" w:hAnsi="Arial"/>
          <w:sz w:val="16"/>
        </w:rPr>
      </w:pPr>
    </w:p>
    <w:p w14:paraId="2E66A8C3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40E25E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336507F3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14:paraId="45EEB737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1F78CD3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4748C6A7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1840DB" w14:paraId="407482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4DF9D939" w14:textId="77777777" w:rsidR="001840DB" w:rsidRDefault="001840D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050F3069" w14:textId="77777777" w:rsidR="001840DB" w:rsidRDefault="001840DB" w:rsidP="001840D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Kağıt (Ton)</w:t>
            </w:r>
          </w:p>
        </w:tc>
        <w:tc>
          <w:tcPr>
            <w:tcW w:w="1990" w:type="dxa"/>
          </w:tcPr>
          <w:p w14:paraId="32C0D14F" w14:textId="77777777" w:rsidR="001840DB" w:rsidRDefault="001840D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Oluklu Mukavva ve Kutu (Ton)</w:t>
            </w:r>
          </w:p>
        </w:tc>
        <w:tc>
          <w:tcPr>
            <w:tcW w:w="1908" w:type="dxa"/>
          </w:tcPr>
          <w:p w14:paraId="2A2AA123" w14:textId="77777777" w:rsidR="001840DB" w:rsidRDefault="001840DB" w:rsidP="001840DB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İç Kutu (Ton)         </w:t>
            </w:r>
          </w:p>
        </w:tc>
      </w:tr>
      <w:tr w:rsidR="001840DB" w14:paraId="4E9292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0C2FAFA" w14:textId="77777777" w:rsidR="001840DB" w:rsidRDefault="001840D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63232907" w14:textId="77777777" w:rsidR="001840DB" w:rsidRDefault="001840DB" w:rsidP="001840D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Paper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90" w:type="dxa"/>
          </w:tcPr>
          <w:p w14:paraId="56E9D413" w14:textId="77777777" w:rsidR="001840DB" w:rsidRDefault="001840D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Corrugated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Cardboard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Boxes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08" w:type="dxa"/>
          </w:tcPr>
          <w:p w14:paraId="6379B145" w14:textId="77777777" w:rsidR="001840DB" w:rsidRDefault="001840DB" w:rsidP="001840DB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Inner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Boxes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</w:tr>
      <w:tr w:rsidR="001840DB" w14:paraId="0701355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67FD1C08" w14:textId="77777777" w:rsidR="001840DB" w:rsidRPr="009509B4" w:rsidRDefault="001840DB" w:rsidP="005C6ADF">
            <w:pPr>
              <w:jc w:val="center"/>
              <w:rPr>
                <w:rFonts w:ascii="Arial TUR" w:hAnsi="Arial TUR"/>
                <w:sz w:val="16"/>
              </w:rPr>
            </w:pPr>
            <w:r w:rsidRPr="009509B4">
              <w:rPr>
                <w:rFonts w:ascii="Arial TUR" w:hAnsi="Arial TUR"/>
                <w:sz w:val="16"/>
              </w:rPr>
              <w:t>2008</w:t>
            </w:r>
          </w:p>
        </w:tc>
        <w:tc>
          <w:tcPr>
            <w:tcW w:w="2307" w:type="dxa"/>
          </w:tcPr>
          <w:p w14:paraId="74295E82" w14:textId="77777777" w:rsidR="001840DB" w:rsidRPr="009509B4" w:rsidRDefault="005C6ADF" w:rsidP="005C6AD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9509B4">
              <w:rPr>
                <w:rFonts w:ascii="Arial TUR" w:hAnsi="Arial TUR"/>
                <w:sz w:val="16"/>
              </w:rPr>
              <w:t>16.453</w:t>
            </w:r>
          </w:p>
        </w:tc>
        <w:tc>
          <w:tcPr>
            <w:tcW w:w="1990" w:type="dxa"/>
          </w:tcPr>
          <w:p w14:paraId="721B87E0" w14:textId="77777777" w:rsidR="001840DB" w:rsidRPr="009509B4" w:rsidRDefault="005C6ADF" w:rsidP="005C6AD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9509B4">
              <w:rPr>
                <w:rFonts w:ascii="Arial TUR" w:hAnsi="Arial TUR"/>
                <w:sz w:val="16"/>
              </w:rPr>
              <w:t>190.138</w:t>
            </w:r>
          </w:p>
        </w:tc>
        <w:tc>
          <w:tcPr>
            <w:tcW w:w="1908" w:type="dxa"/>
          </w:tcPr>
          <w:p w14:paraId="253896E2" w14:textId="77777777" w:rsidR="001840DB" w:rsidRPr="009509B4" w:rsidRDefault="005C6ADF" w:rsidP="005C6AD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9509B4">
              <w:rPr>
                <w:rFonts w:ascii="Arial TUR" w:hAnsi="Arial TUR"/>
                <w:sz w:val="16"/>
              </w:rPr>
              <w:t>2.756</w:t>
            </w:r>
          </w:p>
        </w:tc>
      </w:tr>
      <w:tr w:rsidR="001840DB" w14:paraId="54B3C9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4683142" w14:textId="77777777" w:rsidR="001840DB" w:rsidRPr="00D963B7" w:rsidRDefault="001840DB">
            <w:pPr>
              <w:jc w:val="center"/>
              <w:rPr>
                <w:rFonts w:ascii="Arial" w:hAnsi="Arial"/>
                <w:sz w:val="16"/>
              </w:rPr>
            </w:pPr>
            <w:r w:rsidRPr="00D963B7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14:paraId="3C3684F9" w14:textId="77777777" w:rsidR="001840DB" w:rsidRPr="00D963B7" w:rsidRDefault="001840DB" w:rsidP="001840D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D963B7">
              <w:rPr>
                <w:rFonts w:ascii="Arial TUR" w:hAnsi="Arial TUR"/>
                <w:sz w:val="16"/>
              </w:rPr>
              <w:t>10.195</w:t>
            </w:r>
          </w:p>
        </w:tc>
        <w:tc>
          <w:tcPr>
            <w:tcW w:w="1990" w:type="dxa"/>
          </w:tcPr>
          <w:p w14:paraId="12980FB0" w14:textId="77777777" w:rsidR="001840DB" w:rsidRPr="00D963B7" w:rsidRDefault="001840DB" w:rsidP="001840D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D963B7">
              <w:rPr>
                <w:rFonts w:ascii="Arial TUR" w:hAnsi="Arial TUR"/>
                <w:sz w:val="16"/>
              </w:rPr>
              <w:t>187.532</w:t>
            </w:r>
          </w:p>
        </w:tc>
        <w:tc>
          <w:tcPr>
            <w:tcW w:w="1908" w:type="dxa"/>
          </w:tcPr>
          <w:p w14:paraId="6E9E947F" w14:textId="77777777" w:rsidR="001840DB" w:rsidRPr="00D963B7" w:rsidRDefault="001840DB" w:rsidP="001840DB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 w:rsidRPr="00D963B7">
              <w:rPr>
                <w:rFonts w:ascii="Arial TUR" w:hAnsi="Arial TUR"/>
                <w:sz w:val="16"/>
              </w:rPr>
              <w:t>9.982</w:t>
            </w:r>
          </w:p>
        </w:tc>
      </w:tr>
    </w:tbl>
    <w:p w14:paraId="10541BB3" w14:textId="77777777" w:rsidR="00941AD3" w:rsidRDefault="00941AD3">
      <w:pPr>
        <w:rPr>
          <w:rFonts w:ascii="Arial" w:hAnsi="Arial"/>
          <w:sz w:val="16"/>
        </w:rPr>
      </w:pPr>
    </w:p>
    <w:p w14:paraId="05B75189" w14:textId="77777777" w:rsidR="00941AD3" w:rsidRDefault="00941AD3">
      <w:pPr>
        <w:rPr>
          <w:rFonts w:ascii="Arial" w:hAnsi="Arial"/>
          <w:sz w:val="18"/>
        </w:rPr>
      </w:pPr>
    </w:p>
    <w:p w14:paraId="64BFAE63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2C62FF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2891FFF5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14:paraId="04151461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37BB6D75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6CEC69A8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 w14:paraId="299124B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449E3310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0419CF59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14:paraId="6D343756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14:paraId="073BCC51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14:paraId="1C19EC76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 w14:paraId="65424BF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403A3CA6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153580AD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14:paraId="4096348E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14:paraId="5D6AFEE8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14:paraId="6CC1E385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941AD3" w14:paraId="163A4C1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3B693D3D" w14:textId="77777777" w:rsidR="00941AD3" w:rsidRDefault="00941AD3" w:rsidP="00A135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 w:rsidR="00850A0F">
              <w:rPr>
                <w:rFonts w:ascii="Arial" w:hAnsi="Arial"/>
                <w:sz w:val="16"/>
              </w:rPr>
              <w:t>8</w:t>
            </w:r>
          </w:p>
        </w:tc>
        <w:tc>
          <w:tcPr>
            <w:tcW w:w="1527" w:type="dxa"/>
          </w:tcPr>
          <w:p w14:paraId="4F5F2653" w14:textId="77777777" w:rsidR="00941AD3" w:rsidRDefault="00A13529" w:rsidP="00A13529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90.043.599</w:t>
            </w:r>
          </w:p>
          <w:p w14:paraId="104E1DD7" w14:textId="77777777" w:rsidR="00A13529" w:rsidRDefault="00A13529" w:rsidP="00A13529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72.200.075</w:t>
            </w:r>
            <w:smartTag w:uri="urn:schemas-microsoft-com:office:smarttags" w:element="PersonName">
              <w:r>
                <w:rPr>
                  <w:rFonts w:ascii="Arial" w:hAnsi="Arial"/>
                  <w:color w:val="000000"/>
                  <w:sz w:val="16"/>
                </w:rPr>
                <w:t>,</w:t>
              </w:r>
            </w:smartTag>
            <w:r>
              <w:rPr>
                <w:rFonts w:ascii="Arial" w:hAnsi="Arial"/>
                <w:color w:val="000000"/>
                <w:sz w:val="16"/>
              </w:rPr>
              <w:t>56</w:t>
            </w:r>
          </w:p>
        </w:tc>
        <w:tc>
          <w:tcPr>
            <w:tcW w:w="2410" w:type="dxa"/>
          </w:tcPr>
          <w:p w14:paraId="1FDB72DC" w14:textId="77777777" w:rsidR="00941AD3" w:rsidRDefault="00A13529" w:rsidP="00A1352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</w:t>
            </w:r>
            <w:smartTag w:uri="urn:schemas-microsoft-com:office:smarttags" w:element="PersonName">
              <w:r>
                <w:rPr>
                  <w:rFonts w:ascii="Arial" w:hAnsi="Arial"/>
                  <w:color w:val="000000"/>
                  <w:sz w:val="16"/>
                </w:rPr>
                <w:t>,</w:t>
              </w:r>
            </w:smartTag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  <w:tc>
          <w:tcPr>
            <w:tcW w:w="1559" w:type="dxa"/>
          </w:tcPr>
          <w:p w14:paraId="40D22CC7" w14:textId="77777777" w:rsidR="00941AD3" w:rsidRDefault="003F142C" w:rsidP="00A13529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21.506.483</w:t>
            </w:r>
          </w:p>
          <w:p w14:paraId="5A0C9360" w14:textId="77777777" w:rsidR="003F142C" w:rsidRDefault="003F142C" w:rsidP="00A13529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16.691.608</w:t>
            </w:r>
          </w:p>
        </w:tc>
        <w:tc>
          <w:tcPr>
            <w:tcW w:w="2268" w:type="dxa"/>
          </w:tcPr>
          <w:p w14:paraId="2F7EB5D9" w14:textId="77777777" w:rsidR="00941AD3" w:rsidRDefault="00A13529" w:rsidP="00A1352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  <w:smartTag w:uri="urn:schemas-microsoft-com:office:smarttags" w:element="PersonName">
              <w:r>
                <w:rPr>
                  <w:rFonts w:ascii="Arial" w:hAnsi="Arial"/>
                  <w:color w:val="000000"/>
                  <w:sz w:val="16"/>
                </w:rPr>
                <w:t>,</w:t>
              </w:r>
            </w:smartTag>
            <w:r>
              <w:rPr>
                <w:rFonts w:ascii="Arial" w:hAnsi="Arial"/>
                <w:color w:val="000000"/>
                <w:sz w:val="16"/>
              </w:rPr>
              <w:t>52</w:t>
            </w:r>
          </w:p>
          <w:p w14:paraId="2B1315DB" w14:textId="77777777" w:rsidR="00A13529" w:rsidRDefault="00A13529" w:rsidP="00A1352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 w14:paraId="56440AE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5586373E" w14:textId="77777777" w:rsidR="00941AD3" w:rsidRDefault="00850A0F" w:rsidP="00A1352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14:paraId="19022F66" w14:textId="77777777" w:rsidR="00941AD3" w:rsidRDefault="00F53411" w:rsidP="00A13529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76.366.738</w:t>
            </w:r>
          </w:p>
          <w:p w14:paraId="03E128C9" w14:textId="77777777" w:rsidR="00F53411" w:rsidRDefault="00F53411" w:rsidP="00A13529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65.567.861</w:t>
            </w:r>
          </w:p>
        </w:tc>
        <w:tc>
          <w:tcPr>
            <w:tcW w:w="2410" w:type="dxa"/>
          </w:tcPr>
          <w:p w14:paraId="6FE65A7E" w14:textId="77777777" w:rsidR="00941AD3" w:rsidRDefault="00F53411" w:rsidP="00A1352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</w:t>
            </w:r>
            <w:smartTag w:uri="urn:schemas-microsoft-com:office:smarttags" w:element="PersonName">
              <w:r>
                <w:rPr>
                  <w:rFonts w:ascii="Arial" w:hAnsi="Arial"/>
                  <w:color w:val="000000"/>
                  <w:sz w:val="16"/>
                </w:rPr>
                <w:t>,</w:t>
              </w:r>
            </w:smartTag>
            <w:r>
              <w:rPr>
                <w:rFonts w:ascii="Arial" w:hAnsi="Arial"/>
                <w:color w:val="000000"/>
                <w:sz w:val="16"/>
              </w:rPr>
              <w:t>6</w:t>
            </w:r>
          </w:p>
        </w:tc>
        <w:tc>
          <w:tcPr>
            <w:tcW w:w="1559" w:type="dxa"/>
          </w:tcPr>
          <w:p w14:paraId="732A8BCE" w14:textId="77777777" w:rsidR="00941AD3" w:rsidRDefault="00F53411" w:rsidP="00A13529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21.743.782</w:t>
            </w:r>
          </w:p>
          <w:p w14:paraId="42425DBD" w14:textId="77777777" w:rsidR="00F53411" w:rsidRDefault="00F53411" w:rsidP="00A13529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17.695.071</w:t>
            </w:r>
          </w:p>
        </w:tc>
        <w:tc>
          <w:tcPr>
            <w:tcW w:w="2268" w:type="dxa"/>
          </w:tcPr>
          <w:p w14:paraId="0712F7E7" w14:textId="77777777" w:rsidR="00941AD3" w:rsidRDefault="00A13529" w:rsidP="00A1352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  <w:smartTag w:uri="urn:schemas-microsoft-com:office:smarttags" w:element="PersonName">
              <w:r>
                <w:rPr>
                  <w:rFonts w:ascii="Arial" w:hAnsi="Arial"/>
                  <w:color w:val="000000"/>
                  <w:sz w:val="16"/>
                </w:rPr>
                <w:t>,</w:t>
              </w:r>
            </w:smartTag>
            <w:r>
              <w:rPr>
                <w:rFonts w:ascii="Arial" w:hAnsi="Arial"/>
                <w:color w:val="000000"/>
                <w:sz w:val="16"/>
              </w:rPr>
              <w:t>44</w:t>
            </w:r>
          </w:p>
          <w:p w14:paraId="7DBCFD08" w14:textId="77777777" w:rsidR="00F53411" w:rsidRDefault="00F53411" w:rsidP="00A1352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14:paraId="0B620DAB" w14:textId="77777777" w:rsidR="00941AD3" w:rsidRDefault="00941AD3" w:rsidP="00A13529">
      <w:pPr>
        <w:jc w:val="center"/>
        <w:rPr>
          <w:rFonts w:ascii="Arial" w:hAnsi="Arial"/>
          <w:b/>
          <w:u w:val="single"/>
        </w:rPr>
      </w:pPr>
    </w:p>
    <w:p w14:paraId="4BB307E0" w14:textId="77777777" w:rsidR="00941AD3" w:rsidRDefault="00941AD3">
      <w:pPr>
        <w:rPr>
          <w:rFonts w:ascii="Arial" w:hAnsi="Arial"/>
          <w:sz w:val="16"/>
        </w:rPr>
      </w:pPr>
    </w:p>
    <w:p w14:paraId="2E420367" w14:textId="77777777" w:rsidR="00D04420" w:rsidRDefault="00D04420">
      <w:pPr>
        <w:rPr>
          <w:rFonts w:ascii="Arial" w:hAnsi="Arial"/>
          <w:sz w:val="16"/>
        </w:rPr>
      </w:pPr>
    </w:p>
    <w:p w14:paraId="358956E4" w14:textId="77777777" w:rsidR="00D04420" w:rsidRDefault="00D04420">
      <w:pPr>
        <w:rPr>
          <w:rFonts w:ascii="Arial" w:hAnsi="Arial"/>
          <w:sz w:val="16"/>
        </w:rPr>
      </w:pPr>
    </w:p>
    <w:p w14:paraId="70D745D0" w14:textId="77777777" w:rsidR="00D04420" w:rsidRDefault="00D04420">
      <w:pPr>
        <w:rPr>
          <w:rFonts w:ascii="Arial" w:hAnsi="Arial"/>
          <w:sz w:val="16"/>
        </w:rPr>
      </w:pPr>
    </w:p>
    <w:p w14:paraId="0D9E265D" w14:textId="77777777" w:rsidR="00D04420" w:rsidRDefault="00D04420">
      <w:pPr>
        <w:rPr>
          <w:rFonts w:ascii="Arial" w:hAnsi="Arial"/>
          <w:sz w:val="16"/>
        </w:rPr>
      </w:pPr>
    </w:p>
    <w:p w14:paraId="0732838C" w14:textId="77777777" w:rsidR="00D04420" w:rsidRDefault="00D04420">
      <w:pPr>
        <w:rPr>
          <w:rFonts w:ascii="Arial" w:hAnsi="Arial"/>
          <w:sz w:val="16"/>
        </w:rPr>
      </w:pPr>
    </w:p>
    <w:p w14:paraId="37ED4975" w14:textId="77777777" w:rsidR="00D04420" w:rsidRDefault="00D04420">
      <w:pPr>
        <w:rPr>
          <w:rFonts w:ascii="Arial" w:hAnsi="Arial"/>
          <w:sz w:val="16"/>
        </w:rPr>
      </w:pPr>
    </w:p>
    <w:p w14:paraId="2527DECE" w14:textId="77777777" w:rsidR="00D04420" w:rsidRDefault="00D04420">
      <w:pPr>
        <w:rPr>
          <w:rFonts w:ascii="Arial" w:hAnsi="Arial"/>
          <w:sz w:val="16"/>
        </w:rPr>
      </w:pPr>
    </w:p>
    <w:p w14:paraId="059B3B63" w14:textId="77777777" w:rsidR="00D04420" w:rsidRDefault="00D04420">
      <w:pPr>
        <w:rPr>
          <w:rFonts w:ascii="Arial" w:hAnsi="Arial"/>
          <w:sz w:val="16"/>
        </w:rPr>
      </w:pPr>
    </w:p>
    <w:p w14:paraId="2F42016F" w14:textId="77777777" w:rsidR="00D04420" w:rsidRDefault="00D04420">
      <w:pPr>
        <w:rPr>
          <w:rFonts w:ascii="Arial" w:hAnsi="Arial"/>
          <w:sz w:val="16"/>
        </w:rPr>
      </w:pPr>
    </w:p>
    <w:p w14:paraId="123DC935" w14:textId="77777777" w:rsidR="00D04420" w:rsidRDefault="00D04420">
      <w:pPr>
        <w:rPr>
          <w:rFonts w:ascii="Arial" w:hAnsi="Arial"/>
          <w:sz w:val="16"/>
        </w:rPr>
      </w:pPr>
    </w:p>
    <w:p w14:paraId="675CAD79" w14:textId="77777777" w:rsidR="00D04420" w:rsidRDefault="00D04420">
      <w:pPr>
        <w:rPr>
          <w:rFonts w:ascii="Arial" w:hAnsi="Arial"/>
          <w:sz w:val="16"/>
        </w:rPr>
      </w:pPr>
    </w:p>
    <w:p w14:paraId="6977F623" w14:textId="77777777" w:rsidR="00D04420" w:rsidRDefault="00D04420">
      <w:pPr>
        <w:rPr>
          <w:rFonts w:ascii="Arial" w:hAnsi="Arial"/>
          <w:sz w:val="16"/>
        </w:rPr>
      </w:pPr>
    </w:p>
    <w:p w14:paraId="3A2A8E3B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 w14:paraId="49FC13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0D9F4E65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14:paraId="338F2DD1" w14:textId="77777777"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16DD7C73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667A94E6" w14:textId="77777777" w:rsidR="00941AD3" w:rsidRDefault="00941AD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268"/>
        <w:gridCol w:w="1989"/>
        <w:gridCol w:w="1843"/>
      </w:tblGrid>
      <w:tr w:rsidR="00941AD3" w14:paraId="5048930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07AF2CED" w14:textId="77777777"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68" w:type="dxa"/>
          </w:tcPr>
          <w:p w14:paraId="665B2CC1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989" w:type="dxa"/>
          </w:tcPr>
          <w:p w14:paraId="52D0CBD8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2F28EE3E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 w14:paraId="52FF8C5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0B3D0022" w14:textId="77777777"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268" w:type="dxa"/>
          </w:tcPr>
          <w:p w14:paraId="3E3ADF9C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1989" w:type="dxa"/>
          </w:tcPr>
          <w:p w14:paraId="73A1338B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14:paraId="0A434D77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941AD3" w14:paraId="1DE7124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30B7FC10" w14:textId="77777777"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268" w:type="dxa"/>
          </w:tcPr>
          <w:p w14:paraId="1D4DC177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1989" w:type="dxa"/>
          </w:tcPr>
          <w:p w14:paraId="4B03A8EE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14:paraId="66747CDD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941AD3" w14:paraId="3BF4B67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44B558DB" w14:textId="77777777" w:rsidR="00941AD3" w:rsidRPr="009509B4" w:rsidRDefault="00021B72" w:rsidP="009509B4">
            <w:pPr>
              <w:jc w:val="both"/>
              <w:rPr>
                <w:rFonts w:ascii="Arial TUR" w:hAnsi="Arial TUR"/>
                <w:sz w:val="16"/>
              </w:rPr>
            </w:pPr>
            <w:r w:rsidRPr="009509B4">
              <w:rPr>
                <w:rFonts w:ascii="Arial TUR" w:hAnsi="Arial TUR"/>
                <w:sz w:val="16"/>
              </w:rPr>
              <w:t>YANGIN SİSTEMİ İYİLEŞTİRME</w:t>
            </w:r>
          </w:p>
          <w:p w14:paraId="7C1E9755" w14:textId="77777777" w:rsidR="00941AD3" w:rsidRPr="009509B4" w:rsidRDefault="00B735CC" w:rsidP="009509B4">
            <w:pPr>
              <w:jc w:val="both"/>
              <w:rPr>
                <w:rFonts w:ascii="Arial TUR" w:hAnsi="Arial TUR"/>
                <w:sz w:val="16"/>
              </w:rPr>
            </w:pPr>
            <w:r w:rsidRPr="009509B4">
              <w:rPr>
                <w:rFonts w:ascii="Arial TUR" w:hAnsi="Arial TUR"/>
                <w:sz w:val="16"/>
              </w:rPr>
              <w:t xml:space="preserve"> Fire </w:t>
            </w:r>
            <w:proofErr w:type="spellStart"/>
            <w:r w:rsidRPr="009509B4">
              <w:rPr>
                <w:rFonts w:ascii="Arial TUR" w:hAnsi="Arial TUR"/>
                <w:sz w:val="16"/>
              </w:rPr>
              <w:t>System</w:t>
            </w:r>
            <w:proofErr w:type="spellEnd"/>
            <w:r w:rsidRPr="009509B4">
              <w:rPr>
                <w:rFonts w:ascii="Arial TUR" w:hAnsi="Arial TUR"/>
                <w:sz w:val="16"/>
              </w:rPr>
              <w:t xml:space="preserve"> </w:t>
            </w:r>
            <w:proofErr w:type="spellStart"/>
            <w:r w:rsidRPr="009509B4">
              <w:rPr>
                <w:rFonts w:ascii="Arial TUR" w:hAnsi="Arial TUR"/>
                <w:sz w:val="16"/>
              </w:rPr>
              <w:t>Development</w:t>
            </w:r>
            <w:proofErr w:type="spellEnd"/>
            <w:r w:rsidRPr="009509B4">
              <w:rPr>
                <w:rFonts w:ascii="Arial TUR" w:hAnsi="Arial TUR"/>
                <w:sz w:val="16"/>
              </w:rPr>
              <w:t xml:space="preserve"> </w:t>
            </w:r>
          </w:p>
        </w:tc>
        <w:tc>
          <w:tcPr>
            <w:tcW w:w="2268" w:type="dxa"/>
          </w:tcPr>
          <w:p w14:paraId="3CA0868C" w14:textId="77777777" w:rsidR="00941AD3" w:rsidRDefault="00021B7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08.04.2008 / 31.12.2009</w:t>
            </w:r>
          </w:p>
        </w:tc>
        <w:tc>
          <w:tcPr>
            <w:tcW w:w="1989" w:type="dxa"/>
          </w:tcPr>
          <w:p w14:paraId="75568DA3" w14:textId="77777777" w:rsidR="00941AD3" w:rsidRDefault="00021B7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259.735</w:t>
            </w:r>
          </w:p>
        </w:tc>
        <w:tc>
          <w:tcPr>
            <w:tcW w:w="1843" w:type="dxa"/>
          </w:tcPr>
          <w:p w14:paraId="14848BD2" w14:textId="77777777" w:rsidR="00941AD3" w:rsidRDefault="00021B7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36.773</w:t>
            </w:r>
            <w:smartTag w:uri="urn:schemas-microsoft-com:office:smarttags" w:element="PersonName">
              <w:r>
                <w:rPr>
                  <w:rFonts w:ascii="Arial" w:hAnsi="Arial"/>
                  <w:color w:val="000000"/>
                  <w:sz w:val="16"/>
                </w:rPr>
                <w:t>,</w:t>
              </w:r>
            </w:smartTag>
            <w:r>
              <w:rPr>
                <w:rFonts w:ascii="Arial" w:hAnsi="Arial"/>
                <w:color w:val="000000"/>
                <w:sz w:val="16"/>
              </w:rPr>
              <w:t>29</w:t>
            </w:r>
          </w:p>
        </w:tc>
      </w:tr>
      <w:tr w:rsidR="00941AD3" w14:paraId="39F00D7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36085EB3" w14:textId="77777777" w:rsidR="00941AD3" w:rsidRPr="009509B4" w:rsidRDefault="00021B72" w:rsidP="009509B4">
            <w:pPr>
              <w:jc w:val="both"/>
              <w:rPr>
                <w:rFonts w:ascii="Arial TUR" w:hAnsi="Arial TUR"/>
                <w:sz w:val="16"/>
              </w:rPr>
            </w:pPr>
            <w:r w:rsidRPr="009509B4">
              <w:rPr>
                <w:rFonts w:ascii="Arial TUR" w:hAnsi="Arial TUR"/>
                <w:sz w:val="16"/>
              </w:rPr>
              <w:t>ARITMA SİSTEMİ İYİLEŞTİRME</w:t>
            </w:r>
          </w:p>
          <w:p w14:paraId="7A25DBB4" w14:textId="77777777" w:rsidR="00941AD3" w:rsidRPr="009509B4" w:rsidRDefault="00941AD3" w:rsidP="009509B4">
            <w:pPr>
              <w:jc w:val="both"/>
              <w:rPr>
                <w:rFonts w:ascii="Arial TUR" w:hAnsi="Arial TUR"/>
                <w:sz w:val="16"/>
              </w:rPr>
            </w:pPr>
            <w:r w:rsidRPr="009509B4">
              <w:rPr>
                <w:rFonts w:ascii="Arial TUR" w:hAnsi="Arial TUR"/>
                <w:sz w:val="16"/>
              </w:rPr>
              <w:t xml:space="preserve"> </w:t>
            </w:r>
            <w:proofErr w:type="spellStart"/>
            <w:r w:rsidR="00B735CC" w:rsidRPr="009509B4">
              <w:rPr>
                <w:rFonts w:ascii="Arial TUR" w:hAnsi="Arial TUR"/>
                <w:sz w:val="16"/>
              </w:rPr>
              <w:t>Water</w:t>
            </w:r>
            <w:proofErr w:type="spellEnd"/>
            <w:r w:rsidR="00B735CC" w:rsidRPr="009509B4">
              <w:rPr>
                <w:rFonts w:ascii="Arial TUR" w:hAnsi="Arial TUR"/>
                <w:sz w:val="16"/>
              </w:rPr>
              <w:t xml:space="preserve"> </w:t>
            </w:r>
            <w:proofErr w:type="spellStart"/>
            <w:r w:rsidR="00B735CC" w:rsidRPr="009509B4">
              <w:rPr>
                <w:rFonts w:ascii="Arial TUR" w:hAnsi="Arial TUR"/>
                <w:sz w:val="16"/>
              </w:rPr>
              <w:t>Treatment</w:t>
            </w:r>
            <w:proofErr w:type="spellEnd"/>
            <w:r w:rsidR="00B735CC" w:rsidRPr="009509B4">
              <w:rPr>
                <w:rFonts w:ascii="Arial TUR" w:hAnsi="Arial TUR"/>
                <w:sz w:val="16"/>
              </w:rPr>
              <w:t xml:space="preserve"> </w:t>
            </w:r>
            <w:proofErr w:type="spellStart"/>
            <w:r w:rsidR="00B735CC" w:rsidRPr="009509B4">
              <w:rPr>
                <w:rFonts w:ascii="Arial TUR" w:hAnsi="Arial TUR"/>
                <w:sz w:val="16"/>
              </w:rPr>
              <w:t>Development</w:t>
            </w:r>
            <w:proofErr w:type="spellEnd"/>
            <w:r w:rsidR="00B735CC" w:rsidRPr="009509B4">
              <w:rPr>
                <w:rFonts w:ascii="Arial TUR" w:hAnsi="Arial TUR"/>
                <w:sz w:val="16"/>
              </w:rPr>
              <w:t xml:space="preserve"> </w:t>
            </w:r>
          </w:p>
        </w:tc>
        <w:tc>
          <w:tcPr>
            <w:tcW w:w="2268" w:type="dxa"/>
          </w:tcPr>
          <w:p w14:paraId="196A9110" w14:textId="77777777" w:rsidR="00941AD3" w:rsidRDefault="00021B7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07.02.2008 / 31.12.2009</w:t>
            </w:r>
          </w:p>
        </w:tc>
        <w:tc>
          <w:tcPr>
            <w:tcW w:w="1989" w:type="dxa"/>
          </w:tcPr>
          <w:p w14:paraId="284BD247" w14:textId="77777777" w:rsidR="00941AD3" w:rsidRDefault="00021B7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259.735</w:t>
            </w:r>
          </w:p>
        </w:tc>
        <w:tc>
          <w:tcPr>
            <w:tcW w:w="1843" w:type="dxa"/>
          </w:tcPr>
          <w:p w14:paraId="7FCEC1DC" w14:textId="77777777" w:rsidR="00941AD3" w:rsidRDefault="00021B7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77.039</w:t>
            </w:r>
            <w:smartTag w:uri="urn:schemas-microsoft-com:office:smarttags" w:element="PersonName">
              <w:r>
                <w:rPr>
                  <w:rFonts w:ascii="Arial" w:hAnsi="Arial"/>
                  <w:color w:val="000000"/>
                  <w:sz w:val="16"/>
                </w:rPr>
                <w:t>,</w:t>
              </w:r>
            </w:smartTag>
            <w:r>
              <w:rPr>
                <w:rFonts w:ascii="Arial" w:hAnsi="Arial"/>
                <w:color w:val="000000"/>
                <w:sz w:val="16"/>
              </w:rPr>
              <w:t>42</w:t>
            </w:r>
          </w:p>
        </w:tc>
      </w:tr>
      <w:tr w:rsidR="00941AD3" w14:paraId="73FCA30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49420B90" w14:textId="77777777" w:rsidR="00021B72" w:rsidRPr="009509B4" w:rsidRDefault="00021B72" w:rsidP="009509B4">
            <w:pPr>
              <w:jc w:val="both"/>
              <w:rPr>
                <w:rFonts w:ascii="Arial TUR" w:hAnsi="Arial TUR"/>
                <w:sz w:val="16"/>
              </w:rPr>
            </w:pPr>
            <w:r w:rsidRPr="009509B4">
              <w:rPr>
                <w:rFonts w:ascii="Arial TUR" w:hAnsi="Arial TUR"/>
                <w:sz w:val="16"/>
              </w:rPr>
              <w:t>ARITMA TESİSİ</w:t>
            </w:r>
          </w:p>
          <w:p w14:paraId="05C27207" w14:textId="77777777" w:rsidR="00941AD3" w:rsidRPr="009509B4" w:rsidRDefault="00B735CC" w:rsidP="009509B4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 w:rsidRPr="009509B4">
              <w:rPr>
                <w:rFonts w:ascii="Arial TUR" w:hAnsi="Arial TUR"/>
                <w:sz w:val="16"/>
              </w:rPr>
              <w:t>Water</w:t>
            </w:r>
            <w:proofErr w:type="spellEnd"/>
            <w:r w:rsidRPr="009509B4">
              <w:rPr>
                <w:rFonts w:ascii="Arial TUR" w:hAnsi="Arial TUR"/>
                <w:sz w:val="16"/>
              </w:rPr>
              <w:t xml:space="preserve"> </w:t>
            </w:r>
            <w:proofErr w:type="spellStart"/>
            <w:r w:rsidRPr="009509B4">
              <w:rPr>
                <w:rFonts w:ascii="Arial TUR" w:hAnsi="Arial TUR"/>
                <w:sz w:val="16"/>
              </w:rPr>
              <w:t>Treatment</w:t>
            </w:r>
            <w:proofErr w:type="spellEnd"/>
            <w:r w:rsidRPr="009509B4">
              <w:rPr>
                <w:rFonts w:ascii="Arial TUR" w:hAnsi="Arial TUR"/>
                <w:sz w:val="16"/>
              </w:rPr>
              <w:t xml:space="preserve"> </w:t>
            </w:r>
            <w:proofErr w:type="spellStart"/>
            <w:r w:rsidRPr="009509B4">
              <w:rPr>
                <w:rFonts w:ascii="Arial TUR" w:hAnsi="Arial TUR"/>
                <w:sz w:val="16"/>
              </w:rPr>
              <w:t>Facility</w:t>
            </w:r>
            <w:proofErr w:type="spellEnd"/>
          </w:p>
        </w:tc>
        <w:tc>
          <w:tcPr>
            <w:tcW w:w="2268" w:type="dxa"/>
          </w:tcPr>
          <w:p w14:paraId="0F9D1A70" w14:textId="77777777" w:rsidR="00941AD3" w:rsidRDefault="00021B7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20.11.2008 / 31.12.2009</w:t>
            </w:r>
          </w:p>
        </w:tc>
        <w:tc>
          <w:tcPr>
            <w:tcW w:w="1989" w:type="dxa"/>
          </w:tcPr>
          <w:p w14:paraId="190BEE64" w14:textId="77777777" w:rsidR="00941AD3" w:rsidRDefault="00021B7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410.000</w:t>
            </w:r>
          </w:p>
        </w:tc>
        <w:tc>
          <w:tcPr>
            <w:tcW w:w="1843" w:type="dxa"/>
          </w:tcPr>
          <w:p w14:paraId="79C5328A" w14:textId="77777777" w:rsidR="00941AD3" w:rsidRDefault="00021B7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93.895</w:t>
            </w:r>
            <w:smartTag w:uri="urn:schemas-microsoft-com:office:smarttags" w:element="PersonName">
              <w:r>
                <w:rPr>
                  <w:rFonts w:ascii="Arial" w:hAnsi="Arial"/>
                  <w:color w:val="000000"/>
                  <w:sz w:val="16"/>
                </w:rPr>
                <w:t>,</w:t>
              </w:r>
            </w:smartTag>
            <w:r>
              <w:rPr>
                <w:rFonts w:ascii="Arial" w:hAnsi="Arial"/>
                <w:color w:val="000000"/>
                <w:sz w:val="16"/>
              </w:rPr>
              <w:t>00</w:t>
            </w:r>
          </w:p>
          <w:p w14:paraId="1D30CB86" w14:textId="77777777" w:rsidR="00021B72" w:rsidRDefault="00021B7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21B72" w14:paraId="2C80833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3E072B18" w14:textId="77777777" w:rsidR="00021B72" w:rsidRPr="009509B4" w:rsidRDefault="00021B72" w:rsidP="009509B4">
            <w:pPr>
              <w:jc w:val="both"/>
              <w:rPr>
                <w:rFonts w:ascii="Arial TUR" w:hAnsi="Arial TUR"/>
                <w:sz w:val="16"/>
              </w:rPr>
            </w:pPr>
            <w:r w:rsidRPr="009509B4">
              <w:rPr>
                <w:rFonts w:ascii="Arial TUR" w:hAnsi="Arial TUR"/>
                <w:sz w:val="16"/>
              </w:rPr>
              <w:t>ARITMA SİSTEMİ KURULMASI</w:t>
            </w:r>
          </w:p>
          <w:p w14:paraId="340D12C2" w14:textId="77777777" w:rsidR="00021B72" w:rsidRPr="009509B4" w:rsidRDefault="00021B72" w:rsidP="009509B4">
            <w:pPr>
              <w:jc w:val="both"/>
              <w:rPr>
                <w:rFonts w:ascii="Arial TUR" w:hAnsi="Arial TUR"/>
                <w:sz w:val="16"/>
              </w:rPr>
            </w:pPr>
            <w:r w:rsidRPr="009509B4">
              <w:rPr>
                <w:rFonts w:ascii="Arial TUR" w:hAnsi="Arial TUR"/>
                <w:sz w:val="16"/>
              </w:rPr>
              <w:t xml:space="preserve"> </w:t>
            </w:r>
            <w:proofErr w:type="spellStart"/>
            <w:r w:rsidR="00B735CC" w:rsidRPr="009509B4">
              <w:rPr>
                <w:rFonts w:ascii="Arial TUR" w:hAnsi="Arial TUR"/>
                <w:sz w:val="16"/>
              </w:rPr>
              <w:t>Establishment</w:t>
            </w:r>
            <w:proofErr w:type="spellEnd"/>
            <w:r w:rsidR="00B735CC" w:rsidRPr="009509B4">
              <w:rPr>
                <w:rFonts w:ascii="Arial TUR" w:hAnsi="Arial TUR"/>
                <w:sz w:val="16"/>
              </w:rPr>
              <w:t xml:space="preserve"> of </w:t>
            </w:r>
            <w:proofErr w:type="spellStart"/>
            <w:r w:rsidR="00B735CC" w:rsidRPr="009509B4">
              <w:rPr>
                <w:rFonts w:ascii="Arial TUR" w:hAnsi="Arial TUR"/>
                <w:sz w:val="16"/>
              </w:rPr>
              <w:t>Water</w:t>
            </w:r>
            <w:proofErr w:type="spellEnd"/>
            <w:r w:rsidR="00B735CC" w:rsidRPr="009509B4">
              <w:rPr>
                <w:rFonts w:ascii="Arial TUR" w:hAnsi="Arial TUR"/>
                <w:sz w:val="16"/>
              </w:rPr>
              <w:t xml:space="preserve"> </w:t>
            </w:r>
            <w:proofErr w:type="spellStart"/>
            <w:r w:rsidR="00B735CC" w:rsidRPr="009509B4">
              <w:rPr>
                <w:rFonts w:ascii="Arial TUR" w:hAnsi="Arial TUR"/>
                <w:sz w:val="16"/>
              </w:rPr>
              <w:t>Treatment</w:t>
            </w:r>
            <w:proofErr w:type="spellEnd"/>
            <w:r w:rsidR="00B735CC" w:rsidRPr="009509B4">
              <w:rPr>
                <w:rFonts w:ascii="Arial TUR" w:hAnsi="Arial TUR"/>
                <w:sz w:val="16"/>
              </w:rPr>
              <w:t xml:space="preserve"> </w:t>
            </w:r>
            <w:r w:rsidRPr="009509B4">
              <w:rPr>
                <w:rFonts w:ascii="Arial TUR" w:hAnsi="Arial TUR"/>
                <w:sz w:val="16"/>
              </w:rPr>
              <w:t>(YATIRIMIN İNGİLİZCE KISA ADI)</w:t>
            </w:r>
          </w:p>
        </w:tc>
        <w:tc>
          <w:tcPr>
            <w:tcW w:w="2268" w:type="dxa"/>
          </w:tcPr>
          <w:p w14:paraId="74956A8D" w14:textId="77777777" w:rsidR="00021B72" w:rsidRDefault="00021B72" w:rsidP="00021B7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04.09.2008 / 30.06.2009</w:t>
            </w:r>
          </w:p>
        </w:tc>
        <w:tc>
          <w:tcPr>
            <w:tcW w:w="1989" w:type="dxa"/>
          </w:tcPr>
          <w:p w14:paraId="23258767" w14:textId="77777777" w:rsidR="00021B72" w:rsidRDefault="00021B72" w:rsidP="00021B7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175.480</w:t>
            </w:r>
          </w:p>
        </w:tc>
        <w:tc>
          <w:tcPr>
            <w:tcW w:w="1843" w:type="dxa"/>
          </w:tcPr>
          <w:p w14:paraId="71C84EB6" w14:textId="77777777" w:rsidR="00021B72" w:rsidRDefault="00021B72" w:rsidP="00021B7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653</w:t>
            </w:r>
            <w:smartTag w:uri="urn:schemas-microsoft-com:office:smarttags" w:element="PersonName">
              <w:r>
                <w:rPr>
                  <w:rFonts w:ascii="Arial" w:hAnsi="Arial"/>
                  <w:color w:val="000000"/>
                  <w:sz w:val="16"/>
                </w:rPr>
                <w:t>,</w:t>
              </w:r>
            </w:smartTag>
            <w:r>
              <w:rPr>
                <w:rFonts w:ascii="Arial" w:hAnsi="Arial"/>
                <w:color w:val="000000"/>
                <w:sz w:val="16"/>
              </w:rPr>
              <w:t>57</w:t>
            </w:r>
          </w:p>
        </w:tc>
      </w:tr>
    </w:tbl>
    <w:p w14:paraId="5936D2C9" w14:textId="77777777" w:rsidR="00021B72" w:rsidRDefault="00021B72">
      <w:pPr>
        <w:pStyle w:val="BodyText2"/>
        <w:rPr>
          <w:rFonts w:ascii="Arial TUR" w:hAnsi="Arial TUR"/>
        </w:rPr>
      </w:pPr>
    </w:p>
    <w:p w14:paraId="274141E3" w14:textId="77777777" w:rsidR="00941AD3" w:rsidRDefault="00941AD3">
      <w:pPr>
        <w:rPr>
          <w:rFonts w:ascii="Arial" w:hAnsi="Arial"/>
          <w:sz w:val="16"/>
        </w:rPr>
      </w:pPr>
    </w:p>
    <w:p w14:paraId="0D896547" w14:textId="77777777" w:rsidR="009509B4" w:rsidRDefault="009509B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4239E4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6AFF1707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57235743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01D77897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4209F79D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 w14:paraId="517BF46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136D2CA9" w14:textId="77777777"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14:paraId="5E571514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14:paraId="4DD07742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 w14:paraId="1B34E58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1B5BA33B" w14:textId="77777777"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14:paraId="2591CE6D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14:paraId="65A8E3B8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941AD3" w14:paraId="7932A1C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57575F03" w14:textId="77777777" w:rsidR="00941AD3" w:rsidRDefault="003F14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PRİ-PACK AMBALAJ SAN.A.Ş.</w:t>
            </w:r>
          </w:p>
        </w:tc>
        <w:tc>
          <w:tcPr>
            <w:tcW w:w="2304" w:type="dxa"/>
          </w:tcPr>
          <w:p w14:paraId="4DE4DB8B" w14:textId="77777777" w:rsidR="00941AD3" w:rsidRDefault="00A1352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3.492.500 </w:t>
            </w:r>
          </w:p>
        </w:tc>
        <w:tc>
          <w:tcPr>
            <w:tcW w:w="2342" w:type="dxa"/>
          </w:tcPr>
          <w:p w14:paraId="5FC73B16" w14:textId="77777777" w:rsidR="003F142C" w:rsidRDefault="003F142C" w:rsidP="003F14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99.79</w:t>
            </w:r>
          </w:p>
        </w:tc>
      </w:tr>
      <w:tr w:rsidR="00941AD3" w14:paraId="5299785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14:paraId="2675CAAE" w14:textId="77777777" w:rsidR="00941AD3" w:rsidRDefault="003F14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TİDAS TİRE KAĞIT SAN. VE DIŞ TİC. ALIM SATIM A.Ş.</w:t>
            </w:r>
          </w:p>
        </w:tc>
        <w:tc>
          <w:tcPr>
            <w:tcW w:w="2304" w:type="dxa"/>
          </w:tcPr>
          <w:p w14:paraId="0FED3846" w14:textId="77777777" w:rsidR="00941AD3" w:rsidRDefault="009A4191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174.240</w:t>
            </w:r>
          </w:p>
        </w:tc>
        <w:tc>
          <w:tcPr>
            <w:tcW w:w="2342" w:type="dxa"/>
          </w:tcPr>
          <w:p w14:paraId="1A949EB6" w14:textId="77777777" w:rsidR="00941AD3" w:rsidRDefault="003F14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99.00</w:t>
            </w:r>
          </w:p>
        </w:tc>
      </w:tr>
    </w:tbl>
    <w:p w14:paraId="64A9B136" w14:textId="77777777" w:rsidR="00941AD3" w:rsidRDefault="00941AD3">
      <w:pPr>
        <w:rPr>
          <w:rFonts w:ascii="Arial" w:hAnsi="Arial"/>
          <w:color w:val="FF0000"/>
          <w:sz w:val="16"/>
        </w:rPr>
      </w:pPr>
    </w:p>
    <w:p w14:paraId="5D005323" w14:textId="77777777" w:rsidR="00941AD3" w:rsidRDefault="00941AD3">
      <w:pPr>
        <w:rPr>
          <w:rFonts w:ascii="Arial" w:hAnsi="Arial"/>
          <w:color w:val="FF0000"/>
          <w:sz w:val="16"/>
        </w:rPr>
      </w:pPr>
    </w:p>
    <w:p w14:paraId="70823C7B" w14:textId="77777777"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49803F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4F57218F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5CAF53EC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4D3370EE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14:paraId="580CAC81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1AD3" w14:paraId="03E99A7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7942AE25" w14:textId="77777777"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14:paraId="0E1FC71E" w14:textId="77777777"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74267F2B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 w14:paraId="107F6D0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33D6CAC7" w14:textId="77777777"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14:paraId="522DF315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14:paraId="47D34EB6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14:paraId="0386F912" w14:textId="77777777" w:rsidR="00941AD3" w:rsidRDefault="00941AD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941AD3" w14:paraId="77FBDAD2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6C0DD23F" w14:textId="77777777" w:rsidR="008C7928" w:rsidRDefault="008C79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MONDİ PACKAGING CORRUGATED BV</w:t>
            </w:r>
          </w:p>
        </w:tc>
        <w:tc>
          <w:tcPr>
            <w:tcW w:w="1892" w:type="dxa"/>
          </w:tcPr>
          <w:p w14:paraId="6947A941" w14:textId="77777777" w:rsidR="00941AD3" w:rsidRDefault="009A419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21.179.157</w:t>
            </w:r>
          </w:p>
        </w:tc>
        <w:tc>
          <w:tcPr>
            <w:tcW w:w="2410" w:type="dxa"/>
          </w:tcPr>
          <w:p w14:paraId="7D3511E1" w14:textId="77777777" w:rsidR="009A4191" w:rsidRDefault="009A4191" w:rsidP="009A41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53,56</w:t>
            </w:r>
          </w:p>
        </w:tc>
      </w:tr>
      <w:tr w:rsidR="00941AD3" w14:paraId="0C2C0588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406B4AF" w14:textId="77777777" w:rsidR="00941AD3" w:rsidRDefault="009372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QVT FUND LP</w:t>
            </w:r>
          </w:p>
        </w:tc>
        <w:tc>
          <w:tcPr>
            <w:tcW w:w="1892" w:type="dxa"/>
          </w:tcPr>
          <w:p w14:paraId="604E63EE" w14:textId="77777777" w:rsidR="00941AD3" w:rsidRDefault="009A419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9.345.174</w:t>
            </w:r>
          </w:p>
        </w:tc>
        <w:tc>
          <w:tcPr>
            <w:tcW w:w="2410" w:type="dxa"/>
          </w:tcPr>
          <w:p w14:paraId="3A5C90CE" w14:textId="77777777" w:rsidR="00941AD3" w:rsidRDefault="009A41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23,63</w:t>
            </w:r>
          </w:p>
        </w:tc>
      </w:tr>
      <w:tr w:rsidR="00941AD3" w14:paraId="5581A970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0FDCEBF4" w14:textId="77777777" w:rsidR="00941AD3" w:rsidRDefault="009372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ÜLKER BİSKÜVİ A.Ş.</w:t>
            </w:r>
          </w:p>
        </w:tc>
        <w:tc>
          <w:tcPr>
            <w:tcW w:w="1892" w:type="dxa"/>
          </w:tcPr>
          <w:p w14:paraId="2954B64D" w14:textId="77777777" w:rsidR="00941AD3" w:rsidRDefault="009A419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3.887.333</w:t>
            </w:r>
          </w:p>
        </w:tc>
        <w:tc>
          <w:tcPr>
            <w:tcW w:w="2410" w:type="dxa"/>
          </w:tcPr>
          <w:p w14:paraId="31E26677" w14:textId="77777777" w:rsidR="00941AD3" w:rsidRDefault="009A41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  <w:smartTag w:uri="urn:schemas-microsoft-com:office:smarttags" w:element="PersonName">
              <w:r>
                <w:rPr>
                  <w:rFonts w:ascii="Arial" w:hAnsi="Arial"/>
                  <w:color w:val="000000"/>
                  <w:sz w:val="16"/>
                </w:rPr>
                <w:t>,</w:t>
              </w:r>
            </w:smartTag>
            <w:r>
              <w:rPr>
                <w:rFonts w:ascii="Arial" w:hAnsi="Arial"/>
                <w:color w:val="000000"/>
                <w:sz w:val="16"/>
              </w:rPr>
              <w:t>83</w:t>
            </w:r>
          </w:p>
        </w:tc>
      </w:tr>
      <w:tr w:rsidR="00941AD3" w14:paraId="34F57DB8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6A4E0F18" w14:textId="77777777" w:rsidR="00941AD3" w:rsidRDefault="009A4191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14:paraId="4FA5EAA7" w14:textId="77777777" w:rsidR="00941AD3" w:rsidRDefault="009A4191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5.133.550</w:t>
            </w:r>
          </w:p>
        </w:tc>
        <w:tc>
          <w:tcPr>
            <w:tcW w:w="2410" w:type="dxa"/>
          </w:tcPr>
          <w:p w14:paraId="2B27E7D4" w14:textId="77777777" w:rsidR="00941AD3" w:rsidRDefault="009A4191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  <w:smartTag w:uri="urn:schemas-microsoft-com:office:smarttags" w:element="PersonName">
              <w:r>
                <w:rPr>
                  <w:rFonts w:ascii="Arial" w:hAnsi="Arial"/>
                  <w:color w:val="000000"/>
                  <w:sz w:val="16"/>
                </w:rPr>
                <w:t>,</w:t>
              </w:r>
            </w:smartTag>
            <w:r>
              <w:rPr>
                <w:rFonts w:ascii="Arial" w:hAnsi="Arial"/>
                <w:color w:val="000000"/>
                <w:sz w:val="16"/>
              </w:rPr>
              <w:t>98</w:t>
            </w:r>
          </w:p>
        </w:tc>
      </w:tr>
      <w:tr w:rsidR="00941AD3" w14:paraId="2658ADB7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8E4BD2E" w14:textId="77777777" w:rsidR="00941AD3" w:rsidRDefault="0093729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14:paraId="0A3A768A" w14:textId="77777777" w:rsidR="00941AD3" w:rsidRDefault="009A4191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39.545.214</w:t>
            </w:r>
          </w:p>
        </w:tc>
        <w:tc>
          <w:tcPr>
            <w:tcW w:w="2410" w:type="dxa"/>
          </w:tcPr>
          <w:p w14:paraId="7FE24407" w14:textId="77777777" w:rsidR="00941AD3" w:rsidRDefault="009A4191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14:paraId="330D11FC" w14:textId="77777777" w:rsidR="00941AD3" w:rsidRDefault="00941AD3">
      <w:pPr>
        <w:jc w:val="both"/>
        <w:rPr>
          <w:rFonts w:ascii="Arial" w:hAnsi="Arial"/>
          <w:sz w:val="18"/>
        </w:rPr>
      </w:pPr>
    </w:p>
    <w:p w14:paraId="1777B57C" w14:textId="77777777" w:rsidR="00941AD3" w:rsidRDefault="00941AD3">
      <w:pPr>
        <w:jc w:val="both"/>
        <w:rPr>
          <w:rFonts w:ascii="Arial" w:hAnsi="Arial"/>
          <w:sz w:val="18"/>
        </w:rPr>
      </w:pPr>
    </w:p>
    <w:p w14:paraId="667A0DB7" w14:textId="77777777" w:rsidR="00941AD3" w:rsidRDefault="00941AD3" w:rsidP="009E645C">
      <w:pPr>
        <w:jc w:val="both"/>
      </w:pPr>
    </w:p>
    <w:sectPr w:rsidR="00941AD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21B72"/>
    <w:rsid w:val="0009735B"/>
    <w:rsid w:val="001840DB"/>
    <w:rsid w:val="002C5DC8"/>
    <w:rsid w:val="003A4CF2"/>
    <w:rsid w:val="003C03FB"/>
    <w:rsid w:val="003F142C"/>
    <w:rsid w:val="005C6ADF"/>
    <w:rsid w:val="006B1A5B"/>
    <w:rsid w:val="006C2822"/>
    <w:rsid w:val="007C6EDF"/>
    <w:rsid w:val="00850A0F"/>
    <w:rsid w:val="008B3C9F"/>
    <w:rsid w:val="008C7928"/>
    <w:rsid w:val="008F322E"/>
    <w:rsid w:val="00937295"/>
    <w:rsid w:val="00941AD3"/>
    <w:rsid w:val="009509B4"/>
    <w:rsid w:val="00980337"/>
    <w:rsid w:val="0098505F"/>
    <w:rsid w:val="009A4191"/>
    <w:rsid w:val="009B194D"/>
    <w:rsid w:val="009E645C"/>
    <w:rsid w:val="00A02AC8"/>
    <w:rsid w:val="00A13529"/>
    <w:rsid w:val="00A31C3B"/>
    <w:rsid w:val="00B735CC"/>
    <w:rsid w:val="00C435A9"/>
    <w:rsid w:val="00C6000F"/>
    <w:rsid w:val="00C71EF2"/>
    <w:rsid w:val="00D04420"/>
    <w:rsid w:val="00D92110"/>
    <w:rsid w:val="00D963B7"/>
    <w:rsid w:val="00DE0A65"/>
    <w:rsid w:val="00E96153"/>
    <w:rsid w:val="00EF6E68"/>
    <w:rsid w:val="00F53411"/>
    <w:rsid w:val="00F5722B"/>
    <w:rsid w:val="00F7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  <w14:docId w14:val="3D0F1EF6"/>
  <w15:chartTrackingRefBased/>
  <w15:docId w15:val="{12DC8E7D-72D8-4EEA-B521-361CCC939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C71EF2"/>
    <w:rPr>
      <w:color w:val="0000FF"/>
      <w:u w:val="single"/>
    </w:rPr>
  </w:style>
  <w:style w:type="paragraph" w:styleId="BalloonText">
    <w:name w:val="Balloon Text"/>
    <w:basedOn w:val="Normal"/>
    <w:semiHidden/>
    <w:rsid w:val="00B735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9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ferya.kokino@tirekutsan.com.t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ehmet.ozden@tirekutsan.com.tr" TargetMode="External"/><Relationship Id="rId5" Type="http://schemas.openxmlformats.org/officeDocument/2006/relationships/hyperlink" Target="mailto:oguz.koban@tirekutsan.com.tr" TargetMode="External"/><Relationship Id="rId4" Type="http://schemas.openxmlformats.org/officeDocument/2006/relationships/hyperlink" Target="mailto:ferya.kokino@tirekutsan.com.t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6654</CharactersWithSpaces>
  <SharedDoc>false</SharedDoc>
  <HLinks>
    <vt:vector size="24" baseType="variant">
      <vt:variant>
        <vt:i4>2555910</vt:i4>
      </vt:variant>
      <vt:variant>
        <vt:i4>9</vt:i4>
      </vt:variant>
      <vt:variant>
        <vt:i4>0</vt:i4>
      </vt:variant>
      <vt:variant>
        <vt:i4>5</vt:i4>
      </vt:variant>
      <vt:variant>
        <vt:lpwstr>mailto:ferya.kokino@tirekutsan.com.tr</vt:lpwstr>
      </vt:variant>
      <vt:variant>
        <vt:lpwstr/>
      </vt:variant>
      <vt:variant>
        <vt:i4>7143492</vt:i4>
      </vt:variant>
      <vt:variant>
        <vt:i4>6</vt:i4>
      </vt:variant>
      <vt:variant>
        <vt:i4>0</vt:i4>
      </vt:variant>
      <vt:variant>
        <vt:i4>5</vt:i4>
      </vt:variant>
      <vt:variant>
        <vt:lpwstr>mailto:Mehmet.ozden@tirekutsan.com.tr</vt:lpwstr>
      </vt:variant>
      <vt:variant>
        <vt:lpwstr/>
      </vt:variant>
      <vt:variant>
        <vt:i4>393255</vt:i4>
      </vt:variant>
      <vt:variant>
        <vt:i4>3</vt:i4>
      </vt:variant>
      <vt:variant>
        <vt:i4>0</vt:i4>
      </vt:variant>
      <vt:variant>
        <vt:i4>5</vt:i4>
      </vt:variant>
      <vt:variant>
        <vt:lpwstr>mailto:oguz.koban@tirekutsan.com.tr</vt:lpwstr>
      </vt:variant>
      <vt:variant>
        <vt:lpwstr/>
      </vt:variant>
      <vt:variant>
        <vt:i4>2555910</vt:i4>
      </vt:variant>
      <vt:variant>
        <vt:i4>0</vt:i4>
      </vt:variant>
      <vt:variant>
        <vt:i4>0</vt:i4>
      </vt:variant>
      <vt:variant>
        <vt:i4>5</vt:i4>
      </vt:variant>
      <vt:variant>
        <vt:lpwstr>mailto:ferya.kokino@tirekutsan.com.tr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2009-05-04T16:33:00Z</cp:lastPrinted>
  <dcterms:created xsi:type="dcterms:W3CDTF">2022-09-01T21:52:00Z</dcterms:created>
  <dcterms:modified xsi:type="dcterms:W3CDTF">2022-09-01T21:52:00Z</dcterms:modified>
</cp:coreProperties>
</file>