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137053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053" w:rsidRPr="00926429" w:rsidRDefault="00B35391" w:rsidP="00E553B9">
            <w:pPr>
              <w:jc w:val="center"/>
              <w:rPr>
                <w:rFonts w:ascii="Arial" w:hAnsi="Arial"/>
                <w:b/>
                <w:sz w:val="28"/>
              </w:rPr>
            </w:pPr>
            <w:r w:rsidRPr="00926429">
              <w:rPr>
                <w:rFonts w:ascii="Arial" w:hAnsi="Arial"/>
                <w:b/>
                <w:sz w:val="28"/>
              </w:rPr>
              <w:t>TÜRK TELEKOMÜNİKASYON A.Ş.</w:t>
            </w:r>
          </w:p>
        </w:tc>
      </w:tr>
    </w:tbl>
    <w:p w:rsidR="00137053" w:rsidRPr="00926429" w:rsidRDefault="00137053">
      <w:pPr>
        <w:rPr>
          <w:rFonts w:ascii="Arial" w:hAnsi="Arial"/>
          <w:sz w:val="16"/>
        </w:rPr>
      </w:pPr>
    </w:p>
    <w:p w:rsidR="00137053" w:rsidRPr="00926429" w:rsidRDefault="00137053">
      <w:pPr>
        <w:rPr>
          <w:rFonts w:ascii="Arial" w:hAnsi="Arial"/>
          <w:sz w:val="16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232DF7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30.06.1994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232DF7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İLETİŞİM HİZMETLERİ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232DF7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TURGUT ÖZAL BULVARI AYDINLIKEVLER ANKARA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232DF7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232DF7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YOKTUR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232DF7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BOULOS H.B.DOANY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232DF7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MOHAMMED HARIRI (O</w:t>
            </w:r>
            <w:r w:rsidR="0033750B" w:rsidRPr="00926429">
              <w:rPr>
                <w:rFonts w:ascii="Arial" w:hAnsi="Arial" w:cs="Arial"/>
                <w:sz w:val="16"/>
                <w:szCs w:val="16"/>
              </w:rPr>
              <w:t>JER TELEK</w:t>
            </w:r>
            <w:r w:rsidRPr="00926429">
              <w:rPr>
                <w:rFonts w:ascii="Arial" w:hAnsi="Arial" w:cs="Arial"/>
                <w:sz w:val="16"/>
                <w:szCs w:val="16"/>
              </w:rPr>
              <w:t>OM</w:t>
            </w:r>
            <w:r w:rsidR="0033750B" w:rsidRPr="00926429">
              <w:rPr>
                <w:rFonts w:ascii="Arial" w:hAnsi="Arial" w:cs="Arial"/>
                <w:sz w:val="16"/>
                <w:szCs w:val="16"/>
              </w:rPr>
              <w:t>ÜNİKASYON A.Ş.</w:t>
            </w:r>
            <w:r w:rsidRPr="0092642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32DF7" w:rsidRPr="00926429" w:rsidRDefault="00232DF7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BOULOS H.B.DOANY (O</w:t>
            </w:r>
            <w:r w:rsidR="001C4D7D" w:rsidRPr="00926429">
              <w:rPr>
                <w:rFonts w:ascii="Arial" w:hAnsi="Arial" w:cs="Arial"/>
                <w:sz w:val="16"/>
                <w:szCs w:val="16"/>
              </w:rPr>
              <w:t>J</w:t>
            </w:r>
            <w:r w:rsidRPr="00926429">
              <w:rPr>
                <w:rFonts w:ascii="Arial" w:hAnsi="Arial" w:cs="Arial"/>
                <w:sz w:val="16"/>
                <w:szCs w:val="16"/>
              </w:rPr>
              <w:t>ER TELE</w:t>
            </w:r>
            <w:r w:rsidR="001C4D7D" w:rsidRPr="00926429">
              <w:rPr>
                <w:rFonts w:ascii="Arial" w:hAnsi="Arial" w:cs="Arial"/>
                <w:sz w:val="16"/>
                <w:szCs w:val="16"/>
              </w:rPr>
              <w:t>K</w:t>
            </w:r>
            <w:r w:rsidRPr="00926429">
              <w:rPr>
                <w:rFonts w:ascii="Arial" w:hAnsi="Arial" w:cs="Arial"/>
                <w:sz w:val="16"/>
                <w:szCs w:val="16"/>
              </w:rPr>
              <w:t>OM</w:t>
            </w:r>
            <w:r w:rsidR="001C4D7D" w:rsidRPr="00926429">
              <w:rPr>
                <w:rFonts w:ascii="Arial" w:hAnsi="Arial" w:cs="Arial"/>
                <w:sz w:val="16"/>
                <w:szCs w:val="16"/>
              </w:rPr>
              <w:t>ÜNİKASYON A.Ş.</w:t>
            </w:r>
            <w:r w:rsidRPr="0092642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4D7D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 xml:space="preserve">SAAD ZAFER M AL KAHTANİ </w:t>
            </w:r>
            <w:r w:rsidR="001C4D7D" w:rsidRPr="00926429">
              <w:rPr>
                <w:rFonts w:ascii="Arial" w:hAnsi="Arial" w:cs="Arial"/>
                <w:sz w:val="16"/>
                <w:szCs w:val="16"/>
              </w:rPr>
              <w:t>(OJER TELEKOMÜNİKASYON A.Ş.)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SAMIR ASAAD O MATBUOLI</w:t>
            </w:r>
            <w:r w:rsidR="001C4D7D" w:rsidRPr="00926429">
              <w:rPr>
                <w:rFonts w:ascii="Arial" w:hAnsi="Arial" w:cs="Arial"/>
                <w:sz w:val="16"/>
                <w:szCs w:val="16"/>
              </w:rPr>
              <w:t xml:space="preserve"> (OJER TELEKOMÜNİKASYON A.Ş.)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BASILE YARED</w:t>
            </w:r>
            <w:r w:rsidR="001C4D7D" w:rsidRPr="00926429">
              <w:rPr>
                <w:rFonts w:ascii="Arial" w:hAnsi="Arial" w:cs="Arial"/>
                <w:sz w:val="16"/>
                <w:szCs w:val="16"/>
              </w:rPr>
              <w:t xml:space="preserve"> (OJER TELEKOMÜNİKASYON A.Ş.)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 xml:space="preserve">ABDULLAH TIVNIKLI </w:t>
            </w:r>
            <w:r w:rsidR="001C4D7D" w:rsidRPr="00926429">
              <w:rPr>
                <w:rFonts w:ascii="Arial" w:hAnsi="Arial" w:cs="Arial"/>
                <w:sz w:val="16"/>
                <w:szCs w:val="16"/>
              </w:rPr>
              <w:t>(OJER TELEKOMÜNİKASYON A.Ş.)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İBRAHİM ŞAHİN (T.C.HAZİNE MÜSTEŞARLIĞI)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İSMET YILMAZ (T.C.HAZİNE MÜSTEŞARLIĞI)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ALİ ARIDURU (T.C.HAZİNE MÜSTEŞARLIĞI)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MEHMET HABİP SOLUK (T.C.HAZİNE MÜSTEŞARLIĞI)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5391" w:rsidRPr="00926429" w:rsidTr="00E553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35391" w:rsidRPr="00926429" w:rsidRDefault="00B35391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5245" w:type="dxa"/>
            <w:gridSpan w:val="2"/>
          </w:tcPr>
          <w:p w:rsidR="00B35391" w:rsidRPr="00926429" w:rsidRDefault="00B35391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C4D7D" w:rsidRPr="00926429" w:rsidRDefault="00B35391" w:rsidP="00B3539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="001D1A3D" w:rsidRPr="00926429">
              <w:rPr>
                <w:rFonts w:ascii="Arial" w:hAnsi="Arial" w:cs="Arial"/>
                <w:b/>
                <w:sz w:val="16"/>
                <w:szCs w:val="16"/>
              </w:rPr>
              <w:t xml:space="preserve"> ABDULLAH ORKUN KAYA, SERMAYE PİYASALARI VE YATIRIMCI İLİŞKİLERİ DİREKTÖRÜ </w:t>
            </w:r>
          </w:p>
          <w:p w:rsidR="00B35391" w:rsidRPr="00926429" w:rsidRDefault="001C4D7D" w:rsidP="00B35391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1D1A3D" w:rsidRPr="00926429">
              <w:rPr>
                <w:rFonts w:ascii="Arial" w:hAnsi="Arial" w:cs="Arial"/>
                <w:b/>
                <w:sz w:val="16"/>
                <w:szCs w:val="16"/>
              </w:rPr>
              <w:t>bdullah.kaya@turktelekom.com.tr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B35391" w:rsidRPr="0092642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35391" w:rsidRPr="00926429" w:rsidRDefault="00B35391" w:rsidP="00B3539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SÜLEYMAN KISAC</w:t>
            </w:r>
            <w:r w:rsidR="001C4D7D" w:rsidRPr="00926429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YATIRIMCI İLİŞKİLERİ MÜDÜRÜ</w:t>
            </w:r>
          </w:p>
          <w:p w:rsidR="002E424A" w:rsidRPr="00926429" w:rsidRDefault="00B35391" w:rsidP="00B35391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suleymankisac@turktelekom.com.tr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4D7D" w:rsidRPr="00926429" w:rsidRDefault="001C4D7D" w:rsidP="001C4D7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SÜLEYMAN KISAC, YATIRIMCI İLİŞKİLERİ MÜDÜRÜ</w:t>
            </w:r>
          </w:p>
          <w:p w:rsidR="002E424A" w:rsidRPr="00926429" w:rsidRDefault="001C4D7D" w:rsidP="001C4D7D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suleymankisac@turktelekom.com.tr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BASILE YARED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MEHMET HABİP SOLUK</w:t>
            </w:r>
          </w:p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SAMIR ASAAD O MATBUOLI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0 212 318 77 60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0 212 273 30 24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926429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www.turktelekom.com.tr</w:t>
              </w:r>
            </w:hyperlink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EVET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35391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926429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ir@turktelekom.com.tr</w:t>
              </w:r>
            </w:hyperlink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1C4D7D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40,198 – 34,025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1 MART 2009 – 28 ŞUBAT 2011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HABER İŞ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E218BE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B35391" w:rsidP="002E424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926429">
              <w:rPr>
                <w:rFonts w:cs="Arial"/>
                <w:color w:val="auto"/>
                <w:szCs w:val="16"/>
              </w:rPr>
              <w:t>3.500.000.000 TL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pStyle w:val="Heading3"/>
              <w:rPr>
                <w:sz w:val="16"/>
                <w:szCs w:val="16"/>
              </w:rPr>
            </w:pPr>
            <w:r w:rsidRPr="00926429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926429" w:rsidRDefault="00B35391" w:rsidP="002E424A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E424A" w:rsidRPr="00926429" w:rsidRDefault="002E424A">
      <w:pPr>
        <w:pStyle w:val="BodyText"/>
        <w:rPr>
          <w:color w:val="auto"/>
        </w:rPr>
      </w:pPr>
    </w:p>
    <w:p w:rsidR="00137053" w:rsidRPr="00926429" w:rsidRDefault="00137053">
      <w:pPr>
        <w:rPr>
          <w:rFonts w:ascii="Arial" w:hAnsi="Arial"/>
          <w:sz w:val="16"/>
        </w:rPr>
      </w:pPr>
    </w:p>
    <w:p w:rsidR="00B35391" w:rsidRPr="00926429" w:rsidRDefault="00B35391">
      <w:pPr>
        <w:rPr>
          <w:rFonts w:ascii="Arial" w:hAnsi="Arial"/>
          <w:sz w:val="16"/>
        </w:rPr>
      </w:pPr>
    </w:p>
    <w:p w:rsidR="00137053" w:rsidRPr="00926429" w:rsidRDefault="00137053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37053" w:rsidRPr="009264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37053" w:rsidRPr="00926429" w:rsidRDefault="00137053">
            <w:pPr>
              <w:jc w:val="both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137053" w:rsidRPr="00926429" w:rsidRDefault="00137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37053" w:rsidRPr="00926429" w:rsidRDefault="0013705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926429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sales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37053" w:rsidRPr="00926429" w:rsidRDefault="001370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1946"/>
        <w:gridCol w:w="44"/>
        <w:gridCol w:w="1908"/>
        <w:gridCol w:w="174"/>
      </w:tblGrid>
      <w:tr w:rsidR="00137053" w:rsidRPr="00926429">
        <w:tblPrEx>
          <w:tblCellMar>
            <w:top w:w="0" w:type="dxa"/>
            <w:bottom w:w="0" w:type="dxa"/>
          </w:tblCellMar>
        </w:tblPrEx>
        <w:trPr>
          <w:gridAfter w:val="1"/>
          <w:wAfter w:w="174" w:type="dxa"/>
          <w:cantSplit/>
        </w:trPr>
        <w:tc>
          <w:tcPr>
            <w:tcW w:w="709" w:type="dxa"/>
          </w:tcPr>
          <w:p w:rsidR="00137053" w:rsidRPr="00926429" w:rsidRDefault="00137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 w:rsidRPr="00926429">
              <w:rPr>
                <w:rFonts w:ascii="Arial" w:hAnsi="Arial"/>
                <w:b/>
                <w:sz w:val="16"/>
              </w:rPr>
              <w:t>KONUŞMA SÜRESİ-</w:t>
            </w:r>
          </w:p>
          <w:p w:rsidR="00137053" w:rsidRPr="00926429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 w:rsidRPr="00926429"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90" w:type="dxa"/>
            <w:gridSpan w:val="2"/>
          </w:tcPr>
          <w:p w:rsidR="00137053" w:rsidRPr="00926429" w:rsidRDefault="00137053">
            <w:pPr>
              <w:pStyle w:val="Heading3h3"/>
              <w:outlineLvl w:val="2"/>
              <w:rPr>
                <w:rFonts w:ascii="Arial" w:hAnsi="Arial"/>
                <w:b w:val="0"/>
              </w:rPr>
            </w:pPr>
            <w:r w:rsidRPr="00926429">
              <w:rPr>
                <w:rFonts w:ascii="Arial" w:hAnsi="Arial"/>
              </w:rPr>
              <w:t>HAZIR KART KULLANIMI-(KONTÜR)</w:t>
            </w:r>
          </w:p>
        </w:tc>
        <w:tc>
          <w:tcPr>
            <w:tcW w:w="1908" w:type="dxa"/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 w:rsidRPr="00926429">
              <w:rPr>
                <w:rFonts w:ascii="Arial" w:hAnsi="Arial"/>
                <w:b/>
                <w:sz w:val="16"/>
              </w:rPr>
              <w:t>SIM KART SATISI-</w:t>
            </w:r>
          </w:p>
          <w:p w:rsidR="00137053" w:rsidRPr="00926429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 w:rsidRPr="00926429"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137053" w:rsidRPr="00926429" w:rsidTr="00CE515B">
        <w:tblPrEx>
          <w:tblCellMar>
            <w:top w:w="0" w:type="dxa"/>
            <w:bottom w:w="0" w:type="dxa"/>
          </w:tblCellMar>
        </w:tblPrEx>
        <w:trPr>
          <w:gridAfter w:val="1"/>
          <w:wAfter w:w="174" w:type="dxa"/>
          <w:cantSplit/>
          <w:trHeight w:val="393"/>
        </w:trPr>
        <w:tc>
          <w:tcPr>
            <w:tcW w:w="709" w:type="dxa"/>
            <w:tcBorders>
              <w:bottom w:val="single" w:sz="4" w:space="0" w:color="auto"/>
            </w:tcBorders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2"/>
            <w:tcBorders>
              <w:bottom w:val="single" w:sz="4" w:space="0" w:color="auto"/>
            </w:tcBorders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137053" w:rsidRPr="00926429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(MINUTES)</w:t>
            </w:r>
          </w:p>
        </w:tc>
        <w:tc>
          <w:tcPr>
            <w:tcW w:w="1990" w:type="dxa"/>
            <w:gridSpan w:val="2"/>
            <w:tcBorders>
              <w:bottom w:val="single" w:sz="4" w:space="0" w:color="auto"/>
            </w:tcBorders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PRE-PAID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SIM CARD SALES-(UNITS)</w:t>
            </w:r>
          </w:p>
        </w:tc>
      </w:tr>
      <w:tr w:rsidR="00CE515B" w:rsidRPr="00926429" w:rsidTr="00CE51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CE515B" w:rsidRPr="00926429" w:rsidRDefault="00CE515B" w:rsidP="00CE515B">
            <w:pPr>
              <w:jc w:val="center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CE515B" w:rsidRPr="00926429" w:rsidRDefault="00B85471" w:rsidP="00B85471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>48.807.947.728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:rsidR="00CE515B" w:rsidRPr="00926429" w:rsidRDefault="00CE515B" w:rsidP="00CE515B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 w:cs="Arial"/>
                <w:sz w:val="18"/>
                <w:szCs w:val="18"/>
              </w:rPr>
              <w:t>5.542.098.850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</w:tcPr>
          <w:p w:rsidR="00CE515B" w:rsidRPr="00926429" w:rsidRDefault="00CE515B" w:rsidP="00CE515B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 w:cs="Arial"/>
                <w:sz w:val="18"/>
                <w:szCs w:val="18"/>
              </w:rPr>
              <w:t>7.568.830</w:t>
            </w:r>
          </w:p>
        </w:tc>
      </w:tr>
      <w:tr w:rsidR="00CE515B" w:rsidRPr="00926429" w:rsidTr="00CE51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E515B" w:rsidRPr="00926429" w:rsidRDefault="00CE515B" w:rsidP="00CE515B">
            <w:pPr>
              <w:jc w:val="center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CE515B" w:rsidRPr="00926429" w:rsidRDefault="00B85471" w:rsidP="00CE515B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>49.880.732.254</w:t>
            </w:r>
          </w:p>
        </w:tc>
        <w:tc>
          <w:tcPr>
            <w:tcW w:w="1985" w:type="dxa"/>
            <w:gridSpan w:val="2"/>
          </w:tcPr>
          <w:p w:rsidR="00CE515B" w:rsidRPr="00926429" w:rsidRDefault="00CE515B" w:rsidP="00CE515B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 w:cs="Arial"/>
                <w:sz w:val="18"/>
                <w:szCs w:val="18"/>
              </w:rPr>
              <w:t>5.170.622.050</w:t>
            </w:r>
          </w:p>
        </w:tc>
        <w:tc>
          <w:tcPr>
            <w:tcW w:w="2126" w:type="dxa"/>
            <w:gridSpan w:val="3"/>
          </w:tcPr>
          <w:p w:rsidR="00CE515B" w:rsidRPr="00926429" w:rsidRDefault="00CE515B" w:rsidP="00CE515B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 w:cs="Arial"/>
                <w:sz w:val="18"/>
                <w:szCs w:val="18"/>
              </w:rPr>
              <w:t>5.933.680</w:t>
            </w:r>
          </w:p>
        </w:tc>
      </w:tr>
      <w:tr w:rsidR="00137053" w:rsidRPr="00926429">
        <w:tblPrEx>
          <w:tblCellMar>
            <w:top w:w="0" w:type="dxa"/>
            <w:bottom w:w="0" w:type="dxa"/>
          </w:tblCellMar>
        </w:tblPrEx>
        <w:trPr>
          <w:gridAfter w:val="1"/>
          <w:wAfter w:w="174" w:type="dxa"/>
          <w:cantSplit/>
        </w:trPr>
        <w:tc>
          <w:tcPr>
            <w:tcW w:w="709" w:type="dxa"/>
          </w:tcPr>
          <w:p w:rsidR="00137053" w:rsidRPr="00926429" w:rsidRDefault="00137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137053" w:rsidRPr="00926429" w:rsidRDefault="0013705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137053" w:rsidRPr="00926429" w:rsidRDefault="0013705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137053" w:rsidRPr="00926429" w:rsidRDefault="0013705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137053" w:rsidRPr="00926429" w:rsidRDefault="00E005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Konuşma süresi </w:t>
      </w:r>
      <w:proofErr w:type="spellStart"/>
      <w:r>
        <w:rPr>
          <w:rFonts w:ascii="Arial" w:hAnsi="Arial"/>
          <w:sz w:val="16"/>
        </w:rPr>
        <w:t>Avea</w:t>
      </w:r>
      <w:proofErr w:type="spellEnd"/>
      <w:r>
        <w:rPr>
          <w:rFonts w:ascii="Arial" w:hAnsi="Arial"/>
          <w:sz w:val="16"/>
        </w:rPr>
        <w:t xml:space="preserve"> ve sabit hatlardan başlatılan aramaları, Hazır Kart kullanımı ise </w:t>
      </w:r>
      <w:proofErr w:type="spellStart"/>
      <w:r>
        <w:rPr>
          <w:rFonts w:ascii="Arial" w:hAnsi="Arial"/>
          <w:sz w:val="16"/>
        </w:rPr>
        <w:t>Avea</w:t>
      </w:r>
      <w:proofErr w:type="spellEnd"/>
      <w:r>
        <w:rPr>
          <w:rFonts w:ascii="Arial" w:hAnsi="Arial"/>
          <w:sz w:val="16"/>
        </w:rPr>
        <w:t xml:space="preserve"> satışlarını ifade etmektedir.</w:t>
      </w:r>
    </w:p>
    <w:p w:rsidR="00137053" w:rsidRPr="00926429" w:rsidRDefault="00137053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37053" w:rsidRPr="00926429" w:rsidTr="009264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37053" w:rsidRPr="00926429" w:rsidRDefault="00137053">
            <w:pPr>
              <w:jc w:val="both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137053" w:rsidRPr="00926429" w:rsidRDefault="00137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37053" w:rsidRPr="00926429" w:rsidRDefault="0013705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926429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Company's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 its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portion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37053" w:rsidRPr="00926429" w:rsidRDefault="00137053">
      <w:pPr>
        <w:rPr>
          <w:rFonts w:ascii="Arial" w:hAnsi="Arial"/>
          <w:sz w:val="16"/>
        </w:rPr>
      </w:pPr>
    </w:p>
    <w:p w:rsidR="00137053" w:rsidRPr="00926429" w:rsidRDefault="00137053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sz w:val="16"/>
          <w:lang w:val="tr-T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765"/>
        <w:gridCol w:w="2343"/>
      </w:tblGrid>
      <w:tr w:rsidR="00137053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137053" w:rsidRPr="00926429" w:rsidRDefault="00137053">
            <w:pPr>
              <w:rPr>
                <w:rFonts w:ascii="Arial" w:hAnsi="Arial"/>
                <w:b/>
                <w:sz w:val="16"/>
              </w:rPr>
            </w:pPr>
            <w:r w:rsidRPr="00926429"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765" w:type="dxa"/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 w:rsidRPr="00926429"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 w:rsidRPr="00926429"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137053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bottom w:val="single" w:sz="4" w:space="0" w:color="auto"/>
            </w:tcBorders>
          </w:tcPr>
          <w:p w:rsidR="00137053" w:rsidRPr="00926429" w:rsidRDefault="0013705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137053" w:rsidRPr="00926429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926429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137053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137053" w:rsidRPr="00926429" w:rsidRDefault="004A7032">
            <w:pPr>
              <w:rPr>
                <w:rFonts w:ascii="Arial" w:eastAsia="Arial Unicode MS" w:hAnsi="Arial"/>
                <w:sz w:val="16"/>
              </w:rPr>
            </w:pPr>
            <w:r w:rsidRPr="00926429">
              <w:rPr>
                <w:rFonts w:ascii="Arial" w:eastAsia="Arial Unicode MS" w:hAnsi="Arial"/>
                <w:sz w:val="16"/>
              </w:rPr>
              <w:t xml:space="preserve">AVEA İLETIŞIM HIZMETLERI A.Ş.                          </w:t>
            </w:r>
          </w:p>
        </w:tc>
        <w:tc>
          <w:tcPr>
            <w:tcW w:w="2760" w:type="dxa"/>
          </w:tcPr>
          <w:p w:rsidR="00137053" w:rsidRPr="00926429" w:rsidRDefault="00BD502A" w:rsidP="004A7032">
            <w:pPr>
              <w:jc w:val="center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 xml:space="preserve">     </w:t>
            </w:r>
            <w:r w:rsidR="004A7032" w:rsidRPr="00926429">
              <w:rPr>
                <w:rFonts w:ascii="Arial" w:hAnsi="Arial"/>
                <w:sz w:val="16"/>
              </w:rPr>
              <w:t>7.024.870.000</w:t>
            </w:r>
            <w:r w:rsidRPr="00926429"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343" w:type="dxa"/>
            <w:vAlign w:val="bottom"/>
          </w:tcPr>
          <w:p w:rsidR="00137053" w:rsidRPr="00926429" w:rsidRDefault="004A7032">
            <w:pPr>
              <w:pStyle w:val="xl39"/>
              <w:spacing w:before="0" w:after="0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>81,13</w:t>
            </w:r>
          </w:p>
        </w:tc>
      </w:tr>
      <w:tr w:rsidR="00137053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137053" w:rsidRPr="00926429" w:rsidRDefault="004A7032">
            <w:pPr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>TTNET A.Ş.</w:t>
            </w:r>
          </w:p>
        </w:tc>
        <w:tc>
          <w:tcPr>
            <w:tcW w:w="2760" w:type="dxa"/>
          </w:tcPr>
          <w:p w:rsidR="00137053" w:rsidRPr="00926429" w:rsidRDefault="004A7032" w:rsidP="004A7032">
            <w:pPr>
              <w:jc w:val="center"/>
              <w:rPr>
                <w:rFonts w:ascii="Arial" w:hAnsi="Arial"/>
                <w:sz w:val="16"/>
              </w:rPr>
            </w:pPr>
            <w:r w:rsidRPr="00926429">
              <w:rPr>
                <w:rFonts w:ascii="Arial" w:hAnsi="Arial"/>
                <w:sz w:val="16"/>
              </w:rPr>
              <w:t xml:space="preserve">  </w:t>
            </w:r>
            <w:r w:rsidR="00BD502A" w:rsidRPr="00926429">
              <w:rPr>
                <w:rFonts w:ascii="Arial" w:hAnsi="Arial"/>
                <w:sz w:val="16"/>
              </w:rPr>
              <w:t xml:space="preserve">      </w:t>
            </w:r>
            <w:r w:rsidRPr="00926429">
              <w:rPr>
                <w:rFonts w:ascii="Arial" w:hAnsi="Arial"/>
                <w:sz w:val="16"/>
              </w:rPr>
              <w:t>500.000.000</w:t>
            </w:r>
            <w:r w:rsidR="00BD502A" w:rsidRPr="00926429"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343" w:type="dxa"/>
            <w:vAlign w:val="bottom"/>
          </w:tcPr>
          <w:p w:rsidR="00137053" w:rsidRPr="00926429" w:rsidRDefault="004A7032" w:rsidP="004A7032">
            <w:pPr>
              <w:rPr>
                <w:rFonts w:ascii="Arial" w:eastAsia="Arial Unicode MS" w:hAnsi="Arial"/>
                <w:sz w:val="16"/>
              </w:rPr>
            </w:pPr>
            <w:r w:rsidRPr="00926429">
              <w:rPr>
                <w:rFonts w:ascii="Arial" w:eastAsia="Arial Unicode MS" w:hAnsi="Arial"/>
                <w:sz w:val="16"/>
              </w:rPr>
              <w:t xml:space="preserve">                   100,00</w:t>
            </w:r>
          </w:p>
        </w:tc>
      </w:tr>
    </w:tbl>
    <w:p w:rsidR="00137053" w:rsidRPr="00926429" w:rsidRDefault="004A7032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INNOVA BİLİŞİM ÇÖZÜMLERİ A.Ş.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         3.900.000</w:t>
      </w:r>
      <w:r w:rsidRPr="00926429">
        <w:rPr>
          <w:rFonts w:ascii="Arial" w:hAnsi="Arial"/>
          <w:sz w:val="16"/>
        </w:rPr>
        <w:tab/>
      </w:r>
      <w:r w:rsidR="00BD502A" w:rsidRPr="00926429">
        <w:rPr>
          <w:rFonts w:ascii="Arial" w:hAnsi="Arial"/>
          <w:sz w:val="16"/>
        </w:rPr>
        <w:t xml:space="preserve">TL 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100,00</w:t>
      </w:r>
    </w:p>
    <w:p w:rsidR="00137053" w:rsidRPr="00926429" w:rsidRDefault="004A7032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ARGELA YAZILIM VE BİLİŞİM TEKNOLOJİLERİ A.Ş.            715.000</w:t>
      </w:r>
      <w:r w:rsidRPr="00926429">
        <w:rPr>
          <w:rFonts w:ascii="Arial" w:hAnsi="Arial"/>
          <w:sz w:val="16"/>
        </w:rPr>
        <w:tab/>
      </w:r>
      <w:r w:rsidR="00BD502A" w:rsidRPr="00926429">
        <w:rPr>
          <w:rFonts w:ascii="Arial" w:hAnsi="Arial"/>
          <w:sz w:val="16"/>
        </w:rPr>
        <w:t>TL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100,00</w:t>
      </w:r>
    </w:p>
    <w:p w:rsidR="004A7032" w:rsidRPr="00926429" w:rsidRDefault="004A7032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SEBIT EĞİTİM VE BİLGİ TEKNOLOJİLERİ A.Ş.                  8.025.000</w:t>
      </w:r>
      <w:r w:rsidRPr="00926429">
        <w:rPr>
          <w:rFonts w:ascii="Arial" w:hAnsi="Arial"/>
          <w:sz w:val="16"/>
        </w:rPr>
        <w:tab/>
      </w:r>
      <w:r w:rsidR="00BD502A" w:rsidRPr="00926429">
        <w:rPr>
          <w:rFonts w:ascii="Arial" w:hAnsi="Arial"/>
          <w:sz w:val="16"/>
        </w:rPr>
        <w:t>TL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100,00</w:t>
      </w:r>
    </w:p>
    <w:p w:rsidR="004A7032" w:rsidRPr="00926429" w:rsidRDefault="004A7032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CETEL TELEKOM İLETİŞİM SANAYİ VE TİC.A.Ş.</w:t>
      </w:r>
      <w:r w:rsidRPr="00926429">
        <w:rPr>
          <w:rFonts w:ascii="Arial" w:hAnsi="Arial"/>
          <w:sz w:val="16"/>
        </w:rPr>
        <w:tab/>
        <w:t xml:space="preserve">             59.200.000</w:t>
      </w:r>
      <w:r w:rsidRPr="00926429">
        <w:rPr>
          <w:rFonts w:ascii="Arial" w:hAnsi="Arial"/>
          <w:sz w:val="16"/>
        </w:rPr>
        <w:tab/>
      </w:r>
      <w:r w:rsidR="00BD502A" w:rsidRPr="00926429">
        <w:rPr>
          <w:rFonts w:ascii="Arial" w:hAnsi="Arial"/>
          <w:sz w:val="16"/>
        </w:rPr>
        <w:t>TL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  20,00</w:t>
      </w:r>
    </w:p>
    <w:p w:rsidR="004A7032" w:rsidRPr="00926429" w:rsidRDefault="004A7032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ARGELA USA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200.001</w:t>
      </w:r>
      <w:r w:rsidRPr="00926429">
        <w:rPr>
          <w:rFonts w:ascii="Arial" w:hAnsi="Arial"/>
          <w:sz w:val="16"/>
        </w:rPr>
        <w:tab/>
      </w:r>
      <w:r w:rsidR="00BD502A" w:rsidRPr="00926429">
        <w:rPr>
          <w:rFonts w:ascii="Arial" w:hAnsi="Arial"/>
          <w:sz w:val="16"/>
        </w:rPr>
        <w:t>USD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  99,96</w:t>
      </w:r>
    </w:p>
    <w:p w:rsidR="004A7032" w:rsidRPr="00926429" w:rsidRDefault="004A7032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ASSIST REHBERLİK VE MÜŞTERİ İLİŞKİLERİ A.Ş.</w:t>
      </w:r>
      <w:r w:rsidRPr="00926429">
        <w:rPr>
          <w:rFonts w:ascii="Arial" w:hAnsi="Arial"/>
          <w:sz w:val="16"/>
        </w:rPr>
        <w:tab/>
        <w:t xml:space="preserve">  100.000</w:t>
      </w:r>
      <w:r w:rsidRPr="00926429">
        <w:rPr>
          <w:rFonts w:ascii="Arial" w:hAnsi="Arial"/>
          <w:sz w:val="16"/>
        </w:rPr>
        <w:tab/>
      </w:r>
      <w:r w:rsidR="00BD502A" w:rsidRPr="00926429">
        <w:rPr>
          <w:rFonts w:ascii="Arial" w:hAnsi="Arial"/>
          <w:sz w:val="16"/>
        </w:rPr>
        <w:t>TL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  99,96</w:t>
      </w:r>
    </w:p>
    <w:p w:rsidR="004A7032" w:rsidRPr="00926429" w:rsidRDefault="004A7032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SEBIT LLC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10.000</w:t>
      </w:r>
      <w:r w:rsidRPr="00926429">
        <w:rPr>
          <w:rFonts w:ascii="Arial" w:hAnsi="Arial"/>
          <w:sz w:val="16"/>
        </w:rPr>
        <w:tab/>
      </w:r>
      <w:r w:rsidR="00BD502A" w:rsidRPr="00926429">
        <w:rPr>
          <w:rFonts w:ascii="Arial" w:hAnsi="Arial"/>
          <w:sz w:val="16"/>
        </w:rPr>
        <w:t>USD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  99,96</w:t>
      </w:r>
    </w:p>
    <w:p w:rsidR="004A7032" w:rsidRPr="00926429" w:rsidRDefault="004A7032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IVEA SOFTWARE SOLUTIONS FZLLC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</w:t>
      </w:r>
      <w:r w:rsidR="00BD502A" w:rsidRPr="00926429">
        <w:rPr>
          <w:rFonts w:ascii="Arial" w:hAnsi="Arial"/>
          <w:sz w:val="16"/>
        </w:rPr>
        <w:t>17.500 USD</w:t>
      </w:r>
      <w:r w:rsidR="00BD502A" w:rsidRPr="00926429">
        <w:rPr>
          <w:rFonts w:ascii="Arial" w:hAnsi="Arial"/>
          <w:sz w:val="16"/>
        </w:rPr>
        <w:tab/>
      </w:r>
      <w:r w:rsidR="00BD502A" w:rsidRPr="00926429">
        <w:rPr>
          <w:rFonts w:ascii="Arial" w:hAnsi="Arial"/>
          <w:sz w:val="16"/>
        </w:rPr>
        <w:tab/>
        <w:t xml:space="preserve">        99,96</w:t>
      </w:r>
    </w:p>
    <w:p w:rsidR="00BD502A" w:rsidRPr="00926429" w:rsidRDefault="00BD502A">
      <w:pPr>
        <w:jc w:val="both"/>
        <w:rPr>
          <w:rFonts w:ascii="Arial" w:hAnsi="Arial"/>
          <w:sz w:val="16"/>
        </w:rPr>
      </w:pPr>
      <w:r w:rsidRPr="00926429">
        <w:rPr>
          <w:rFonts w:ascii="Arial" w:hAnsi="Arial"/>
          <w:sz w:val="16"/>
        </w:rPr>
        <w:t>SOBEE YAZILIM TİCARET LTD.ŞTİ.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5.000 TL</w:t>
      </w:r>
      <w:r w:rsidRPr="00926429">
        <w:rPr>
          <w:rFonts w:ascii="Arial" w:hAnsi="Arial"/>
          <w:sz w:val="16"/>
        </w:rPr>
        <w:tab/>
      </w:r>
      <w:r w:rsidRPr="00926429">
        <w:rPr>
          <w:rFonts w:ascii="Arial" w:hAnsi="Arial"/>
          <w:sz w:val="16"/>
        </w:rPr>
        <w:tab/>
        <w:t xml:space="preserve">        99,50</w:t>
      </w:r>
    </w:p>
    <w:p w:rsidR="00137053" w:rsidRPr="00926429" w:rsidRDefault="00137053">
      <w:pPr>
        <w:jc w:val="both"/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37053" w:rsidRPr="00926429" w:rsidTr="005F13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37053" w:rsidRPr="00926429" w:rsidRDefault="00137053">
            <w:pPr>
              <w:jc w:val="both"/>
              <w:rPr>
                <w:rFonts w:ascii="Arial TUR" w:hAnsi="Arial TUR"/>
                <w:sz w:val="16"/>
              </w:rPr>
            </w:pPr>
            <w:r w:rsidRPr="00926429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137053" w:rsidRPr="00926429" w:rsidRDefault="00137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37053" w:rsidRPr="00926429" w:rsidRDefault="00137053">
            <w:pPr>
              <w:jc w:val="both"/>
              <w:rPr>
                <w:rFonts w:ascii="Arial" w:hAnsi="Arial"/>
                <w:i/>
                <w:sz w:val="16"/>
              </w:rPr>
            </w:pPr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26429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926429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5F13DB" w:rsidRPr="00926429" w:rsidRDefault="005F13DB" w:rsidP="005F13DB">
      <w:pPr>
        <w:jc w:val="both"/>
        <w:rPr>
          <w:rFonts w:ascii="Arial" w:hAnsi="Arial" w:cs="Arial"/>
          <w:sz w:val="16"/>
          <w:szCs w:val="16"/>
        </w:rPr>
      </w:pPr>
      <w:r w:rsidRPr="00926429">
        <w:rPr>
          <w:rFonts w:ascii="Arial" w:hAnsi="Arial" w:cs="Arial"/>
          <w:sz w:val="16"/>
          <w:szCs w:val="16"/>
        </w:rPr>
        <w:t>Doğrudan Pay Sahipleri</w:t>
      </w:r>
    </w:p>
    <w:p w:rsidR="00137053" w:rsidRPr="00926429" w:rsidRDefault="00137053">
      <w:pPr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5F13DB" w:rsidRPr="00926429" w:rsidTr="005F13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F13DB" w:rsidRPr="00926429" w:rsidRDefault="005F13DB">
            <w:pPr>
              <w:rPr>
                <w:rFonts w:ascii="Arial TUR" w:hAnsi="Arial TUR"/>
                <w:b/>
                <w:sz w:val="16"/>
              </w:rPr>
            </w:pPr>
            <w:r w:rsidRPr="00926429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926429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5F13DB" w:rsidRPr="00926429" w:rsidRDefault="005F13DB">
            <w:pPr>
              <w:jc w:val="center"/>
              <w:rPr>
                <w:rFonts w:ascii="Arial" w:hAnsi="Arial"/>
                <w:b/>
                <w:sz w:val="16"/>
              </w:rPr>
            </w:pPr>
            <w:r w:rsidRPr="00926429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5F13DB" w:rsidRPr="00926429" w:rsidRDefault="005F13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26429">
              <w:rPr>
                <w:rFonts w:ascii="Arial TUR" w:hAnsi="Arial TUR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5F13DB" w:rsidRPr="00926429" w:rsidRDefault="005F13DB" w:rsidP="00E553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  <w:r w:rsidR="00926429">
              <w:rPr>
                <w:rFonts w:ascii="Arial" w:hAnsi="Arial" w:cs="Arial"/>
                <w:b/>
                <w:sz w:val="16"/>
                <w:szCs w:val="16"/>
              </w:rPr>
              <w:t>*</w:t>
            </w:r>
          </w:p>
        </w:tc>
      </w:tr>
      <w:tr w:rsidR="005F13DB" w:rsidRPr="00926429" w:rsidTr="005F13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F13DB" w:rsidRPr="00926429" w:rsidRDefault="005F13DB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5F13DB" w:rsidRPr="00926429" w:rsidRDefault="005F13DB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5F13DB" w:rsidRPr="00926429" w:rsidRDefault="005F13DB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5F13DB" w:rsidRPr="00926429" w:rsidRDefault="005F13DB" w:rsidP="00E553B9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</w:tbl>
    <w:p w:rsidR="00137053" w:rsidRPr="00926429" w:rsidRDefault="005F13DB">
      <w:pPr>
        <w:rPr>
          <w:rFonts w:ascii="Arial" w:hAnsi="Arial" w:cs="Arial"/>
          <w:sz w:val="16"/>
          <w:szCs w:val="16"/>
        </w:rPr>
      </w:pPr>
      <w:r w:rsidRPr="00926429">
        <w:rPr>
          <w:rFonts w:ascii="Arial" w:hAnsi="Arial" w:cs="Arial"/>
          <w:sz w:val="16"/>
          <w:szCs w:val="16"/>
        </w:rPr>
        <w:t>OJER TELEKOMÜNİKASYON A.Ş.</w:t>
      </w:r>
      <w:r w:rsidRPr="00926429">
        <w:rPr>
          <w:rFonts w:ascii="Arial" w:hAnsi="Arial" w:cs="Arial"/>
          <w:sz w:val="16"/>
          <w:szCs w:val="16"/>
        </w:rPr>
        <w:tab/>
        <w:t xml:space="preserve">           </w:t>
      </w:r>
      <w:r w:rsidR="00926429">
        <w:rPr>
          <w:rFonts w:ascii="Arial" w:hAnsi="Arial" w:cs="Arial"/>
          <w:sz w:val="16"/>
          <w:szCs w:val="16"/>
        </w:rPr>
        <w:tab/>
      </w:r>
      <w:r w:rsid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>1.925.000.000</w:t>
      </w:r>
      <w:r w:rsidR="004A7032" w:rsidRPr="00926429">
        <w:rPr>
          <w:rFonts w:ascii="Arial" w:hAnsi="Arial" w:cs="Arial"/>
          <w:sz w:val="16"/>
          <w:szCs w:val="16"/>
        </w:rPr>
        <w:tab/>
      </w:r>
      <w:r w:rsidR="004A7032" w:rsidRPr="00926429">
        <w:rPr>
          <w:rFonts w:ascii="Arial" w:hAnsi="Arial" w:cs="Arial"/>
          <w:sz w:val="16"/>
          <w:szCs w:val="16"/>
        </w:rPr>
        <w:tab/>
        <w:t>55</w:t>
      </w:r>
    </w:p>
    <w:p w:rsidR="005F13DB" w:rsidRPr="00926429" w:rsidRDefault="005F13DB">
      <w:pPr>
        <w:rPr>
          <w:rFonts w:ascii="Arial" w:hAnsi="Arial" w:cs="Arial"/>
          <w:sz w:val="16"/>
          <w:szCs w:val="16"/>
        </w:rPr>
      </w:pPr>
      <w:r w:rsidRPr="00926429">
        <w:rPr>
          <w:rFonts w:ascii="Arial" w:hAnsi="Arial" w:cs="Arial"/>
          <w:sz w:val="16"/>
          <w:szCs w:val="16"/>
        </w:rPr>
        <w:t>T.C.HAZİNE MÜSTEŞARLIĞI</w:t>
      </w:r>
      <w:r w:rsidRP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ab/>
        <w:t xml:space="preserve">          </w:t>
      </w:r>
      <w:r w:rsidR="00926429">
        <w:rPr>
          <w:rFonts w:ascii="Arial" w:hAnsi="Arial" w:cs="Arial"/>
          <w:sz w:val="16"/>
          <w:szCs w:val="16"/>
        </w:rPr>
        <w:tab/>
      </w:r>
      <w:r w:rsid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>1.050.000.000</w:t>
      </w:r>
      <w:r w:rsidRP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ab/>
        <w:t>30</w:t>
      </w:r>
    </w:p>
    <w:p w:rsidR="005F13DB" w:rsidRPr="00926429" w:rsidRDefault="005F13DB">
      <w:pPr>
        <w:rPr>
          <w:rFonts w:ascii="Arial" w:hAnsi="Arial" w:cs="Arial"/>
          <w:sz w:val="16"/>
          <w:szCs w:val="16"/>
        </w:rPr>
      </w:pPr>
      <w:r w:rsidRPr="00926429">
        <w:rPr>
          <w:rFonts w:ascii="Arial" w:hAnsi="Arial" w:cs="Arial"/>
          <w:sz w:val="16"/>
          <w:szCs w:val="16"/>
        </w:rPr>
        <w:t>HALKA AÇIK</w:t>
      </w:r>
      <w:r w:rsidRP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ab/>
        <w:t xml:space="preserve">             </w:t>
      </w:r>
      <w:r w:rsidR="00926429">
        <w:rPr>
          <w:rFonts w:ascii="Arial" w:hAnsi="Arial" w:cs="Arial"/>
          <w:sz w:val="16"/>
          <w:szCs w:val="16"/>
        </w:rPr>
        <w:tab/>
        <w:t xml:space="preserve">    </w:t>
      </w:r>
      <w:r w:rsidRPr="00926429">
        <w:rPr>
          <w:rFonts w:ascii="Arial" w:hAnsi="Arial" w:cs="Arial"/>
          <w:sz w:val="16"/>
          <w:szCs w:val="16"/>
        </w:rPr>
        <w:t>525.000.000                         15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2410"/>
      </w:tblGrid>
      <w:tr w:rsidR="00137053" w:rsidRPr="00926429" w:rsidTr="005F13D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137053" w:rsidRPr="00926429" w:rsidRDefault="005F13DB" w:rsidP="005F13DB">
            <w:pPr>
              <w:ind w:left="-45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26429">
              <w:rPr>
                <w:rFonts w:ascii="Arial" w:hAnsi="Arial" w:cs="Arial"/>
                <w:sz w:val="16"/>
                <w:szCs w:val="16"/>
              </w:rPr>
              <w:t>TOPtTOPLAM</w:t>
            </w:r>
            <w:proofErr w:type="spellEnd"/>
          </w:p>
        </w:tc>
        <w:tc>
          <w:tcPr>
            <w:tcW w:w="1892" w:type="dxa"/>
          </w:tcPr>
          <w:p w:rsidR="00137053" w:rsidRPr="00926429" w:rsidRDefault="005F13DB" w:rsidP="005F13DB">
            <w:pPr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926429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926429">
              <w:rPr>
                <w:rFonts w:ascii="Arial" w:hAnsi="Arial" w:cs="Arial"/>
                <w:sz w:val="16"/>
                <w:szCs w:val="16"/>
              </w:rPr>
              <w:t>3.500.000.000</w:t>
            </w:r>
          </w:p>
        </w:tc>
        <w:tc>
          <w:tcPr>
            <w:tcW w:w="2410" w:type="dxa"/>
          </w:tcPr>
          <w:p w:rsidR="00137053" w:rsidRPr="00926429" w:rsidRDefault="005F13DB" w:rsidP="005F13DB">
            <w:pPr>
              <w:ind w:right="1103"/>
              <w:rPr>
                <w:rFonts w:ascii="Arial" w:hAnsi="Arial" w:cs="Arial"/>
                <w:sz w:val="16"/>
                <w:szCs w:val="16"/>
              </w:rPr>
            </w:pPr>
            <w:r w:rsidRPr="00926429">
              <w:rPr>
                <w:rFonts w:ascii="Arial" w:hAnsi="Arial" w:cs="Arial"/>
                <w:sz w:val="16"/>
                <w:szCs w:val="16"/>
              </w:rPr>
              <w:t xml:space="preserve">                100</w:t>
            </w:r>
          </w:p>
        </w:tc>
      </w:tr>
    </w:tbl>
    <w:p w:rsidR="002E424A" w:rsidRPr="00926429" w:rsidRDefault="002E424A" w:rsidP="002E424A">
      <w:pPr>
        <w:jc w:val="both"/>
        <w:rPr>
          <w:rFonts w:ascii="Arial" w:hAnsi="Arial" w:cs="Arial"/>
          <w:sz w:val="16"/>
          <w:szCs w:val="16"/>
        </w:rPr>
      </w:pPr>
    </w:p>
    <w:p w:rsidR="002E424A" w:rsidRPr="00926429" w:rsidRDefault="002E424A" w:rsidP="002E424A">
      <w:pPr>
        <w:jc w:val="both"/>
        <w:rPr>
          <w:rFonts w:ascii="Arial" w:hAnsi="Arial" w:cs="Arial"/>
          <w:sz w:val="16"/>
          <w:szCs w:val="16"/>
        </w:rPr>
      </w:pPr>
      <w:r w:rsidRPr="00926429">
        <w:rPr>
          <w:rFonts w:ascii="Arial" w:hAnsi="Arial" w:cs="Arial"/>
          <w:sz w:val="16"/>
          <w:szCs w:val="16"/>
        </w:rPr>
        <w:t>Dolaylı Pay Sahipleri</w:t>
      </w:r>
    </w:p>
    <w:p w:rsidR="002E424A" w:rsidRPr="00926429" w:rsidRDefault="002E424A" w:rsidP="002E424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 xml:space="preserve">Ortak </w:t>
            </w:r>
            <w:proofErr w:type="spellStart"/>
            <w:r w:rsidRPr="00926429">
              <w:rPr>
                <w:rFonts w:ascii="Arial" w:hAnsi="Arial" w:cs="Arial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26429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  <w:r w:rsidR="00926429">
              <w:rPr>
                <w:rFonts w:ascii="Arial" w:hAnsi="Arial" w:cs="Arial"/>
                <w:b/>
                <w:sz w:val="16"/>
                <w:szCs w:val="16"/>
              </w:rPr>
              <w:t>*</w:t>
            </w:r>
          </w:p>
        </w:tc>
      </w:tr>
      <w:tr w:rsidR="002E424A" w:rsidRPr="009264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E424A" w:rsidRPr="00926429" w:rsidRDefault="002E424A" w:rsidP="002E424A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 w:rsidRPr="0092642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</w:tbl>
    <w:p w:rsidR="002E424A" w:rsidRPr="00926429" w:rsidRDefault="005F13DB" w:rsidP="005F13DB">
      <w:pPr>
        <w:rPr>
          <w:rFonts w:ascii="Arial" w:hAnsi="Arial" w:cs="Arial"/>
          <w:sz w:val="16"/>
          <w:szCs w:val="16"/>
        </w:rPr>
      </w:pPr>
      <w:r w:rsidRPr="00926429">
        <w:rPr>
          <w:rFonts w:ascii="Arial" w:hAnsi="Arial" w:cs="Arial"/>
          <w:sz w:val="16"/>
          <w:szCs w:val="16"/>
        </w:rPr>
        <w:t>SAUDI TELECOM COMPANY</w:t>
      </w:r>
      <w:r w:rsidRP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ab/>
        <w:t>673.750.000</w:t>
      </w:r>
      <w:r w:rsidRPr="00926429">
        <w:rPr>
          <w:rFonts w:ascii="Arial" w:hAnsi="Arial" w:cs="Arial"/>
          <w:sz w:val="16"/>
          <w:szCs w:val="16"/>
        </w:rPr>
        <w:tab/>
      </w:r>
      <w:r w:rsidRPr="00926429">
        <w:rPr>
          <w:rFonts w:ascii="Arial" w:hAnsi="Arial" w:cs="Arial"/>
          <w:sz w:val="16"/>
          <w:szCs w:val="16"/>
        </w:rPr>
        <w:tab/>
        <w:t>19,25</w:t>
      </w: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2E424A" w:rsidRPr="00926429" w:rsidTr="009264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926429" w:rsidRDefault="002E424A" w:rsidP="002E42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926429" w:rsidRDefault="002E424A" w:rsidP="002E42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 w:rsidTr="009264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926429" w:rsidRDefault="002E424A" w:rsidP="002E42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926429" w:rsidRDefault="002E424A" w:rsidP="002E42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424A" w:rsidRPr="00926429" w:rsidTr="009264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926429" w:rsidRDefault="002E424A" w:rsidP="002E42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926429" w:rsidRDefault="002E424A" w:rsidP="002E42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6429" w:rsidRPr="00926429" w:rsidTr="009264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0064" w:type="dxa"/>
            <w:gridSpan w:val="4"/>
          </w:tcPr>
          <w:p w:rsidR="00926429" w:rsidRDefault="00926429" w:rsidP="002E42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T.C.Hazine Müsteşarlığı’nın sahip olduğu Altın Hisse dışındaki tüm hisselerin oy hakkı eşittir.</w:t>
            </w:r>
          </w:p>
          <w:p w:rsidR="00926429" w:rsidRPr="00926429" w:rsidRDefault="00926429" w:rsidP="00926429">
            <w:pPr>
              <w:ind w:right="110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Altın Hisse esas sözleşmemizde yer verilen maddelerle ilgili veto hakkına haizdir.</w:t>
            </w:r>
          </w:p>
        </w:tc>
      </w:tr>
      <w:tr w:rsidR="002E424A" w:rsidRPr="00926429" w:rsidTr="009264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E424A" w:rsidRPr="00926429" w:rsidRDefault="002E424A" w:rsidP="002E42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2E424A" w:rsidRPr="00926429" w:rsidRDefault="002E424A" w:rsidP="002E42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926429" w:rsidRDefault="002E424A" w:rsidP="002E424A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926429" w:rsidRDefault="002E424A" w:rsidP="002E424A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137053" w:rsidRPr="00926429" w:rsidRDefault="00137053">
      <w:pPr>
        <w:jc w:val="both"/>
      </w:pPr>
    </w:p>
    <w:sectPr w:rsidR="00137053" w:rsidRPr="00926429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3BEE"/>
    <w:rsid w:val="0005290F"/>
    <w:rsid w:val="000916C4"/>
    <w:rsid w:val="00103130"/>
    <w:rsid w:val="00137053"/>
    <w:rsid w:val="00172462"/>
    <w:rsid w:val="001C4D7D"/>
    <w:rsid w:val="001D1A3D"/>
    <w:rsid w:val="00232DF7"/>
    <w:rsid w:val="002E424A"/>
    <w:rsid w:val="0031339E"/>
    <w:rsid w:val="0033750B"/>
    <w:rsid w:val="004A7032"/>
    <w:rsid w:val="005F13DB"/>
    <w:rsid w:val="00763BEE"/>
    <w:rsid w:val="00926429"/>
    <w:rsid w:val="009B24E3"/>
    <w:rsid w:val="00B35391"/>
    <w:rsid w:val="00B85471"/>
    <w:rsid w:val="00BD502A"/>
    <w:rsid w:val="00CE515B"/>
    <w:rsid w:val="00CE61D4"/>
    <w:rsid w:val="00E0056B"/>
    <w:rsid w:val="00E218BE"/>
    <w:rsid w:val="00E5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047988-92F7-42D4-857D-F4E7E601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2E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 TUR" w:hAnsi="Arial TUR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  <w:style w:type="character" w:styleId="Hyperlink">
    <w:name w:val="Hyperlink"/>
    <w:basedOn w:val="DefaultParagraphFont"/>
    <w:rsid w:val="00B35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r@turktelekom.com.tr" TargetMode="External"/><Relationship Id="rId4" Type="http://schemas.openxmlformats.org/officeDocument/2006/relationships/hyperlink" Target="http://www.turkteleko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5028</CharactersWithSpaces>
  <SharedDoc>false</SharedDoc>
  <HLinks>
    <vt:vector size="12" baseType="variant">
      <vt:variant>
        <vt:i4>2555994</vt:i4>
      </vt:variant>
      <vt:variant>
        <vt:i4>3</vt:i4>
      </vt:variant>
      <vt:variant>
        <vt:i4>0</vt:i4>
      </vt:variant>
      <vt:variant>
        <vt:i4>5</vt:i4>
      </vt:variant>
      <vt:variant>
        <vt:lpwstr>mailto:ir@turktelekom.com.tr</vt:lpwstr>
      </vt:variant>
      <vt:variant>
        <vt:lpwstr/>
      </vt:variant>
      <vt:variant>
        <vt:i4>6684732</vt:i4>
      </vt:variant>
      <vt:variant>
        <vt:i4>0</vt:i4>
      </vt:variant>
      <vt:variant>
        <vt:i4>0</vt:i4>
      </vt:variant>
      <vt:variant>
        <vt:i4>5</vt:i4>
      </vt:variant>
      <vt:variant>
        <vt:lpwstr>http://www.turktelekom.com.tr/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2002-06-19T14:44:00Z</cp:lastPrinted>
  <dcterms:created xsi:type="dcterms:W3CDTF">2022-09-01T21:52:00Z</dcterms:created>
  <dcterms:modified xsi:type="dcterms:W3CDTF">2022-09-01T21:52:00Z</dcterms:modified>
</cp:coreProperties>
</file>