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50CF" w:rsidRDefault="000B50CF"/>
    <w:p w:rsidR="001A63F2" w:rsidRDefault="001A63F2"/>
    <w:p w:rsidR="00A42270" w:rsidRDefault="00A42270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4227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270" w:rsidRDefault="00A42270" w:rsidP="00A4227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ve KREDİ BANKASI A.Ş.</w:t>
            </w:r>
          </w:p>
        </w:tc>
      </w:tr>
    </w:tbl>
    <w:p w:rsidR="00A42270" w:rsidRDefault="00A42270" w:rsidP="00A42270">
      <w:pPr>
        <w:rPr>
          <w:rFonts w:ascii="Arial" w:hAnsi="Arial"/>
          <w:sz w:val="18"/>
        </w:rPr>
      </w:pPr>
    </w:p>
    <w:p w:rsidR="001A63F2" w:rsidRDefault="001A63F2" w:rsidP="001A63F2"/>
    <w:p w:rsidR="001A63F2" w:rsidRDefault="001A63F2" w:rsidP="001A63F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531E42" w:rsidRDefault="001A63F2" w:rsidP="001A63F2">
            <w:pPr>
              <w:rPr>
                <w:rFonts w:ascii="Arial" w:hAnsi="Arial"/>
                <w:sz w:val="16"/>
              </w:rPr>
            </w:pPr>
            <w:r w:rsidRPr="00531E42">
              <w:rPr>
                <w:rFonts w:ascii="Arial" w:hAnsi="Arial"/>
                <w:color w:val="FF0000"/>
                <w:sz w:val="16"/>
              </w:rPr>
              <w:t xml:space="preserve"> </w:t>
            </w:r>
            <w:r w:rsidRPr="00531E42">
              <w:rPr>
                <w:rFonts w:ascii="Arial" w:hAnsi="Arial"/>
                <w:sz w:val="16"/>
              </w:rPr>
              <w:t>07.07.1944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BANKACILIK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BANKING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YAPI KREDİ PLAZA D BLOK 34330 LEVENT-İSTANBUL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Default="00BA1B24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_____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E229A4" w:rsidRDefault="00A748ED" w:rsidP="001A63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 ( KOÇ GRUBU VE UNİCREDİT GROUP)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Tahoma" w:hAnsi="Tahoma" w:cs="Tahoma"/>
                <w:color w:val="002F46"/>
                <w:sz w:val="17"/>
                <w:szCs w:val="17"/>
              </w:rPr>
              <w:t>TAYFUN BAYAZIT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Arial" w:hAnsi="Arial"/>
                <w:sz w:val="16"/>
              </w:rPr>
              <w:t xml:space="preserve"> DR. </w:t>
            </w:r>
            <w:r>
              <w:rPr>
                <w:rFonts w:ascii="Arial" w:hAnsi="Arial"/>
                <w:sz w:val="16"/>
              </w:rPr>
              <w:t xml:space="preserve">BÜLENT BULGURLU 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Arial" w:hAnsi="Arial"/>
                <w:sz w:val="16"/>
              </w:rPr>
              <w:t xml:space="preserve"> FEDERICO GHIZZONI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Tahoma" w:hAnsi="Tahoma" w:cs="Tahoma"/>
                <w:sz w:val="17"/>
                <w:szCs w:val="17"/>
              </w:rPr>
              <w:t xml:space="preserve"> TAYFUN BAYAZIT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Tahoma" w:hAnsi="Tahoma" w:cs="Tahoma"/>
                <w:sz w:val="17"/>
                <w:szCs w:val="17"/>
              </w:rPr>
              <w:t>ALESSANDRO MARIA DECI</w:t>
            </w:r>
            <w:r w:rsidRPr="00E229A4">
              <w:rPr>
                <w:rFonts w:ascii="Tahoma" w:hAnsi="Tahoma" w:cs="Tahoma"/>
                <w:sz w:val="17"/>
                <w:szCs w:val="17"/>
              </w:rPr>
              <w:t>O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Arial" w:hAnsi="Arial"/>
                <w:sz w:val="16"/>
              </w:rPr>
              <w:t xml:space="preserve"> </w:t>
            </w:r>
            <w:r w:rsidRPr="00E229A4">
              <w:rPr>
                <w:rFonts w:ascii="Tahoma" w:hAnsi="Tahoma" w:cs="Tahoma"/>
                <w:sz w:val="17"/>
                <w:szCs w:val="17"/>
              </w:rPr>
              <w:t>RAN</w:t>
            </w:r>
            <w:r>
              <w:rPr>
                <w:rFonts w:ascii="Tahoma" w:hAnsi="Tahoma" w:cs="Tahoma"/>
                <w:sz w:val="17"/>
                <w:szCs w:val="17"/>
              </w:rPr>
              <w:t>IERI DE MARCHI</w:t>
            </w:r>
            <w:r w:rsidRPr="00E229A4">
              <w:rPr>
                <w:rFonts w:ascii="Tahoma" w:hAnsi="Tahoma" w:cs="Tahoma"/>
                <w:sz w:val="17"/>
                <w:szCs w:val="17"/>
              </w:rPr>
              <w:t>S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Arial" w:hAnsi="Arial"/>
                <w:sz w:val="16"/>
              </w:rPr>
              <w:t xml:space="preserve"> </w:t>
            </w:r>
            <w:r w:rsidRPr="00E229A4">
              <w:rPr>
                <w:rFonts w:ascii="Tahoma" w:hAnsi="Tahoma" w:cs="Tahoma"/>
                <w:sz w:val="17"/>
                <w:szCs w:val="17"/>
              </w:rPr>
              <w:t>F</w:t>
            </w:r>
            <w:r>
              <w:rPr>
                <w:rFonts w:ascii="Tahoma" w:hAnsi="Tahoma" w:cs="Tahoma"/>
                <w:sz w:val="17"/>
                <w:szCs w:val="17"/>
              </w:rPr>
              <w:t>ATMA</w:t>
            </w:r>
            <w:r w:rsidRPr="00E229A4">
              <w:rPr>
                <w:rFonts w:ascii="Tahoma" w:hAnsi="Tahoma" w:cs="Tahoma"/>
                <w:sz w:val="17"/>
                <w:szCs w:val="17"/>
              </w:rPr>
              <w:t xml:space="preserve"> FÜS</w:t>
            </w:r>
            <w:r>
              <w:rPr>
                <w:rFonts w:ascii="Tahoma" w:hAnsi="Tahoma" w:cs="Tahoma"/>
                <w:sz w:val="17"/>
                <w:szCs w:val="17"/>
              </w:rPr>
              <w:t>U</w:t>
            </w:r>
            <w:r w:rsidRPr="00E229A4">
              <w:rPr>
                <w:rFonts w:ascii="Tahoma" w:hAnsi="Tahoma" w:cs="Tahoma"/>
                <w:sz w:val="17"/>
                <w:szCs w:val="17"/>
              </w:rPr>
              <w:t>N AKKAL BOZOK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Tahoma" w:hAnsi="Tahoma" w:cs="Tahoma"/>
                <w:sz w:val="17"/>
                <w:szCs w:val="17"/>
              </w:rPr>
              <w:t xml:space="preserve"> AHMET F</w:t>
            </w:r>
            <w:r>
              <w:rPr>
                <w:rFonts w:ascii="Tahoma" w:hAnsi="Tahoma" w:cs="Tahoma"/>
                <w:sz w:val="17"/>
                <w:szCs w:val="17"/>
              </w:rPr>
              <w:t>ADIL</w:t>
            </w:r>
            <w:r w:rsidRPr="00E229A4">
              <w:rPr>
                <w:rFonts w:ascii="Tahoma" w:hAnsi="Tahoma" w:cs="Tahoma"/>
                <w:sz w:val="17"/>
                <w:szCs w:val="17"/>
              </w:rPr>
              <w:t xml:space="preserve"> ASHABOĞLU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Tahoma" w:hAnsi="Tahoma" w:cs="Tahoma"/>
                <w:sz w:val="17"/>
                <w:szCs w:val="17"/>
              </w:rPr>
              <w:t>THOMAS GROSS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HERBERT HANGEL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AYKUT ÜMİT TAFTALI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F531C" w:rsidRDefault="000F531C" w:rsidP="000F531C">
            <w:pPr>
              <w:rPr>
                <w:rFonts w:ascii="Arial" w:hAnsi="Arial" w:cs="Arial"/>
                <w:sz w:val="16"/>
                <w:szCs w:val="16"/>
              </w:rPr>
            </w:pPr>
            <w:r w:rsidRPr="00A748ED">
              <w:rPr>
                <w:rFonts w:ascii="Arial" w:hAnsi="Arial" w:cs="Arial"/>
                <w:sz w:val="16"/>
                <w:szCs w:val="16"/>
              </w:rPr>
              <w:t>ERDİNÇ TETİK</w:t>
            </w:r>
          </w:p>
          <w:p w:rsidR="00A25BD5" w:rsidRDefault="000F531C" w:rsidP="000F53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İSTİRAKLER VE HİSSEDARLAR  BÖLÜMÜ BAŞKANI</w:t>
            </w:r>
          </w:p>
          <w:p w:rsidR="001A63F2" w:rsidRPr="00EB2CEF" w:rsidRDefault="00C03D1A" w:rsidP="001A63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4" w:history="1">
              <w:r w:rsidRPr="00031E2D">
                <w:rPr>
                  <w:rStyle w:val="Hyperlink"/>
                  <w:rFonts w:ascii="Tahoma" w:hAnsi="Tahoma" w:cs="Tahoma"/>
                  <w:sz w:val="16"/>
                  <w:szCs w:val="16"/>
                </w:rPr>
                <w:t>erdinc.tetik@yapikredi.com.tr</w:t>
              </w:r>
            </w:hyperlink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A748ED" w:rsidP="001A63F2">
            <w:pPr>
              <w:rPr>
                <w:rFonts w:ascii="Arial" w:hAnsi="Arial" w:cs="Arial"/>
                <w:sz w:val="16"/>
                <w:szCs w:val="16"/>
              </w:rPr>
            </w:pPr>
            <w:r w:rsidRPr="00A748ED">
              <w:rPr>
                <w:rFonts w:ascii="Arial" w:hAnsi="Arial" w:cs="Arial"/>
                <w:sz w:val="16"/>
                <w:szCs w:val="16"/>
              </w:rPr>
              <w:t>ERDİNÇ TETİK</w:t>
            </w:r>
          </w:p>
          <w:p w:rsidR="00A25BD5" w:rsidRDefault="00A748ED" w:rsidP="001A63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İSTİRAKLER VE HİSSEDARLAR  BÖLÜMÜ BAŞKANI</w:t>
            </w:r>
          </w:p>
          <w:p w:rsidR="00A748ED" w:rsidRPr="00A748ED" w:rsidRDefault="00C03D1A" w:rsidP="001A63F2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031E2D">
                <w:rPr>
                  <w:rStyle w:val="Hyperlink"/>
                  <w:rFonts w:ascii="Tahoma" w:hAnsi="Tahoma" w:cs="Tahoma"/>
                  <w:sz w:val="16"/>
                  <w:szCs w:val="16"/>
                </w:rPr>
                <w:t>erdinc.tetik@yapikredi.com.tr</w:t>
              </w:r>
            </w:hyperlink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A748ED" w:rsidRDefault="00A748ED" w:rsidP="001A63F2">
            <w:pPr>
              <w:rPr>
                <w:rFonts w:ascii="Arial" w:hAnsi="Arial" w:cs="Arial"/>
                <w:sz w:val="16"/>
                <w:szCs w:val="16"/>
              </w:rPr>
            </w:pPr>
            <w:r w:rsidRPr="00A748ED">
              <w:rPr>
                <w:rFonts w:ascii="Arial" w:hAnsi="Arial" w:cs="Arial"/>
                <w:sz w:val="16"/>
                <w:szCs w:val="16"/>
              </w:rPr>
              <w:t>HALE TUNABOYLU</w:t>
            </w:r>
          </w:p>
          <w:p w:rsidR="00A748ED" w:rsidRDefault="00A748ED" w:rsidP="001A63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A748ED">
              <w:rPr>
                <w:rFonts w:ascii="Arial" w:hAnsi="Arial" w:cs="Arial"/>
                <w:sz w:val="16"/>
                <w:szCs w:val="16"/>
              </w:rPr>
              <w:t>YATIRIMCI İLİŞKİLERİ YÖNETİCİSİ</w:t>
            </w:r>
          </w:p>
          <w:p w:rsidR="00A748ED" w:rsidRPr="00EB2CEF" w:rsidRDefault="00A748ED" w:rsidP="001A63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6" w:history="1">
              <w:r w:rsidRPr="00C03D1A">
                <w:rPr>
                  <w:rStyle w:val="Hyperlink"/>
                  <w:rFonts w:ascii="Tahoma" w:hAnsi="Tahoma" w:cs="Tahoma"/>
                  <w:bCs/>
                  <w:sz w:val="16"/>
                  <w:szCs w:val="16"/>
                </w:rPr>
                <w:t>hale</w:t>
              </w:r>
              <w:r w:rsidRPr="00C03D1A">
                <w:rPr>
                  <w:rStyle w:val="Hyperlink"/>
                  <w:rFonts w:ascii="Tahoma" w:hAnsi="Tahoma" w:cs="Tahoma"/>
                  <w:sz w:val="16"/>
                  <w:szCs w:val="16"/>
                </w:rPr>
                <w:t>.</w:t>
              </w:r>
              <w:r w:rsidRPr="00C03D1A">
                <w:rPr>
                  <w:rStyle w:val="Hyperlink"/>
                  <w:rFonts w:ascii="Tahoma" w:hAnsi="Tahoma" w:cs="Tahoma"/>
                  <w:bCs/>
                  <w:sz w:val="16"/>
                  <w:szCs w:val="16"/>
                </w:rPr>
                <w:t>tunaboylu</w:t>
              </w:r>
              <w:r w:rsidRPr="00C03D1A">
                <w:rPr>
                  <w:rStyle w:val="Hyperlink"/>
                  <w:rFonts w:ascii="Tahoma" w:hAnsi="Tahoma" w:cs="Tahoma"/>
                  <w:sz w:val="16"/>
                  <w:szCs w:val="16"/>
                </w:rPr>
                <w:t>@yapikredi.com</w:t>
              </w:r>
            </w:hyperlink>
            <w:r>
              <w:rPr>
                <w:rFonts w:ascii="Tahoma" w:hAnsi="Tahoma" w:cs="Tahoma"/>
                <w:color w:val="333333"/>
                <w:sz w:val="16"/>
                <w:szCs w:val="16"/>
              </w:rPr>
              <w:t>.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25209A" w:rsidRDefault="00BA1B24" w:rsidP="001A63F2">
            <w:pPr>
              <w:rPr>
                <w:rFonts w:ascii="Arial" w:hAnsi="Arial" w:cs="Arial"/>
                <w:sz w:val="16"/>
                <w:szCs w:val="16"/>
              </w:rPr>
            </w:pPr>
            <w:r w:rsidRPr="0025209A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C03D1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BA1B24" w:rsidRDefault="00BA1B24" w:rsidP="001A63F2">
            <w:pPr>
              <w:rPr>
                <w:rFonts w:ascii="Arial" w:hAnsi="Arial" w:cs="Arial"/>
                <w:sz w:val="16"/>
                <w:szCs w:val="16"/>
              </w:rPr>
            </w:pPr>
            <w:r w:rsidRPr="00BA1B2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C03D1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BA1B24" w:rsidRDefault="00BA1B24" w:rsidP="001A63F2">
            <w:pPr>
              <w:rPr>
                <w:rFonts w:ascii="Arial" w:hAnsi="Arial" w:cs="Arial"/>
                <w:sz w:val="16"/>
                <w:szCs w:val="16"/>
              </w:rPr>
            </w:pPr>
            <w:r w:rsidRPr="00BA1B24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C03D1A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E229A4" w:rsidRDefault="001A63F2" w:rsidP="001A63F2">
            <w:pPr>
              <w:rPr>
                <w:rFonts w:ascii="Arial" w:hAnsi="Arial"/>
                <w:sz w:val="16"/>
              </w:rPr>
            </w:pPr>
            <w:r w:rsidRPr="00E229A4">
              <w:rPr>
                <w:rFonts w:ascii="Arial" w:hAnsi="Arial"/>
                <w:sz w:val="16"/>
              </w:rPr>
              <w:t xml:space="preserve"> (212) 339 70 00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(212) 339 60 00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CF1E68">
              <w:rPr>
                <w:rFonts w:ascii="Arial" w:hAnsi="Arial"/>
                <w:color w:val="000000"/>
                <w:sz w:val="16"/>
              </w:rPr>
              <w:t>www.yapikredi.com.tr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9672C3" w:rsidRDefault="001A63F2" w:rsidP="001A63F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D70AAE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YAPI KREDİ İNTERNET SİTESİNDE </w:t>
            </w:r>
            <w:r w:rsidR="00A748ED">
              <w:rPr>
                <w:rFonts w:ascii="Arial" w:hAnsi="Arial"/>
                <w:color w:val="000000"/>
                <w:sz w:val="16"/>
              </w:rPr>
              <w:t>İLAN EDİLİYOR.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A748ED" w:rsidRDefault="00A748ED" w:rsidP="001A63F2">
            <w:pPr>
              <w:rPr>
                <w:rFonts w:ascii="Arial" w:hAnsi="Arial"/>
                <w:sz w:val="16"/>
              </w:rPr>
            </w:pPr>
            <w:r w:rsidRPr="00A748ED">
              <w:rPr>
                <w:rFonts w:ascii="Arial" w:hAnsi="Arial"/>
                <w:sz w:val="16"/>
              </w:rPr>
              <w:t>http://www.yapikredi.com.tr/tr-TR/yatirimci_iliskileri/bilgilendirme_politikasi.aspx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 w:rsidRPr="009672C3">
              <w:rPr>
                <w:rFonts w:ascii="Arial" w:hAnsi="Arial" w:cs="Arial"/>
                <w:sz w:val="16"/>
                <w:szCs w:val="16"/>
              </w:rPr>
              <w:t>14.795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 w:rsidRPr="008E116E">
              <w:rPr>
                <w:rFonts w:ascii="Arial" w:hAnsi="Arial"/>
                <w:sz w:val="16"/>
              </w:rPr>
              <w:t>01.04.2007-31.03.2009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A42270" w:rsidRDefault="001A63F2" w:rsidP="001A63F2">
            <w:pPr>
              <w:pStyle w:val="Heading1"/>
              <w:rPr>
                <w:i w:val="0"/>
                <w:color w:val="auto"/>
                <w:lang w:val="tr-TR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EB2CEF" w:rsidRDefault="001A63F2" w:rsidP="001A63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BASİSEN (BANKA-SİGORTA İŞÇİLERİ SENDİKASI)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lastRenderedPageBreak/>
              <w:t xml:space="preserve">(Labor Union) 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B2CEF" w:rsidRDefault="001A63F2" w:rsidP="001A63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A25BD5" w:rsidRDefault="00BA1B24" w:rsidP="001A63F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YOK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B2CEF" w:rsidRDefault="001A63F2" w:rsidP="001A63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EB48AA" w:rsidRDefault="001A63F2" w:rsidP="001A63F2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EB48AA">
              <w:rPr>
                <w:rFonts w:cs="Arial"/>
                <w:i w:val="0"/>
                <w:color w:val="auto"/>
                <w:szCs w:val="16"/>
              </w:rPr>
              <w:t>5.000.000.000,00</w:t>
            </w:r>
            <w:r>
              <w:rPr>
                <w:rFonts w:cs="Arial"/>
                <w:i w:val="0"/>
                <w:color w:val="auto"/>
                <w:szCs w:val="16"/>
              </w:rPr>
              <w:t xml:space="preserve"> </w:t>
            </w:r>
            <w:r w:rsidRPr="00EB48AA">
              <w:rPr>
                <w:rFonts w:cs="Arial"/>
                <w:i w:val="0"/>
                <w:color w:val="auto"/>
                <w:szCs w:val="16"/>
              </w:rPr>
              <w:t>TL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B2CEF" w:rsidRDefault="001A63F2" w:rsidP="001A63F2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EB48AA" w:rsidRDefault="001A63F2" w:rsidP="001A63F2">
            <w:pPr>
              <w:rPr>
                <w:rFonts w:ascii="Arial" w:hAnsi="Arial" w:cs="Arial"/>
                <w:sz w:val="16"/>
              </w:rPr>
            </w:pPr>
            <w:r w:rsidRPr="00EB48AA">
              <w:rPr>
                <w:rFonts w:ascii="Arial" w:hAnsi="Arial" w:cs="Arial"/>
                <w:sz w:val="16"/>
              </w:rPr>
              <w:t>4.347.051.284,00 TL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B48AA" w:rsidRDefault="001A63F2" w:rsidP="001A63F2">
            <w:pPr>
              <w:rPr>
                <w:rFonts w:ascii="Arial" w:hAnsi="Arial" w:cs="Arial"/>
                <w:sz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1A63F2" w:rsidRPr="00C03D1A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C03D1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EB48AA" w:rsidRDefault="00C03D1A" w:rsidP="001A63F2">
            <w:pPr>
              <w:pStyle w:val="Heading1"/>
              <w:rPr>
                <w:rFonts w:cs="Arial"/>
                <w:i w:val="0"/>
                <w:color w:val="auto"/>
              </w:rPr>
            </w:pPr>
            <w:r>
              <w:rPr>
                <w:rFonts w:cs="Arial"/>
                <w:i w:val="0"/>
                <w:color w:val="auto"/>
              </w:rPr>
              <w:t>-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B2CEF" w:rsidRDefault="001A63F2" w:rsidP="001A63F2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Default="001A63F2" w:rsidP="001A63F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 MARKET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1A63F2" w:rsidRPr="00BA1B24" w:rsidRDefault="00BA1B24" w:rsidP="001A63F2">
            <w:pPr>
              <w:rPr>
                <w:rFonts w:ascii="Arial" w:hAnsi="Arial" w:cs="Arial"/>
                <w:sz w:val="16"/>
                <w:szCs w:val="16"/>
              </w:rPr>
            </w:pPr>
            <w:r w:rsidRPr="00BA1B24">
              <w:rPr>
                <w:rFonts w:ascii="Arial" w:hAnsi="Arial" w:cs="Arial"/>
                <w:sz w:val="16"/>
                <w:szCs w:val="16"/>
              </w:rPr>
              <w:t>London Stock Exchange (Global Deposıtory Receipt)</w:t>
            </w:r>
          </w:p>
        </w:tc>
      </w:tr>
      <w:tr w:rsidR="001A63F2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1A63F2" w:rsidRPr="00EB2CEF" w:rsidRDefault="001A63F2" w:rsidP="001A63F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1A63F2" w:rsidRPr="00EB2CEF" w:rsidRDefault="001A63F2" w:rsidP="001A63F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1A63F2" w:rsidRDefault="001A63F2" w:rsidP="001A63F2">
      <w:pPr>
        <w:rPr>
          <w:rFonts w:ascii="Arial" w:hAnsi="Arial"/>
          <w:sz w:val="18"/>
        </w:rPr>
      </w:pPr>
    </w:p>
    <w:p w:rsidR="00A42270" w:rsidRPr="007F03DB" w:rsidRDefault="00A42270" w:rsidP="00A42270">
      <w:pPr>
        <w:rPr>
          <w:rFonts w:ascii="Arial" w:hAnsi="Arial" w:cs="Arial"/>
          <w:color w:val="548DD4"/>
          <w:sz w:val="16"/>
          <w:szCs w:val="16"/>
        </w:rPr>
      </w:pPr>
    </w:p>
    <w:tbl>
      <w:tblPr>
        <w:tblW w:w="900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3100"/>
        <w:gridCol w:w="3380"/>
      </w:tblGrid>
      <w:tr w:rsidR="00A42270" w:rsidRPr="007F03DB">
        <w:trPr>
          <w:trHeight w:val="255"/>
        </w:trPr>
        <w:tc>
          <w:tcPr>
            <w:tcW w:w="900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42270" w:rsidRPr="007F03DB" w:rsidRDefault="00A42270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Banka’nın son iki döneme ait kullandırdığı kredi ve topladığı mevduat tutarları aşağıda gösterilmektedir.</w:t>
            </w:r>
          </w:p>
        </w:tc>
      </w:tr>
      <w:tr w:rsidR="00A42270" w:rsidRPr="007F03DB">
        <w:trPr>
          <w:trHeight w:val="255"/>
        </w:trPr>
        <w:tc>
          <w:tcPr>
            <w:tcW w:w="90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42270" w:rsidRPr="007F03DB" w:rsidRDefault="00A42270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Total loans and deposits of the Bank for the last two  terms are shown below. </w:t>
            </w:r>
          </w:p>
        </w:tc>
      </w:tr>
      <w:tr w:rsidR="00A42270" w:rsidRPr="007F03DB">
        <w:trPr>
          <w:trHeight w:val="255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42270" w:rsidRPr="007F03DB" w:rsidRDefault="00A42270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42270" w:rsidRPr="007F03DB" w:rsidRDefault="00A42270">
            <w:pPr>
              <w:jc w:val="center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Toplam Mevduat (TL) </w:t>
            </w: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42270" w:rsidRPr="007F03DB" w:rsidRDefault="00A42270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   </w:t>
            </w:r>
            <w:r w:rsidRPr="007F03DB">
              <w:rPr>
                <w:rFonts w:ascii="Arial" w:hAnsi="Arial" w:cs="Arial"/>
                <w:b/>
                <w:bCs/>
                <w:sz w:val="16"/>
                <w:szCs w:val="16"/>
              </w:rPr>
              <w:t>Toplam Plasman (TL)</w:t>
            </w:r>
          </w:p>
        </w:tc>
      </w:tr>
      <w:tr w:rsidR="00A42270" w:rsidRPr="007F03DB">
        <w:trPr>
          <w:trHeight w:val="270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42270" w:rsidRPr="007F03DB" w:rsidRDefault="00A42270">
            <w:pPr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42270" w:rsidRPr="007F03DB" w:rsidRDefault="00A42270">
            <w:pPr>
              <w:jc w:val="center"/>
              <w:rPr>
                <w:rFonts w:ascii="Arial" w:eastAsia="Calibri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 w:rsidRPr="007F03D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Total Deposits  (TL</w:t>
            </w:r>
            <w:r w:rsidRPr="007F03D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)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42270" w:rsidRPr="007F03DB" w:rsidRDefault="00A42270">
            <w:pPr>
              <w:jc w:val="center"/>
              <w:rPr>
                <w:rFonts w:ascii="Arial" w:eastAsia="Calibri" w:hAnsi="Arial" w:cs="Arial"/>
                <w:b/>
                <w:bCs/>
                <w:i/>
                <w:iCs/>
                <w:sz w:val="16"/>
                <w:szCs w:val="16"/>
                <w:u w:val="single"/>
              </w:rPr>
            </w:pPr>
            <w:r w:rsidRPr="007F03DB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u w:val="single"/>
              </w:rPr>
              <w:t>Total Loans (TL</w:t>
            </w:r>
            <w:r w:rsidRPr="007F03DB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)</w:t>
            </w:r>
          </w:p>
        </w:tc>
      </w:tr>
      <w:tr w:rsidR="00A42270" w:rsidRPr="007F03DB">
        <w:trPr>
          <w:trHeight w:val="255"/>
        </w:trPr>
        <w:tc>
          <w:tcPr>
            <w:tcW w:w="25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42270" w:rsidRPr="007F03DB" w:rsidRDefault="00A42270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2008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42270" w:rsidRPr="007F03DB" w:rsidRDefault="00A42270">
            <w:pPr>
              <w:jc w:val="right"/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41,705,329.00 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42270" w:rsidRPr="007F03DB" w:rsidRDefault="00A42270">
            <w:pPr>
              <w:jc w:val="right"/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38,672,952.00 </w:t>
            </w:r>
          </w:p>
        </w:tc>
      </w:tr>
      <w:tr w:rsidR="00A42270" w:rsidRPr="007F03DB">
        <w:trPr>
          <w:cantSplit/>
          <w:trHeight w:val="255"/>
        </w:trPr>
        <w:tc>
          <w:tcPr>
            <w:tcW w:w="25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A42270" w:rsidRPr="007F03DB" w:rsidRDefault="00A42270">
            <w:pPr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2007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42270" w:rsidRPr="007F03DB" w:rsidRDefault="00A42270">
            <w:pPr>
              <w:jc w:val="right"/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32,165,953.00 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A42270" w:rsidRPr="007F03DB" w:rsidRDefault="00A42270">
            <w:pPr>
              <w:jc w:val="right"/>
              <w:rPr>
                <w:rFonts w:ascii="Arial" w:eastAsia="Calibri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28,508,881.00 </w:t>
            </w:r>
          </w:p>
        </w:tc>
      </w:tr>
    </w:tbl>
    <w:p w:rsidR="00A51C2E" w:rsidRDefault="00A51C2E" w:rsidP="00A42270">
      <w:pPr>
        <w:rPr>
          <w:rFonts w:ascii="Arial" w:hAnsi="Arial"/>
          <w:sz w:val="16"/>
        </w:rPr>
      </w:pPr>
    </w:p>
    <w:p w:rsidR="0004691C" w:rsidRDefault="0004691C" w:rsidP="0004691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46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4691C" w:rsidRDefault="0004691C" w:rsidP="000469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4691C" w:rsidRDefault="0004691C" w:rsidP="0004691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4691C" w:rsidRDefault="0004691C" w:rsidP="000469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FD3FCF" w:rsidRDefault="00FD3FCF" w:rsidP="00A42270">
      <w:pPr>
        <w:rPr>
          <w:rFonts w:ascii="Arial" w:hAnsi="Arial"/>
          <w:sz w:val="16"/>
        </w:rPr>
      </w:pPr>
    </w:p>
    <w:p w:rsidR="00FD3FCF" w:rsidRPr="007F03DB" w:rsidRDefault="00FD3FCF" w:rsidP="00A42270">
      <w:pPr>
        <w:rPr>
          <w:rFonts w:ascii="Arial" w:hAnsi="Arial" w:cs="Arial"/>
          <w:sz w:val="16"/>
          <w:szCs w:val="16"/>
        </w:rPr>
      </w:pPr>
    </w:p>
    <w:tbl>
      <w:tblPr>
        <w:tblW w:w="101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0"/>
        <w:gridCol w:w="960"/>
        <w:gridCol w:w="1300"/>
        <w:gridCol w:w="1780"/>
        <w:gridCol w:w="960"/>
        <w:gridCol w:w="960"/>
        <w:gridCol w:w="1900"/>
      </w:tblGrid>
      <w:tr w:rsidR="00FD3FCF" w:rsidRPr="007F03DB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27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69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Başlangıç-Bitiş Tarihleri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Yatırım Tutarı-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Gerçekleşen Tutar -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43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Devam Eden Yatırımlar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Beginning Date 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Estimated Inv. Amount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 xml:space="preserve">Realized Part of Inv.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64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7F03D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Continuing Investments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7F03D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Estimated Ending Date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7F03D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(TL)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</w:pPr>
            <w:r w:rsidRPr="007F03DB"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</w:rPr>
              <w:t>(TL)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Şube Ağı Genişletme ve Düzenlemeler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color w:val="000000"/>
                <w:sz w:val="16"/>
                <w:szCs w:val="16"/>
              </w:rPr>
              <w:t>(*)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>38.459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963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69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Branch Network Rationalization and Expansion 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Genel IT ve Network Altyapı Yatırımları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color w:val="000000"/>
                <w:sz w:val="16"/>
                <w:szCs w:val="16"/>
              </w:rPr>
              <w:t>(*)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>71.886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5.608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TL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46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>General IT and Network Infrastructure Investments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Alternatif Dağıtım Kanalları ve POS Yatırımları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color w:val="000000"/>
                <w:sz w:val="16"/>
                <w:szCs w:val="16"/>
              </w:rPr>
              <w:t>(*)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>13.688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2.317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27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>ADC &amp; POS Investments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255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Ticari Projeler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color w:val="000000"/>
                <w:sz w:val="16"/>
                <w:szCs w:val="16"/>
              </w:rPr>
              <w:t>(*)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>44.570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27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>Commercial Projects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45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Risk Yönetimi ve Uyumluluk Projeleri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color w:val="000000"/>
                <w:sz w:val="16"/>
                <w:szCs w:val="16"/>
              </w:rPr>
              <w:t>(*)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>13.903</w:t>
            </w:r>
          </w:p>
        </w:tc>
        <w:tc>
          <w:tcPr>
            <w:tcW w:w="17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D3FCF" w:rsidRPr="007F03DB" w:rsidRDefault="00FD3FCF" w:rsidP="00FD3FC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TL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46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F03DB">
              <w:rPr>
                <w:rFonts w:ascii="Arial" w:hAnsi="Arial" w:cs="Arial"/>
                <w:i/>
                <w:iCs/>
                <w:sz w:val="16"/>
                <w:szCs w:val="16"/>
              </w:rPr>
              <w:t>Risk Management and Compliance Projects</w:t>
            </w: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17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D3FCF" w:rsidRPr="007F03DB">
        <w:trPr>
          <w:trHeight w:val="255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color w:val="000000"/>
                <w:sz w:val="16"/>
                <w:szCs w:val="16"/>
              </w:rPr>
              <w:t xml:space="preserve">Rakkamlar 000 ilavesi ile,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D3FCF" w:rsidRPr="007F03DB">
        <w:trPr>
          <w:trHeight w:val="255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(*) Projelerin tamamı devam eden, sürekli gelişen, yenilenen ve işlem hacmi ile büyüyen sistemlerdir.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FD3FCF" w:rsidRPr="007F03DB">
        <w:trPr>
          <w:trHeight w:val="255"/>
        </w:trPr>
        <w:tc>
          <w:tcPr>
            <w:tcW w:w="7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F03DB">
              <w:rPr>
                <w:rFonts w:ascii="Arial" w:hAnsi="Arial" w:cs="Arial"/>
                <w:color w:val="000000"/>
                <w:sz w:val="16"/>
                <w:szCs w:val="16"/>
              </w:rPr>
              <w:t>Gerçekleşen tutarlar sadece 2009 ilk 2 ayında yapılan yatırımların toplamını göstermektedir.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FD3FCF" w:rsidRPr="007F03DB" w:rsidRDefault="00FD3FCF" w:rsidP="00FD3FCF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:rsidR="00FD3FCF" w:rsidRPr="007F03DB" w:rsidRDefault="00FD3FCF" w:rsidP="00A42270">
      <w:pPr>
        <w:rPr>
          <w:rFonts w:ascii="Arial" w:hAnsi="Arial" w:cs="Arial"/>
          <w:sz w:val="16"/>
          <w:szCs w:val="16"/>
        </w:rPr>
      </w:pPr>
    </w:p>
    <w:p w:rsidR="00A51C2E" w:rsidRPr="007F03DB" w:rsidRDefault="00A51C2E" w:rsidP="00A42270">
      <w:pPr>
        <w:rPr>
          <w:rFonts w:ascii="Arial" w:hAnsi="Arial" w:cs="Arial"/>
          <w:sz w:val="16"/>
          <w:szCs w:val="16"/>
        </w:rPr>
      </w:pPr>
    </w:p>
    <w:p w:rsidR="00A51C2E" w:rsidRPr="007F03DB" w:rsidRDefault="00A51C2E" w:rsidP="00A42270">
      <w:pPr>
        <w:rPr>
          <w:rFonts w:ascii="Arial" w:hAnsi="Arial" w:cs="Arial"/>
          <w:sz w:val="16"/>
          <w:szCs w:val="16"/>
        </w:rPr>
      </w:pPr>
    </w:p>
    <w:p w:rsidR="0004691C" w:rsidRDefault="0004691C" w:rsidP="0004691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46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4691C" w:rsidRDefault="0004691C" w:rsidP="000469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4691C" w:rsidRDefault="0004691C" w:rsidP="000469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4691C" w:rsidRDefault="0004691C" w:rsidP="000469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4691C" w:rsidRDefault="0004691C" w:rsidP="0004691C">
      <w:pPr>
        <w:rPr>
          <w:rFonts w:ascii="Arial" w:hAnsi="Arial"/>
          <w:sz w:val="16"/>
        </w:rPr>
      </w:pPr>
    </w:p>
    <w:p w:rsidR="00A51C2E" w:rsidRPr="007F03DB" w:rsidRDefault="00A51C2E" w:rsidP="00A42270">
      <w:pPr>
        <w:rPr>
          <w:rFonts w:ascii="Arial" w:hAnsi="Arial" w:cs="Arial"/>
          <w:sz w:val="16"/>
          <w:szCs w:val="16"/>
        </w:rPr>
      </w:pPr>
    </w:p>
    <w:tbl>
      <w:tblPr>
        <w:tblW w:w="956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5"/>
        <w:gridCol w:w="4390"/>
        <w:gridCol w:w="3530"/>
        <w:gridCol w:w="1086"/>
      </w:tblGrid>
      <w:tr w:rsidR="00A51C2E" w:rsidRPr="007F03DB">
        <w:trPr>
          <w:trHeight w:val="255"/>
        </w:trPr>
        <w:tc>
          <w:tcPr>
            <w:tcW w:w="84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1C2E" w:rsidRPr="007F03DB" w:rsidRDefault="00A51C2E" w:rsidP="00A51C2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sz w:val="16"/>
                <w:szCs w:val="16"/>
              </w:rPr>
              <w:t>31.12.2008 itibari ile Bankamızın İştiraklerindeki Direkt Pay ve Oranları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C2E" w:rsidRPr="007F03DB" w:rsidRDefault="00A51C2E" w:rsidP="00A51C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</w:p>
        </w:tc>
      </w:tr>
      <w:tr w:rsidR="00A51C2E" w:rsidRPr="007F03DB">
        <w:trPr>
          <w:trHeight w:val="25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sz w:val="16"/>
                <w:szCs w:val="16"/>
              </w:rPr>
              <w:t>İştirakin Ünvanı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C2E" w:rsidRPr="007F03DB" w:rsidRDefault="00A51C2E" w:rsidP="00A51C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sz w:val="16"/>
                <w:szCs w:val="16"/>
              </w:rPr>
              <w:t>İştirakin Sermayesi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1C2E" w:rsidRPr="007F03DB" w:rsidRDefault="00A51C2E" w:rsidP="00A51C2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F03DB"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AGRO-SAN KİMYA SANAYİ VE TİCARET A.Ş.</w:t>
            </w:r>
          </w:p>
          <w:p w:rsidR="007F03DB" w:rsidRPr="007F03DB" w:rsidRDefault="007F03DB" w:rsidP="00A51C2E">
            <w:pPr>
              <w:rPr>
                <w:rFonts w:ascii="Arial" w:hAnsi="Arial" w:cs="Arial"/>
                <w:sz w:val="16"/>
                <w:szCs w:val="16"/>
              </w:rPr>
            </w:pPr>
          </w:p>
          <w:p w:rsidR="007F03DB" w:rsidRPr="007F03DB" w:rsidRDefault="007F03DB" w:rsidP="00A51C2E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3.400.000,00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99,17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ENTERNASYONAL TURİZM YATIRIM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1.679.094,23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99,96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 KÜLTÜR-SANAT YAYINCILIK TİCARET VE SANAYİ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2.300.000,00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100,00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 FAKTORİNG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16.802.326,00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99,95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 FİNANSAL KİRALAMA A.O.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389.927.705,00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98,85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 PORTFÖY YÖNETİMİ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2.349.442,78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12,65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 SİGORTA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80.000.000,00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74,01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 YATIRIM ORTAKLIĞI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31.425.000,00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11,09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 YATIRIM MENKUL DEĞERLER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98.918.083,46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99,98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KREDİ-KORAY GAYRİMENKUL YATIRIM ORTAKLIĞI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40.000.000,00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30,45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 HOLDING B.V.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59.000.000,00 EUR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100,00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 BANK NEDERLAND N.V.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48.589.110,46 EUR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67,24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 BANK AZERBAYCAN CLOSED JOINT STOCK COMPANY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32.750.000,00 USD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99,80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 BANK MOSCOW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478.272.000,00 RUB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99,84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BANQUE DE COMMERCE ET DE PLACEMENTS S.A.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75.000.000,00 CHF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30,67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KREDİ KAYIT BÜROSU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7.425.000,00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18,18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SATEL SABAH TELEVİZYON PRODÜKSİYON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   825.000,00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11,00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TÜMTEKS TEKSTİL SANAYİ VE TİCARET A.Ş.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82.497.317,00 TL 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66,33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BOYASAN TEKSTİL SANAYİ VE TİCARET A.Ş.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34.476.000,00 TL 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48,86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4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BANKALARARASI KART MERKEZİ A.Ş.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6.000.000,00 TL 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9,98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ÇUKUROVA ÇELİK ENDÜSTRİSİ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500.000.000,00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8,15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VADELİ İŞLEM VE OPSİYON BORSASI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9.000.000,00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6,00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TÜRK KABLO A.O.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22.600.000,00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0,05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T.C. MERKEZ BANKASI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     25.000,00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0,55</w:t>
            </w:r>
          </w:p>
        </w:tc>
      </w:tr>
      <w:tr w:rsidR="00A51C2E" w:rsidRPr="007F03DB">
        <w:trPr>
          <w:trHeight w:val="72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YATIRIM FİNANSMAN MENKUL DEĞERLER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38.500.000,00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0,11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YAPI KREDİ EMEKLİLİK A.Ş.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58.000.000,00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0,0007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TÜRKİYE PETROLLERİ A.O.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950.000.000,00 TL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0,0000004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MASTERCARD INCORPORATED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1.000.000,00 USD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0,06</w:t>
            </w:r>
          </w:p>
        </w:tc>
      </w:tr>
      <w:tr w:rsidR="00A51C2E" w:rsidRPr="007F03DB">
        <w:trPr>
          <w:trHeight w:val="480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VISA EUROPE LIMITED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      150.000,00 EUR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0,01</w:t>
            </w:r>
          </w:p>
        </w:tc>
      </w:tr>
      <w:tr w:rsidR="00A51C2E" w:rsidRPr="007F03DB">
        <w:trPr>
          <w:trHeight w:val="255"/>
        </w:trPr>
        <w:tc>
          <w:tcPr>
            <w:tcW w:w="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4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VISA INC.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 xml:space="preserve">  200.455.948,40 USD 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51C2E" w:rsidRPr="007F03DB" w:rsidRDefault="00A51C2E" w:rsidP="00A51C2E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7F03DB">
              <w:rPr>
                <w:rFonts w:ascii="Arial" w:hAnsi="Arial" w:cs="Arial"/>
                <w:sz w:val="16"/>
                <w:szCs w:val="16"/>
              </w:rPr>
              <w:t>0,00001</w:t>
            </w:r>
          </w:p>
        </w:tc>
      </w:tr>
    </w:tbl>
    <w:p w:rsidR="00A51C2E" w:rsidRPr="007F03DB" w:rsidRDefault="00A51C2E" w:rsidP="00A42270">
      <w:pPr>
        <w:rPr>
          <w:rFonts w:ascii="Arial" w:hAnsi="Arial" w:cs="Arial"/>
          <w:sz w:val="16"/>
          <w:szCs w:val="16"/>
        </w:rPr>
      </w:pPr>
    </w:p>
    <w:p w:rsidR="007F03DB" w:rsidRPr="007F03DB" w:rsidRDefault="007F03DB" w:rsidP="00A42270">
      <w:pPr>
        <w:rPr>
          <w:rFonts w:ascii="Arial" w:hAnsi="Arial" w:cs="Arial"/>
          <w:sz w:val="16"/>
          <w:szCs w:val="16"/>
        </w:rPr>
      </w:pPr>
    </w:p>
    <w:p w:rsidR="0004691C" w:rsidRDefault="0004691C" w:rsidP="0004691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469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4691C" w:rsidRDefault="0004691C" w:rsidP="0004691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4691C" w:rsidRDefault="0004691C" w:rsidP="0004691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4691C" w:rsidRDefault="0004691C" w:rsidP="0004691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4691C" w:rsidRPr="002357C4" w:rsidRDefault="0004691C" w:rsidP="0004691C">
      <w:pPr>
        <w:jc w:val="center"/>
        <w:rPr>
          <w:sz w:val="16"/>
          <w:szCs w:val="16"/>
        </w:rPr>
      </w:pPr>
    </w:p>
    <w:tbl>
      <w:tblPr>
        <w:tblW w:w="865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0"/>
        <w:gridCol w:w="2560"/>
        <w:gridCol w:w="1555"/>
      </w:tblGrid>
      <w:tr w:rsidR="002357C4" w:rsidRPr="002357C4">
        <w:trPr>
          <w:trHeight w:val="270"/>
        </w:trPr>
        <w:tc>
          <w:tcPr>
            <w:tcW w:w="865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2357C4" w:rsidRPr="002357C4" w:rsidRDefault="002357C4" w:rsidP="002357C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357C4">
              <w:rPr>
                <w:rFonts w:ascii="Arial" w:hAnsi="Arial" w:cs="Arial"/>
                <w:b/>
                <w:bCs/>
                <w:sz w:val="16"/>
                <w:szCs w:val="16"/>
              </w:rPr>
              <w:t>YAPI ve KREDİ BANKASI A.Ş. ORTAKLIK YAPISI</w:t>
            </w:r>
          </w:p>
        </w:tc>
      </w:tr>
      <w:tr w:rsidR="002357C4" w:rsidRPr="002357C4">
        <w:trPr>
          <w:trHeight w:val="51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7C4" w:rsidRPr="002357C4" w:rsidRDefault="002357C4" w:rsidP="002357C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357C4">
              <w:rPr>
                <w:rFonts w:ascii="Arial" w:hAnsi="Arial" w:cs="Arial"/>
                <w:b/>
                <w:bCs/>
                <w:sz w:val="16"/>
                <w:szCs w:val="16"/>
              </w:rPr>
              <w:t>Ortağın Ünvanı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7C4" w:rsidRPr="002357C4" w:rsidRDefault="002357C4" w:rsidP="002357C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357C4">
              <w:rPr>
                <w:rFonts w:ascii="Arial" w:hAnsi="Arial" w:cs="Arial"/>
                <w:b/>
                <w:bCs/>
                <w:sz w:val="16"/>
                <w:szCs w:val="16"/>
              </w:rPr>
              <w:t>Nominal İştirak Tutarı (TL)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357C4" w:rsidRPr="002357C4" w:rsidRDefault="002357C4" w:rsidP="002357C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357C4">
              <w:rPr>
                <w:rFonts w:ascii="Arial" w:hAnsi="Arial" w:cs="Arial"/>
                <w:b/>
                <w:bCs/>
                <w:sz w:val="16"/>
                <w:szCs w:val="16"/>
              </w:rPr>
              <w:t>%</w:t>
            </w:r>
          </w:p>
        </w:tc>
      </w:tr>
      <w:tr w:rsidR="002357C4" w:rsidRPr="002357C4">
        <w:trPr>
          <w:trHeight w:val="3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7C4" w:rsidRPr="002357C4" w:rsidRDefault="002357C4" w:rsidP="002357C4">
            <w:pPr>
              <w:rPr>
                <w:rFonts w:ascii="Arial" w:hAnsi="Arial" w:cs="Arial"/>
                <w:sz w:val="16"/>
                <w:szCs w:val="16"/>
              </w:rPr>
            </w:pPr>
            <w:r w:rsidRPr="002357C4">
              <w:rPr>
                <w:rFonts w:ascii="Arial" w:hAnsi="Arial" w:cs="Arial"/>
                <w:sz w:val="16"/>
                <w:szCs w:val="16"/>
              </w:rPr>
              <w:t>KOÇ FİNANSAL HİZMETLER A.Ş.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7C4" w:rsidRPr="002357C4" w:rsidRDefault="002357C4" w:rsidP="002357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57C4">
              <w:rPr>
                <w:rFonts w:ascii="Arial" w:hAnsi="Arial" w:cs="Arial"/>
                <w:sz w:val="16"/>
                <w:szCs w:val="16"/>
              </w:rPr>
              <w:t>3.555.712.396,070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357C4" w:rsidRPr="002357C4" w:rsidRDefault="002357C4" w:rsidP="002357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57C4">
              <w:rPr>
                <w:rFonts w:ascii="Arial" w:hAnsi="Arial" w:cs="Arial"/>
                <w:sz w:val="16"/>
                <w:szCs w:val="16"/>
              </w:rPr>
              <w:t>81,80</w:t>
            </w:r>
          </w:p>
        </w:tc>
      </w:tr>
      <w:tr w:rsidR="002357C4" w:rsidRPr="002357C4">
        <w:trPr>
          <w:trHeight w:val="3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57C4" w:rsidRPr="002357C4" w:rsidRDefault="002357C4" w:rsidP="002357C4">
            <w:pPr>
              <w:rPr>
                <w:rFonts w:ascii="Arial" w:hAnsi="Arial" w:cs="Arial"/>
                <w:sz w:val="16"/>
                <w:szCs w:val="16"/>
              </w:rPr>
            </w:pPr>
            <w:r w:rsidRPr="002357C4">
              <w:rPr>
                <w:rFonts w:ascii="Arial" w:hAnsi="Arial" w:cs="Arial"/>
                <w:sz w:val="16"/>
                <w:szCs w:val="16"/>
              </w:rPr>
              <w:t>DİĞER ORTAKLAR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7C4" w:rsidRPr="002357C4" w:rsidRDefault="002357C4" w:rsidP="002357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57C4">
              <w:rPr>
                <w:rFonts w:ascii="Arial" w:hAnsi="Arial" w:cs="Arial"/>
                <w:sz w:val="16"/>
                <w:szCs w:val="16"/>
              </w:rPr>
              <w:t>791.338.887,930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2357C4" w:rsidRPr="002357C4" w:rsidRDefault="002357C4" w:rsidP="002357C4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2357C4">
              <w:rPr>
                <w:rFonts w:ascii="Arial" w:hAnsi="Arial" w:cs="Arial"/>
                <w:sz w:val="16"/>
                <w:szCs w:val="16"/>
              </w:rPr>
              <w:t>18,20</w:t>
            </w:r>
          </w:p>
        </w:tc>
      </w:tr>
      <w:tr w:rsidR="002357C4" w:rsidRPr="002357C4">
        <w:trPr>
          <w:trHeight w:val="27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7C4" w:rsidRPr="002357C4" w:rsidRDefault="002357C4" w:rsidP="002357C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357C4">
              <w:rPr>
                <w:rFonts w:ascii="Arial" w:hAnsi="Arial" w:cs="Arial"/>
                <w:b/>
                <w:bCs/>
                <w:sz w:val="16"/>
                <w:szCs w:val="16"/>
              </w:rPr>
              <w:t>TOPLAM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357C4" w:rsidRPr="002357C4" w:rsidRDefault="002357C4" w:rsidP="002357C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357C4">
              <w:rPr>
                <w:rFonts w:ascii="Arial" w:hAnsi="Arial" w:cs="Arial"/>
                <w:b/>
                <w:bCs/>
                <w:sz w:val="16"/>
                <w:szCs w:val="16"/>
              </w:rPr>
              <w:t>4.347.051.284,000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357C4" w:rsidRPr="002357C4" w:rsidRDefault="002357C4" w:rsidP="002357C4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357C4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</w:tr>
    </w:tbl>
    <w:p w:rsidR="002357C4" w:rsidRPr="002357C4" w:rsidRDefault="002357C4" w:rsidP="0004691C">
      <w:pPr>
        <w:jc w:val="center"/>
        <w:rPr>
          <w:sz w:val="16"/>
          <w:szCs w:val="16"/>
        </w:rPr>
      </w:pPr>
    </w:p>
    <w:sectPr w:rsidR="002357C4" w:rsidRPr="002357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2270"/>
    <w:rsid w:val="0004691C"/>
    <w:rsid w:val="000B50CF"/>
    <w:rsid w:val="000F531C"/>
    <w:rsid w:val="001A63F2"/>
    <w:rsid w:val="001E4772"/>
    <w:rsid w:val="002357C4"/>
    <w:rsid w:val="0025209A"/>
    <w:rsid w:val="00356CDF"/>
    <w:rsid w:val="004057C5"/>
    <w:rsid w:val="00490777"/>
    <w:rsid w:val="004F5FEC"/>
    <w:rsid w:val="005B5991"/>
    <w:rsid w:val="005C1F15"/>
    <w:rsid w:val="00686DFB"/>
    <w:rsid w:val="006F54EB"/>
    <w:rsid w:val="007745D7"/>
    <w:rsid w:val="007A7086"/>
    <w:rsid w:val="007F03DB"/>
    <w:rsid w:val="008E116E"/>
    <w:rsid w:val="009672C3"/>
    <w:rsid w:val="00A25BD5"/>
    <w:rsid w:val="00A42270"/>
    <w:rsid w:val="00A51C2E"/>
    <w:rsid w:val="00A748ED"/>
    <w:rsid w:val="00AF4C7F"/>
    <w:rsid w:val="00B51E81"/>
    <w:rsid w:val="00BA1B24"/>
    <w:rsid w:val="00C03D1A"/>
    <w:rsid w:val="00CF1E68"/>
    <w:rsid w:val="00D70AAE"/>
    <w:rsid w:val="00EA06D1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04FFC-F4C6-4EDC-8013-F77CAEFF9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2270"/>
    <w:rPr>
      <w:lang w:val="tr-TR" w:eastAsia="tr-TR"/>
    </w:rPr>
  </w:style>
  <w:style w:type="paragraph" w:styleId="Heading1">
    <w:name w:val="heading 1"/>
    <w:basedOn w:val="Normal"/>
    <w:next w:val="Normal"/>
    <w:qFormat/>
    <w:rsid w:val="00A42270"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1A63F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2">
    <w:name w:val="Body Text 2"/>
    <w:basedOn w:val="Normal"/>
    <w:rsid w:val="0004691C"/>
    <w:rPr>
      <w:rFonts w:ascii="Arial" w:hAnsi="Arial"/>
      <w:b/>
      <w:i/>
      <w:color w:val="FF0000"/>
      <w:sz w:val="16"/>
      <w:lang w:val="en-US"/>
    </w:rPr>
  </w:style>
  <w:style w:type="paragraph" w:styleId="BalloonText">
    <w:name w:val="Balloon Text"/>
    <w:basedOn w:val="Normal"/>
    <w:semiHidden/>
    <w:rsid w:val="00B51E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748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1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le.tunaboylu@yapikredi.com" TargetMode="External"/><Relationship Id="rId5" Type="http://schemas.openxmlformats.org/officeDocument/2006/relationships/hyperlink" Target="mailto:erdinc.tetik@yapikredi.com.tr" TargetMode="External"/><Relationship Id="rId4" Type="http://schemas.openxmlformats.org/officeDocument/2006/relationships/hyperlink" Target="mailto:erdinc.tetik@yapikredi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YAPI ve KREDİ BANKASI A</vt:lpstr>
    </vt:vector>
  </TitlesOfParts>
  <Company>YKB</Company>
  <LinksUpToDate>false</LinksUpToDate>
  <CharactersWithSpaces>6978</CharactersWithSpaces>
  <SharedDoc>false</SharedDoc>
  <HLinks>
    <vt:vector size="18" baseType="variant">
      <vt:variant>
        <vt:i4>4194359</vt:i4>
      </vt:variant>
      <vt:variant>
        <vt:i4>6</vt:i4>
      </vt:variant>
      <vt:variant>
        <vt:i4>0</vt:i4>
      </vt:variant>
      <vt:variant>
        <vt:i4>5</vt:i4>
      </vt:variant>
      <vt:variant>
        <vt:lpwstr>mailto:hale.tunaboylu@yapikredi.com</vt:lpwstr>
      </vt:variant>
      <vt:variant>
        <vt:lpwstr/>
      </vt:variant>
      <vt:variant>
        <vt:i4>7077965</vt:i4>
      </vt:variant>
      <vt:variant>
        <vt:i4>3</vt:i4>
      </vt:variant>
      <vt:variant>
        <vt:i4>0</vt:i4>
      </vt:variant>
      <vt:variant>
        <vt:i4>5</vt:i4>
      </vt:variant>
      <vt:variant>
        <vt:lpwstr>mailto:erdinc.tetik@yapikredi.com.tr</vt:lpwstr>
      </vt:variant>
      <vt:variant>
        <vt:lpwstr/>
      </vt:variant>
      <vt:variant>
        <vt:i4>7077965</vt:i4>
      </vt:variant>
      <vt:variant>
        <vt:i4>0</vt:i4>
      </vt:variant>
      <vt:variant>
        <vt:i4>0</vt:i4>
      </vt:variant>
      <vt:variant>
        <vt:i4>5</vt:i4>
      </vt:variant>
      <vt:variant>
        <vt:lpwstr>mailto:erdinc.tetik@yapikredi.com.tr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YAPI ve KREDİ BANKASI A</dc:title>
  <dc:subject/>
  <dc:creator>YKB</dc:creator>
  <cp:keywords/>
  <dc:description/>
  <cp:lastModifiedBy>ozgursheker@gmail.com</cp:lastModifiedBy>
  <cp:revision>2</cp:revision>
  <cp:lastPrinted>2009-04-28T13:20:00Z</cp:lastPrinted>
  <dcterms:created xsi:type="dcterms:W3CDTF">2022-09-01T21:52:00Z</dcterms:created>
  <dcterms:modified xsi:type="dcterms:W3CDTF">2022-09-01T21:52:00Z</dcterms:modified>
</cp:coreProperties>
</file>