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032" w:rsidRDefault="001514FA">
            <w:pPr>
              <w:pStyle w:val="Heading2"/>
            </w:pPr>
            <w:r>
              <w:t>YAPI KREDİ KORAY GAYRIMENKUL YATIRIM ORTAKLIĞI A.Ş.</w:t>
            </w:r>
          </w:p>
        </w:tc>
      </w:tr>
    </w:tbl>
    <w:p w:rsidR="00327032" w:rsidRDefault="00327032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514FA" w:rsidRDefault="00B6661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24.12.1996</w:t>
            </w:r>
          </w:p>
        </w:tc>
      </w:tr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514FA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514FA" w:rsidRDefault="00B6661E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GAYRİMENKUL VE GAYRİMENKULE DAYALI HAKLAR</w:t>
            </w:r>
          </w:p>
        </w:tc>
      </w:tr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514FA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514FA" w:rsidRDefault="00B6661E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İSTANBUL ŞİŞLİ 19 MAYIS CAD.İSMET ÖZTÜRK SOK  KAT.17 DAİRE.42 ELİT RESİDENCE</w:t>
            </w:r>
          </w:p>
        </w:tc>
      </w:tr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514FA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5F4E72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İSTANBUL ŞİŞLİ 19 MAYIS CAD.İSMET ÖZTÜRK SOK  KAT.17 DAİRE.42 ELİT RESİDENCE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YAPI KREDİ BANKASI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HÜSEYİN YÜCEL ERSÖZ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1- </w:t>
            </w:r>
            <w:r w:rsidR="001514FA" w:rsidRPr="001514FA">
              <w:rPr>
                <w:rFonts w:ascii="Arial" w:hAnsi="Arial" w:cs="Arial"/>
                <w:sz w:val="16"/>
                <w:szCs w:val="16"/>
              </w:rPr>
              <w:t>İBRAHİM TAMER HAŞİMOĞLU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     BASKAN-YAPI KREDİ BANKASI</w:t>
            </w:r>
            <w:r w:rsidR="00412D03" w:rsidRPr="001514FA">
              <w:rPr>
                <w:rFonts w:ascii="Arial" w:hAnsi="Arial" w:cs="Arial"/>
                <w:sz w:val="16"/>
                <w:szCs w:val="16"/>
              </w:rPr>
              <w:t xml:space="preserve"> A.Ş. </w:t>
            </w:r>
            <w:r w:rsidRPr="001514FA">
              <w:rPr>
                <w:rFonts w:ascii="Arial" w:hAnsi="Arial" w:cs="Arial"/>
                <w:sz w:val="16"/>
                <w:szCs w:val="16"/>
              </w:rPr>
              <w:t>TEMSİLEN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2- SÜLEYMAN YERÇİL</w:t>
            </w:r>
            <w:r w:rsidR="00412D03" w:rsidRPr="001514F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BASKAN YARDIMCISI –KORAY YAPI ENDÜSTRISI VE TICARET </w:t>
            </w:r>
            <w:r w:rsidR="00412D03" w:rsidRPr="001514FA">
              <w:rPr>
                <w:rFonts w:ascii="Arial" w:hAnsi="Arial" w:cs="Arial"/>
                <w:sz w:val="16"/>
                <w:szCs w:val="16"/>
              </w:rPr>
              <w:t xml:space="preserve"> A.Ş. </w:t>
            </w:r>
            <w:r w:rsidRPr="001514FA">
              <w:rPr>
                <w:rFonts w:ascii="Arial" w:hAnsi="Arial" w:cs="Arial"/>
                <w:sz w:val="16"/>
                <w:szCs w:val="16"/>
              </w:rPr>
              <w:t>TEMSILEN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3- S</w:t>
            </w:r>
            <w:r w:rsidR="001514FA" w:rsidRPr="001514FA">
              <w:rPr>
                <w:rFonts w:ascii="Arial" w:hAnsi="Arial" w:cs="Arial"/>
                <w:sz w:val="16"/>
                <w:szCs w:val="16"/>
              </w:rPr>
              <w:t>ELİM KORAY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ÜYE –KORAY YAPI ENDÜSTRISI VE TICARET  A.Ş. TEMSILEN </w:t>
            </w:r>
          </w:p>
          <w:p w:rsidR="001514FA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4- MURAT KORAY</w:t>
            </w:r>
          </w:p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ÜYE –KORAY YAPI ENDÜSTRISI VE TICARET  A.Ş. TEMSILEN </w:t>
            </w:r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5- </w:t>
            </w:r>
            <w:r w:rsidR="001514FA" w:rsidRPr="001514FA">
              <w:rPr>
                <w:rFonts w:ascii="Arial" w:hAnsi="Arial" w:cs="Arial"/>
                <w:sz w:val="16"/>
                <w:szCs w:val="16"/>
              </w:rPr>
              <w:t>KENAN YILMAZ</w:t>
            </w: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ÜYE- YAPI KREDİ BANKASI A.Ş. TEMSİLEN</w:t>
            </w:r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6- ALESSANDRO M. DECIO</w:t>
            </w:r>
          </w:p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ÜYE- YAPI KREDİ BANKASI A.Ş. TEMSİLEN </w:t>
            </w:r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7- AHMET AFA BORAN</w:t>
            </w: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BAĞIMSIZ UYE</w:t>
            </w:r>
          </w:p>
          <w:p w:rsidR="001514FA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8- AHMET METE TAPAN</w:t>
            </w:r>
          </w:p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BAĞIMSIZ UYE</w:t>
            </w:r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1514F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9-AYDIN BOYSAN</w:t>
            </w:r>
          </w:p>
          <w:p w:rsidR="00412D03" w:rsidRPr="001514FA" w:rsidRDefault="001514FA" w:rsidP="00B6661E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BAĞIMSIZ ÜYE</w:t>
            </w:r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06195" w:rsidRPr="001514FA" w:rsidRDefault="00106195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412D03" w:rsidRPr="001514FA" w:rsidRDefault="00106195" w:rsidP="00106195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Sara Bisa-Genel Müdür Yardımcısı- </w:t>
            </w:r>
            <w:hyperlink r:id="rId4" w:history="1">
              <w:r w:rsidR="005F4E72" w:rsidRPr="001514F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sbisa@yapikredikoray.com</w:t>
              </w:r>
            </w:hyperlink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Sara Bisa-Genel Müdür Yardımcısı- </w:t>
            </w:r>
            <w:hyperlink r:id="rId5" w:history="1">
              <w:r w:rsidRPr="001514F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sbisa@yapikredikoray.com</w:t>
              </w:r>
            </w:hyperlink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EE60B9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Sara Bisa-Genel Müdür Yardımcısı- </w:t>
            </w:r>
            <w:hyperlink r:id="rId6" w:history="1">
              <w:r w:rsidRPr="001514F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sbisa@yapikredikoray.com</w:t>
              </w:r>
            </w:hyperlink>
          </w:p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Kenan Yılmaz    ve Ahmet Mete Tapan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Ahmet Afa Boran ve Alessandro M.Decio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0212 380 16 80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0212 380 16 81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1514F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www.yapikredikoray.com</w:t>
              </w:r>
            </w:hyperlink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412D03" w:rsidRPr="001514FA" w:rsidRDefault="0010619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 xml:space="preserve"> ILAN EDİLDİ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1514F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sbisa@yapikredikoray.com</w:t>
              </w:r>
            </w:hyperlink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412D03" w:rsidRPr="001514FA" w:rsidRDefault="00412D03" w:rsidP="00B666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OCAK 20</w:t>
            </w:r>
            <w:r w:rsidR="00106195" w:rsidRPr="001514FA">
              <w:rPr>
                <w:rFonts w:ascii="Arial" w:hAnsi="Arial" w:cs="Arial"/>
                <w:sz w:val="16"/>
                <w:szCs w:val="16"/>
              </w:rPr>
              <w:t>08 – 50 PERSONEL</w:t>
            </w:r>
            <w:r w:rsidRPr="001514FA">
              <w:rPr>
                <w:rFonts w:ascii="Arial" w:hAnsi="Arial" w:cs="Arial"/>
                <w:sz w:val="16"/>
                <w:szCs w:val="16"/>
              </w:rPr>
              <w:t xml:space="preserve">     MART 2009-15 </w:t>
            </w:r>
            <w:r w:rsidR="00106195" w:rsidRPr="001514FA">
              <w:rPr>
                <w:rFonts w:ascii="Arial" w:hAnsi="Arial" w:cs="Arial"/>
                <w:sz w:val="16"/>
                <w:szCs w:val="16"/>
              </w:rPr>
              <w:t xml:space="preserve"> PERSONEL</w:t>
            </w:r>
          </w:p>
          <w:p w:rsidR="00106195" w:rsidRPr="001514FA" w:rsidRDefault="00106195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lastRenderedPageBreak/>
              <w:t>(Collective Bargaining Period)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1514FA">
              <w:rPr>
                <w:rFonts w:cs="Arial"/>
                <w:i w:val="0"/>
                <w:color w:val="auto"/>
                <w:szCs w:val="16"/>
              </w:rPr>
              <w:t>100.000.000 TL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40.000.000 TL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1514FA">
              <w:rPr>
                <w:rFonts w:cs="Arial"/>
                <w:i w:val="0"/>
                <w:color w:val="auto"/>
                <w:szCs w:val="16"/>
              </w:rPr>
              <w:t>40.000.000 TL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pStyle w:val="Heading3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514FA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412D03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12D03" w:rsidRPr="001514FA" w:rsidRDefault="00412D0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12D03" w:rsidRPr="001514FA" w:rsidRDefault="00412D03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F4E72" w:rsidRPr="001514FA" w:rsidRDefault="005F4E72">
      <w:pPr>
        <w:rPr>
          <w:rFonts w:ascii="Arial" w:hAnsi="Arial"/>
          <w:sz w:val="18"/>
        </w:rPr>
      </w:pPr>
    </w:p>
    <w:p w:rsidR="005F4E72" w:rsidRPr="001514FA" w:rsidRDefault="005F4E72">
      <w:pPr>
        <w:rPr>
          <w:rFonts w:ascii="Arial" w:hAnsi="Arial"/>
          <w:sz w:val="18"/>
        </w:rPr>
      </w:pPr>
    </w:p>
    <w:p w:rsidR="005F4E72" w:rsidRPr="001514FA" w:rsidRDefault="005F4E72">
      <w:pPr>
        <w:rPr>
          <w:rFonts w:ascii="Arial" w:hAnsi="Arial"/>
          <w:sz w:val="18"/>
        </w:rPr>
      </w:pPr>
    </w:p>
    <w:p w:rsidR="00327032" w:rsidRPr="001514FA" w:rsidRDefault="0032703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 w:rsidRPr="0015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327032" w:rsidRPr="001514FA" w:rsidRDefault="00327032">
            <w:pPr>
              <w:jc w:val="both"/>
              <w:rPr>
                <w:rFonts w:ascii="Arial TUR" w:hAnsi="Arial TUR"/>
                <w:sz w:val="16"/>
              </w:rPr>
            </w:pPr>
            <w:r w:rsidRPr="001514FA">
              <w:rPr>
                <w:rFonts w:ascii="Arial TUR" w:hAnsi="Arial TUR"/>
                <w:sz w:val="16"/>
              </w:rPr>
              <w:t>Ortaklığın 31.12.200</w:t>
            </w:r>
            <w:r w:rsidR="00345E20" w:rsidRPr="001514FA">
              <w:rPr>
                <w:rFonts w:ascii="Arial TUR" w:hAnsi="Arial TUR"/>
                <w:sz w:val="16"/>
              </w:rPr>
              <w:t>8</w:t>
            </w:r>
            <w:r w:rsidRPr="001514FA"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:rsidR="00327032" w:rsidRPr="001514FA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327032" w:rsidRPr="001514FA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r w:rsidRPr="001514FA">
              <w:rPr>
                <w:rFonts w:ascii="Arial TUR" w:hAnsi="Arial TUR"/>
                <w:i/>
                <w:sz w:val="16"/>
              </w:rPr>
              <w:t>The Company's portfolio as of 31.12.200</w:t>
            </w:r>
            <w:r w:rsidR="003257D3" w:rsidRPr="001514FA">
              <w:rPr>
                <w:rFonts w:ascii="Arial TUR" w:hAnsi="Arial TUR"/>
                <w:i/>
                <w:sz w:val="16"/>
              </w:rPr>
              <w:t>8</w:t>
            </w:r>
            <w:r w:rsidRPr="001514FA"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327032" w:rsidRPr="001514FA" w:rsidRDefault="00327032">
      <w:pPr>
        <w:rPr>
          <w:rFonts w:ascii="Arial" w:hAnsi="Arial"/>
          <w:sz w:val="16"/>
        </w:rPr>
      </w:pPr>
    </w:p>
    <w:p w:rsidR="00412D03" w:rsidRPr="001514FA" w:rsidRDefault="00412D03">
      <w:pPr>
        <w:rPr>
          <w:rFonts w:ascii="Arial" w:hAnsi="Arial"/>
          <w:sz w:val="16"/>
        </w:rPr>
      </w:pPr>
    </w:p>
    <w:p w:rsidR="00412D03" w:rsidRPr="001514FA" w:rsidRDefault="00412D03">
      <w:pPr>
        <w:rPr>
          <w:rFonts w:ascii="Arial" w:hAnsi="Arial"/>
          <w:sz w:val="16"/>
        </w:rPr>
      </w:pPr>
    </w:p>
    <w:p w:rsidR="00412D03" w:rsidRPr="001514FA" w:rsidRDefault="00412D03">
      <w:pPr>
        <w:rPr>
          <w:rFonts w:ascii="Arial" w:hAnsi="Arial"/>
          <w:sz w:val="16"/>
        </w:rPr>
      </w:pPr>
    </w:p>
    <w:p w:rsidR="00412D03" w:rsidRPr="001514FA" w:rsidRDefault="00412D03">
      <w:pPr>
        <w:rPr>
          <w:rFonts w:ascii="Arial" w:hAnsi="Arial"/>
          <w:sz w:val="16"/>
        </w:rPr>
      </w:pPr>
    </w:p>
    <w:tbl>
      <w:tblPr>
        <w:tblW w:w="11560" w:type="dxa"/>
        <w:tblInd w:w="-1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1"/>
        <w:gridCol w:w="905"/>
        <w:gridCol w:w="1099"/>
        <w:gridCol w:w="986"/>
        <w:gridCol w:w="852"/>
        <w:gridCol w:w="1098"/>
        <w:gridCol w:w="1455"/>
        <w:gridCol w:w="1170"/>
        <w:gridCol w:w="974"/>
      </w:tblGrid>
      <w:tr w:rsidR="005F4E72" w:rsidRPr="001514FA" w:rsidTr="001514FA">
        <w:trPr>
          <w:trHeight w:val="450"/>
        </w:trPr>
        <w:tc>
          <w:tcPr>
            <w:tcW w:w="11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sz w:val="32"/>
                <w:szCs w:val="32"/>
              </w:rPr>
            </w:pPr>
            <w:r w:rsidRPr="001514FA">
              <w:rPr>
                <w:sz w:val="32"/>
                <w:szCs w:val="32"/>
              </w:rPr>
              <w:t>YAPI KREDİ KORAY GAYRİMENKUL YATIRIM ORTAKLIĞI A.Ş. PORTFÖY TABLOSU</w:t>
            </w:r>
          </w:p>
        </w:tc>
      </w:tr>
      <w:tr w:rsidR="005F4E72" w:rsidRPr="001514FA" w:rsidTr="001514FA">
        <w:trPr>
          <w:trHeight w:val="420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31.12.08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1,5123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32"/>
                <w:szCs w:val="32"/>
              </w:rPr>
            </w:pPr>
          </w:p>
        </w:tc>
      </w:tr>
      <w:tr w:rsidR="005F4E72" w:rsidRPr="001514FA" w:rsidTr="001514FA">
        <w:trPr>
          <w:trHeight w:val="915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INTANGIBLE ASSETS, REAL ESTATE PROJECTS, REAL ESTATE BASED RIGHTS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Date of Purchase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Purchasing Cost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Date of Purchase Expertise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Purchasing Date expertise  value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Expertise Date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Expertise Value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Portfolio Value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Ratio against Total Portfolio Value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Lands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10.200.000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6%</w:t>
            </w:r>
          </w:p>
        </w:tc>
      </w:tr>
      <w:tr w:rsidR="005F4E72" w:rsidRPr="001514FA" w:rsidTr="001514FA">
        <w:trPr>
          <w:trHeight w:val="39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Riva Lands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07.3.2000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4.774.977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7.3.2000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5.394.780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08.10.2008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10.200.000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10.200.000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6%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Buildings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48.174.210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27%</w:t>
            </w:r>
          </w:p>
        </w:tc>
      </w:tr>
      <w:tr w:rsidR="005F4E72" w:rsidRPr="001514FA" w:rsidTr="001514FA">
        <w:trPr>
          <w:trHeight w:val="37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Yapı Kredi Plaza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01.12.1996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1.300.051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01.12.1996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1.325.000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22.09.2008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31.590.000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31.590.000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18%</w:t>
            </w:r>
          </w:p>
        </w:tc>
      </w:tr>
      <w:tr w:rsidR="005F4E72" w:rsidRPr="001514FA" w:rsidTr="001514FA">
        <w:trPr>
          <w:trHeight w:val="58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Narmanlı Han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15.06.2001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878.000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15.06.2001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1.695.945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2.346.000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2.346.000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1%</w:t>
            </w:r>
          </w:p>
        </w:tc>
      </w:tr>
      <w:tr w:rsidR="005F4E72" w:rsidRPr="001514FA" w:rsidTr="001514FA">
        <w:trPr>
          <w:trHeight w:val="39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Elit Residence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31.03.1998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994.307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31.03.1998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1.868.130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22.09.2008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9.409.500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9.409.500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5%</w:t>
            </w:r>
          </w:p>
        </w:tc>
      </w:tr>
      <w:tr w:rsidR="005F4E72" w:rsidRPr="001514FA" w:rsidTr="001514FA">
        <w:trPr>
          <w:trHeight w:val="39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İstanbul Bis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07.01.2005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4.174.420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11.10.2004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5.355.000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1.079.000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1.079.000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1%</w:t>
            </w:r>
          </w:p>
        </w:tc>
      </w:tr>
      <w:tr w:rsidR="005F4E72" w:rsidRPr="001514FA" w:rsidTr="001514FA">
        <w:trPr>
          <w:trHeight w:val="58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Ankara Ankara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06.10.2004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12.115.000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12.08.2008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3.749.710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3.749.710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4"/>
                <w:szCs w:val="14"/>
              </w:rPr>
            </w:pPr>
            <w:r w:rsidRPr="001514FA">
              <w:rPr>
                <w:sz w:val="14"/>
                <w:szCs w:val="14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Other Real Estates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Real Estate Projects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43.887.631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25%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Morada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08.08.2006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9.943.100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08.08.2006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19.880.000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28.03.2008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72.084.000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23.332.685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13%</w:t>
            </w:r>
          </w:p>
        </w:tc>
      </w:tr>
      <w:tr w:rsidR="005F4E72" w:rsidRPr="001514FA" w:rsidTr="001514FA">
        <w:trPr>
          <w:trHeight w:val="58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Çankaya Projesi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05.10.2006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202.343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25.08.2005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1.112.500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28.03.2008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47.546.000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20.554.946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12%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46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TOTAL TANGIBLE ASSETS VALUE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102.261.841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58%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495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SUBSIDIARIES/PARTICIPATIONS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Purchasing Date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Purchasing Costs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Portfolio Value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Toplam Port. Değ. Oranı</w:t>
            </w:r>
          </w:p>
        </w:tc>
      </w:tr>
      <w:tr w:rsidR="005F4E72" w:rsidRPr="001514FA" w:rsidTr="001514FA">
        <w:trPr>
          <w:trHeight w:val="48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lastRenderedPageBreak/>
              <w:t>YKS Tesis Yönetim Hizmetleri A.Ş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31.12.2004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205.341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205.341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57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Gelişim Gayrimenkul ve Yatırım Ticaret A.Ş.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14.11.2008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68.199.996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100%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68.199.996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39%</w:t>
            </w:r>
          </w:p>
        </w:tc>
      </w:tr>
      <w:tr w:rsidR="005F4E72" w:rsidRPr="001514FA" w:rsidTr="001514FA">
        <w:trPr>
          <w:trHeight w:val="510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Subsidiaries Total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68.405.337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39%</w:t>
            </w:r>
          </w:p>
        </w:tc>
      </w:tr>
      <w:tr w:rsidR="005F4E72" w:rsidRPr="001514FA" w:rsidTr="001514FA">
        <w:trPr>
          <w:trHeight w:val="525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495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MONEY AND CAPITAL MARKET INSTRUMENTS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Alış Tarihi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Alış Maliyeti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Miktarı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Bileşik Faiz Oranı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 xml:space="preserve">Vade 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Birim Değeri (YTL)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Portföy Değeri (YTL)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Toplam Port. Değ. Oranı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Hisse Senedi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33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Tahvil ve Bonolar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5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Yatırım Fonları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A-Tipi Hisse Fonu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A Tipi Karma Fonu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B-Tipi Likit Fon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12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Vadeli / Vadesiz Döviz Tevdiat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163.234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Vadesiz EURO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1.780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3.810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Vadesiz USD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5.344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8.082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USD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23.12.2008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100.000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3,40%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22.01.2009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151.343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10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Vadeli / Vadesiz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5.260.708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22.12.2008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500.000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21,00%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22.01.2009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502.589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30.12.2008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501.950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20,10%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30.01.2009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502.226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23.12.2008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750.000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22.01.2009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753.288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30.12.2008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3.000.000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20,10%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30.01.2009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3.001.652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194.000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15,25%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02.01.2009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194.000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25.12.2008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280.000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19,75%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26.01.2009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280.909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Vadeli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31.12.2008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6.000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10,00%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02.01.2009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6.000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Vadesiz YTL Mevduat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20.044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20.044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13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Ters Repo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O/N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O/N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O/N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12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Borsa Para Piyasası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48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Diğer Para ve Sermaye Piyasası Araçları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4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VOB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25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8"/>
                <w:szCs w:val="18"/>
              </w:rPr>
            </w:pPr>
            <w:r w:rsidRPr="001514FA">
              <w:rPr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0%</w:t>
            </w:r>
          </w:p>
        </w:tc>
      </w:tr>
      <w:tr w:rsidR="005F4E72" w:rsidRPr="001514FA" w:rsidTr="001514FA">
        <w:trPr>
          <w:trHeight w:val="465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TOTAL MONEY AND CAPITAL MARKET INSTRUMENTS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5.423.942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14FA">
              <w:rPr>
                <w:rFonts w:ascii="Arial" w:hAnsi="Arial" w:cs="Arial"/>
                <w:sz w:val="14"/>
                <w:szCs w:val="14"/>
              </w:rPr>
              <w:t>3%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465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TOTAL PORTFOLIO VALUE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 xml:space="preserve">   176.091.120    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b/>
                <w:bCs/>
                <w:sz w:val="16"/>
                <w:szCs w:val="16"/>
              </w:rPr>
            </w:pPr>
            <w:r w:rsidRPr="001514FA">
              <w:rPr>
                <w:b/>
                <w:bCs/>
                <w:sz w:val="16"/>
                <w:szCs w:val="16"/>
              </w:rPr>
              <w:t>100%</w:t>
            </w:r>
          </w:p>
        </w:tc>
      </w:tr>
      <w:tr w:rsidR="005F4E72" w:rsidRPr="001514FA" w:rsidTr="001514FA">
        <w:trPr>
          <w:trHeight w:val="225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315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CASH EQUIVALENTS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286.084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</w:tr>
      <w:tr w:rsidR="005F4E72" w:rsidRPr="001514FA" w:rsidTr="001514FA">
        <w:trPr>
          <w:trHeight w:val="31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RECEIVABLES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6.120.413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31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OTHER ASSETS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2.608.531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31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LIABILITIES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49.017.533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315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b/>
                <w:bCs/>
                <w:sz w:val="18"/>
                <w:szCs w:val="18"/>
              </w:rPr>
            </w:pPr>
            <w:r w:rsidRPr="001514FA">
              <w:rPr>
                <w:b/>
                <w:bCs/>
                <w:sz w:val="18"/>
                <w:szCs w:val="18"/>
              </w:rPr>
              <w:t>NET ASSET VALUE (NAV)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136.088.615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315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Number of Shares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40.000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420"/>
        </w:trPr>
        <w:tc>
          <w:tcPr>
            <w:tcW w:w="30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Net Asset Value (NAV) per share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3,40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</w:p>
        </w:tc>
      </w:tr>
      <w:tr w:rsidR="005F4E72" w:rsidRPr="001514FA" w:rsidTr="001514FA">
        <w:trPr>
          <w:trHeight w:val="690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ORTAKLIK HİSSE SENEDİNİN İMKB SON SEANS AĞIRLIKLI ORTALAMA FİYATI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14FA">
              <w:rPr>
                <w:rFonts w:ascii="Arial" w:hAnsi="Arial" w:cs="Arial"/>
                <w:b/>
                <w:bCs/>
                <w:sz w:val="14"/>
                <w:szCs w:val="14"/>
              </w:rPr>
              <w:t>0,61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F4E72" w:rsidRPr="001514FA" w:rsidRDefault="005F4E72" w:rsidP="005F4E72">
            <w:pPr>
              <w:rPr>
                <w:sz w:val="16"/>
                <w:szCs w:val="16"/>
              </w:rPr>
            </w:pPr>
            <w:r w:rsidRPr="001514FA">
              <w:rPr>
                <w:sz w:val="16"/>
                <w:szCs w:val="16"/>
              </w:rPr>
              <w:t> </w:t>
            </w:r>
          </w:p>
        </w:tc>
      </w:tr>
    </w:tbl>
    <w:p w:rsidR="00327032" w:rsidRPr="001514FA" w:rsidRDefault="00327032">
      <w:pPr>
        <w:rPr>
          <w:rFonts w:ascii="Arial" w:hAnsi="Arial"/>
          <w:sz w:val="16"/>
        </w:rPr>
      </w:pPr>
    </w:p>
    <w:p w:rsidR="005F4E72" w:rsidRPr="001514FA" w:rsidRDefault="005F4E72">
      <w:pPr>
        <w:rPr>
          <w:rFonts w:ascii="Arial" w:hAnsi="Arial"/>
          <w:sz w:val="16"/>
        </w:rPr>
      </w:pPr>
    </w:p>
    <w:p w:rsidR="005F4E72" w:rsidRPr="001514FA" w:rsidRDefault="005F4E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 w:rsidRPr="0015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7032" w:rsidRPr="001514FA" w:rsidRDefault="00327032">
            <w:pPr>
              <w:jc w:val="both"/>
              <w:rPr>
                <w:rFonts w:ascii="Arial TUR" w:hAnsi="Arial TUR"/>
                <w:sz w:val="16"/>
              </w:rPr>
            </w:pPr>
            <w:r w:rsidRPr="001514FA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7032" w:rsidRPr="001514FA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7032" w:rsidRPr="001514FA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 w:rsidRPr="001514FA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27032" w:rsidRPr="001514FA" w:rsidRDefault="003270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7032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7032" w:rsidRPr="001514FA" w:rsidRDefault="00327032">
            <w:pPr>
              <w:rPr>
                <w:rFonts w:ascii="Arial TUR" w:hAnsi="Arial TUR"/>
                <w:b/>
                <w:sz w:val="16"/>
              </w:rPr>
            </w:pPr>
            <w:r w:rsidRPr="001514FA"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327032" w:rsidRPr="001514FA" w:rsidRDefault="00327032">
            <w:pPr>
              <w:jc w:val="center"/>
              <w:rPr>
                <w:rFonts w:ascii="Arial" w:hAnsi="Arial"/>
                <w:b/>
                <w:sz w:val="16"/>
              </w:rPr>
            </w:pPr>
            <w:r w:rsidRPr="001514FA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327032" w:rsidRPr="001514FA" w:rsidRDefault="0032703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514FA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327032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7032" w:rsidRPr="001514FA" w:rsidRDefault="003270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514FA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327032" w:rsidRPr="001514FA" w:rsidRDefault="00327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14FA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327032" w:rsidRPr="001514FA" w:rsidRDefault="00327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14FA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327032" w:rsidRPr="001514FA" w:rsidRDefault="003270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7032" w:rsidRPr="001514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7032" w:rsidRPr="001514FA" w:rsidRDefault="00EE60B9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YAPI KREDİ BANKASI A.Ş.</w:t>
            </w:r>
          </w:p>
        </w:tc>
        <w:tc>
          <w:tcPr>
            <w:tcW w:w="1892" w:type="dxa"/>
          </w:tcPr>
          <w:p w:rsidR="00327032" w:rsidRPr="001514FA" w:rsidRDefault="00EE60B9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10.404.000</w:t>
            </w:r>
          </w:p>
        </w:tc>
        <w:tc>
          <w:tcPr>
            <w:tcW w:w="2410" w:type="dxa"/>
          </w:tcPr>
          <w:p w:rsidR="00327032" w:rsidRPr="001514FA" w:rsidRDefault="00EE60B9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26</w:t>
            </w:r>
          </w:p>
        </w:tc>
      </w:tr>
      <w:tr w:rsidR="00EE60B9" w:rsidRPr="001514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E60B9" w:rsidRPr="001514FA" w:rsidRDefault="00EE60B9" w:rsidP="00EE60B9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KORAY YAPI ENDÜSTRİSİ VE TİC.A.Ş.</w:t>
            </w:r>
          </w:p>
        </w:tc>
        <w:tc>
          <w:tcPr>
            <w:tcW w:w="1892" w:type="dxa"/>
          </w:tcPr>
          <w:p w:rsidR="00EE60B9" w:rsidRPr="001514FA" w:rsidRDefault="00EE60B9" w:rsidP="00EE60B9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 xml:space="preserve">  3.015.999,98</w:t>
            </w:r>
          </w:p>
        </w:tc>
        <w:tc>
          <w:tcPr>
            <w:tcW w:w="2410" w:type="dxa"/>
          </w:tcPr>
          <w:p w:rsidR="00EE60B9" w:rsidRPr="001514FA" w:rsidRDefault="00EE60B9" w:rsidP="00EE60B9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7,54</w:t>
            </w:r>
          </w:p>
        </w:tc>
      </w:tr>
      <w:tr w:rsidR="00EE60B9" w:rsidRPr="001514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E60B9" w:rsidRPr="001514FA" w:rsidRDefault="00EE60B9" w:rsidP="00EE60B9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KORAY İNŞAAT SAN. VE TİC.A.Ş.</w:t>
            </w:r>
          </w:p>
        </w:tc>
        <w:tc>
          <w:tcPr>
            <w:tcW w:w="1892" w:type="dxa"/>
          </w:tcPr>
          <w:p w:rsidR="00EE60B9" w:rsidRPr="001514FA" w:rsidRDefault="00EE60B9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EE60B9" w:rsidRPr="001514FA" w:rsidRDefault="00EE60B9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0,025</w:t>
            </w:r>
          </w:p>
        </w:tc>
      </w:tr>
      <w:tr w:rsidR="00556C0A" w:rsidRPr="001514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MURAT KORAY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2.000.000,01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5</w:t>
            </w:r>
          </w:p>
        </w:tc>
      </w:tr>
      <w:tr w:rsidR="00556C0A" w:rsidRPr="001514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SELİM  KORAY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5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 xml:space="preserve">SEMRA TURGUT 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5</w:t>
            </w:r>
          </w:p>
        </w:tc>
      </w:tr>
    </w:tbl>
    <w:p w:rsidR="00327032" w:rsidRPr="001514FA" w:rsidRDefault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SÜLEYMAN YERÇİL</w:t>
      </w:r>
      <w:r w:rsidRPr="001514FA">
        <w:rPr>
          <w:rFonts w:ascii="Arial" w:hAnsi="Arial"/>
          <w:sz w:val="16"/>
          <w:szCs w:val="16"/>
        </w:rPr>
        <w:tab/>
      </w:r>
      <w:r w:rsidRPr="001514FA">
        <w:rPr>
          <w:rFonts w:ascii="Arial" w:hAnsi="Arial"/>
          <w:sz w:val="16"/>
          <w:szCs w:val="16"/>
        </w:rPr>
        <w:tab/>
      </w:r>
      <w:r w:rsidRPr="001514FA">
        <w:rPr>
          <w:rFonts w:ascii="Arial" w:hAnsi="Arial"/>
          <w:sz w:val="16"/>
          <w:szCs w:val="16"/>
        </w:rPr>
        <w:tab/>
        <w:t xml:space="preserve">                     320.000                                  % 0,8</w:t>
      </w:r>
    </w:p>
    <w:p w:rsidR="00556C0A" w:rsidRPr="001514FA" w:rsidRDefault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MUSTAFA ZEKİ GÖNÜL                                                  400.000                                   % 1  </w:t>
      </w:r>
    </w:p>
    <w:p w:rsidR="00556C0A" w:rsidRPr="001514FA" w:rsidRDefault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ZEYNEL ABİDİN ERDOĞAN                                            160.000                                   % 0,4</w:t>
      </w:r>
    </w:p>
    <w:p w:rsidR="00556C0A" w:rsidRPr="001514FA" w:rsidRDefault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NECDET ÖZTÜRK                                                               0,01                                     % 0</w:t>
      </w:r>
    </w:p>
    <w:p w:rsidR="00556C0A" w:rsidRPr="001514FA" w:rsidRDefault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HALKA AÇIK KISIM                                                      19.600.000                                  % 49</w:t>
      </w:r>
    </w:p>
    <w:p w:rsidR="00556C0A" w:rsidRPr="001514FA" w:rsidRDefault="00556C0A">
      <w:pPr>
        <w:jc w:val="both"/>
        <w:rPr>
          <w:rFonts w:ascii="Arial" w:hAnsi="Arial"/>
          <w:sz w:val="16"/>
          <w:szCs w:val="16"/>
        </w:rPr>
      </w:pPr>
    </w:p>
    <w:p w:rsidR="005F4E72" w:rsidRPr="001514FA" w:rsidRDefault="005F4E72">
      <w:pPr>
        <w:jc w:val="both"/>
        <w:rPr>
          <w:rFonts w:ascii="Arial" w:hAnsi="Arial"/>
          <w:sz w:val="18"/>
        </w:rPr>
      </w:pPr>
    </w:p>
    <w:p w:rsidR="005F4E72" w:rsidRPr="001514FA" w:rsidRDefault="005F4E72">
      <w:pPr>
        <w:jc w:val="both"/>
        <w:rPr>
          <w:rFonts w:ascii="Arial" w:hAnsi="Arial"/>
          <w:sz w:val="18"/>
        </w:rPr>
      </w:pPr>
    </w:p>
    <w:p w:rsidR="00A01244" w:rsidRPr="001514FA" w:rsidRDefault="00A01244" w:rsidP="00A01244">
      <w:pPr>
        <w:jc w:val="both"/>
        <w:rPr>
          <w:rFonts w:ascii="Arial" w:hAnsi="Arial" w:cs="Arial"/>
          <w:sz w:val="16"/>
          <w:szCs w:val="16"/>
        </w:rPr>
      </w:pPr>
      <w:r w:rsidRPr="001514FA">
        <w:rPr>
          <w:rFonts w:ascii="Arial" w:hAnsi="Arial" w:cs="Arial"/>
          <w:sz w:val="16"/>
          <w:szCs w:val="16"/>
        </w:rPr>
        <w:t>Doğrudan Pay Sahipleri</w:t>
      </w:r>
    </w:p>
    <w:p w:rsidR="00A01244" w:rsidRPr="001514FA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  <w:gridCol w:w="2410"/>
      </w:tblGrid>
      <w:tr w:rsidR="00A01244" w:rsidRPr="001514FA" w:rsidTr="00556C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A01244" w:rsidRPr="001514FA" w:rsidRDefault="00A01244" w:rsidP="00556C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A01244" w:rsidRPr="001514FA" w:rsidRDefault="00A01244" w:rsidP="00556C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  <w:r w:rsidR="00556C0A" w:rsidRPr="001514FA">
              <w:rPr>
                <w:rFonts w:ascii="Arial" w:hAnsi="Arial" w:cs="Arial"/>
                <w:b/>
                <w:sz w:val="16"/>
                <w:szCs w:val="16"/>
              </w:rPr>
              <w:t xml:space="preserve">           </w:t>
            </w:r>
          </w:p>
        </w:tc>
        <w:tc>
          <w:tcPr>
            <w:tcW w:w="2410" w:type="dxa"/>
          </w:tcPr>
          <w:p w:rsidR="00A01244" w:rsidRPr="001514FA" w:rsidRDefault="00A01244" w:rsidP="00556C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A01244" w:rsidRPr="001514FA" w:rsidTr="00556C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A01244" w:rsidRPr="001514FA" w:rsidRDefault="00A01244" w:rsidP="00556C0A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01244" w:rsidRPr="001514FA" w:rsidRDefault="00A01244" w:rsidP="00556C0A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A01244" w:rsidRPr="001514FA" w:rsidRDefault="00A01244" w:rsidP="00556C0A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YAPI KREDİ BANKASI A.Ş.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10.404.000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 xml:space="preserve">% 26          EVET                                                         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KORAY YAPI ENDÜSTRİSİ VE TİC.A.Ş.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 xml:space="preserve">  3.015.999,98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7,54 EVET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KORAY İNŞAAT SAN. VE TİC.A.Ş.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0,025 EVET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MURAT KORAY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2.000.000,01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5 EVET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SELİM  KORAY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5 EVET</w:t>
            </w:r>
          </w:p>
        </w:tc>
      </w:tr>
      <w:tr w:rsidR="00556C0A" w:rsidRPr="001514FA" w:rsidTr="00556C0A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556C0A" w:rsidRPr="001514FA" w:rsidRDefault="00556C0A" w:rsidP="00556C0A">
            <w:pPr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 xml:space="preserve">SEMRA TURGUT </w:t>
            </w:r>
          </w:p>
        </w:tc>
        <w:tc>
          <w:tcPr>
            <w:tcW w:w="1892" w:type="dxa"/>
          </w:tcPr>
          <w:p w:rsidR="00556C0A" w:rsidRPr="001514FA" w:rsidRDefault="00556C0A" w:rsidP="00556C0A">
            <w:pPr>
              <w:jc w:val="center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10" w:type="dxa"/>
          </w:tcPr>
          <w:p w:rsidR="00556C0A" w:rsidRPr="001514FA" w:rsidRDefault="00556C0A" w:rsidP="00556C0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514FA">
              <w:rPr>
                <w:rFonts w:ascii="Arial" w:hAnsi="Arial"/>
                <w:sz w:val="16"/>
              </w:rPr>
              <w:t>% 5 EVET</w:t>
            </w:r>
          </w:p>
        </w:tc>
      </w:tr>
    </w:tbl>
    <w:p w:rsidR="00556C0A" w:rsidRPr="001514FA" w:rsidRDefault="00556C0A" w:rsidP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SÜLEYMAN YERÇİL</w:t>
      </w:r>
      <w:r w:rsidRPr="001514FA">
        <w:rPr>
          <w:rFonts w:ascii="Arial" w:hAnsi="Arial"/>
          <w:sz w:val="16"/>
          <w:szCs w:val="16"/>
        </w:rPr>
        <w:tab/>
      </w:r>
      <w:r w:rsidRPr="001514FA">
        <w:rPr>
          <w:rFonts w:ascii="Arial" w:hAnsi="Arial"/>
          <w:sz w:val="16"/>
          <w:szCs w:val="16"/>
        </w:rPr>
        <w:tab/>
      </w:r>
      <w:r w:rsidRPr="001514FA">
        <w:rPr>
          <w:rFonts w:ascii="Arial" w:hAnsi="Arial"/>
          <w:sz w:val="16"/>
          <w:szCs w:val="16"/>
        </w:rPr>
        <w:tab/>
        <w:t xml:space="preserve">                     320.000                                  % 0,8       EVET</w:t>
      </w:r>
    </w:p>
    <w:p w:rsidR="00556C0A" w:rsidRPr="001514FA" w:rsidRDefault="00556C0A" w:rsidP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MUSTAFA ZEKİ GÖNÜL                                                  400.000                                   % 1          EVET</w:t>
      </w:r>
    </w:p>
    <w:p w:rsidR="00556C0A" w:rsidRPr="001514FA" w:rsidRDefault="00556C0A" w:rsidP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ZEYNEL ABİDİN ERDOĞAN                                            160.000                                   % 0,4       EVET</w:t>
      </w:r>
    </w:p>
    <w:p w:rsidR="00556C0A" w:rsidRPr="001514FA" w:rsidRDefault="00556C0A" w:rsidP="00556C0A">
      <w:pPr>
        <w:jc w:val="both"/>
        <w:rPr>
          <w:rFonts w:ascii="Arial" w:hAnsi="Arial"/>
          <w:sz w:val="16"/>
          <w:szCs w:val="16"/>
        </w:rPr>
      </w:pPr>
      <w:r w:rsidRPr="001514FA">
        <w:rPr>
          <w:rFonts w:ascii="Arial" w:hAnsi="Arial"/>
          <w:sz w:val="16"/>
          <w:szCs w:val="16"/>
        </w:rPr>
        <w:t xml:space="preserve">          NECDET ÖZTÜRK                                                               0,01                                     % 0           EVET</w:t>
      </w:r>
    </w:p>
    <w:p w:rsidR="00A01244" w:rsidRPr="001514FA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942"/>
        <w:gridCol w:w="1892"/>
        <w:gridCol w:w="2410"/>
        <w:gridCol w:w="2410"/>
      </w:tblGrid>
      <w:tr w:rsidR="005F4E72" w:rsidRPr="001514FA" w:rsidTr="005F4E72">
        <w:tblPrEx>
          <w:tblCellMar>
            <w:top w:w="0" w:type="dxa"/>
            <w:bottom w:w="0" w:type="dxa"/>
          </w:tblCellMar>
        </w:tblPrEx>
        <w:trPr>
          <w:gridAfter w:val="4"/>
          <w:wAfter w:w="7654" w:type="dxa"/>
          <w:trHeight w:val="202"/>
        </w:trPr>
        <w:tc>
          <w:tcPr>
            <w:tcW w:w="2410" w:type="dxa"/>
          </w:tcPr>
          <w:p w:rsidR="005F4E72" w:rsidRPr="001514FA" w:rsidRDefault="005F4E72" w:rsidP="00A0124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F4E72" w:rsidRPr="001514FA" w:rsidTr="005F4E72">
        <w:tblPrEx>
          <w:tblCellMar>
            <w:top w:w="0" w:type="dxa"/>
            <w:bottom w:w="0" w:type="dxa"/>
          </w:tblCellMar>
        </w:tblPrEx>
        <w:trPr>
          <w:gridAfter w:val="4"/>
          <w:wAfter w:w="7654" w:type="dxa"/>
          <w:trHeight w:val="202"/>
        </w:trPr>
        <w:tc>
          <w:tcPr>
            <w:tcW w:w="2410" w:type="dxa"/>
          </w:tcPr>
          <w:p w:rsidR="005F4E72" w:rsidRPr="001514FA" w:rsidRDefault="005F4E72" w:rsidP="00A0124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F4E72" w:rsidRPr="001514FA" w:rsidTr="005F4E72">
        <w:tblPrEx>
          <w:tblCellMar>
            <w:top w:w="0" w:type="dxa"/>
            <w:bottom w:w="0" w:type="dxa"/>
          </w:tblCellMar>
        </w:tblPrEx>
        <w:trPr>
          <w:gridAfter w:val="4"/>
          <w:wAfter w:w="7654" w:type="dxa"/>
          <w:trHeight w:val="202"/>
        </w:trPr>
        <w:tc>
          <w:tcPr>
            <w:tcW w:w="2410" w:type="dxa"/>
          </w:tcPr>
          <w:p w:rsidR="005F4E72" w:rsidRPr="001514FA" w:rsidRDefault="005F4E72" w:rsidP="00A0124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1514FA" w:rsidTr="005F4E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A01244" w:rsidRPr="001514FA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A01244" w:rsidRPr="001514FA" w:rsidRDefault="00A01244" w:rsidP="00A0124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A01244" w:rsidRPr="001514FA" w:rsidRDefault="00A01244" w:rsidP="00A0124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1514FA" w:rsidTr="005F4E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A01244" w:rsidRPr="001514FA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A01244" w:rsidRPr="001514FA" w:rsidRDefault="00556C0A" w:rsidP="00556C0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20.400.000</w:t>
            </w:r>
          </w:p>
        </w:tc>
        <w:tc>
          <w:tcPr>
            <w:tcW w:w="2410" w:type="dxa"/>
          </w:tcPr>
          <w:p w:rsidR="00A01244" w:rsidRPr="001514FA" w:rsidRDefault="00556C0A" w:rsidP="00556C0A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 xml:space="preserve">% </w:t>
            </w:r>
            <w:r w:rsidR="005F4E72" w:rsidRPr="001514FA">
              <w:rPr>
                <w:rFonts w:ascii="Arial" w:hAnsi="Arial" w:cs="Arial"/>
                <w:b/>
                <w:sz w:val="16"/>
                <w:szCs w:val="16"/>
              </w:rPr>
              <w:t>51</w:t>
            </w:r>
          </w:p>
        </w:tc>
        <w:tc>
          <w:tcPr>
            <w:tcW w:w="2410" w:type="dxa"/>
          </w:tcPr>
          <w:p w:rsidR="00A01244" w:rsidRPr="001514FA" w:rsidRDefault="00A01244" w:rsidP="00A01244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A01244" w:rsidRPr="001514FA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p w:rsidR="00A01244" w:rsidRPr="001514FA" w:rsidRDefault="00A01244" w:rsidP="00A01244">
      <w:pPr>
        <w:jc w:val="both"/>
        <w:rPr>
          <w:rFonts w:ascii="Arial" w:hAnsi="Arial" w:cs="Arial"/>
          <w:sz w:val="16"/>
          <w:szCs w:val="16"/>
        </w:rPr>
      </w:pPr>
      <w:r w:rsidRPr="001514FA">
        <w:rPr>
          <w:rFonts w:ascii="Arial" w:hAnsi="Arial" w:cs="Arial"/>
          <w:sz w:val="16"/>
          <w:szCs w:val="16"/>
        </w:rPr>
        <w:t>Dolaylı Pay Sahipleri</w:t>
      </w:r>
    </w:p>
    <w:p w:rsidR="00A01244" w:rsidRPr="001514FA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514FA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A01244" w:rsidRPr="001514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1514FA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A01244" w:rsidRPr="001514FA" w:rsidRDefault="00A01244" w:rsidP="00A0124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514FA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</w:tbl>
    <w:p w:rsidR="00A01244" w:rsidRPr="001514FA" w:rsidRDefault="001514FA" w:rsidP="00A01244">
      <w:pPr>
        <w:jc w:val="both"/>
        <w:rPr>
          <w:rFonts w:ascii="Arial" w:hAnsi="Arial" w:cs="Arial"/>
          <w:sz w:val="16"/>
          <w:szCs w:val="16"/>
        </w:rPr>
      </w:pPr>
      <w:r w:rsidRPr="001514FA">
        <w:rPr>
          <w:rFonts w:ascii="Arial" w:hAnsi="Arial" w:cs="Arial"/>
          <w:sz w:val="16"/>
          <w:szCs w:val="16"/>
        </w:rPr>
        <w:t>YOKTUR</w:t>
      </w:r>
    </w:p>
    <w:sectPr w:rsidR="00A01244" w:rsidRPr="001514FA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106195"/>
    <w:rsid w:val="001514FA"/>
    <w:rsid w:val="003257D3"/>
    <w:rsid w:val="00327032"/>
    <w:rsid w:val="00345E20"/>
    <w:rsid w:val="00412D03"/>
    <w:rsid w:val="004F2427"/>
    <w:rsid w:val="00556C0A"/>
    <w:rsid w:val="005F4E72"/>
    <w:rsid w:val="00A01244"/>
    <w:rsid w:val="00B6661E"/>
    <w:rsid w:val="00EE60B9"/>
    <w:rsid w:val="00F2159B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063A3E-A8A7-470C-81C3-F3B898F9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E6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isa@yapikredikora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apikredikora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isa@yapikredikoray.com" TargetMode="External"/><Relationship Id="rId5" Type="http://schemas.openxmlformats.org/officeDocument/2006/relationships/hyperlink" Target="mailto:sbisa@yapikredikoray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bisa@yapikredikoray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9237</CharactersWithSpaces>
  <SharedDoc>false</SharedDoc>
  <HLinks>
    <vt:vector size="30" baseType="variant">
      <vt:variant>
        <vt:i4>3670022</vt:i4>
      </vt:variant>
      <vt:variant>
        <vt:i4>12</vt:i4>
      </vt:variant>
      <vt:variant>
        <vt:i4>0</vt:i4>
      </vt:variant>
      <vt:variant>
        <vt:i4>5</vt:i4>
      </vt:variant>
      <vt:variant>
        <vt:lpwstr>mailto:sbisa@yapikredikoray.com</vt:lpwstr>
      </vt:variant>
      <vt:variant>
        <vt:lpwstr/>
      </vt:variant>
      <vt:variant>
        <vt:i4>2424864</vt:i4>
      </vt:variant>
      <vt:variant>
        <vt:i4>9</vt:i4>
      </vt:variant>
      <vt:variant>
        <vt:i4>0</vt:i4>
      </vt:variant>
      <vt:variant>
        <vt:i4>5</vt:i4>
      </vt:variant>
      <vt:variant>
        <vt:lpwstr>http://www.yapikredikoray.com/</vt:lpwstr>
      </vt:variant>
      <vt:variant>
        <vt:lpwstr/>
      </vt:variant>
      <vt:variant>
        <vt:i4>3670022</vt:i4>
      </vt:variant>
      <vt:variant>
        <vt:i4>6</vt:i4>
      </vt:variant>
      <vt:variant>
        <vt:i4>0</vt:i4>
      </vt:variant>
      <vt:variant>
        <vt:i4>5</vt:i4>
      </vt:variant>
      <vt:variant>
        <vt:lpwstr>mailto:sbisa@yapikredikoray.com</vt:lpwstr>
      </vt:variant>
      <vt:variant>
        <vt:lpwstr/>
      </vt:variant>
      <vt:variant>
        <vt:i4>3670022</vt:i4>
      </vt:variant>
      <vt:variant>
        <vt:i4>3</vt:i4>
      </vt:variant>
      <vt:variant>
        <vt:i4>0</vt:i4>
      </vt:variant>
      <vt:variant>
        <vt:i4>5</vt:i4>
      </vt:variant>
      <vt:variant>
        <vt:lpwstr>mailto:sbisa@yapikredikoray.com</vt:lpwstr>
      </vt:variant>
      <vt:variant>
        <vt:lpwstr/>
      </vt:variant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mailto:sbisa@yapikredikoray.com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2022-09-01T21:52:00Z</dcterms:created>
  <dcterms:modified xsi:type="dcterms:W3CDTF">2022-09-01T21:52:00Z</dcterms:modified>
</cp:coreProperties>
</file>