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69E" w:rsidRDefault="001B14F1">
            <w:pPr>
              <w:pStyle w:val="Heading2"/>
            </w:pPr>
            <w:r>
              <w:t>YAPI KREDİ YATIRIM ORTAKLIĞI A.Ş.</w:t>
            </w: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tbl>
      <w:tblPr>
        <w:tblW w:w="995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708"/>
        <w:gridCol w:w="284"/>
        <w:gridCol w:w="4961"/>
      </w:tblGrid>
      <w:tr w:rsidR="0009631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D12259" w:rsidRDefault="001B14F1" w:rsidP="0009631E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D12259">
              <w:rPr>
                <w:rFonts w:ascii="Arial" w:hAnsi="Arial"/>
                <w:color w:val="FF0000"/>
                <w:sz w:val="16"/>
              </w:rPr>
              <w:t>02/10/1995</w:t>
            </w:r>
          </w:p>
        </w:tc>
      </w:tr>
      <w:tr w:rsidR="0009631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D12259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B14F1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B14F1" w:rsidRPr="00D12259" w:rsidRDefault="001B14F1" w:rsidP="001B14F1">
            <w:pPr>
              <w:rPr>
                <w:rFonts w:ascii="Arial" w:hAnsi="Arial"/>
                <w:color w:val="FF0000"/>
                <w:sz w:val="16"/>
              </w:rPr>
            </w:pPr>
            <w:r w:rsidRPr="00D12259">
              <w:rPr>
                <w:rFonts w:ascii="Arial" w:hAnsi="Arial"/>
                <w:color w:val="FF0000"/>
                <w:sz w:val="16"/>
              </w:rPr>
              <w:t>PORTFÖY İŞLETMECİLİĞİ</w:t>
            </w:r>
          </w:p>
        </w:tc>
      </w:tr>
      <w:tr w:rsidR="001B14F1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B14F1" w:rsidRPr="00D12259" w:rsidRDefault="001B14F1" w:rsidP="001B14F1">
            <w:pPr>
              <w:rPr>
                <w:rFonts w:ascii="Arial" w:hAnsi="Arial"/>
                <w:color w:val="FF0000"/>
                <w:sz w:val="16"/>
              </w:rPr>
            </w:pPr>
            <w:r w:rsidRPr="00D12259">
              <w:rPr>
                <w:rFonts w:ascii="Arial" w:hAnsi="Arial"/>
                <w:color w:val="FF0000"/>
                <w:sz w:val="16"/>
              </w:rPr>
              <w:t>(PORTFOLIO MANAGEMENT)</w:t>
            </w:r>
          </w:p>
        </w:tc>
      </w:tr>
      <w:tr w:rsidR="001B14F1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B14F1" w:rsidRPr="00D12259" w:rsidRDefault="001B14F1" w:rsidP="001B14F1">
            <w:pPr>
              <w:rPr>
                <w:rFonts w:ascii="Arial" w:hAnsi="Arial"/>
                <w:color w:val="FF0000"/>
                <w:sz w:val="16"/>
              </w:rPr>
            </w:pPr>
            <w:r w:rsidRPr="00D12259">
              <w:rPr>
                <w:rFonts w:ascii="Arial" w:hAnsi="Arial"/>
                <w:color w:val="FF0000"/>
                <w:sz w:val="16"/>
              </w:rPr>
              <w:t>BÜYÜKDERE CAD. YAPI KREDİ PLAZA A BLOK KAT:13 LEVENT/İSTANBUL</w:t>
            </w:r>
          </w:p>
        </w:tc>
      </w:tr>
      <w:tr w:rsidR="001B14F1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B14F1" w:rsidRPr="00D12259" w:rsidRDefault="001B14F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B14F1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B14F1" w:rsidRPr="00D12259" w:rsidRDefault="001B14F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12259"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1B14F1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B14F1" w:rsidRPr="00D12259" w:rsidRDefault="001B14F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B14F1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B14F1" w:rsidRPr="00D12259" w:rsidRDefault="001B14F1" w:rsidP="0009631E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D12259">
              <w:rPr>
                <w:rFonts w:ascii="Arial" w:hAnsi="Arial" w:cs="Arial"/>
                <w:b/>
                <w:color w:val="FF0000"/>
                <w:sz w:val="16"/>
                <w:szCs w:val="16"/>
              </w:rPr>
              <w:t>KOÇ GRUBU</w:t>
            </w:r>
          </w:p>
        </w:tc>
      </w:tr>
      <w:tr w:rsidR="001B14F1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B14F1" w:rsidRPr="00D12259" w:rsidRDefault="001B14F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12259">
              <w:rPr>
                <w:rFonts w:ascii="Arial" w:hAnsi="Arial"/>
                <w:color w:val="FF0000"/>
                <w:sz w:val="16"/>
              </w:rPr>
              <w:t>SADETTİN YALMAN</w:t>
            </w:r>
          </w:p>
        </w:tc>
      </w:tr>
      <w:tr w:rsidR="001B14F1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B14F1" w:rsidRPr="00D12259" w:rsidRDefault="001B14F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B14F1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D12259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YÖNETİM KURULU </w:t>
            </w:r>
          </w:p>
          <w:p w:rsidR="001B14F1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(Temsil ettiği tüzel kişi gruplar belirtilerek)</w:t>
            </w:r>
          </w:p>
          <w:p w:rsidR="00D12259" w:rsidRPr="00EB2CEF" w:rsidRDefault="00D12259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12259" w:rsidRDefault="001B14F1" w:rsidP="001B14F1">
            <w:pPr>
              <w:rPr>
                <w:rFonts w:ascii="Arial" w:hAnsi="Arial"/>
                <w:color w:val="FF0000"/>
                <w:sz w:val="16"/>
              </w:rPr>
            </w:pPr>
            <w:r w:rsidRPr="00D12259">
              <w:rPr>
                <w:rFonts w:ascii="Arial" w:hAnsi="Arial"/>
                <w:color w:val="FF0000"/>
                <w:sz w:val="16"/>
              </w:rPr>
              <w:t>ERHAN ÖZÇELİK</w:t>
            </w:r>
          </w:p>
          <w:p w:rsidR="001B14F1" w:rsidRDefault="00D12259" w:rsidP="001B14F1">
            <w:pPr>
              <w:rPr>
                <w:rFonts w:ascii="Arial" w:hAnsi="Arial"/>
                <w:color w:val="FF0000"/>
                <w:sz w:val="16"/>
              </w:rPr>
            </w:pPr>
            <w:r w:rsidRPr="00D12259">
              <w:rPr>
                <w:rFonts w:ascii="Arial" w:hAnsi="Arial"/>
                <w:color w:val="FF0000"/>
                <w:sz w:val="16"/>
              </w:rPr>
              <w:t>M</w:t>
            </w:r>
            <w:r>
              <w:rPr>
                <w:rFonts w:ascii="Arial" w:hAnsi="Arial"/>
                <w:color w:val="FF0000"/>
                <w:sz w:val="16"/>
              </w:rPr>
              <w:t xml:space="preserve">ASSIMILIANO </w:t>
            </w:r>
            <w:r w:rsidRPr="00D12259">
              <w:rPr>
                <w:rFonts w:ascii="Arial" w:hAnsi="Arial"/>
                <w:color w:val="FF0000"/>
                <w:sz w:val="16"/>
              </w:rPr>
              <w:t xml:space="preserve"> GIUSEPPE BELVISO</w:t>
            </w:r>
          </w:p>
          <w:p w:rsidR="00D12259" w:rsidRDefault="00D12259" w:rsidP="001B14F1">
            <w:pPr>
              <w:rPr>
                <w:rFonts w:ascii="Arial" w:hAnsi="Arial"/>
                <w:color w:val="FF0000"/>
                <w:sz w:val="16"/>
              </w:rPr>
            </w:pPr>
            <w:r w:rsidRPr="00D12259">
              <w:rPr>
                <w:rFonts w:ascii="Arial" w:hAnsi="Arial"/>
                <w:color w:val="FF0000"/>
                <w:sz w:val="16"/>
              </w:rPr>
              <w:t>BAHAR SEDA İKİZLER</w:t>
            </w:r>
          </w:p>
          <w:p w:rsidR="00D12259" w:rsidRPr="00D12259" w:rsidRDefault="00D12259" w:rsidP="001B14F1">
            <w:pPr>
              <w:rPr>
                <w:rFonts w:ascii="Arial" w:hAnsi="Arial"/>
                <w:color w:val="FF0000"/>
                <w:sz w:val="16"/>
              </w:rPr>
            </w:pPr>
            <w:r w:rsidRPr="00D12259">
              <w:rPr>
                <w:rFonts w:ascii="Arial" w:hAnsi="Arial"/>
                <w:color w:val="FF0000"/>
                <w:sz w:val="16"/>
              </w:rPr>
              <w:t>F.FÜSUN AKKAL BOZOK</w:t>
            </w:r>
          </w:p>
        </w:tc>
      </w:tr>
      <w:tr w:rsidR="001B14F1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B14F1" w:rsidRPr="00D12259" w:rsidRDefault="00D12259" w:rsidP="001B14F1">
            <w:pPr>
              <w:rPr>
                <w:rFonts w:ascii="Arial" w:hAnsi="Arial"/>
                <w:color w:val="FF0000"/>
                <w:sz w:val="16"/>
              </w:rPr>
            </w:pPr>
            <w:r w:rsidRPr="00D12259">
              <w:rPr>
                <w:rFonts w:ascii="Arial" w:hAnsi="Arial"/>
                <w:color w:val="FF0000"/>
                <w:sz w:val="16"/>
              </w:rPr>
              <w:t>AHMET CELALLETTİN YILDIRIM</w:t>
            </w:r>
          </w:p>
        </w:tc>
      </w:tr>
      <w:tr w:rsidR="001B14F1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Hlk228160247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B4923" w:rsidRDefault="004B4923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1B14F1" w:rsidRPr="00EB2CEF" w:rsidRDefault="001B14F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SADETTİN YALMAN, GENEL MÜDÜR, </w:t>
            </w:r>
            <w:hyperlink r:id="rId4" w:history="1">
              <w:r w:rsidR="004B4923" w:rsidRPr="0022532C">
                <w:rPr>
                  <w:rStyle w:val="Hyperlink"/>
                  <w:rFonts w:ascii="Arial" w:hAnsi="Arial" w:cs="Arial"/>
                  <w:sz w:val="16"/>
                  <w:szCs w:val="16"/>
                </w:rPr>
                <w:t>sadettin.yalman@ykyatirim.com.tr</w:t>
              </w:r>
            </w:hyperlink>
          </w:p>
        </w:tc>
      </w:tr>
      <w:bookmarkEnd w:id="0"/>
      <w:tr w:rsidR="001B14F1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1B14F1" w:rsidRPr="00EB2CEF" w:rsidRDefault="001B14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17E" w:rsidRDefault="001B14F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NALAN SÖNMEZ, MALİ VE İDARİ İŞLER MÜDÜRÜ, </w:t>
            </w:r>
          </w:p>
          <w:p w:rsidR="001B14F1" w:rsidRPr="00EB2CEF" w:rsidRDefault="001B14F1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5" w:history="1">
              <w:r w:rsidRPr="0022532C">
                <w:rPr>
                  <w:rStyle w:val="Hyperlink"/>
                  <w:rFonts w:ascii="Arial" w:hAnsi="Arial" w:cs="Arial"/>
                  <w:sz w:val="16"/>
                  <w:szCs w:val="16"/>
                </w:rPr>
                <w:t>nalan.sonmez@ykyatirim.com.tr</w:t>
              </w:r>
            </w:hyperlink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17E" w:rsidRDefault="009E017E" w:rsidP="009E017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9E017E" w:rsidRPr="00EB2CEF" w:rsidRDefault="009E017E" w:rsidP="009E017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SADETTİN YALMAN, GENEL MÜDÜR, </w:t>
            </w:r>
            <w:hyperlink r:id="rId6" w:history="1">
              <w:r w:rsidRPr="0022532C">
                <w:rPr>
                  <w:rStyle w:val="Hyperlink"/>
                  <w:rFonts w:ascii="Arial" w:hAnsi="Arial" w:cs="Arial"/>
                  <w:sz w:val="16"/>
                  <w:szCs w:val="16"/>
                </w:rPr>
                <w:t>sadettin.yalman@ykyatirim.com.tr</w:t>
              </w:r>
            </w:hyperlink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17E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17E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NALAN SÖNMEZ, MALİ VE İDARİ İŞLER MÜDÜRÜ, </w:t>
            </w:r>
            <w:hyperlink r:id="rId7" w:history="1">
              <w:r w:rsidRPr="0022532C">
                <w:rPr>
                  <w:rStyle w:val="Hyperlink"/>
                  <w:rFonts w:ascii="Arial" w:hAnsi="Arial" w:cs="Arial"/>
                  <w:sz w:val="16"/>
                  <w:szCs w:val="16"/>
                </w:rPr>
                <w:t>nalan.sonmez@ykyatirim.com.tr</w:t>
              </w:r>
            </w:hyperlink>
          </w:p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BAHAR SEDA İKİZLER, FATMA FÜSUN AKKAL BOZOK</w:t>
            </w: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17E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(212) 325 22 95 , (212) 325 81 74</w:t>
            </w:r>
          </w:p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(212) 280 51 84</w:t>
            </w: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8" w:history="1">
              <w:r w:rsidRPr="0022532C">
                <w:rPr>
                  <w:rStyle w:val="Hyperlink"/>
                  <w:rFonts w:ascii="Arial" w:hAnsi="Arial" w:cs="Arial"/>
                  <w:sz w:val="16"/>
                  <w:szCs w:val="16"/>
                </w:rPr>
                <w:t>www.yapikrediyo.com.tr</w:t>
              </w:r>
            </w:hyperlink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17E" w:rsidRPr="00EB2CEF" w:rsidRDefault="00242137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Ediliyor.</w:t>
            </w: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9" w:history="1">
              <w:r w:rsidRPr="0022532C">
                <w:rPr>
                  <w:rStyle w:val="Hyperlink"/>
                  <w:rFonts w:ascii="Arial" w:hAnsi="Arial" w:cs="Arial"/>
                  <w:sz w:val="16"/>
                  <w:szCs w:val="16"/>
                </w:rPr>
                <w:t>yo@ykyatirim.com.tr</w:t>
              </w:r>
            </w:hyperlink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OCAK 2008 : 4 KİŞİ , MEVCUT DURUM : 4 KİŞİ.</w:t>
            </w: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17E" w:rsidRPr="009E017E" w:rsidRDefault="009E017E" w:rsidP="0009631E">
            <w:pPr>
              <w:pStyle w:val="Heading1"/>
              <w:rPr>
                <w:rFonts w:cs="Arial"/>
                <w:i w:val="0"/>
                <w:szCs w:val="16"/>
              </w:rPr>
            </w:pPr>
            <w:r w:rsidRPr="009E017E">
              <w:rPr>
                <w:rFonts w:cs="Arial"/>
                <w:i w:val="0"/>
                <w:szCs w:val="16"/>
              </w:rPr>
              <w:t>50.000.000 TL</w:t>
            </w: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31.425.000 TL</w:t>
            </w: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017E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961" w:type="dxa"/>
          </w:tcPr>
          <w:p w:rsidR="009E017E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9E017E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ULUSAL </w:t>
            </w:r>
          </w:p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(NATIONAL)</w:t>
            </w: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</w:tbl>
    <w:p w:rsidR="00242137" w:rsidRDefault="00242137">
      <w:r>
        <w:br w:type="page"/>
      </w:r>
    </w:p>
    <w:tbl>
      <w:tblPr>
        <w:tblW w:w="995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708"/>
        <w:gridCol w:w="284"/>
        <w:gridCol w:w="4961"/>
      </w:tblGrid>
      <w:tr w:rsidR="009E017E" w:rsidRPr="00EB2CEF" w:rsidTr="00D1225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08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017E" w:rsidRPr="00EB2CEF" w:rsidRDefault="009E017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17E" w:rsidRPr="00EB2CEF" w:rsidRDefault="009E017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</w:t>
            </w:r>
            <w:r w:rsidR="00C53E1E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4A169E" w:rsidRDefault="004A169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</w:t>
            </w:r>
            <w:r w:rsidR="00C53E1E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9769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0"/>
        <w:gridCol w:w="1340"/>
        <w:gridCol w:w="1340"/>
        <w:gridCol w:w="1720"/>
        <w:gridCol w:w="720"/>
        <w:gridCol w:w="689"/>
      </w:tblGrid>
      <w:tr w:rsidR="004B4923" w:rsidTr="004B4923">
        <w:trPr>
          <w:trHeight w:val="435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CCCCFF"/>
            <w:vAlign w:val="center"/>
          </w:tcPr>
          <w:p w:rsidR="004B4923" w:rsidRDefault="004B4923">
            <w:pPr>
              <w:jc w:val="center"/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  <w:t xml:space="preserve">Menkul Kıymet Sektör             </w:t>
            </w:r>
          </w:p>
          <w:p w:rsidR="004B4923" w:rsidRDefault="004B4923">
            <w:pPr>
              <w:jc w:val="center"/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  <w:t xml:space="preserve"> (Securities Industry)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CCCFF"/>
            <w:vAlign w:val="center"/>
          </w:tcPr>
          <w:p w:rsidR="004B4923" w:rsidRDefault="004B4923">
            <w:pPr>
              <w:jc w:val="center"/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  <w:t>Nominal Değer (Nominal Value)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CCCFF"/>
            <w:vAlign w:val="center"/>
          </w:tcPr>
          <w:p w:rsidR="004B4923" w:rsidRDefault="004B4923">
            <w:pPr>
              <w:jc w:val="center"/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  <w:t>Toplam Alış Maliyeti (Total Cost)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CCCFF"/>
            <w:vAlign w:val="center"/>
          </w:tcPr>
          <w:p w:rsidR="004B4923" w:rsidRDefault="004B4923">
            <w:pPr>
              <w:jc w:val="center"/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  <w:t xml:space="preserve">Toplam Rayic Deger            (Total Market Value)     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CCCFF"/>
            <w:vAlign w:val="center"/>
          </w:tcPr>
          <w:p w:rsidR="004B4923" w:rsidRDefault="004B4923">
            <w:pPr>
              <w:jc w:val="center"/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  <w:t>Grup (%)</w:t>
            </w:r>
          </w:p>
        </w:tc>
        <w:tc>
          <w:tcPr>
            <w:tcW w:w="689" w:type="dxa"/>
            <w:tcBorders>
              <w:top w:val="single" w:sz="8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CCCCFF"/>
            <w:vAlign w:val="center"/>
          </w:tcPr>
          <w:p w:rsidR="004B4923" w:rsidRDefault="004B4923">
            <w:pPr>
              <w:jc w:val="center"/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  <w:t>Genel (%)</w:t>
            </w: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CCCC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HISSE SENEDI (Shares)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CCC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4.886.895,08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CCC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16.053.862,26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CCC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17.407.672,93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CCC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100,00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CCCC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32,86</w:t>
            </w: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ORMAN, KAGIT, BASIM                       </w:t>
            </w:r>
          </w:p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(Wood, Paper, Printing)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0,64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1,87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0,00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0,00</w:t>
            </w: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KIMYA PETROL PLASTIK                </w:t>
            </w:r>
          </w:p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(Chemical, Petrolium, Plastic)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138.738,09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1.325.792,79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1.298.447,99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7,46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2,45</w:t>
            </w: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METAL ANA                                           (Basic Metal Industries)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292.112,63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1.059.030,11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1.197.661,78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6,88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2,26</w:t>
            </w: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METAL EŞYA, MAKINA                         </w:t>
            </w:r>
          </w:p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(Metal Products, Machinery&amp;Equipment)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0,99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4,37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1,12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0,00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0,00</w:t>
            </w: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6C475C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ULAŞTIRMA                        </w:t>
            </w:r>
          </w:p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(Transportation)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65.000,00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309.200,00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364.000,00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2,09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0,69</w:t>
            </w: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TICARET                                            (Commerce)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2.000,09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34.601,74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27.301,16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0,16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0,05</w:t>
            </w: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İLETİŞİM                                           (Communication)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646.999,99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3.536.050,38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3.837.248,37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22,04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7,24</w:t>
            </w: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BANKALAR                                            (Banks)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3.144.641,01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8.382.291,48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9.170.942,80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52,68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17,31</w:t>
            </w: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SIGORTA                                                    (Insurance Companies)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117.955,00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257.919,74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326.735,35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1,88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0,62</w:t>
            </w: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HOLDING VE YATIRIM SIRKET                                    (Holding and Investment Companies)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479.446,65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1.148.969,78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1.185.333,96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6,81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2,24</w:t>
            </w: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CCCC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BORCLANMA SENETLERI (Debt Sucurities)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CCC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15.000.000,00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CCC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11.627.393,00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CCC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13.321.500,00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CCC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100,00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CCCC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25,15</w:t>
            </w: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DEVLET TAHVILI (Government Bonds)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15.000.000,00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11.627.393,00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13.321.500,00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100,00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25,15</w:t>
            </w: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TRT071009T51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15.000.000,00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11.627.393,00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13.321.500,00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100,00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25,15</w:t>
            </w: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CCCC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DIGER (Other)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CCC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21.553.160,00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CCC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22.230.000,00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CCC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22.239.255,24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CCC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100,00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CCCC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41,99</w:t>
            </w: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O/N TERS REPO (Reverse Repo)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21.553.160,00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22.230.000,00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22.239.255,24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100,00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41,99</w:t>
            </w: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TRT040209T13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249.635,00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224.000,00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224.091,13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1,01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0,42</w:t>
            </w: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TRT050809T16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6.930,00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6.000,00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6.002,46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0,03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0,01</w:t>
            </w: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TRT120111T10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21.296.595,00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22.000.000,00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22.009.161,64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98,97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41,55</w:t>
            </w: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9999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TOPLAM (Total)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9999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41.440.055,08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9999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49.911.255,26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9999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52.968.428,16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9999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100,00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100,00</w:t>
            </w:r>
          </w:p>
        </w:tc>
      </w:tr>
      <w:tr w:rsidR="004B4923" w:rsidTr="004B4923">
        <w:trPr>
          <w:trHeight w:val="255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</w:tr>
      <w:tr w:rsidR="004B4923" w:rsidTr="004B4923">
        <w:trPr>
          <w:trHeight w:val="435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CCCCFF"/>
            <w:vAlign w:val="center"/>
          </w:tcPr>
          <w:p w:rsidR="004B4923" w:rsidRDefault="004B4923">
            <w:pPr>
              <w:jc w:val="center"/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31/12/2008 Yatırım Ortaklığı Portföyü                      (Portfolio Investment Trust dated 31/12/2008)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CCCFF"/>
            <w:vAlign w:val="center"/>
          </w:tcPr>
          <w:p w:rsidR="004B4923" w:rsidRDefault="004B4923">
            <w:pPr>
              <w:jc w:val="center"/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TUTARI (Amount)         (TL)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CCCCFF"/>
            <w:vAlign w:val="center"/>
          </w:tcPr>
          <w:p w:rsidR="004B4923" w:rsidRDefault="004B4923">
            <w:pPr>
              <w:jc w:val="center"/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GRUP (Group) (%)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CCCCFF"/>
            <w:vAlign w:val="center"/>
          </w:tcPr>
          <w:p w:rsidR="004B4923" w:rsidRDefault="004B4923">
            <w:pPr>
              <w:jc w:val="center"/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4"/>
                <w:szCs w:val="14"/>
              </w:rPr>
              <w:t>TOPLAM (Total)           (%)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A- FON PORTFOY DEGERI (Fund portfolio value)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52.968.428,16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98,35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B- HAZIR DEGERLER (Liquid Assets 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1.691.457,75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3,14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C- ALACAKLAR (Receivables)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9.387,81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0,02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D- DIGER VARLIKLAR (Other Assets)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20.075,16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0,04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E- BORÇLAR (Liabilities)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-830.969,44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-1,54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FON TOPLAM DEĞERİ (Total value of funds)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53.858.379,44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TOPLAM PAY SAYISI (Total number of shares)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31.425.000,00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</w:tr>
      <w:tr w:rsidR="004B4923" w:rsidTr="004B4923">
        <w:trPr>
          <w:trHeight w:val="270"/>
        </w:trPr>
        <w:tc>
          <w:tcPr>
            <w:tcW w:w="3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PAY DEGERI (Share value)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1,71387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4B4923" w:rsidRDefault="004B4923">
            <w:pPr>
              <w:jc w:val="right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923" w:rsidRDefault="004B4923">
            <w:pPr>
              <w:rPr>
                <w:rFonts w:ascii="Arial" w:hAnsi="Arial" w:cs="Arial"/>
              </w:rPr>
            </w:pPr>
          </w:p>
        </w:tc>
      </w:tr>
    </w:tbl>
    <w:p w:rsidR="004A169E" w:rsidRDefault="004A169E">
      <w:pPr>
        <w:rPr>
          <w:rFonts w:ascii="Arial TUR" w:hAnsi="Arial TUR"/>
          <w:color w:val="FF0000"/>
          <w:sz w:val="28"/>
        </w:rPr>
      </w:pPr>
    </w:p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4A169E" w:rsidRDefault="004A16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A169E" w:rsidRDefault="004A16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855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2"/>
        <w:gridCol w:w="142"/>
        <w:gridCol w:w="1701"/>
        <w:gridCol w:w="49"/>
        <w:gridCol w:w="2361"/>
        <w:gridCol w:w="49"/>
      </w:tblGrid>
      <w:tr w:rsidR="004A169E" w:rsidTr="00242137">
        <w:tblPrEx>
          <w:tblCellMar>
            <w:top w:w="0" w:type="dxa"/>
            <w:bottom w:w="0" w:type="dxa"/>
          </w:tblCellMar>
        </w:tblPrEx>
        <w:trPr>
          <w:gridAfter w:val="1"/>
          <w:wAfter w:w="49" w:type="dxa"/>
          <w:cantSplit/>
          <w:trHeight w:val="250"/>
        </w:trPr>
        <w:tc>
          <w:tcPr>
            <w:tcW w:w="4394" w:type="dxa"/>
            <w:gridSpan w:val="2"/>
          </w:tcPr>
          <w:p w:rsidR="004A169E" w:rsidRDefault="004A169E" w:rsidP="00242137">
            <w:pPr>
              <w:ind w:leftChars="-228" w:left="-456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4A169E" w:rsidRDefault="004A16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  <w:gridSpan w:val="2"/>
          </w:tcPr>
          <w:p w:rsidR="004A169E" w:rsidRDefault="004A16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4A169E" w:rsidTr="00242137">
        <w:tblPrEx>
          <w:tblCellMar>
            <w:top w:w="0" w:type="dxa"/>
            <w:bottom w:w="0" w:type="dxa"/>
          </w:tblCellMar>
        </w:tblPrEx>
        <w:trPr>
          <w:gridAfter w:val="1"/>
          <w:wAfter w:w="49" w:type="dxa"/>
          <w:cantSplit/>
          <w:trHeight w:val="250"/>
        </w:trPr>
        <w:tc>
          <w:tcPr>
            <w:tcW w:w="4394" w:type="dxa"/>
            <w:gridSpan w:val="2"/>
          </w:tcPr>
          <w:p w:rsidR="004A169E" w:rsidRDefault="004A16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gridSpan w:val="2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4B4923" w:rsidTr="0024213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2" w:type="dxa"/>
          </w:tcPr>
          <w:p w:rsidR="004B4923" w:rsidRPr="00B0031D" w:rsidRDefault="004B4923" w:rsidP="00242137">
            <w:pPr>
              <w:rPr>
                <w:rFonts w:ascii="Arial" w:hAnsi="Arial"/>
                <w:sz w:val="16"/>
              </w:rPr>
            </w:pPr>
            <w:r w:rsidRPr="00B0031D">
              <w:rPr>
                <w:rFonts w:ascii="Arial" w:hAnsi="Arial"/>
                <w:sz w:val="16"/>
              </w:rPr>
              <w:t>YAPI VE KREDİ BANKASI A.Ş.</w:t>
            </w:r>
          </w:p>
        </w:tc>
        <w:tc>
          <w:tcPr>
            <w:tcW w:w="1892" w:type="dxa"/>
            <w:gridSpan w:val="3"/>
          </w:tcPr>
          <w:p w:rsidR="004B4923" w:rsidRDefault="004B4923" w:rsidP="004B49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3.485.661</w:t>
            </w:r>
          </w:p>
        </w:tc>
        <w:tc>
          <w:tcPr>
            <w:tcW w:w="2410" w:type="dxa"/>
            <w:gridSpan w:val="2"/>
          </w:tcPr>
          <w:p w:rsidR="004B4923" w:rsidRDefault="004B49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11.10</w:t>
            </w:r>
          </w:p>
        </w:tc>
      </w:tr>
      <w:tr w:rsidR="004B4923" w:rsidTr="0024213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2" w:type="dxa"/>
          </w:tcPr>
          <w:p w:rsidR="004B4923" w:rsidRPr="00B0031D" w:rsidRDefault="004B4923" w:rsidP="00242137">
            <w:pPr>
              <w:rPr>
                <w:rFonts w:ascii="Arial" w:hAnsi="Arial"/>
                <w:sz w:val="16"/>
              </w:rPr>
            </w:pPr>
            <w:r w:rsidRPr="00B0031D">
              <w:rPr>
                <w:rFonts w:ascii="Arial" w:hAnsi="Arial"/>
                <w:sz w:val="16"/>
              </w:rPr>
              <w:t>DİĞER ORTAKLAR</w:t>
            </w:r>
            <w:r>
              <w:rPr>
                <w:rFonts w:ascii="Arial" w:hAnsi="Arial"/>
                <w:sz w:val="16"/>
              </w:rPr>
              <w:t xml:space="preserve"> (*)</w:t>
            </w:r>
          </w:p>
        </w:tc>
        <w:tc>
          <w:tcPr>
            <w:tcW w:w="1892" w:type="dxa"/>
            <w:gridSpan w:val="3"/>
          </w:tcPr>
          <w:p w:rsidR="004B4923" w:rsidRDefault="004B4923" w:rsidP="004B49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27.939.339</w:t>
            </w:r>
          </w:p>
        </w:tc>
        <w:tc>
          <w:tcPr>
            <w:tcW w:w="2410" w:type="dxa"/>
            <w:gridSpan w:val="2"/>
          </w:tcPr>
          <w:p w:rsidR="004B4923" w:rsidRDefault="004B49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88.90</w:t>
            </w:r>
          </w:p>
        </w:tc>
      </w:tr>
      <w:tr w:rsidR="004B4923" w:rsidTr="0024213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2" w:type="dxa"/>
          </w:tcPr>
          <w:tbl>
            <w:tblPr>
              <w:tblW w:w="8919" w:type="dxa"/>
              <w:tblInd w:w="30" w:type="dxa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4617"/>
              <w:gridCol w:w="1892"/>
              <w:gridCol w:w="2410"/>
            </w:tblGrid>
            <w:tr w:rsidR="004B4923" w:rsidRPr="00B0031D" w:rsidTr="004B4923">
              <w:tblPrEx>
                <w:tblCellMar>
                  <w:top w:w="0" w:type="dxa"/>
                  <w:bottom w:w="0" w:type="dxa"/>
                </w:tblCellMar>
              </w:tblPrEx>
              <w:trPr>
                <w:trHeight w:val="202"/>
              </w:trPr>
              <w:tc>
                <w:tcPr>
                  <w:tcW w:w="4617" w:type="dxa"/>
                </w:tcPr>
                <w:p w:rsidR="004B4923" w:rsidRDefault="004B4923" w:rsidP="00242137">
                  <w:pPr>
                    <w:tabs>
                      <w:tab w:val="left" w:pos="3414"/>
                    </w:tabs>
                    <w:rPr>
                      <w:rFonts w:ascii="Arial" w:hAnsi="Arial"/>
                      <w:sz w:val="16"/>
                    </w:rPr>
                  </w:pPr>
                  <w:r w:rsidRPr="00B0031D">
                    <w:rPr>
                      <w:rFonts w:ascii="Arial" w:hAnsi="Arial"/>
                      <w:sz w:val="16"/>
                    </w:rPr>
                    <w:t>(*) Halka açık olduğundan ortak sayısı tam</w:t>
                  </w:r>
                </w:p>
                <w:p w:rsidR="004B4923" w:rsidRDefault="004B4923" w:rsidP="00242137">
                  <w:pPr>
                    <w:tabs>
                      <w:tab w:val="left" w:pos="3414"/>
                    </w:tabs>
                    <w:rPr>
                      <w:rFonts w:ascii="Arial" w:hAnsi="Arial"/>
                      <w:i/>
                      <w:iCs/>
                      <w:sz w:val="16"/>
                    </w:rPr>
                  </w:pPr>
                  <w:r w:rsidRPr="00B0031D">
                    <w:rPr>
                      <w:rFonts w:ascii="Arial" w:hAnsi="Arial"/>
                      <w:sz w:val="16"/>
                    </w:rPr>
                    <w:t xml:space="preserve"> olarak bilinmemektedir. (</w:t>
                  </w:r>
                  <w:r w:rsidRPr="00B0031D">
                    <w:rPr>
                      <w:rFonts w:ascii="Arial" w:hAnsi="Arial"/>
                      <w:i/>
                      <w:iCs/>
                      <w:sz w:val="16"/>
                    </w:rPr>
                    <w:t xml:space="preserve">As being a </w:t>
                  </w:r>
                </w:p>
                <w:p w:rsidR="004B4923" w:rsidRDefault="004B4923" w:rsidP="00242137">
                  <w:pPr>
                    <w:tabs>
                      <w:tab w:val="left" w:pos="3414"/>
                    </w:tabs>
                    <w:rPr>
                      <w:rFonts w:ascii="Arial" w:hAnsi="Arial"/>
                      <w:i/>
                      <w:iCs/>
                      <w:sz w:val="16"/>
                    </w:rPr>
                  </w:pPr>
                  <w:r w:rsidRPr="00B0031D">
                    <w:rPr>
                      <w:rFonts w:ascii="Arial" w:hAnsi="Arial"/>
                      <w:i/>
                      <w:iCs/>
                      <w:sz w:val="16"/>
                    </w:rPr>
                    <w:t>publicly-traded company, total shareholder</w:t>
                  </w:r>
                </w:p>
                <w:p w:rsidR="004B4923" w:rsidRPr="00B0031D" w:rsidRDefault="004B4923" w:rsidP="00242137">
                  <w:pPr>
                    <w:tabs>
                      <w:tab w:val="left" w:pos="3414"/>
                    </w:tabs>
                    <w:rPr>
                      <w:rFonts w:ascii="Arial" w:hAnsi="Arial"/>
                      <w:color w:val="000000"/>
                      <w:sz w:val="16"/>
                    </w:rPr>
                  </w:pPr>
                  <w:r w:rsidRPr="00B0031D">
                    <w:rPr>
                      <w:rFonts w:ascii="Arial" w:hAnsi="Arial"/>
                      <w:i/>
                      <w:iCs/>
                      <w:sz w:val="16"/>
                    </w:rPr>
                    <w:t xml:space="preserve"> number is obscure)</w:t>
                  </w:r>
                </w:p>
              </w:tc>
              <w:tc>
                <w:tcPr>
                  <w:tcW w:w="1892" w:type="dxa"/>
                </w:tcPr>
                <w:p w:rsidR="004B4923" w:rsidRPr="00B0031D" w:rsidRDefault="004B4923" w:rsidP="00242137">
                  <w:pPr>
                    <w:ind w:right="1103"/>
                    <w:jc w:val="right"/>
                    <w:rPr>
                      <w:rFonts w:ascii="Arial" w:hAnsi="Arial"/>
                      <w:b/>
                      <w:sz w:val="16"/>
                    </w:rPr>
                  </w:pPr>
                </w:p>
              </w:tc>
              <w:tc>
                <w:tcPr>
                  <w:tcW w:w="2410" w:type="dxa"/>
                </w:tcPr>
                <w:p w:rsidR="004B4923" w:rsidRPr="00B0031D" w:rsidRDefault="004B4923" w:rsidP="00242137">
                  <w:pPr>
                    <w:ind w:right="1103"/>
                    <w:jc w:val="right"/>
                    <w:rPr>
                      <w:rFonts w:ascii="Arial" w:hAnsi="Arial"/>
                      <w:color w:val="000000"/>
                      <w:sz w:val="16"/>
                    </w:rPr>
                  </w:pPr>
                </w:p>
              </w:tc>
            </w:tr>
          </w:tbl>
          <w:p w:rsidR="004B4923" w:rsidRDefault="004B4923" w:rsidP="00242137"/>
        </w:tc>
        <w:tc>
          <w:tcPr>
            <w:tcW w:w="1892" w:type="dxa"/>
            <w:gridSpan w:val="3"/>
          </w:tcPr>
          <w:p w:rsidR="004B4923" w:rsidRDefault="004B492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4B4923" w:rsidRDefault="004B49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4A169E" w:rsidRDefault="004A169E" w:rsidP="004B4923">
      <w:pPr>
        <w:tabs>
          <w:tab w:val="left" w:pos="4253"/>
        </w:tabs>
        <w:jc w:val="both"/>
        <w:rPr>
          <w:rFonts w:ascii="Arial" w:hAnsi="Arial"/>
          <w:sz w:val="18"/>
        </w:rPr>
      </w:pPr>
    </w:p>
    <w:sectPr w:rsidR="004A169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1E"/>
    <w:rsid w:val="0009631E"/>
    <w:rsid w:val="001B14F1"/>
    <w:rsid w:val="00242137"/>
    <w:rsid w:val="004A169E"/>
    <w:rsid w:val="004B4923"/>
    <w:rsid w:val="006C475C"/>
    <w:rsid w:val="009E017E"/>
    <w:rsid w:val="00A12327"/>
    <w:rsid w:val="00BF46CB"/>
    <w:rsid w:val="00C53E1E"/>
    <w:rsid w:val="00D12259"/>
    <w:rsid w:val="00DA16C4"/>
    <w:rsid w:val="00E7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76A156C-CF28-435C-87ED-519AAA69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963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1B14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pikrediyo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alan.sonmez@ykyatirim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dettin.yalman@ykyatirim.com.t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alan.sonmez@ykyatirim.com.t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adettin.yalman@ykyatirim.com.tr" TargetMode="External"/><Relationship Id="rId9" Type="http://schemas.openxmlformats.org/officeDocument/2006/relationships/hyperlink" Target="mailto:yo@ykyatiri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5934</CharactersWithSpaces>
  <SharedDoc>false</SharedDoc>
  <HLinks>
    <vt:vector size="36" baseType="variant">
      <vt:variant>
        <vt:i4>4980788</vt:i4>
      </vt:variant>
      <vt:variant>
        <vt:i4>15</vt:i4>
      </vt:variant>
      <vt:variant>
        <vt:i4>0</vt:i4>
      </vt:variant>
      <vt:variant>
        <vt:i4>5</vt:i4>
      </vt:variant>
      <vt:variant>
        <vt:lpwstr>mailto:yo@ykyatirim.com.tr</vt:lpwstr>
      </vt:variant>
      <vt:variant>
        <vt:lpwstr/>
      </vt:variant>
      <vt:variant>
        <vt:i4>8323114</vt:i4>
      </vt:variant>
      <vt:variant>
        <vt:i4>12</vt:i4>
      </vt:variant>
      <vt:variant>
        <vt:i4>0</vt:i4>
      </vt:variant>
      <vt:variant>
        <vt:i4>5</vt:i4>
      </vt:variant>
      <vt:variant>
        <vt:lpwstr>http://www.yapikrediyo.com.tr/</vt:lpwstr>
      </vt:variant>
      <vt:variant>
        <vt:lpwstr/>
      </vt:variant>
      <vt:variant>
        <vt:i4>2162701</vt:i4>
      </vt:variant>
      <vt:variant>
        <vt:i4>9</vt:i4>
      </vt:variant>
      <vt:variant>
        <vt:i4>0</vt:i4>
      </vt:variant>
      <vt:variant>
        <vt:i4>5</vt:i4>
      </vt:variant>
      <vt:variant>
        <vt:lpwstr>mailto:nalan.sonmez@ykyatirim.com.tr</vt:lpwstr>
      </vt:variant>
      <vt:variant>
        <vt:lpwstr/>
      </vt:variant>
      <vt:variant>
        <vt:i4>3473413</vt:i4>
      </vt:variant>
      <vt:variant>
        <vt:i4>6</vt:i4>
      </vt:variant>
      <vt:variant>
        <vt:i4>0</vt:i4>
      </vt:variant>
      <vt:variant>
        <vt:i4>5</vt:i4>
      </vt:variant>
      <vt:variant>
        <vt:lpwstr>mailto:sadettin.yalman@ykyatirim.com.tr</vt:lpwstr>
      </vt:variant>
      <vt:variant>
        <vt:lpwstr/>
      </vt:variant>
      <vt:variant>
        <vt:i4>2162701</vt:i4>
      </vt:variant>
      <vt:variant>
        <vt:i4>3</vt:i4>
      </vt:variant>
      <vt:variant>
        <vt:i4>0</vt:i4>
      </vt:variant>
      <vt:variant>
        <vt:i4>5</vt:i4>
      </vt:variant>
      <vt:variant>
        <vt:lpwstr>mailto:nalan.sonmez@ykyatirim.com.tr</vt:lpwstr>
      </vt:variant>
      <vt:variant>
        <vt:lpwstr/>
      </vt:variant>
      <vt:variant>
        <vt:i4>3473413</vt:i4>
      </vt:variant>
      <vt:variant>
        <vt:i4>0</vt:i4>
      </vt:variant>
      <vt:variant>
        <vt:i4>0</vt:i4>
      </vt:variant>
      <vt:variant>
        <vt:i4>5</vt:i4>
      </vt:variant>
      <vt:variant>
        <vt:lpwstr>mailto:sadettin.yalman@ykyatirim.com.tr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2009-04-28T21:07:00Z</cp:lastPrinted>
  <dcterms:created xsi:type="dcterms:W3CDTF">2022-09-01T21:52:00Z</dcterms:created>
  <dcterms:modified xsi:type="dcterms:W3CDTF">2022-09-01T21:52:00Z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708609808</vt:i4>
  </property>
  <property fmtid="{D5CDD505-2E9C-101B-9397-08002B2CF9AE}" pid="3" name="_NewReviewCycle">
    <vt:lpwstr/>
  </property>
  <property fmtid="{D5CDD505-2E9C-101B-9397-08002B2CF9AE}" pid="4" name="_EmailSubject">
    <vt:lpwstr>SYB</vt:lpwstr>
  </property>
  <property fmtid="{D5CDD505-2E9C-101B-9397-08002B2CF9AE}" pid="5" name="_AuthorEmail">
    <vt:lpwstr>Nalan.Sonmez@ykyatirim.com.tr</vt:lpwstr>
  </property>
  <property fmtid="{D5CDD505-2E9C-101B-9397-08002B2CF9AE}" pid="6" name="_AuthorEmailDisplayName">
    <vt:lpwstr>Nalan Sönmez</vt:lpwstr>
  </property>
  <property fmtid="{D5CDD505-2E9C-101B-9397-08002B2CF9AE}" pid="7" name="_ReviewingToolsShownOnce">
    <vt:lpwstr/>
  </property>
</Properties>
</file>