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D2190" w14:textId="5FC680E7" w:rsidR="00844181" w:rsidRPr="008D754F" w:rsidRDefault="006B1493" w:rsidP="008D754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CD7A5" wp14:editId="0E9AB2B5">
            <wp:extent cx="3175635" cy="3101340"/>
            <wp:effectExtent l="0" t="0" r="5715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696" cy="310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6E2E" w14:textId="77777777" w:rsidR="006B1493" w:rsidRPr="008D754F" w:rsidRDefault="006B1493" w:rsidP="008D75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4BF96C" w14:textId="37C54107" w:rsidR="006B1493" w:rsidRPr="008D754F" w:rsidRDefault="006B1493" w:rsidP="008D75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b/>
          <w:bCs/>
          <w:sz w:val="24"/>
          <w:szCs w:val="24"/>
        </w:rPr>
        <w:t>SAKARYA ÜNİVERSİTESİ</w:t>
      </w:r>
    </w:p>
    <w:p w14:paraId="6BA6CF47" w14:textId="7CC4AB15" w:rsidR="006B1493" w:rsidRPr="008D754F" w:rsidRDefault="006B1493" w:rsidP="008D75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b/>
          <w:bCs/>
          <w:sz w:val="24"/>
          <w:szCs w:val="24"/>
        </w:rPr>
        <w:t>BİLGİSAYAR MÜHENDİSLİĞİ</w:t>
      </w:r>
    </w:p>
    <w:p w14:paraId="1FE43F97" w14:textId="6CCDF64C" w:rsidR="006B1493" w:rsidRPr="008D754F" w:rsidRDefault="006B1493" w:rsidP="008D754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6EB513" w14:textId="730484BE" w:rsidR="006B1493" w:rsidRDefault="006B1493" w:rsidP="008D75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5741F" w14:textId="77777777" w:rsidR="003E11E1" w:rsidRPr="008D754F" w:rsidRDefault="003E11E1" w:rsidP="008D75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8CC4A3" w14:textId="7F175750" w:rsidR="006B1493" w:rsidRPr="008D754F" w:rsidRDefault="006B1493" w:rsidP="008D75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b/>
          <w:bCs/>
          <w:sz w:val="24"/>
          <w:szCs w:val="24"/>
        </w:rPr>
        <w:t xml:space="preserve">ÖZHAN NURİ YILDIRIM </w:t>
      </w:r>
    </w:p>
    <w:p w14:paraId="3D7D98DD" w14:textId="1625704C" w:rsidR="006B1493" w:rsidRPr="008D754F" w:rsidRDefault="006B1493" w:rsidP="008D75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b/>
          <w:bCs/>
          <w:sz w:val="24"/>
          <w:szCs w:val="24"/>
        </w:rPr>
        <w:t>B161210109</w:t>
      </w:r>
    </w:p>
    <w:p w14:paraId="3551D7A5" w14:textId="1FCAAC16" w:rsidR="006B1493" w:rsidRPr="008D754F" w:rsidRDefault="006B1493" w:rsidP="008D754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884FC" w14:textId="42248FEB" w:rsidR="006B1493" w:rsidRDefault="006B1493" w:rsidP="008D754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B20F3A" w14:textId="77777777" w:rsidR="003E11E1" w:rsidRPr="008D754F" w:rsidRDefault="003E11E1" w:rsidP="008D754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4FD496" w14:textId="3BB81165" w:rsidR="006B1493" w:rsidRPr="008D754F" w:rsidRDefault="006B1493" w:rsidP="008D75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b/>
          <w:bCs/>
          <w:sz w:val="24"/>
          <w:szCs w:val="24"/>
        </w:rPr>
        <w:t>KABLOSUZ AĞ TEKNOLOJİLERİ VE UYGULAMALARI</w:t>
      </w:r>
    </w:p>
    <w:p w14:paraId="4FD2ABD4" w14:textId="65FB9CDF" w:rsidR="006B1493" w:rsidRPr="008D754F" w:rsidRDefault="006B1493" w:rsidP="008D75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b/>
          <w:bCs/>
          <w:sz w:val="24"/>
          <w:szCs w:val="24"/>
        </w:rPr>
        <w:t>MODÜLASYON TEKNİKLERİNİN PERFORMANS KARŞILAŞTIRILMASI</w:t>
      </w:r>
    </w:p>
    <w:p w14:paraId="00BDFFC4" w14:textId="3CFEEA47" w:rsidR="006B1493" w:rsidRDefault="006B1493" w:rsidP="008D75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6E8734" w14:textId="77777777" w:rsidR="003E11E1" w:rsidRPr="008D754F" w:rsidRDefault="003E11E1" w:rsidP="008D75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29EA48" w14:textId="659D12FD" w:rsidR="006B1493" w:rsidRPr="008D754F" w:rsidRDefault="006B1493" w:rsidP="008D75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b/>
          <w:bCs/>
          <w:sz w:val="24"/>
          <w:szCs w:val="24"/>
        </w:rPr>
        <w:t xml:space="preserve">Öğretim Üyesi : Doç. Dr. Cüneyt BAYILMIŞ </w:t>
      </w:r>
    </w:p>
    <w:p w14:paraId="484E4D4A" w14:textId="7EF7F75B" w:rsidR="006B1493" w:rsidRPr="008D754F" w:rsidRDefault="006B1493" w:rsidP="008D75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95858" w14:textId="721EEC3A" w:rsidR="006B1493" w:rsidRPr="008D754F" w:rsidRDefault="006B1493" w:rsidP="008D75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9591E" w14:textId="55EE5C22" w:rsidR="006B1493" w:rsidRPr="008D754F" w:rsidRDefault="006B1493" w:rsidP="008D75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b/>
          <w:bCs/>
          <w:sz w:val="24"/>
          <w:szCs w:val="24"/>
        </w:rPr>
        <w:t>SAKARYA,2020</w:t>
      </w:r>
    </w:p>
    <w:p w14:paraId="237A6616" w14:textId="77777777" w:rsidR="008B47B9" w:rsidRDefault="008B47B9" w:rsidP="008B47B9">
      <w:pPr>
        <w:spacing w:line="240" w:lineRule="auto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</w:p>
    <w:p w14:paraId="72CDD984" w14:textId="29AB1F91" w:rsidR="00EA04F4" w:rsidRDefault="006B1493" w:rsidP="008B47B9">
      <w:pPr>
        <w:spacing w:line="24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  <w:r w:rsidRPr="008B47B9"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  <w:lastRenderedPageBreak/>
        <w:t>MODÜLASYON</w:t>
      </w:r>
    </w:p>
    <w:p w14:paraId="24E6B709" w14:textId="77777777" w:rsidR="008B47B9" w:rsidRPr="008B47B9" w:rsidRDefault="008B47B9" w:rsidP="008B47B9">
      <w:pPr>
        <w:spacing w:line="24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</w:p>
    <w:p w14:paraId="381DE946" w14:textId="3569644D" w:rsidR="00C87931" w:rsidRPr="008D754F" w:rsidRDefault="00E74EF3" w:rsidP="008D754F">
      <w:pPr>
        <w:pStyle w:val="ListeParagraf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Modülasyonun k</w:t>
      </w:r>
      <w:r w:rsidR="00EA04F4" w:rsidRPr="008D754F">
        <w:rPr>
          <w:rFonts w:ascii="Times New Roman" w:hAnsi="Times New Roman" w:cs="Times New Roman"/>
          <w:sz w:val="24"/>
          <w:szCs w:val="24"/>
        </w:rPr>
        <w:t xml:space="preserve">elime anlamı </w:t>
      </w:r>
      <w:proofErr w:type="spellStart"/>
      <w:r w:rsidR="00EA04F4" w:rsidRPr="008D754F">
        <w:rPr>
          <w:rFonts w:ascii="Times New Roman" w:hAnsi="Times New Roman" w:cs="Times New Roman"/>
          <w:sz w:val="24"/>
          <w:szCs w:val="24"/>
        </w:rPr>
        <w:t>değiştirmek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EA04F4" w:rsidRPr="008D754F">
        <w:rPr>
          <w:rFonts w:ascii="Times New Roman" w:hAnsi="Times New Roman" w:cs="Times New Roman"/>
          <w:sz w:val="24"/>
          <w:szCs w:val="24"/>
        </w:rPr>
        <w:t>tir</w:t>
      </w:r>
      <w:proofErr w:type="spellEnd"/>
      <w:r w:rsidR="00EA04F4" w:rsidRPr="008D754F">
        <w:rPr>
          <w:rFonts w:ascii="Times New Roman" w:hAnsi="Times New Roman" w:cs="Times New Roman"/>
          <w:sz w:val="24"/>
          <w:szCs w:val="24"/>
        </w:rPr>
        <w:t>.</w:t>
      </w:r>
    </w:p>
    <w:p w14:paraId="18A810E0" w14:textId="1B06FB32" w:rsidR="00C87931" w:rsidRPr="008D754F" w:rsidRDefault="00EA04F4" w:rsidP="008D754F">
      <w:pPr>
        <w:pStyle w:val="ListeParagraf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>Bilgi sinyalinin çoğunlukla daha uzak mesafelere gönderilebilen</w:t>
      </w:r>
      <w:r w:rsidR="00844181" w:rsidRPr="008D754F">
        <w:rPr>
          <w:rFonts w:ascii="Times New Roman" w:hAnsi="Times New Roman" w:cs="Times New Roman"/>
          <w:sz w:val="24"/>
          <w:szCs w:val="24"/>
        </w:rPr>
        <w:t xml:space="preserve">, </w:t>
      </w:r>
      <w:r w:rsidRPr="008D754F">
        <w:rPr>
          <w:rFonts w:ascii="Times New Roman" w:hAnsi="Times New Roman" w:cs="Times New Roman"/>
          <w:sz w:val="24"/>
          <w:szCs w:val="24"/>
        </w:rPr>
        <w:t>kendinden</w:t>
      </w:r>
      <w:r w:rsidR="00844181" w:rsidRPr="008D754F">
        <w:rPr>
          <w:rFonts w:ascii="Times New Roman" w:hAnsi="Times New Roman" w:cs="Times New Roman"/>
          <w:sz w:val="24"/>
          <w:szCs w:val="24"/>
        </w:rPr>
        <w:t xml:space="preserve"> olabildiğince</w:t>
      </w:r>
      <w:r w:rsidRPr="008D754F">
        <w:rPr>
          <w:rFonts w:ascii="Times New Roman" w:hAnsi="Times New Roman" w:cs="Times New Roman"/>
          <w:sz w:val="24"/>
          <w:szCs w:val="24"/>
        </w:rPr>
        <w:t xml:space="preserve"> yüksek frekanslı bir taşıyıcının sinyal üstüne bindirilmesidir.</w:t>
      </w:r>
    </w:p>
    <w:p w14:paraId="2BBA418C" w14:textId="6E040DD4" w:rsidR="00C87931" w:rsidRPr="008D754F" w:rsidRDefault="00EA04F4" w:rsidP="008D754F">
      <w:pPr>
        <w:pStyle w:val="ListeParagraf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>Modülasyon esnasında taşıyıcı sinyalin genlik, frekans, faz ve benzeri şeklindeki özellikleri, bilgi sinyaline ve modülasyon türüne bağlı olarak değişime uğrar.</w:t>
      </w:r>
    </w:p>
    <w:p w14:paraId="3316EA2F" w14:textId="3261D00A" w:rsidR="00C87931" w:rsidRPr="00E74EF3" w:rsidRDefault="00EA04F4" w:rsidP="00E74EF3">
      <w:pPr>
        <w:pStyle w:val="ListeParagra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Taşıyıcı; üstünde değişim yapılan (modüle edilen) 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işarettir.</w:t>
      </w:r>
      <w:r w:rsidR="006B1493" w:rsidRPr="00E74EF3">
        <w:rPr>
          <w:rFonts w:ascii="Times New Roman" w:hAnsi="Times New Roman" w:cs="Times New Roman"/>
          <w:sz w:val="24"/>
          <w:szCs w:val="24"/>
        </w:rPr>
        <w:t>Bir</w:t>
      </w:r>
      <w:proofErr w:type="spellEnd"/>
      <w:r w:rsidR="006B1493" w:rsidRPr="00E74EF3">
        <w:rPr>
          <w:rFonts w:ascii="Times New Roman" w:hAnsi="Times New Roman" w:cs="Times New Roman"/>
          <w:sz w:val="24"/>
          <w:szCs w:val="24"/>
        </w:rPr>
        <w:t xml:space="preserve"> sinüs taşıyıcı dalga 3 parametre</w:t>
      </w:r>
      <w:r w:rsidR="00844181" w:rsidRPr="00E74EF3">
        <w:rPr>
          <w:rFonts w:ascii="Times New Roman" w:hAnsi="Times New Roman" w:cs="Times New Roman"/>
          <w:sz w:val="24"/>
          <w:szCs w:val="24"/>
        </w:rPr>
        <w:t xml:space="preserve"> i</w:t>
      </w:r>
      <w:r w:rsidRPr="00E74EF3">
        <w:rPr>
          <w:rFonts w:ascii="Times New Roman" w:hAnsi="Times New Roman" w:cs="Times New Roman"/>
          <w:sz w:val="24"/>
          <w:szCs w:val="24"/>
        </w:rPr>
        <w:t>le</w:t>
      </w:r>
      <w:r w:rsidR="006B1493" w:rsidRPr="00E74EF3">
        <w:rPr>
          <w:rFonts w:ascii="Times New Roman" w:hAnsi="Times New Roman" w:cs="Times New Roman"/>
          <w:sz w:val="24"/>
          <w:szCs w:val="24"/>
        </w:rPr>
        <w:t xml:space="preserve"> ifade</w:t>
      </w:r>
      <w:r w:rsidRPr="00E74EF3">
        <w:rPr>
          <w:rFonts w:ascii="Times New Roman" w:hAnsi="Times New Roman" w:cs="Times New Roman"/>
          <w:sz w:val="24"/>
          <w:szCs w:val="24"/>
        </w:rPr>
        <w:t xml:space="preserve"> edil</w:t>
      </w:r>
      <w:r w:rsidR="00844181" w:rsidRPr="00E74EF3">
        <w:rPr>
          <w:rFonts w:ascii="Times New Roman" w:hAnsi="Times New Roman" w:cs="Times New Roman"/>
          <w:sz w:val="24"/>
          <w:szCs w:val="24"/>
        </w:rPr>
        <w:t>mektedir</w:t>
      </w:r>
      <w:r w:rsidR="006B1493" w:rsidRPr="00E74EF3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9161818" w14:textId="77777777" w:rsidR="00E74EF3" w:rsidRPr="008D754F" w:rsidRDefault="00E74EF3" w:rsidP="00E74EF3">
      <w:pPr>
        <w:pStyle w:val="ListeParagraf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AC5CCC" w14:textId="2FA715CE" w:rsidR="00C87931" w:rsidRDefault="00E74EF3" w:rsidP="00E74EF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61178E" wp14:editId="74D17BF9">
            <wp:extent cx="2266950" cy="600075"/>
            <wp:effectExtent l="0" t="0" r="0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53D2" w14:textId="77777777" w:rsidR="00E74EF3" w:rsidRPr="00E74EF3" w:rsidRDefault="00E74EF3" w:rsidP="00E74EF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67D6E8" w14:textId="3B25576A" w:rsidR="00C87931" w:rsidRPr="00E74EF3" w:rsidRDefault="00E74EF3" w:rsidP="00E74EF3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  <w:r w:rsidR="00C87931" w:rsidRPr="00E74EF3">
        <w:rPr>
          <w:rFonts w:ascii="Times New Roman" w:hAnsi="Times New Roman" w:cs="Times New Roman"/>
          <w:sz w:val="24"/>
          <w:szCs w:val="24"/>
        </w:rPr>
        <w:t>Genlik (</w:t>
      </w:r>
      <w:proofErr w:type="spellStart"/>
      <w:r w:rsidR="00C87931" w:rsidRPr="00E74EF3">
        <w:rPr>
          <w:rFonts w:ascii="Times New Roman" w:hAnsi="Times New Roman" w:cs="Times New Roman"/>
          <w:sz w:val="24"/>
          <w:szCs w:val="24"/>
        </w:rPr>
        <w:t>Amplitute</w:t>
      </w:r>
      <w:proofErr w:type="spellEnd"/>
      <w:r w:rsidR="00C87931" w:rsidRPr="00E74EF3">
        <w:rPr>
          <w:rFonts w:ascii="Times New Roman" w:hAnsi="Times New Roman" w:cs="Times New Roman"/>
          <w:sz w:val="24"/>
          <w:szCs w:val="24"/>
        </w:rPr>
        <w:t>)</w:t>
      </w:r>
    </w:p>
    <w:p w14:paraId="6F3CE65D" w14:textId="7FB254A6" w:rsidR="00C87931" w:rsidRPr="00E74EF3" w:rsidRDefault="00E74EF3" w:rsidP="00E74EF3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  <w:r w:rsidR="00C87931" w:rsidRPr="00E74EF3">
        <w:rPr>
          <w:rFonts w:ascii="Times New Roman" w:hAnsi="Times New Roman" w:cs="Times New Roman"/>
          <w:sz w:val="24"/>
          <w:szCs w:val="24"/>
        </w:rPr>
        <w:t>Frekans (</w:t>
      </w:r>
      <w:proofErr w:type="spellStart"/>
      <w:r w:rsidR="00C87931" w:rsidRPr="00E74EF3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="00C87931" w:rsidRPr="00E74EF3">
        <w:rPr>
          <w:rFonts w:ascii="Times New Roman" w:hAnsi="Times New Roman" w:cs="Times New Roman"/>
          <w:sz w:val="24"/>
          <w:szCs w:val="24"/>
        </w:rPr>
        <w:t>)</w:t>
      </w:r>
    </w:p>
    <w:p w14:paraId="20DEB768" w14:textId="34F2697D" w:rsidR="00C87931" w:rsidRPr="00E74EF3" w:rsidRDefault="00E74EF3" w:rsidP="00E74EF3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</w:t>
      </w:r>
      <w:r w:rsidR="00C87931" w:rsidRPr="00E74EF3">
        <w:rPr>
          <w:rFonts w:ascii="Times New Roman" w:hAnsi="Times New Roman" w:cs="Times New Roman"/>
          <w:sz w:val="24"/>
          <w:szCs w:val="24"/>
        </w:rPr>
        <w:t>Faz (</w:t>
      </w:r>
      <w:proofErr w:type="spellStart"/>
      <w:r w:rsidR="00C87931" w:rsidRPr="00E74EF3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="00C87931" w:rsidRPr="00E74EF3">
        <w:rPr>
          <w:rFonts w:ascii="Times New Roman" w:hAnsi="Times New Roman" w:cs="Times New Roman"/>
          <w:sz w:val="24"/>
          <w:szCs w:val="24"/>
        </w:rPr>
        <w:t>)</w:t>
      </w:r>
    </w:p>
    <w:p w14:paraId="49D71A15" w14:textId="3882DB4B" w:rsidR="00C87931" w:rsidRPr="008D754F" w:rsidRDefault="00C87931" w:rsidP="008D754F">
      <w:pPr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F24E0B" wp14:editId="30146CB8">
            <wp:extent cx="4547690" cy="4434840"/>
            <wp:effectExtent l="0" t="0" r="5715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1720" cy="445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D749" w14:textId="3B96DEC9" w:rsidR="00641A6A" w:rsidRPr="008D754F" w:rsidRDefault="00641A6A" w:rsidP="003E11E1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3A93E9" wp14:editId="30DF1CCE">
            <wp:extent cx="6050280" cy="2743200"/>
            <wp:effectExtent l="0" t="0" r="762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899" cy="27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B0CE" w14:textId="7C36B876" w:rsidR="00C87931" w:rsidRPr="008D754F" w:rsidRDefault="00D57080" w:rsidP="008D754F">
      <w:pPr>
        <w:spacing w:line="240" w:lineRule="auto"/>
        <w:ind w:left="360" w:firstLine="348"/>
        <w:jc w:val="center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8D754F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ANALOG MODÜLASYON</w:t>
      </w:r>
    </w:p>
    <w:p w14:paraId="081B17DB" w14:textId="6A067C89" w:rsidR="00C87931" w:rsidRPr="008D754F" w:rsidRDefault="00C87931" w:rsidP="008D754F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sym w:font="Symbol" w:char="F0A8"/>
      </w:r>
      <w:r w:rsidRPr="008D754F">
        <w:rPr>
          <w:rFonts w:ascii="Times New Roman" w:hAnsi="Times New Roman" w:cs="Times New Roman"/>
          <w:sz w:val="24"/>
          <w:szCs w:val="24"/>
        </w:rPr>
        <w:t xml:space="preserve"> Analog </w:t>
      </w:r>
      <w:r w:rsidR="005554C5" w:rsidRPr="008D754F">
        <w:rPr>
          <w:rFonts w:ascii="Times New Roman" w:hAnsi="Times New Roman" w:cs="Times New Roman"/>
          <w:sz w:val="24"/>
          <w:szCs w:val="24"/>
        </w:rPr>
        <w:t>Modülasyon -</w:t>
      </w:r>
      <w:r w:rsidR="00641A6A" w:rsidRPr="008D754F">
        <w:rPr>
          <w:rFonts w:ascii="Times New Roman" w:hAnsi="Times New Roman" w:cs="Times New Roman"/>
          <w:sz w:val="24"/>
          <w:szCs w:val="24"/>
        </w:rPr>
        <w:t xml:space="preserve">&gt; </w:t>
      </w:r>
      <w:r w:rsidR="005554C5" w:rsidRPr="008D754F">
        <w:rPr>
          <w:rFonts w:ascii="Times New Roman" w:hAnsi="Times New Roman" w:cs="Times New Roman"/>
          <w:sz w:val="24"/>
          <w:szCs w:val="24"/>
        </w:rPr>
        <w:t>Açı ve Genlik</w:t>
      </w:r>
      <w:r w:rsidRPr="008D754F">
        <w:rPr>
          <w:rFonts w:ascii="Times New Roman" w:hAnsi="Times New Roman" w:cs="Times New Roman"/>
          <w:sz w:val="24"/>
          <w:szCs w:val="24"/>
        </w:rPr>
        <w:t xml:space="preserve"> (</w:t>
      </w:r>
      <w:r w:rsidR="005554C5" w:rsidRPr="008D754F">
        <w:rPr>
          <w:rFonts w:ascii="Times New Roman" w:hAnsi="Times New Roman" w:cs="Times New Roman"/>
          <w:sz w:val="24"/>
          <w:szCs w:val="24"/>
        </w:rPr>
        <w:t>F</w:t>
      </w:r>
      <w:r w:rsidRPr="008D754F">
        <w:rPr>
          <w:rFonts w:ascii="Times New Roman" w:hAnsi="Times New Roman" w:cs="Times New Roman"/>
          <w:sz w:val="24"/>
          <w:szCs w:val="24"/>
        </w:rPr>
        <w:t xml:space="preserve">rekans ve </w:t>
      </w:r>
      <w:r w:rsidR="005554C5" w:rsidRPr="008D754F">
        <w:rPr>
          <w:rFonts w:ascii="Times New Roman" w:hAnsi="Times New Roman" w:cs="Times New Roman"/>
          <w:sz w:val="24"/>
          <w:szCs w:val="24"/>
        </w:rPr>
        <w:t>F</w:t>
      </w:r>
      <w:r w:rsidRPr="008D754F">
        <w:rPr>
          <w:rFonts w:ascii="Times New Roman" w:hAnsi="Times New Roman" w:cs="Times New Roman"/>
          <w:sz w:val="24"/>
          <w:szCs w:val="24"/>
        </w:rPr>
        <w:t xml:space="preserve">az) Modülasyonları </w:t>
      </w:r>
    </w:p>
    <w:p w14:paraId="4E6A80E9" w14:textId="15E4722F" w:rsidR="00C87931" w:rsidRPr="008D754F" w:rsidRDefault="00C87931" w:rsidP="008D754F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sym w:font="Symbol" w:char="F0A8"/>
      </w:r>
      <w:r w:rsidRPr="008D754F">
        <w:rPr>
          <w:rFonts w:ascii="Times New Roman" w:hAnsi="Times New Roman" w:cs="Times New Roman"/>
          <w:sz w:val="24"/>
          <w:szCs w:val="24"/>
        </w:rPr>
        <w:t xml:space="preserve"> Sayısal </w:t>
      </w:r>
      <w:r w:rsidR="005554C5" w:rsidRPr="008D754F">
        <w:rPr>
          <w:rFonts w:ascii="Times New Roman" w:hAnsi="Times New Roman" w:cs="Times New Roman"/>
          <w:sz w:val="24"/>
          <w:szCs w:val="24"/>
        </w:rPr>
        <w:t>Modülasyon -</w:t>
      </w:r>
      <w:r w:rsidR="00641A6A" w:rsidRPr="008D754F">
        <w:rPr>
          <w:rFonts w:ascii="Times New Roman" w:hAnsi="Times New Roman" w:cs="Times New Roman"/>
          <w:sz w:val="24"/>
          <w:szCs w:val="24"/>
        </w:rPr>
        <w:t>&gt;</w:t>
      </w:r>
      <w:r w:rsidRPr="008D754F">
        <w:rPr>
          <w:rFonts w:ascii="Times New Roman" w:hAnsi="Times New Roman" w:cs="Times New Roman"/>
          <w:sz w:val="24"/>
          <w:szCs w:val="24"/>
        </w:rPr>
        <w:t xml:space="preserve"> Frekans</w:t>
      </w:r>
      <w:r w:rsidR="005554C5" w:rsidRPr="008D754F">
        <w:rPr>
          <w:rFonts w:ascii="Times New Roman" w:hAnsi="Times New Roman" w:cs="Times New Roman"/>
          <w:sz w:val="24"/>
          <w:szCs w:val="24"/>
        </w:rPr>
        <w:t>, Genlik</w:t>
      </w:r>
      <w:r w:rsidRPr="008D754F">
        <w:rPr>
          <w:rFonts w:ascii="Times New Roman" w:hAnsi="Times New Roman" w:cs="Times New Roman"/>
          <w:sz w:val="24"/>
          <w:szCs w:val="24"/>
        </w:rPr>
        <w:t xml:space="preserve"> ve Faz Kaydırmalı Modülasyon</w:t>
      </w:r>
    </w:p>
    <w:p w14:paraId="1D2611A9" w14:textId="4C78B142" w:rsidR="00641A6A" w:rsidRPr="008D754F" w:rsidRDefault="00C87931" w:rsidP="008D754F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>Sürekli</w:t>
      </w:r>
      <w:r w:rsidR="005554C5" w:rsidRPr="008D754F">
        <w:rPr>
          <w:rFonts w:ascii="Times New Roman" w:hAnsi="Times New Roman" w:cs="Times New Roman"/>
          <w:sz w:val="24"/>
          <w:szCs w:val="24"/>
        </w:rPr>
        <w:t xml:space="preserve">, yani </w:t>
      </w:r>
      <w:r w:rsidRPr="008D754F">
        <w:rPr>
          <w:rFonts w:ascii="Times New Roman" w:hAnsi="Times New Roman" w:cs="Times New Roman"/>
          <w:sz w:val="24"/>
          <w:szCs w:val="24"/>
        </w:rPr>
        <w:t>analog</w:t>
      </w:r>
      <w:r w:rsidR="005554C5" w:rsidRPr="008D754F">
        <w:rPr>
          <w:rFonts w:ascii="Times New Roman" w:hAnsi="Times New Roman" w:cs="Times New Roman"/>
          <w:sz w:val="24"/>
          <w:szCs w:val="24"/>
        </w:rPr>
        <w:t xml:space="preserve"> </w:t>
      </w:r>
      <w:r w:rsidRPr="008D754F">
        <w:rPr>
          <w:rFonts w:ascii="Times New Roman" w:hAnsi="Times New Roman" w:cs="Times New Roman"/>
          <w:sz w:val="24"/>
          <w:szCs w:val="24"/>
        </w:rPr>
        <w:t>bir işaretin (sinüzoidal işaret gibi) özelliklerinin bildiri işaretine bağlı deği</w:t>
      </w:r>
      <w:r w:rsidR="005554C5" w:rsidRPr="008D754F">
        <w:rPr>
          <w:rFonts w:ascii="Times New Roman" w:hAnsi="Times New Roman" w:cs="Times New Roman"/>
          <w:sz w:val="24"/>
          <w:szCs w:val="24"/>
        </w:rPr>
        <w:t>şimine</w:t>
      </w:r>
      <w:r w:rsidRPr="008D754F">
        <w:rPr>
          <w:rFonts w:ascii="Times New Roman" w:hAnsi="Times New Roman" w:cs="Times New Roman"/>
          <w:sz w:val="24"/>
          <w:szCs w:val="24"/>
        </w:rPr>
        <w:t xml:space="preserve"> analog modülasyon denir. </w:t>
      </w:r>
      <w:r w:rsidR="005554C5" w:rsidRPr="008D754F">
        <w:rPr>
          <w:rFonts w:ascii="Times New Roman" w:hAnsi="Times New Roman" w:cs="Times New Roman"/>
          <w:sz w:val="24"/>
          <w:szCs w:val="24"/>
        </w:rPr>
        <w:t>İ</w:t>
      </w:r>
      <w:r w:rsidRPr="008D754F">
        <w:rPr>
          <w:rFonts w:ascii="Times New Roman" w:hAnsi="Times New Roman" w:cs="Times New Roman"/>
          <w:sz w:val="24"/>
          <w:szCs w:val="24"/>
        </w:rPr>
        <w:t>kiye ayrılır;</w:t>
      </w:r>
    </w:p>
    <w:p w14:paraId="490DC6CA" w14:textId="74A5A971" w:rsidR="00641A6A" w:rsidRPr="008D754F" w:rsidRDefault="00C87931" w:rsidP="008D754F">
      <w:pPr>
        <w:pStyle w:val="ListeParagraf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Genlik Modülasyonu(A.M.) </w:t>
      </w:r>
    </w:p>
    <w:p w14:paraId="12624199" w14:textId="77777777" w:rsidR="00641A6A" w:rsidRPr="008D754F" w:rsidRDefault="00641A6A" w:rsidP="008D754F">
      <w:pPr>
        <w:pStyle w:val="ListeParagraf"/>
        <w:spacing w:line="240" w:lineRule="auto"/>
        <w:ind w:left="768"/>
        <w:rPr>
          <w:rFonts w:ascii="Times New Roman" w:hAnsi="Times New Roman" w:cs="Times New Roman"/>
          <w:sz w:val="24"/>
          <w:szCs w:val="24"/>
        </w:rPr>
      </w:pPr>
    </w:p>
    <w:p w14:paraId="638C69D7" w14:textId="6DE34664" w:rsidR="00641A6A" w:rsidRPr="008D754F" w:rsidRDefault="00641A6A" w:rsidP="008D754F">
      <w:pPr>
        <w:spacing w:line="240" w:lineRule="auto"/>
        <w:ind w:left="408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1a) </w:t>
      </w:r>
      <w:r w:rsidR="00C87931" w:rsidRPr="008D754F">
        <w:rPr>
          <w:rFonts w:ascii="Times New Roman" w:hAnsi="Times New Roman" w:cs="Times New Roman"/>
          <w:sz w:val="24"/>
          <w:szCs w:val="24"/>
        </w:rPr>
        <w:t xml:space="preserve">Çift Yan Bant Genlik Modülasyonu ( Ç.Y.B.G.M. ) </w:t>
      </w:r>
    </w:p>
    <w:p w14:paraId="1690DB92" w14:textId="77777777" w:rsidR="00641A6A" w:rsidRPr="008D754F" w:rsidRDefault="00C87931" w:rsidP="008D754F">
      <w:pPr>
        <w:pStyle w:val="ListeParagraf"/>
        <w:spacing w:line="240" w:lineRule="auto"/>
        <w:ind w:left="768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sym w:font="Symbol" w:char="F0B7"/>
      </w:r>
      <w:r w:rsidRPr="008D754F">
        <w:rPr>
          <w:rFonts w:ascii="Times New Roman" w:hAnsi="Times New Roman" w:cs="Times New Roman"/>
          <w:sz w:val="24"/>
          <w:szCs w:val="24"/>
        </w:rPr>
        <w:t xml:space="preserve"> Taşıyıcılı Ç.Y.B.G.M. </w:t>
      </w:r>
    </w:p>
    <w:p w14:paraId="7FB16B60" w14:textId="5471387C" w:rsidR="00641A6A" w:rsidRPr="008D754F" w:rsidRDefault="00C87931" w:rsidP="008D754F">
      <w:pPr>
        <w:pStyle w:val="ListeParagraf"/>
        <w:spacing w:line="240" w:lineRule="auto"/>
        <w:ind w:left="768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sym w:font="Symbol" w:char="F0B7"/>
      </w:r>
      <w:r w:rsidRPr="008D754F">
        <w:rPr>
          <w:rFonts w:ascii="Times New Roman" w:hAnsi="Times New Roman" w:cs="Times New Roman"/>
          <w:sz w:val="24"/>
          <w:szCs w:val="24"/>
        </w:rPr>
        <w:t xml:space="preserve"> Taşıyıcısı Bastırılmış Ç.Y.B.G.M.</w:t>
      </w:r>
    </w:p>
    <w:p w14:paraId="269D75EE" w14:textId="47732798" w:rsidR="00641A6A" w:rsidRPr="008D754F" w:rsidRDefault="00C87931" w:rsidP="008D754F">
      <w:pPr>
        <w:pStyle w:val="ListeParagraf"/>
        <w:spacing w:line="240" w:lineRule="auto"/>
        <w:ind w:left="768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 </w:t>
      </w:r>
      <w:r w:rsidRPr="008D754F">
        <w:rPr>
          <w:rFonts w:ascii="Times New Roman" w:hAnsi="Times New Roman" w:cs="Times New Roman"/>
          <w:sz w:val="24"/>
          <w:szCs w:val="24"/>
        </w:rPr>
        <w:sym w:font="Symbol" w:char="F0B7"/>
      </w:r>
      <w:r w:rsidRPr="008D754F">
        <w:rPr>
          <w:rFonts w:ascii="Times New Roman" w:hAnsi="Times New Roman" w:cs="Times New Roman"/>
          <w:sz w:val="24"/>
          <w:szCs w:val="24"/>
        </w:rPr>
        <w:t xml:space="preserve"> Azaltılmış Taşıyıcılı Ç.Y.B.G.M. </w:t>
      </w:r>
    </w:p>
    <w:p w14:paraId="27C2BBA6" w14:textId="77777777" w:rsidR="00641A6A" w:rsidRPr="008D754F" w:rsidRDefault="00641A6A" w:rsidP="008D754F">
      <w:pPr>
        <w:pStyle w:val="ListeParagraf"/>
        <w:spacing w:line="240" w:lineRule="auto"/>
        <w:ind w:left="768"/>
        <w:rPr>
          <w:rFonts w:ascii="Times New Roman" w:hAnsi="Times New Roman" w:cs="Times New Roman"/>
          <w:sz w:val="24"/>
          <w:szCs w:val="24"/>
        </w:rPr>
      </w:pPr>
    </w:p>
    <w:p w14:paraId="07D434DE" w14:textId="6D3B7279" w:rsidR="00641A6A" w:rsidRPr="008D754F" w:rsidRDefault="00641A6A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         1b)</w:t>
      </w:r>
      <w:r w:rsidR="00C87931" w:rsidRPr="008D754F">
        <w:rPr>
          <w:rFonts w:ascii="Times New Roman" w:hAnsi="Times New Roman" w:cs="Times New Roman"/>
          <w:sz w:val="24"/>
          <w:szCs w:val="24"/>
        </w:rPr>
        <w:t xml:space="preserve"> Tek Yan Bant Genlik Modülasyonu ( T.Y.B.G.M. ) </w:t>
      </w:r>
    </w:p>
    <w:p w14:paraId="1CA38006" w14:textId="77777777" w:rsidR="00641A6A" w:rsidRPr="008D754F" w:rsidRDefault="00641A6A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DD2609" w14:textId="77777777" w:rsidR="00641A6A" w:rsidRPr="008D754F" w:rsidRDefault="00C87931" w:rsidP="008D754F">
      <w:pPr>
        <w:pStyle w:val="ListeParagraf"/>
        <w:spacing w:line="240" w:lineRule="auto"/>
        <w:ind w:left="768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sym w:font="Symbol" w:char="F0B7"/>
      </w:r>
      <w:r w:rsidRPr="008D754F">
        <w:rPr>
          <w:rFonts w:ascii="Times New Roman" w:hAnsi="Times New Roman" w:cs="Times New Roman"/>
          <w:sz w:val="24"/>
          <w:szCs w:val="24"/>
        </w:rPr>
        <w:t xml:space="preserve"> Taşıyıcılı T.Y.B.G.M. </w:t>
      </w:r>
    </w:p>
    <w:p w14:paraId="5DA6FC72" w14:textId="77777777" w:rsidR="00641A6A" w:rsidRPr="008D754F" w:rsidRDefault="00C87931" w:rsidP="008D754F">
      <w:pPr>
        <w:pStyle w:val="ListeParagraf"/>
        <w:spacing w:line="240" w:lineRule="auto"/>
        <w:ind w:left="768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sym w:font="Symbol" w:char="F0B7"/>
      </w:r>
      <w:r w:rsidRPr="008D754F">
        <w:rPr>
          <w:rFonts w:ascii="Times New Roman" w:hAnsi="Times New Roman" w:cs="Times New Roman"/>
          <w:sz w:val="24"/>
          <w:szCs w:val="24"/>
        </w:rPr>
        <w:t xml:space="preserve"> Bastırılmış Taşıyıcılı T.Y.B.G.M. </w:t>
      </w:r>
    </w:p>
    <w:p w14:paraId="3FA2E438" w14:textId="48379F8E" w:rsidR="00641A6A" w:rsidRPr="008D754F" w:rsidRDefault="00641A6A" w:rsidP="008D754F">
      <w:pPr>
        <w:spacing w:line="240" w:lineRule="auto"/>
        <w:ind w:firstLine="408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  1c)</w:t>
      </w:r>
      <w:r w:rsidR="00C87931" w:rsidRPr="008D754F">
        <w:rPr>
          <w:rFonts w:ascii="Times New Roman" w:hAnsi="Times New Roman" w:cs="Times New Roman"/>
          <w:sz w:val="24"/>
          <w:szCs w:val="24"/>
        </w:rPr>
        <w:t xml:space="preserve"> Artık Yan Bant Genlik Modülasyonu</w:t>
      </w:r>
    </w:p>
    <w:p w14:paraId="18F0E986" w14:textId="77777777" w:rsidR="00641A6A" w:rsidRPr="008D754F" w:rsidRDefault="00641A6A" w:rsidP="008D754F">
      <w:pPr>
        <w:spacing w:line="240" w:lineRule="auto"/>
        <w:ind w:firstLine="408"/>
        <w:rPr>
          <w:rFonts w:ascii="Times New Roman" w:hAnsi="Times New Roman" w:cs="Times New Roman"/>
          <w:sz w:val="24"/>
          <w:szCs w:val="24"/>
        </w:rPr>
      </w:pPr>
    </w:p>
    <w:p w14:paraId="6CD116E9" w14:textId="2C68D272" w:rsidR="00641A6A" w:rsidRPr="008D754F" w:rsidRDefault="00C87931" w:rsidP="008D754F">
      <w:pPr>
        <w:pStyle w:val="ListeParagraf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Açı Modülasyonu </w:t>
      </w:r>
    </w:p>
    <w:p w14:paraId="396E2B87" w14:textId="56CA120F" w:rsidR="00641A6A" w:rsidRPr="008D754F" w:rsidRDefault="00C87931" w:rsidP="008D754F">
      <w:pPr>
        <w:pStyle w:val="ListeParagraf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>Faz Modülasyonu</w:t>
      </w:r>
      <w:r w:rsidR="00996F1B" w:rsidRPr="008D754F">
        <w:rPr>
          <w:rFonts w:ascii="Times New Roman" w:hAnsi="Times New Roman" w:cs="Times New Roman"/>
          <w:sz w:val="24"/>
          <w:szCs w:val="24"/>
        </w:rPr>
        <w:t xml:space="preserve"> </w:t>
      </w:r>
      <w:r w:rsidRPr="008D754F">
        <w:rPr>
          <w:rFonts w:ascii="Times New Roman" w:hAnsi="Times New Roman" w:cs="Times New Roman"/>
          <w:sz w:val="24"/>
          <w:szCs w:val="24"/>
        </w:rPr>
        <w:t xml:space="preserve">(P.M.) </w:t>
      </w:r>
    </w:p>
    <w:p w14:paraId="43B21E23" w14:textId="2123A670" w:rsidR="00C87931" w:rsidRPr="008D754F" w:rsidRDefault="00C87931" w:rsidP="008D754F">
      <w:pPr>
        <w:pStyle w:val="ListeParagraf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>Frekans Modülasyonu</w:t>
      </w:r>
      <w:r w:rsidR="00996F1B" w:rsidRPr="008D754F">
        <w:rPr>
          <w:rFonts w:ascii="Times New Roman" w:hAnsi="Times New Roman" w:cs="Times New Roman"/>
          <w:sz w:val="24"/>
          <w:szCs w:val="24"/>
        </w:rPr>
        <w:t xml:space="preserve"> </w:t>
      </w:r>
      <w:r w:rsidRPr="008D754F">
        <w:rPr>
          <w:rFonts w:ascii="Times New Roman" w:hAnsi="Times New Roman" w:cs="Times New Roman"/>
          <w:sz w:val="24"/>
          <w:szCs w:val="24"/>
        </w:rPr>
        <w:t>(F.M.)</w:t>
      </w:r>
    </w:p>
    <w:p w14:paraId="28E68EB7" w14:textId="322B680B" w:rsidR="00641A6A" w:rsidRPr="008D754F" w:rsidRDefault="00641A6A" w:rsidP="008D754F">
      <w:pPr>
        <w:pStyle w:val="ListeParagraf"/>
        <w:spacing w:line="240" w:lineRule="auto"/>
        <w:ind w:left="1488"/>
        <w:rPr>
          <w:rFonts w:ascii="Times New Roman" w:hAnsi="Times New Roman" w:cs="Times New Roman"/>
          <w:sz w:val="24"/>
          <w:szCs w:val="24"/>
        </w:rPr>
      </w:pPr>
    </w:p>
    <w:p w14:paraId="490924D3" w14:textId="77777777" w:rsidR="00616826" w:rsidRPr="008D754F" w:rsidRDefault="00616826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FAE263" w14:textId="77777777" w:rsidR="00616826" w:rsidRPr="008D754F" w:rsidRDefault="00616826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18EE69" w14:textId="77777777" w:rsidR="00616826" w:rsidRPr="008D754F" w:rsidRDefault="00616826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A8D2B8" w14:textId="77777777" w:rsidR="008D754F" w:rsidRDefault="008D754F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433DDF" w14:textId="53A8C392" w:rsidR="00641A6A" w:rsidRPr="003E11E1" w:rsidRDefault="00641A6A" w:rsidP="003E11E1">
      <w:pPr>
        <w:spacing w:line="24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  <w:r w:rsidRPr="003E11E1"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  <w:t>Genlik Modülasyonu</w:t>
      </w:r>
    </w:p>
    <w:p w14:paraId="6A1CDC0F" w14:textId="77777777" w:rsidR="00D57080" w:rsidRPr="008D754F" w:rsidRDefault="00D57080" w:rsidP="008D754F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343958ED" w14:textId="66F65D4F" w:rsidR="00641A6A" w:rsidRPr="008D754F" w:rsidRDefault="00641A6A" w:rsidP="008D754F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Genlik modülasyonu </w:t>
      </w:r>
      <w:r w:rsidR="005554C5" w:rsidRPr="008D754F">
        <w:rPr>
          <w:rFonts w:ascii="Times New Roman" w:hAnsi="Times New Roman" w:cs="Times New Roman"/>
          <w:sz w:val="24"/>
          <w:szCs w:val="24"/>
        </w:rPr>
        <w:t>yirminci</w:t>
      </w:r>
      <w:r w:rsidRPr="008D754F">
        <w:rPr>
          <w:rFonts w:ascii="Times New Roman" w:hAnsi="Times New Roman" w:cs="Times New Roman"/>
          <w:sz w:val="24"/>
          <w:szCs w:val="24"/>
        </w:rPr>
        <w:t xml:space="preserve"> yüzyılın başında geliştirilmiştir. Sesi radyo</w:t>
      </w:r>
      <w:r w:rsidR="005554C5" w:rsidRPr="008D754F">
        <w:rPr>
          <w:rFonts w:ascii="Times New Roman" w:hAnsi="Times New Roman" w:cs="Times New Roman"/>
          <w:sz w:val="24"/>
          <w:szCs w:val="24"/>
        </w:rPr>
        <w:t>yla</w:t>
      </w:r>
      <w:r w:rsidRPr="008D754F">
        <w:rPr>
          <w:rFonts w:ascii="Times New Roman" w:hAnsi="Times New Roman" w:cs="Times New Roman"/>
          <w:sz w:val="24"/>
          <w:szCs w:val="24"/>
        </w:rPr>
        <w:t xml:space="preserve"> iletmek için kullanılan en erken modülasyon tekniği</w:t>
      </w:r>
      <w:r w:rsidR="005554C5" w:rsidRPr="008D754F">
        <w:rPr>
          <w:rFonts w:ascii="Times New Roman" w:hAnsi="Times New Roman" w:cs="Times New Roman"/>
          <w:sz w:val="24"/>
          <w:szCs w:val="24"/>
        </w:rPr>
        <w:t xml:space="preserve"> i</w:t>
      </w:r>
      <w:r w:rsidRPr="008D754F">
        <w:rPr>
          <w:rFonts w:ascii="Times New Roman" w:hAnsi="Times New Roman" w:cs="Times New Roman"/>
          <w:sz w:val="24"/>
          <w:szCs w:val="24"/>
        </w:rPr>
        <w:t xml:space="preserve">di. Bu </w:t>
      </w:r>
      <w:r w:rsidR="005554C5" w:rsidRPr="008D754F">
        <w:rPr>
          <w:rFonts w:ascii="Times New Roman" w:hAnsi="Times New Roman" w:cs="Times New Roman"/>
          <w:sz w:val="24"/>
          <w:szCs w:val="24"/>
        </w:rPr>
        <w:t>teknik</w:t>
      </w:r>
      <w:r w:rsidRPr="008D754F">
        <w:rPr>
          <w:rFonts w:ascii="Times New Roman" w:hAnsi="Times New Roman" w:cs="Times New Roman"/>
          <w:sz w:val="24"/>
          <w:szCs w:val="24"/>
        </w:rPr>
        <w:t xml:space="preserve"> elektronik iletişimde kullanılır. Bu modülasyonda, taşıyıcı sinyalin 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amplitüdü</w:t>
      </w:r>
      <w:proofErr w:type="spellEnd"/>
      <w:r w:rsidRPr="008D754F">
        <w:rPr>
          <w:rFonts w:ascii="Times New Roman" w:hAnsi="Times New Roman" w:cs="Times New Roman"/>
          <w:sz w:val="24"/>
          <w:szCs w:val="24"/>
        </w:rPr>
        <w:t xml:space="preserve"> mesaj sinyaline </w:t>
      </w:r>
      <w:r w:rsidR="005554C5" w:rsidRPr="008D754F">
        <w:rPr>
          <w:rFonts w:ascii="Times New Roman" w:hAnsi="Times New Roman" w:cs="Times New Roman"/>
          <w:sz w:val="24"/>
          <w:szCs w:val="24"/>
        </w:rPr>
        <w:t>bağlı olarak</w:t>
      </w:r>
      <w:r w:rsidRPr="008D754F">
        <w:rPr>
          <w:rFonts w:ascii="Times New Roman" w:hAnsi="Times New Roman" w:cs="Times New Roman"/>
          <w:sz w:val="24"/>
          <w:szCs w:val="24"/>
        </w:rPr>
        <w:t xml:space="preserve"> değişir ve faz ve frekans gibi diğer faktörler sabit kalır.</w:t>
      </w:r>
    </w:p>
    <w:p w14:paraId="74AAC628" w14:textId="2B3DB5E2" w:rsidR="00641A6A" w:rsidRPr="008D754F" w:rsidRDefault="00641A6A" w:rsidP="008D75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Modüle edil</w:t>
      </w:r>
      <w:r w:rsidR="005554C5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en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sinyal aşağıdaki şekilde gösterilmektedir ve spektrumu düşük frekans bandı, üst frekans bandı ve taşıyıcı frekans bileşenlerinden oluşmaktadır. Bu tür modülasyon daha </w:t>
      </w:r>
      <w:r w:rsidR="005554C5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çok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güç ve daha büyük bant genişliği gerektir</w:t>
      </w:r>
      <w:r w:rsidR="005554C5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mektedir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; filtreleme çok zordur. Genlik modülasyonu, bilgisayar modemlerinde, VHF uçak radyosunda ve taşınabilir iki yönlü telsizde kullanı</w:t>
      </w:r>
      <w:r w:rsidR="005554C5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lmaktadır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.</w:t>
      </w:r>
    </w:p>
    <w:p w14:paraId="2BF26F71" w14:textId="0EAA0364" w:rsidR="00641A6A" w:rsidRPr="008D754F" w:rsidRDefault="00641A6A" w:rsidP="008D754F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  <w:lang w:eastAsia="tr-TR"/>
        </w:rPr>
      </w:pPr>
    </w:p>
    <w:p w14:paraId="75556FEC" w14:textId="3D0E8CCD" w:rsidR="00641A6A" w:rsidRPr="008D754F" w:rsidRDefault="00641A6A" w:rsidP="008D754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Taşıyıcı işaretin genliğinin, bilgi işaretinin genliğine </w:t>
      </w:r>
      <w:r w:rsidR="005554C5" w:rsidRPr="008D754F">
        <w:rPr>
          <w:rFonts w:ascii="Times New Roman" w:hAnsi="Times New Roman" w:cs="Times New Roman"/>
          <w:sz w:val="24"/>
          <w:szCs w:val="24"/>
        </w:rPr>
        <w:t>bağlı olarak</w:t>
      </w:r>
      <w:r w:rsidRPr="008D754F">
        <w:rPr>
          <w:rFonts w:ascii="Times New Roman" w:hAnsi="Times New Roman" w:cs="Times New Roman"/>
          <w:sz w:val="24"/>
          <w:szCs w:val="24"/>
        </w:rPr>
        <w:t xml:space="preserve"> değiştirildiği modülasyon şeklidir.</w:t>
      </w:r>
    </w:p>
    <w:p w14:paraId="39E7E8B5" w14:textId="18079114" w:rsidR="00641A6A" w:rsidRPr="008D754F" w:rsidRDefault="00641A6A" w:rsidP="008D754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CB5817" w14:textId="21153EAD" w:rsidR="00641A6A" w:rsidRPr="008D754F" w:rsidRDefault="00641A6A" w:rsidP="008D754F">
      <w:pPr>
        <w:pStyle w:val="ListeParagraf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Bilgi; taşıyıcıya genlik değişiklikleri </w:t>
      </w:r>
      <w:r w:rsidR="005554C5" w:rsidRPr="008D754F">
        <w:rPr>
          <w:rFonts w:ascii="Times New Roman" w:hAnsi="Times New Roman" w:cs="Times New Roman"/>
          <w:sz w:val="24"/>
          <w:szCs w:val="24"/>
        </w:rPr>
        <w:t>şekl</w:t>
      </w:r>
      <w:r w:rsidRPr="008D754F">
        <w:rPr>
          <w:rFonts w:ascii="Times New Roman" w:hAnsi="Times New Roman" w:cs="Times New Roman"/>
          <w:sz w:val="24"/>
          <w:szCs w:val="24"/>
        </w:rPr>
        <w:t>inde bindirilir.</w:t>
      </w:r>
    </w:p>
    <w:p w14:paraId="4DD6F01F" w14:textId="5733F691" w:rsidR="00641A6A" w:rsidRPr="008D754F" w:rsidRDefault="00641A6A" w:rsidP="008D754F">
      <w:pPr>
        <w:pStyle w:val="ListeParagraf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>Modülasyon işlemi</w:t>
      </w:r>
      <w:r w:rsidR="00BA690C" w:rsidRPr="008D754F">
        <w:rPr>
          <w:rFonts w:ascii="Times New Roman" w:hAnsi="Times New Roman" w:cs="Times New Roman"/>
          <w:sz w:val="24"/>
          <w:szCs w:val="24"/>
        </w:rPr>
        <w:t xml:space="preserve"> esnasında</w:t>
      </w:r>
      <w:r w:rsidRPr="008D754F">
        <w:rPr>
          <w:rFonts w:ascii="Times New Roman" w:hAnsi="Times New Roman" w:cs="Times New Roman"/>
          <w:sz w:val="24"/>
          <w:szCs w:val="24"/>
        </w:rPr>
        <w:t xml:space="preserve"> bilgi sinyalinde yer alan bütün frekanslar üst ve alt yan bantlar olarak elde edilir.</w:t>
      </w:r>
    </w:p>
    <w:p w14:paraId="546914D5" w14:textId="27DF9BC8" w:rsidR="00641A6A" w:rsidRPr="008D754F" w:rsidRDefault="00641A6A" w:rsidP="008D754F">
      <w:pPr>
        <w:pStyle w:val="ListeParagraf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Verinin iletimi </w:t>
      </w:r>
      <w:r w:rsidR="0018163D" w:rsidRPr="008D754F">
        <w:rPr>
          <w:rFonts w:ascii="Times New Roman" w:hAnsi="Times New Roman" w:cs="Times New Roman"/>
          <w:sz w:val="24"/>
          <w:szCs w:val="24"/>
        </w:rPr>
        <w:t>esn</w:t>
      </w:r>
      <w:r w:rsidRPr="008D754F">
        <w:rPr>
          <w:rFonts w:ascii="Times New Roman" w:hAnsi="Times New Roman" w:cs="Times New Roman"/>
          <w:sz w:val="24"/>
          <w:szCs w:val="24"/>
        </w:rPr>
        <w:t>asında her iki yan bant</w:t>
      </w:r>
      <w:r w:rsidR="0018163D" w:rsidRPr="008D754F">
        <w:rPr>
          <w:rFonts w:ascii="Times New Roman" w:hAnsi="Times New Roman" w:cs="Times New Roman"/>
          <w:sz w:val="24"/>
          <w:szCs w:val="24"/>
        </w:rPr>
        <w:t xml:space="preserve"> d</w:t>
      </w:r>
      <w:r w:rsidRPr="008D754F">
        <w:rPr>
          <w:rFonts w:ascii="Times New Roman" w:hAnsi="Times New Roman" w:cs="Times New Roman"/>
          <w:sz w:val="24"/>
          <w:szCs w:val="24"/>
        </w:rPr>
        <w:t>a kullanılırsa çift yan bant modülasyon olarak adlandırılır.</w:t>
      </w:r>
    </w:p>
    <w:p w14:paraId="301B07D0" w14:textId="2416E768" w:rsidR="00641A6A" w:rsidRPr="008D754F" w:rsidRDefault="00641A6A" w:rsidP="008D754F">
      <w:pPr>
        <w:pStyle w:val="ListeParagraf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>Ticari ses ve görüntü yayınında kullanılan</w:t>
      </w:r>
      <w:r w:rsidR="0018163D" w:rsidRPr="008D754F">
        <w:rPr>
          <w:rFonts w:ascii="Times New Roman" w:hAnsi="Times New Roman" w:cs="Times New Roman"/>
          <w:sz w:val="24"/>
          <w:szCs w:val="24"/>
        </w:rPr>
        <w:t xml:space="preserve">, diğerlerine nazaran </w:t>
      </w:r>
      <w:r w:rsidRPr="008D754F">
        <w:rPr>
          <w:rFonts w:ascii="Times New Roman" w:hAnsi="Times New Roman" w:cs="Times New Roman"/>
          <w:sz w:val="24"/>
          <w:szCs w:val="24"/>
        </w:rPr>
        <w:t>ucuz ve düşük kaliteli bir modülasyon biçimidir. (53</w:t>
      </w:r>
      <w:r w:rsidR="00E74EF3">
        <w:rPr>
          <w:rFonts w:ascii="Times New Roman" w:hAnsi="Times New Roman" w:cs="Times New Roman"/>
          <w:sz w:val="24"/>
          <w:szCs w:val="24"/>
        </w:rPr>
        <w:t>0</w:t>
      </w:r>
      <w:r w:rsidRPr="008D754F">
        <w:rPr>
          <w:rFonts w:ascii="Times New Roman" w:hAnsi="Times New Roman" w:cs="Times New Roman"/>
          <w:sz w:val="24"/>
          <w:szCs w:val="24"/>
        </w:rPr>
        <w:t xml:space="preserve"> – 1605Hz)</w:t>
      </w:r>
    </w:p>
    <w:p w14:paraId="6754DD50" w14:textId="319ECD9B" w:rsidR="00641A6A" w:rsidRPr="008D754F" w:rsidRDefault="00641A6A" w:rsidP="008D754F">
      <w:pPr>
        <w:pStyle w:val="ListeParagraf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>Radyo</w:t>
      </w:r>
      <w:r w:rsidR="00E74EF3">
        <w:rPr>
          <w:rFonts w:ascii="Times New Roman" w:hAnsi="Times New Roman" w:cs="Times New Roman"/>
          <w:sz w:val="24"/>
          <w:szCs w:val="24"/>
        </w:rPr>
        <w:t>larda</w:t>
      </w:r>
      <w:r w:rsidRPr="008D754F">
        <w:rPr>
          <w:rFonts w:ascii="Times New Roman" w:hAnsi="Times New Roman" w:cs="Times New Roman"/>
          <w:sz w:val="24"/>
          <w:szCs w:val="24"/>
        </w:rPr>
        <w:t xml:space="preserve"> ve </w:t>
      </w:r>
      <w:r w:rsidR="0018163D" w:rsidRPr="008D754F">
        <w:rPr>
          <w:rFonts w:ascii="Times New Roman" w:hAnsi="Times New Roman" w:cs="Times New Roman"/>
          <w:sz w:val="24"/>
          <w:szCs w:val="24"/>
        </w:rPr>
        <w:t>televizyon</w:t>
      </w:r>
      <w:r w:rsidRPr="008D754F">
        <w:rPr>
          <w:rFonts w:ascii="Times New Roman" w:hAnsi="Times New Roman" w:cs="Times New Roman"/>
          <w:sz w:val="24"/>
          <w:szCs w:val="24"/>
        </w:rPr>
        <w:t xml:space="preserve"> yayınlarında kullanılır.</w:t>
      </w:r>
    </w:p>
    <w:p w14:paraId="2B50D5CB" w14:textId="7EF07271" w:rsidR="00641A6A" w:rsidRPr="008D754F" w:rsidRDefault="00641A6A" w:rsidP="008D754F">
      <w:pPr>
        <w:pStyle w:val="ListeParagraf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  <w:lang w:eastAsia="tr-TR"/>
        </w:rPr>
      </w:pPr>
      <w:r w:rsidRPr="008D754F">
        <w:rPr>
          <w:rFonts w:ascii="Times New Roman" w:hAnsi="Times New Roman" w:cs="Times New Roman"/>
          <w:sz w:val="24"/>
          <w:szCs w:val="24"/>
        </w:rPr>
        <w:t>Kısa mesafeli haberle haberleşmede</w:t>
      </w:r>
      <w:r w:rsidR="00722D54">
        <w:rPr>
          <w:rFonts w:ascii="Times New Roman" w:hAnsi="Times New Roman" w:cs="Times New Roman"/>
          <w:sz w:val="24"/>
          <w:szCs w:val="24"/>
        </w:rPr>
        <w:t xml:space="preserve"> de genlik modülasyonu (GM)</w:t>
      </w:r>
      <w:r w:rsidRPr="008D754F">
        <w:rPr>
          <w:rFonts w:ascii="Times New Roman" w:hAnsi="Times New Roman" w:cs="Times New Roman"/>
          <w:sz w:val="24"/>
          <w:szCs w:val="24"/>
        </w:rPr>
        <w:t xml:space="preserve"> kullanılır.</w:t>
      </w:r>
    </w:p>
    <w:p w14:paraId="4F0F02A2" w14:textId="0DE4D12E" w:rsidR="001975AF" w:rsidRPr="008D754F" w:rsidRDefault="001975AF" w:rsidP="008D754F">
      <w:pPr>
        <w:pStyle w:val="ListeParagra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397A66" w14:textId="77777777" w:rsidR="001975AF" w:rsidRPr="008D754F" w:rsidRDefault="001975AF" w:rsidP="008D754F">
      <w:pPr>
        <w:pStyle w:val="ListeParagraf"/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  <w:lang w:eastAsia="tr-TR"/>
        </w:rPr>
      </w:pPr>
    </w:p>
    <w:p w14:paraId="68C3A419" w14:textId="77777777" w:rsidR="003E11E1" w:rsidRDefault="00641A6A" w:rsidP="003E11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color w:val="555555"/>
          <w:sz w:val="24"/>
          <w:szCs w:val="24"/>
          <w:lang w:eastAsia="tr-TR"/>
        </w:rPr>
        <w:br/>
      </w:r>
      <w:r w:rsidR="001975AF" w:rsidRPr="008D7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047D8" wp14:editId="5ABE1653">
            <wp:extent cx="5760720" cy="32004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B10E" w14:textId="375C3E02" w:rsidR="001975AF" w:rsidRPr="003E11E1" w:rsidRDefault="001975AF" w:rsidP="003E11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1.2.1. Çift Yan Bant Genlik Modülasyonu Tanımı </w:t>
      </w:r>
    </w:p>
    <w:p w14:paraId="75F85A13" w14:textId="77777777" w:rsidR="003E11E1" w:rsidRDefault="003E11E1" w:rsidP="008D754F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4F86FF4E" w14:textId="347B36F6" w:rsidR="001975AF" w:rsidRPr="008D754F" w:rsidRDefault="001975AF" w:rsidP="008D754F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>Taşıyıcı işaretin genliğinin bilgi işaretine</w:t>
      </w:r>
      <w:r w:rsidR="00996F1B" w:rsidRPr="008D754F">
        <w:rPr>
          <w:rFonts w:ascii="Times New Roman" w:hAnsi="Times New Roman" w:cs="Times New Roman"/>
          <w:sz w:val="24"/>
          <w:szCs w:val="24"/>
        </w:rPr>
        <w:t xml:space="preserve"> bağlı olarak</w:t>
      </w:r>
      <w:r w:rsidRPr="008D754F">
        <w:rPr>
          <w:rFonts w:ascii="Times New Roman" w:hAnsi="Times New Roman" w:cs="Times New Roman"/>
          <w:sz w:val="24"/>
          <w:szCs w:val="24"/>
        </w:rPr>
        <w:t xml:space="preserve"> değiştirildiği modülasyon t</w:t>
      </w:r>
      <w:r w:rsidR="00A81823" w:rsidRPr="008D754F">
        <w:rPr>
          <w:rFonts w:ascii="Times New Roman" w:hAnsi="Times New Roman" w:cs="Times New Roman"/>
          <w:sz w:val="24"/>
          <w:szCs w:val="24"/>
        </w:rPr>
        <w:t>ipi</w:t>
      </w:r>
      <w:r w:rsidRPr="008D754F">
        <w:rPr>
          <w:rFonts w:ascii="Times New Roman" w:hAnsi="Times New Roman" w:cs="Times New Roman"/>
          <w:sz w:val="24"/>
          <w:szCs w:val="24"/>
        </w:rPr>
        <w:t xml:space="preserve">ne genlik modülasyonu denir. Modülasyon işlemi </w:t>
      </w:r>
      <w:r w:rsidR="001E2842" w:rsidRPr="008D754F">
        <w:rPr>
          <w:rFonts w:ascii="Times New Roman" w:hAnsi="Times New Roman" w:cs="Times New Roman"/>
          <w:sz w:val="24"/>
          <w:szCs w:val="24"/>
        </w:rPr>
        <w:t>gerçekleşirken</w:t>
      </w:r>
      <w:r w:rsidRPr="008D754F">
        <w:rPr>
          <w:rFonts w:ascii="Times New Roman" w:hAnsi="Times New Roman" w:cs="Times New Roman"/>
          <w:sz w:val="24"/>
          <w:szCs w:val="24"/>
        </w:rPr>
        <w:t xml:space="preserve"> bilgi sinyalinde </w:t>
      </w:r>
      <w:r w:rsidR="00A81823" w:rsidRPr="008D754F">
        <w:rPr>
          <w:rFonts w:ascii="Times New Roman" w:hAnsi="Times New Roman" w:cs="Times New Roman"/>
          <w:sz w:val="24"/>
          <w:szCs w:val="24"/>
        </w:rPr>
        <w:t>bulunan</w:t>
      </w:r>
      <w:r w:rsidRPr="008D754F">
        <w:rPr>
          <w:rFonts w:ascii="Times New Roman" w:hAnsi="Times New Roman" w:cs="Times New Roman"/>
          <w:sz w:val="24"/>
          <w:szCs w:val="24"/>
        </w:rPr>
        <w:t xml:space="preserve"> </w:t>
      </w:r>
      <w:r w:rsidR="00DA3254" w:rsidRPr="008D754F">
        <w:rPr>
          <w:rFonts w:ascii="Times New Roman" w:hAnsi="Times New Roman" w:cs="Times New Roman"/>
          <w:sz w:val="24"/>
          <w:szCs w:val="24"/>
        </w:rPr>
        <w:t>tüm</w:t>
      </w:r>
      <w:r w:rsidRPr="008D754F">
        <w:rPr>
          <w:rFonts w:ascii="Times New Roman" w:hAnsi="Times New Roman" w:cs="Times New Roman"/>
          <w:sz w:val="24"/>
          <w:szCs w:val="24"/>
        </w:rPr>
        <w:t xml:space="preserve"> frekanslar üst ve alt yan bantlar olarak elde edi</w:t>
      </w:r>
      <w:r w:rsidR="001E2842" w:rsidRPr="008D754F">
        <w:rPr>
          <w:rFonts w:ascii="Times New Roman" w:hAnsi="Times New Roman" w:cs="Times New Roman"/>
          <w:sz w:val="24"/>
          <w:szCs w:val="24"/>
        </w:rPr>
        <w:t>l</w:t>
      </w:r>
      <w:r w:rsidR="00C97393" w:rsidRPr="008D754F">
        <w:rPr>
          <w:rFonts w:ascii="Times New Roman" w:hAnsi="Times New Roman" w:cs="Times New Roman"/>
          <w:sz w:val="24"/>
          <w:szCs w:val="24"/>
        </w:rPr>
        <w:t>ir</w:t>
      </w:r>
      <w:r w:rsidRPr="008D754F">
        <w:rPr>
          <w:rFonts w:ascii="Times New Roman" w:hAnsi="Times New Roman" w:cs="Times New Roman"/>
          <w:sz w:val="24"/>
          <w:szCs w:val="24"/>
        </w:rPr>
        <w:t>. Şekil 1.1’de 30Hz ile 30KHz arasında</w:t>
      </w:r>
      <w:r w:rsidR="00EF56FE" w:rsidRPr="008D754F">
        <w:rPr>
          <w:rFonts w:ascii="Times New Roman" w:hAnsi="Times New Roman" w:cs="Times New Roman"/>
          <w:sz w:val="24"/>
          <w:szCs w:val="24"/>
        </w:rPr>
        <w:t xml:space="preserve"> oluşan</w:t>
      </w:r>
      <w:r w:rsidRPr="008D754F">
        <w:rPr>
          <w:rFonts w:ascii="Times New Roman" w:hAnsi="Times New Roman" w:cs="Times New Roman"/>
          <w:sz w:val="24"/>
          <w:szCs w:val="24"/>
        </w:rPr>
        <w:t xml:space="preserve"> bilgi sinyalinin 1 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MHz</w:t>
      </w:r>
      <w:r w:rsidR="00C97393" w:rsidRPr="008D754F">
        <w:rPr>
          <w:rFonts w:ascii="Times New Roman" w:hAnsi="Times New Roman" w:cs="Times New Roman"/>
          <w:sz w:val="24"/>
          <w:szCs w:val="24"/>
        </w:rPr>
        <w:t>’</w:t>
      </w:r>
      <w:r w:rsidRPr="008D754F">
        <w:rPr>
          <w:rFonts w:ascii="Times New Roman" w:hAnsi="Times New Roman" w:cs="Times New Roman"/>
          <w:sz w:val="24"/>
          <w:szCs w:val="24"/>
        </w:rPr>
        <w:t>lik</w:t>
      </w:r>
      <w:proofErr w:type="spellEnd"/>
      <w:r w:rsidRPr="008D754F">
        <w:rPr>
          <w:rFonts w:ascii="Times New Roman" w:hAnsi="Times New Roman" w:cs="Times New Roman"/>
          <w:sz w:val="24"/>
          <w:szCs w:val="24"/>
        </w:rPr>
        <w:t xml:space="preserve"> bir taşıyıcı sinyali</w:t>
      </w:r>
      <w:r w:rsidR="00A81823" w:rsidRPr="008D754F">
        <w:rPr>
          <w:rFonts w:ascii="Times New Roman" w:hAnsi="Times New Roman" w:cs="Times New Roman"/>
          <w:sz w:val="24"/>
          <w:szCs w:val="24"/>
        </w:rPr>
        <w:t>y</w:t>
      </w:r>
      <w:r w:rsidRPr="008D754F">
        <w:rPr>
          <w:rFonts w:ascii="Times New Roman" w:hAnsi="Times New Roman" w:cs="Times New Roman"/>
          <w:sz w:val="24"/>
          <w:szCs w:val="24"/>
        </w:rPr>
        <w:t xml:space="preserve">le modülasyonu sonucu oluşan alt ve üst yan bantlar görülmektedir. Verinin iletilmesi </w:t>
      </w:r>
      <w:r w:rsidR="00A81823" w:rsidRPr="008D754F">
        <w:rPr>
          <w:rFonts w:ascii="Times New Roman" w:hAnsi="Times New Roman" w:cs="Times New Roman"/>
          <w:sz w:val="24"/>
          <w:szCs w:val="24"/>
        </w:rPr>
        <w:t>esna</w:t>
      </w:r>
      <w:r w:rsidRPr="008D754F">
        <w:rPr>
          <w:rFonts w:ascii="Times New Roman" w:hAnsi="Times New Roman" w:cs="Times New Roman"/>
          <w:sz w:val="24"/>
          <w:szCs w:val="24"/>
        </w:rPr>
        <w:t xml:space="preserve">sında alt ve üst yan bantların </w:t>
      </w:r>
      <w:r w:rsidR="00A81823" w:rsidRPr="008D754F">
        <w:rPr>
          <w:rFonts w:ascii="Times New Roman" w:hAnsi="Times New Roman" w:cs="Times New Roman"/>
          <w:sz w:val="24"/>
          <w:szCs w:val="24"/>
        </w:rPr>
        <w:t>her birinin</w:t>
      </w:r>
      <w:r w:rsidRPr="008D754F">
        <w:rPr>
          <w:rFonts w:ascii="Times New Roman" w:hAnsi="Times New Roman" w:cs="Times New Roman"/>
          <w:sz w:val="24"/>
          <w:szCs w:val="24"/>
        </w:rPr>
        <w:t xml:space="preserve"> kullanıldığı genlik modülasyona çift yan bant genlik modülasyonu deni</w:t>
      </w:r>
      <w:r w:rsidR="00A81823" w:rsidRPr="008D754F">
        <w:rPr>
          <w:rFonts w:ascii="Times New Roman" w:hAnsi="Times New Roman" w:cs="Times New Roman"/>
          <w:sz w:val="24"/>
          <w:szCs w:val="24"/>
        </w:rPr>
        <w:t>r</w:t>
      </w:r>
      <w:r w:rsidRPr="008D754F">
        <w:rPr>
          <w:rFonts w:ascii="Times New Roman" w:hAnsi="Times New Roman" w:cs="Times New Roman"/>
          <w:sz w:val="24"/>
          <w:szCs w:val="24"/>
        </w:rPr>
        <w:t>.</w:t>
      </w:r>
    </w:p>
    <w:p w14:paraId="244D35AB" w14:textId="24E0A6F0" w:rsidR="001975AF" w:rsidRPr="008D754F" w:rsidRDefault="001975AF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C0F37" wp14:editId="108080EF">
            <wp:extent cx="4457700" cy="23431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1570" w14:textId="683DA75C" w:rsidR="001975AF" w:rsidRPr="008D754F" w:rsidRDefault="001975AF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5D03D72" w14:textId="2F713934" w:rsidR="001975AF" w:rsidRPr="008D754F" w:rsidRDefault="001975AF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b/>
          <w:bCs/>
          <w:sz w:val="24"/>
          <w:szCs w:val="24"/>
        </w:rPr>
        <w:t>1.2.2. Tek Yan Bant (</w:t>
      </w:r>
      <w:proofErr w:type="spellStart"/>
      <w:r w:rsidRPr="008D754F">
        <w:rPr>
          <w:rFonts w:ascii="Times New Roman" w:hAnsi="Times New Roman" w:cs="Times New Roman"/>
          <w:b/>
          <w:bCs/>
          <w:sz w:val="24"/>
          <w:szCs w:val="24"/>
        </w:rPr>
        <w:t>Single</w:t>
      </w:r>
      <w:proofErr w:type="spellEnd"/>
      <w:r w:rsidRPr="008D754F">
        <w:rPr>
          <w:rFonts w:ascii="Times New Roman" w:hAnsi="Times New Roman" w:cs="Times New Roman"/>
          <w:b/>
          <w:bCs/>
          <w:sz w:val="24"/>
          <w:szCs w:val="24"/>
        </w:rPr>
        <w:t xml:space="preserve"> Side </w:t>
      </w:r>
      <w:proofErr w:type="spellStart"/>
      <w:r w:rsidRPr="008D754F">
        <w:rPr>
          <w:rFonts w:ascii="Times New Roman" w:hAnsi="Times New Roman" w:cs="Times New Roman"/>
          <w:b/>
          <w:bCs/>
          <w:sz w:val="24"/>
          <w:szCs w:val="24"/>
        </w:rPr>
        <w:t>Band</w:t>
      </w:r>
      <w:proofErr w:type="spellEnd"/>
      <w:r w:rsidRPr="008D754F">
        <w:rPr>
          <w:rFonts w:ascii="Times New Roman" w:hAnsi="Times New Roman" w:cs="Times New Roman"/>
          <w:b/>
          <w:bCs/>
          <w:sz w:val="24"/>
          <w:szCs w:val="24"/>
        </w:rPr>
        <w:t>) Modülasyon</w:t>
      </w:r>
    </w:p>
    <w:p w14:paraId="7335F8D5" w14:textId="77777777" w:rsidR="00D57080" w:rsidRPr="008D754F" w:rsidRDefault="00D57080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BA9882" w14:textId="50482182" w:rsidR="001975AF" w:rsidRPr="008D754F" w:rsidRDefault="001975AF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b/>
          <w:bCs/>
          <w:sz w:val="24"/>
          <w:szCs w:val="24"/>
        </w:rPr>
        <w:t xml:space="preserve"> 1.2.2.1. </w:t>
      </w:r>
      <w:r w:rsidR="00722D54">
        <w:rPr>
          <w:rFonts w:ascii="Times New Roman" w:hAnsi="Times New Roman" w:cs="Times New Roman"/>
          <w:b/>
          <w:bCs/>
          <w:sz w:val="24"/>
          <w:szCs w:val="24"/>
        </w:rPr>
        <w:t>Tek Yan Bant</w:t>
      </w:r>
      <w:r w:rsidRPr="008D754F">
        <w:rPr>
          <w:rFonts w:ascii="Times New Roman" w:hAnsi="Times New Roman" w:cs="Times New Roman"/>
          <w:b/>
          <w:bCs/>
          <w:sz w:val="24"/>
          <w:szCs w:val="24"/>
        </w:rPr>
        <w:t xml:space="preserve"> Modülasyonunun Elde Edilmesi </w:t>
      </w:r>
    </w:p>
    <w:p w14:paraId="677201DA" w14:textId="6D311188" w:rsidR="001975AF" w:rsidRPr="008D754F" w:rsidRDefault="001975AF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Genlik modülasyonunda </w:t>
      </w:r>
      <w:r w:rsidR="000F4BA3" w:rsidRPr="008D754F">
        <w:rPr>
          <w:rFonts w:ascii="Times New Roman" w:hAnsi="Times New Roman" w:cs="Times New Roman"/>
          <w:sz w:val="24"/>
          <w:szCs w:val="24"/>
        </w:rPr>
        <w:t>ihtiyaç</w:t>
      </w:r>
      <w:r w:rsidR="005B3440" w:rsidRPr="008D754F">
        <w:rPr>
          <w:rFonts w:ascii="Times New Roman" w:hAnsi="Times New Roman" w:cs="Times New Roman"/>
          <w:sz w:val="24"/>
          <w:szCs w:val="24"/>
        </w:rPr>
        <w:t xml:space="preserve"> olan</w:t>
      </w:r>
      <w:r w:rsidRPr="008D754F">
        <w:rPr>
          <w:rFonts w:ascii="Times New Roman" w:hAnsi="Times New Roman" w:cs="Times New Roman"/>
          <w:sz w:val="24"/>
          <w:szCs w:val="24"/>
        </w:rPr>
        <w:t xml:space="preserve"> ban</w:t>
      </w:r>
      <w:r w:rsidR="005B3440" w:rsidRPr="008D754F">
        <w:rPr>
          <w:rFonts w:ascii="Times New Roman" w:hAnsi="Times New Roman" w:cs="Times New Roman"/>
          <w:sz w:val="24"/>
          <w:szCs w:val="24"/>
        </w:rPr>
        <w:t>t</w:t>
      </w:r>
      <w:r w:rsidRPr="008D754F">
        <w:rPr>
          <w:rFonts w:ascii="Times New Roman" w:hAnsi="Times New Roman" w:cs="Times New Roman"/>
          <w:sz w:val="24"/>
          <w:szCs w:val="24"/>
        </w:rPr>
        <w:t xml:space="preserve"> genişliğini yarı yarıya düşürmek için, işaretin alt yan bant ya da üst yan bandından sadece bir</w:t>
      </w:r>
      <w:r w:rsidR="000F4BA3" w:rsidRPr="008D754F">
        <w:rPr>
          <w:rFonts w:ascii="Times New Roman" w:hAnsi="Times New Roman" w:cs="Times New Roman"/>
          <w:sz w:val="24"/>
          <w:szCs w:val="24"/>
        </w:rPr>
        <w:t xml:space="preserve"> tanesinin</w:t>
      </w:r>
      <w:r w:rsidRPr="008D754F">
        <w:rPr>
          <w:rFonts w:ascii="Times New Roman" w:hAnsi="Times New Roman" w:cs="Times New Roman"/>
          <w:sz w:val="24"/>
          <w:szCs w:val="24"/>
        </w:rPr>
        <w:t xml:space="preserve"> filtre yoluyla seçilerek gönderilmesi</w:t>
      </w:r>
      <w:r w:rsidR="005B3440" w:rsidRPr="008D754F">
        <w:rPr>
          <w:rFonts w:ascii="Times New Roman" w:hAnsi="Times New Roman" w:cs="Times New Roman"/>
          <w:sz w:val="24"/>
          <w:szCs w:val="24"/>
        </w:rPr>
        <w:t xml:space="preserve"> i</w:t>
      </w:r>
      <w:r w:rsidRPr="008D754F">
        <w:rPr>
          <w:rFonts w:ascii="Times New Roman" w:hAnsi="Times New Roman" w:cs="Times New Roman"/>
          <w:sz w:val="24"/>
          <w:szCs w:val="24"/>
        </w:rPr>
        <w:t>le elde edil</w:t>
      </w:r>
      <w:r w:rsidR="005B3440" w:rsidRPr="008D754F">
        <w:rPr>
          <w:rFonts w:ascii="Times New Roman" w:hAnsi="Times New Roman" w:cs="Times New Roman"/>
          <w:sz w:val="24"/>
          <w:szCs w:val="24"/>
        </w:rPr>
        <w:t>mektedir</w:t>
      </w:r>
      <w:r w:rsidRPr="008D754F">
        <w:rPr>
          <w:rFonts w:ascii="Times New Roman" w:hAnsi="Times New Roman" w:cs="Times New Roman"/>
          <w:sz w:val="24"/>
          <w:szCs w:val="24"/>
        </w:rPr>
        <w:t>. Uzak mesafe</w:t>
      </w:r>
      <w:r w:rsidR="000F4BA3" w:rsidRPr="008D754F">
        <w:rPr>
          <w:rFonts w:ascii="Times New Roman" w:hAnsi="Times New Roman" w:cs="Times New Roman"/>
          <w:sz w:val="24"/>
          <w:szCs w:val="24"/>
        </w:rPr>
        <w:t>li</w:t>
      </w:r>
      <w:r w:rsidRPr="008D754F">
        <w:rPr>
          <w:rFonts w:ascii="Times New Roman" w:hAnsi="Times New Roman" w:cs="Times New Roman"/>
          <w:sz w:val="24"/>
          <w:szCs w:val="24"/>
        </w:rPr>
        <w:t xml:space="preserve"> bilgi göndermek için tercih edilir. </w:t>
      </w:r>
    </w:p>
    <w:p w14:paraId="007CC003" w14:textId="77777777" w:rsidR="00D57080" w:rsidRPr="008D754F" w:rsidRDefault="00D57080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7A11F41" w14:textId="539301CF" w:rsidR="001975AF" w:rsidRPr="008D754F" w:rsidRDefault="001975AF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b/>
          <w:bCs/>
          <w:sz w:val="24"/>
          <w:szCs w:val="24"/>
        </w:rPr>
        <w:t xml:space="preserve">1.2.2.2. SSB Elde Etme </w:t>
      </w:r>
      <w:r w:rsidR="005022F9" w:rsidRPr="008D754F">
        <w:rPr>
          <w:rFonts w:ascii="Times New Roman" w:hAnsi="Times New Roman" w:cs="Times New Roman"/>
          <w:b/>
          <w:bCs/>
          <w:sz w:val="24"/>
          <w:szCs w:val="24"/>
        </w:rPr>
        <w:t>Metotları</w:t>
      </w:r>
      <w:r w:rsidRPr="008D75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DF7A7E2" w14:textId="648D9321" w:rsidR="001975AF" w:rsidRPr="008D754F" w:rsidRDefault="001975AF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>SSB sinyali</w:t>
      </w:r>
      <w:r w:rsidR="00075E57" w:rsidRPr="008D754F">
        <w:rPr>
          <w:rFonts w:ascii="Times New Roman" w:hAnsi="Times New Roman" w:cs="Times New Roman"/>
          <w:sz w:val="24"/>
          <w:szCs w:val="24"/>
        </w:rPr>
        <w:t>ni</w:t>
      </w:r>
      <w:r w:rsidR="00A70BC0" w:rsidRPr="008D754F">
        <w:rPr>
          <w:rFonts w:ascii="Times New Roman" w:hAnsi="Times New Roman" w:cs="Times New Roman"/>
          <w:sz w:val="24"/>
          <w:szCs w:val="24"/>
        </w:rPr>
        <w:t>n elde edilebilmesi</w:t>
      </w:r>
      <w:r w:rsidRPr="008D754F">
        <w:rPr>
          <w:rFonts w:ascii="Times New Roman" w:hAnsi="Times New Roman" w:cs="Times New Roman"/>
          <w:sz w:val="24"/>
          <w:szCs w:val="24"/>
        </w:rPr>
        <w:t xml:space="preserve"> için temelde dengeli modülatör devreleri kullanılır. FET (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Field</w:t>
      </w:r>
      <w:proofErr w:type="spellEnd"/>
      <w:r w:rsidRPr="008D7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Effect</w:t>
      </w:r>
      <w:proofErr w:type="spellEnd"/>
      <w:r w:rsidRPr="008D754F">
        <w:rPr>
          <w:rFonts w:ascii="Times New Roman" w:hAnsi="Times New Roman" w:cs="Times New Roman"/>
          <w:sz w:val="24"/>
          <w:szCs w:val="24"/>
        </w:rPr>
        <w:t xml:space="preserve"> Transistor)’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8D7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Push-Pull</w:t>
      </w:r>
      <w:proofErr w:type="spellEnd"/>
      <w:r w:rsidRPr="008D754F">
        <w:rPr>
          <w:rFonts w:ascii="Times New Roman" w:hAnsi="Times New Roman" w:cs="Times New Roman"/>
          <w:sz w:val="24"/>
          <w:szCs w:val="24"/>
        </w:rPr>
        <w:t xml:space="preserve"> Dengeli Modülatör, </w:t>
      </w:r>
      <w:r w:rsidR="00D02006" w:rsidRPr="008D754F">
        <w:rPr>
          <w:rFonts w:ascii="Times New Roman" w:hAnsi="Times New Roman" w:cs="Times New Roman"/>
          <w:sz w:val="24"/>
          <w:szCs w:val="24"/>
        </w:rPr>
        <w:t>Dengeli Halka Modülatörü ,</w:t>
      </w:r>
      <w:r w:rsidRPr="008D754F">
        <w:rPr>
          <w:rFonts w:ascii="Times New Roman" w:hAnsi="Times New Roman" w:cs="Times New Roman"/>
          <w:sz w:val="24"/>
          <w:szCs w:val="24"/>
        </w:rPr>
        <w:t>Dengeli Köprü Modülatörü, Entegre Devreli Dengeli Modülatör devreleri SSB sinyali</w:t>
      </w:r>
      <w:r w:rsidR="00A70BC0" w:rsidRPr="008D754F">
        <w:rPr>
          <w:rFonts w:ascii="Times New Roman" w:hAnsi="Times New Roman" w:cs="Times New Roman"/>
          <w:sz w:val="24"/>
          <w:szCs w:val="24"/>
        </w:rPr>
        <w:t>nin</w:t>
      </w:r>
      <w:r w:rsidRPr="008D754F">
        <w:rPr>
          <w:rFonts w:ascii="Times New Roman" w:hAnsi="Times New Roman" w:cs="Times New Roman"/>
          <w:sz w:val="24"/>
          <w:szCs w:val="24"/>
        </w:rPr>
        <w:t xml:space="preserve"> elde e</w:t>
      </w:r>
      <w:r w:rsidR="00A70BC0" w:rsidRPr="008D754F">
        <w:rPr>
          <w:rFonts w:ascii="Times New Roman" w:hAnsi="Times New Roman" w:cs="Times New Roman"/>
          <w:sz w:val="24"/>
          <w:szCs w:val="24"/>
        </w:rPr>
        <w:t>dilebilmesi</w:t>
      </w:r>
      <w:r w:rsidRPr="008D754F">
        <w:rPr>
          <w:rFonts w:ascii="Times New Roman" w:hAnsi="Times New Roman" w:cs="Times New Roman"/>
          <w:sz w:val="24"/>
          <w:szCs w:val="24"/>
        </w:rPr>
        <w:t xml:space="preserve"> için kullanılan modülatörlerdir. Aşağıda bunlardan SSB elde etme</w:t>
      </w:r>
      <w:r w:rsidR="007B250E" w:rsidRPr="008D754F">
        <w:rPr>
          <w:rFonts w:ascii="Times New Roman" w:hAnsi="Times New Roman" w:cs="Times New Roman"/>
          <w:sz w:val="24"/>
          <w:szCs w:val="24"/>
        </w:rPr>
        <w:t>k için</w:t>
      </w:r>
      <w:r w:rsidRPr="008D754F">
        <w:rPr>
          <w:rFonts w:ascii="Times New Roman" w:hAnsi="Times New Roman" w:cs="Times New Roman"/>
          <w:sz w:val="24"/>
          <w:szCs w:val="24"/>
        </w:rPr>
        <w:t xml:space="preserve"> kullanılan yöntemlerden biri olan iki filtre kullanılan bir SSB verici kısa</w:t>
      </w:r>
      <w:r w:rsidR="009B2CC6" w:rsidRPr="008D754F">
        <w:rPr>
          <w:rFonts w:ascii="Times New Roman" w:hAnsi="Times New Roman" w:cs="Times New Roman"/>
          <w:sz w:val="24"/>
          <w:szCs w:val="24"/>
        </w:rPr>
        <w:t xml:space="preserve"> şekilde</w:t>
      </w:r>
      <w:r w:rsidRPr="008D754F">
        <w:rPr>
          <w:rFonts w:ascii="Times New Roman" w:hAnsi="Times New Roman" w:cs="Times New Roman"/>
          <w:sz w:val="24"/>
          <w:szCs w:val="24"/>
        </w:rPr>
        <w:t xml:space="preserve"> açıklanmaktadır. </w:t>
      </w:r>
    </w:p>
    <w:p w14:paraId="42086B65" w14:textId="77777777" w:rsidR="00D57080" w:rsidRPr="008D754F" w:rsidRDefault="00D57080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B203211" w14:textId="77777777" w:rsidR="000F4BA3" w:rsidRPr="008D754F" w:rsidRDefault="000F4BA3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96D40" w14:textId="77777777" w:rsidR="000F4BA3" w:rsidRPr="008D754F" w:rsidRDefault="000F4BA3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81ACB" w14:textId="77777777" w:rsidR="000F4BA3" w:rsidRPr="008D754F" w:rsidRDefault="000F4BA3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B467E5" w14:textId="77777777" w:rsidR="008D754F" w:rsidRDefault="008D754F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5C8CEC" w14:textId="77777777" w:rsidR="008D754F" w:rsidRDefault="008D754F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B55062" w14:textId="58029009" w:rsidR="001975AF" w:rsidRPr="008D754F" w:rsidRDefault="001975AF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b/>
          <w:bCs/>
          <w:sz w:val="24"/>
          <w:szCs w:val="24"/>
        </w:rPr>
        <w:t>1.2.2.3. İki Filtre Kullanan SSB Verici</w:t>
      </w:r>
    </w:p>
    <w:p w14:paraId="204A5981" w14:textId="46ACE092" w:rsidR="001975AF" w:rsidRPr="008D754F" w:rsidRDefault="001975AF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 Dengeli modülatör </w:t>
      </w:r>
      <w:r w:rsidR="005022F9" w:rsidRPr="008D754F">
        <w:rPr>
          <w:rFonts w:ascii="Times New Roman" w:hAnsi="Times New Roman" w:cs="Times New Roman"/>
          <w:sz w:val="24"/>
          <w:szCs w:val="24"/>
        </w:rPr>
        <w:t>aracılığ</w:t>
      </w:r>
      <w:r w:rsidRPr="008D754F">
        <w:rPr>
          <w:rFonts w:ascii="Times New Roman" w:hAnsi="Times New Roman" w:cs="Times New Roman"/>
          <w:sz w:val="24"/>
          <w:szCs w:val="24"/>
        </w:rPr>
        <w:t xml:space="preserve">ıyla genlik 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modüleli</w:t>
      </w:r>
      <w:proofErr w:type="spellEnd"/>
      <w:r w:rsidRPr="008D754F">
        <w:rPr>
          <w:rFonts w:ascii="Times New Roman" w:hAnsi="Times New Roman" w:cs="Times New Roman"/>
          <w:sz w:val="24"/>
          <w:szCs w:val="24"/>
        </w:rPr>
        <w:t xml:space="preserve"> sinyal elde edildikten sonra anahtarlama devresi ve </w:t>
      </w:r>
      <w:r w:rsidR="005022F9" w:rsidRPr="008D754F">
        <w:rPr>
          <w:rFonts w:ascii="Times New Roman" w:hAnsi="Times New Roman" w:cs="Times New Roman"/>
          <w:sz w:val="24"/>
          <w:szCs w:val="24"/>
        </w:rPr>
        <w:t>bant</w:t>
      </w:r>
      <w:r w:rsidRPr="008D754F">
        <w:rPr>
          <w:rFonts w:ascii="Times New Roman" w:hAnsi="Times New Roman" w:cs="Times New Roman"/>
          <w:sz w:val="24"/>
          <w:szCs w:val="24"/>
        </w:rPr>
        <w:t xml:space="preserve"> geçiren filtreler yardımıyla alt yan bant ya da üst yan banttan </w:t>
      </w:r>
      <w:r w:rsidR="00EC2DAE" w:rsidRPr="008D754F">
        <w:rPr>
          <w:rFonts w:ascii="Times New Roman" w:hAnsi="Times New Roman" w:cs="Times New Roman"/>
          <w:sz w:val="24"/>
          <w:szCs w:val="24"/>
        </w:rPr>
        <w:t xml:space="preserve">herhangi biri </w:t>
      </w:r>
      <w:r w:rsidRPr="008D754F">
        <w:rPr>
          <w:rFonts w:ascii="Times New Roman" w:hAnsi="Times New Roman" w:cs="Times New Roman"/>
          <w:sz w:val="24"/>
          <w:szCs w:val="24"/>
        </w:rPr>
        <w:t>seçilir.</w:t>
      </w:r>
    </w:p>
    <w:p w14:paraId="63ACEF12" w14:textId="2CCF50B0" w:rsidR="001975AF" w:rsidRPr="008D754F" w:rsidRDefault="001975AF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DF2DB" wp14:editId="2601CB11">
            <wp:extent cx="5760720" cy="21336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456F" w14:textId="370F7077" w:rsidR="004922C7" w:rsidRPr="008D754F" w:rsidRDefault="004922C7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65A6776" w14:textId="77777777" w:rsidR="004922C7" w:rsidRPr="008D754F" w:rsidRDefault="004922C7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02AC00" w14:textId="603E4144" w:rsidR="004922C7" w:rsidRPr="008D754F" w:rsidRDefault="004922C7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78CAB" wp14:editId="7A18D657">
            <wp:extent cx="5760720" cy="20193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B82D" w14:textId="353FF8BA" w:rsidR="004922C7" w:rsidRPr="008D754F" w:rsidRDefault="004922C7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35CFC2" w14:textId="15703DAA" w:rsidR="004922C7" w:rsidRPr="008D754F" w:rsidRDefault="004922C7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DFA63B9" w14:textId="77777777" w:rsidR="004922C7" w:rsidRPr="008D754F" w:rsidRDefault="004922C7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2D2006" w14:textId="0E8012E4" w:rsidR="00D57080" w:rsidRDefault="004922C7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b/>
          <w:bCs/>
          <w:sz w:val="24"/>
          <w:szCs w:val="24"/>
        </w:rPr>
        <w:t xml:space="preserve">1.2.2.4. SSB de Bant Genişliği </w:t>
      </w:r>
    </w:p>
    <w:p w14:paraId="626160BC" w14:textId="77777777" w:rsidR="00722D54" w:rsidRPr="008D754F" w:rsidRDefault="00722D54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2D7760" w14:textId="4CC8F712" w:rsidR="00722D54" w:rsidRDefault="00722D54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961866" wp14:editId="16607BF5">
            <wp:extent cx="2052975" cy="457200"/>
            <wp:effectExtent l="0" t="0" r="444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4567" cy="4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4128" w14:textId="77777777" w:rsidR="00722D54" w:rsidRDefault="00722D54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B7B29EB" w14:textId="7DB4CD1B" w:rsidR="004922C7" w:rsidRPr="008D754F" w:rsidRDefault="00D0273C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>(Çift</w:t>
      </w:r>
      <w:r w:rsidR="004922C7" w:rsidRPr="008D754F">
        <w:rPr>
          <w:rFonts w:ascii="Times New Roman" w:hAnsi="Times New Roman" w:cs="Times New Roman"/>
          <w:sz w:val="24"/>
          <w:szCs w:val="24"/>
        </w:rPr>
        <w:t xml:space="preserve"> yan bantlı genlik modülasyonunun bant genişliğinin yarısıdır.)</w:t>
      </w:r>
    </w:p>
    <w:p w14:paraId="2D726D96" w14:textId="19E2E71D" w:rsidR="004922C7" w:rsidRPr="008D754F" w:rsidRDefault="004922C7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D37FFE4" w14:textId="6E6D0A2F" w:rsidR="004922C7" w:rsidRPr="008D754F" w:rsidRDefault="004922C7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b/>
          <w:bCs/>
          <w:sz w:val="24"/>
          <w:szCs w:val="24"/>
        </w:rPr>
        <w:lastRenderedPageBreak/>
        <w:t>FREKANS MODÜLASYONU</w:t>
      </w:r>
    </w:p>
    <w:p w14:paraId="492F90FD" w14:textId="647A51A5" w:rsidR="004922C7" w:rsidRPr="008D754F" w:rsidRDefault="004922C7" w:rsidP="008D754F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>Bu t</w:t>
      </w:r>
      <w:r w:rsidR="00F37301" w:rsidRPr="008D754F">
        <w:rPr>
          <w:rFonts w:ascii="Times New Roman" w:hAnsi="Times New Roman" w:cs="Times New Roman"/>
          <w:sz w:val="24"/>
          <w:szCs w:val="24"/>
        </w:rPr>
        <w:t>ip</w:t>
      </w:r>
      <w:r w:rsidRPr="008D754F">
        <w:rPr>
          <w:rFonts w:ascii="Times New Roman" w:hAnsi="Times New Roman" w:cs="Times New Roman"/>
          <w:sz w:val="24"/>
          <w:szCs w:val="24"/>
        </w:rPr>
        <w:t xml:space="preserve"> modülasyonda, taşıyıcı sinyalin frekansı mesaj sinyaline </w:t>
      </w:r>
      <w:r w:rsidR="00F37301" w:rsidRPr="008D754F">
        <w:rPr>
          <w:rFonts w:ascii="Times New Roman" w:hAnsi="Times New Roman" w:cs="Times New Roman"/>
          <w:sz w:val="24"/>
          <w:szCs w:val="24"/>
        </w:rPr>
        <w:t>bağlı olarak</w:t>
      </w:r>
      <w:r w:rsidRPr="008D754F">
        <w:rPr>
          <w:rFonts w:ascii="Times New Roman" w:hAnsi="Times New Roman" w:cs="Times New Roman"/>
          <w:sz w:val="24"/>
          <w:szCs w:val="24"/>
        </w:rPr>
        <w:t xml:space="preserve"> değişir ve genlik ve faz gibi diğer parametreler sabit kalır. Frekans modülasyonu, radyo ve telemetri, sismik 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prospeksiyon</w:t>
      </w:r>
      <w:proofErr w:type="spellEnd"/>
      <w:r w:rsidR="00F37301" w:rsidRPr="008D754F">
        <w:rPr>
          <w:rFonts w:ascii="Times New Roman" w:hAnsi="Times New Roman" w:cs="Times New Roman"/>
          <w:sz w:val="24"/>
          <w:szCs w:val="24"/>
        </w:rPr>
        <w:t>, radar</w:t>
      </w:r>
      <w:r w:rsidRPr="008D754F">
        <w:rPr>
          <w:rFonts w:ascii="Times New Roman" w:hAnsi="Times New Roman" w:cs="Times New Roman"/>
          <w:sz w:val="24"/>
          <w:szCs w:val="24"/>
        </w:rPr>
        <w:t xml:space="preserve"> ve EEG ile nöbetler için yeni doğanların izlenmesi gibi </w:t>
      </w:r>
      <w:r w:rsidR="008A644B" w:rsidRPr="008D754F">
        <w:rPr>
          <w:rFonts w:ascii="Times New Roman" w:hAnsi="Times New Roman" w:cs="Times New Roman"/>
          <w:sz w:val="24"/>
          <w:szCs w:val="24"/>
        </w:rPr>
        <w:t>çeşitli</w:t>
      </w:r>
      <w:r w:rsidRPr="008D754F">
        <w:rPr>
          <w:rFonts w:ascii="Times New Roman" w:hAnsi="Times New Roman" w:cs="Times New Roman"/>
          <w:sz w:val="24"/>
          <w:szCs w:val="24"/>
        </w:rPr>
        <w:t xml:space="preserve"> uygulamalarda kullanılmaktadır.</w:t>
      </w:r>
    </w:p>
    <w:p w14:paraId="17FE7E87" w14:textId="671CAD02" w:rsidR="004922C7" w:rsidRPr="008D754F" w:rsidRDefault="004922C7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>Bu t</w:t>
      </w:r>
      <w:r w:rsidR="008A644B" w:rsidRPr="008D754F">
        <w:rPr>
          <w:rFonts w:ascii="Times New Roman" w:hAnsi="Times New Roman" w:cs="Times New Roman"/>
          <w:sz w:val="24"/>
          <w:szCs w:val="24"/>
        </w:rPr>
        <w:t>ip</w:t>
      </w:r>
      <w:r w:rsidRPr="008D754F">
        <w:rPr>
          <w:rFonts w:ascii="Times New Roman" w:hAnsi="Times New Roman" w:cs="Times New Roman"/>
          <w:sz w:val="24"/>
          <w:szCs w:val="24"/>
        </w:rPr>
        <w:t xml:space="preserve"> modülasyon, manyetik bant kayıt sistemleri, </w:t>
      </w:r>
      <w:r w:rsidR="008A644B" w:rsidRPr="008D754F">
        <w:rPr>
          <w:rFonts w:ascii="Times New Roman" w:hAnsi="Times New Roman" w:cs="Times New Roman"/>
          <w:sz w:val="24"/>
          <w:szCs w:val="24"/>
        </w:rPr>
        <w:t xml:space="preserve">müzik ve konuşma, </w:t>
      </w:r>
      <w:r w:rsidRPr="008D754F">
        <w:rPr>
          <w:rFonts w:ascii="Times New Roman" w:hAnsi="Times New Roman" w:cs="Times New Roman"/>
          <w:sz w:val="24"/>
          <w:szCs w:val="24"/>
        </w:rPr>
        <w:t xml:space="preserve">iki yönlü telsiz sistemleri ve video iletim sistemleri yayınlamak </w:t>
      </w:r>
      <w:r w:rsidR="008A644B" w:rsidRPr="008D754F">
        <w:rPr>
          <w:rFonts w:ascii="Times New Roman" w:hAnsi="Times New Roman" w:cs="Times New Roman"/>
          <w:sz w:val="24"/>
          <w:szCs w:val="24"/>
        </w:rPr>
        <w:t>amacıyla</w:t>
      </w:r>
      <w:r w:rsidRPr="008D754F">
        <w:rPr>
          <w:rFonts w:ascii="Times New Roman" w:hAnsi="Times New Roman" w:cs="Times New Roman"/>
          <w:sz w:val="24"/>
          <w:szCs w:val="24"/>
        </w:rPr>
        <w:t xml:space="preserve"> yaygın olarak kullanılır. Radyo sistemlerinde </w:t>
      </w:r>
      <w:r w:rsidR="0060170F" w:rsidRPr="008D754F">
        <w:rPr>
          <w:rFonts w:ascii="Times New Roman" w:hAnsi="Times New Roman" w:cs="Times New Roman"/>
          <w:sz w:val="24"/>
          <w:szCs w:val="24"/>
        </w:rPr>
        <w:t>normal</w:t>
      </w:r>
      <w:r w:rsidRPr="008D754F">
        <w:rPr>
          <w:rFonts w:ascii="Times New Roman" w:hAnsi="Times New Roman" w:cs="Times New Roman"/>
          <w:sz w:val="24"/>
          <w:szCs w:val="24"/>
        </w:rPr>
        <w:t xml:space="preserve"> olarak gürültü oluştuğu</w:t>
      </w:r>
      <w:r w:rsidR="00F50CBA" w:rsidRPr="008D754F">
        <w:rPr>
          <w:rFonts w:ascii="Times New Roman" w:hAnsi="Times New Roman" w:cs="Times New Roman"/>
          <w:sz w:val="24"/>
          <w:szCs w:val="24"/>
        </w:rPr>
        <w:t xml:space="preserve"> zaman</w:t>
      </w:r>
      <w:r w:rsidRPr="008D754F">
        <w:rPr>
          <w:rFonts w:ascii="Times New Roman" w:hAnsi="Times New Roman" w:cs="Times New Roman"/>
          <w:sz w:val="24"/>
          <w:szCs w:val="24"/>
        </w:rPr>
        <w:t xml:space="preserve">, </w:t>
      </w:r>
      <w:r w:rsidR="0060170F" w:rsidRPr="008D754F">
        <w:rPr>
          <w:rFonts w:ascii="Times New Roman" w:hAnsi="Times New Roman" w:cs="Times New Roman"/>
          <w:sz w:val="24"/>
          <w:szCs w:val="24"/>
        </w:rPr>
        <w:t>gerekl</w:t>
      </w:r>
      <w:r w:rsidRPr="008D754F">
        <w:rPr>
          <w:rFonts w:ascii="Times New Roman" w:hAnsi="Times New Roman" w:cs="Times New Roman"/>
          <w:sz w:val="24"/>
          <w:szCs w:val="24"/>
        </w:rPr>
        <w:t>i bant genişliğine sahip</w:t>
      </w:r>
      <w:r w:rsidR="00F50CBA" w:rsidRPr="008D754F">
        <w:rPr>
          <w:rFonts w:ascii="Times New Roman" w:hAnsi="Times New Roman" w:cs="Times New Roman"/>
          <w:sz w:val="24"/>
          <w:szCs w:val="24"/>
        </w:rPr>
        <w:t xml:space="preserve"> olan</w:t>
      </w:r>
      <w:r w:rsidRPr="008D754F">
        <w:rPr>
          <w:rFonts w:ascii="Times New Roman" w:hAnsi="Times New Roman" w:cs="Times New Roman"/>
          <w:sz w:val="24"/>
          <w:szCs w:val="24"/>
        </w:rPr>
        <w:t xml:space="preserve"> frekans modülasyonu gürültüyü iptal etmede bir avantaj sağla</w:t>
      </w:r>
      <w:r w:rsidR="0060170F" w:rsidRPr="008D754F">
        <w:rPr>
          <w:rFonts w:ascii="Times New Roman" w:hAnsi="Times New Roman" w:cs="Times New Roman"/>
          <w:sz w:val="24"/>
          <w:szCs w:val="24"/>
        </w:rPr>
        <w:t>maktadır.</w:t>
      </w:r>
      <w:r w:rsidRPr="008D754F">
        <w:rPr>
          <w:rFonts w:ascii="Times New Roman" w:hAnsi="Times New Roman" w:cs="Times New Roman"/>
          <w:color w:val="555555"/>
          <w:sz w:val="24"/>
          <w:szCs w:val="24"/>
        </w:rPr>
        <w:br/>
      </w:r>
    </w:p>
    <w:p w14:paraId="5A7B348D" w14:textId="77777777" w:rsidR="004922C7" w:rsidRPr="008D754F" w:rsidRDefault="004922C7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b/>
          <w:bCs/>
          <w:sz w:val="24"/>
          <w:szCs w:val="24"/>
        </w:rPr>
        <w:t>1.3.1. Frekans Modülasyon İhtiyacı</w:t>
      </w:r>
    </w:p>
    <w:p w14:paraId="59978F22" w14:textId="2425C4C5" w:rsidR="004922C7" w:rsidRPr="008D754F" w:rsidRDefault="004922C7" w:rsidP="008D754F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Yüksek güçlü vericilerde sinyal/gürültü oranının çok küçük olması </w:t>
      </w:r>
      <w:r w:rsidR="004E09BA" w:rsidRPr="008D754F">
        <w:rPr>
          <w:rFonts w:ascii="Times New Roman" w:hAnsi="Times New Roman" w:cs="Times New Roman"/>
          <w:sz w:val="24"/>
          <w:szCs w:val="24"/>
        </w:rPr>
        <w:t>gerekmektedir</w:t>
      </w:r>
      <w:r w:rsidRPr="008D754F">
        <w:rPr>
          <w:rFonts w:ascii="Times New Roman" w:hAnsi="Times New Roman" w:cs="Times New Roman"/>
          <w:sz w:val="24"/>
          <w:szCs w:val="24"/>
        </w:rPr>
        <w:t>. Yüksek güçlü genlik modülasyon</w:t>
      </w:r>
      <w:r w:rsidR="004E09BA" w:rsidRPr="008D754F">
        <w:rPr>
          <w:rFonts w:ascii="Times New Roman" w:hAnsi="Times New Roman" w:cs="Times New Roman"/>
          <w:sz w:val="24"/>
          <w:szCs w:val="24"/>
        </w:rPr>
        <w:t>una sahip</w:t>
      </w:r>
      <w:r w:rsidRPr="008D754F">
        <w:rPr>
          <w:rFonts w:ascii="Times New Roman" w:hAnsi="Times New Roman" w:cs="Times New Roman"/>
          <w:sz w:val="24"/>
          <w:szCs w:val="24"/>
        </w:rPr>
        <w:t xml:space="preserve"> vericilerde sinyal/gürültü oranı problem </w:t>
      </w:r>
      <w:r w:rsidR="00CC62AA" w:rsidRPr="008D754F">
        <w:rPr>
          <w:rFonts w:ascii="Times New Roman" w:hAnsi="Times New Roman" w:cs="Times New Roman"/>
          <w:sz w:val="24"/>
          <w:szCs w:val="24"/>
        </w:rPr>
        <w:t>teşkil edecek</w:t>
      </w:r>
      <w:r w:rsidRPr="008D754F">
        <w:rPr>
          <w:rFonts w:ascii="Times New Roman" w:hAnsi="Times New Roman" w:cs="Times New Roman"/>
          <w:sz w:val="24"/>
          <w:szCs w:val="24"/>
        </w:rPr>
        <w:t xml:space="preserve"> kadar büyük olur. Bu problemden kurtul</w:t>
      </w:r>
      <w:r w:rsidR="00B0755D" w:rsidRPr="008D754F">
        <w:rPr>
          <w:rFonts w:ascii="Times New Roman" w:hAnsi="Times New Roman" w:cs="Times New Roman"/>
          <w:sz w:val="24"/>
          <w:szCs w:val="24"/>
        </w:rPr>
        <w:t>abilmek</w:t>
      </w:r>
      <w:r w:rsidRPr="008D754F">
        <w:rPr>
          <w:rFonts w:ascii="Times New Roman" w:hAnsi="Times New Roman" w:cs="Times New Roman"/>
          <w:sz w:val="24"/>
          <w:szCs w:val="24"/>
        </w:rPr>
        <w:t xml:space="preserve"> için frekans modülasyonu geliştirilmiştir. GM devrelerine </w:t>
      </w:r>
      <w:r w:rsidR="00E33E5F" w:rsidRPr="008D754F">
        <w:rPr>
          <w:rFonts w:ascii="Times New Roman" w:hAnsi="Times New Roman" w:cs="Times New Roman"/>
          <w:sz w:val="24"/>
          <w:szCs w:val="24"/>
        </w:rPr>
        <w:t>kıyasla</w:t>
      </w:r>
      <w:r w:rsidRPr="008D754F">
        <w:rPr>
          <w:rFonts w:ascii="Times New Roman" w:hAnsi="Times New Roman" w:cs="Times New Roman"/>
          <w:sz w:val="24"/>
          <w:szCs w:val="24"/>
        </w:rPr>
        <w:t xml:space="preserve"> FM devrelerinde</w:t>
      </w:r>
      <w:r w:rsidR="00E33E5F" w:rsidRPr="008D754F">
        <w:rPr>
          <w:rFonts w:ascii="Times New Roman" w:hAnsi="Times New Roman" w:cs="Times New Roman"/>
          <w:sz w:val="24"/>
          <w:szCs w:val="24"/>
        </w:rPr>
        <w:t xml:space="preserve"> onlardan</w:t>
      </w:r>
      <w:r w:rsidRPr="008D754F">
        <w:rPr>
          <w:rFonts w:ascii="Times New Roman" w:hAnsi="Times New Roman" w:cs="Times New Roman"/>
          <w:sz w:val="24"/>
          <w:szCs w:val="24"/>
        </w:rPr>
        <w:t xml:space="preserve"> farklı olarak 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limiter</w:t>
      </w:r>
      <w:proofErr w:type="spellEnd"/>
      <w:r w:rsidRPr="008D754F">
        <w:rPr>
          <w:rFonts w:ascii="Times New Roman" w:hAnsi="Times New Roman" w:cs="Times New Roman"/>
          <w:sz w:val="24"/>
          <w:szCs w:val="24"/>
        </w:rPr>
        <w:t xml:space="preserve"> devreleri, PLL (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Pr="008D7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Locked</w:t>
      </w:r>
      <w:proofErr w:type="spellEnd"/>
      <w:r w:rsidRPr="008D7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Loops</w:t>
      </w:r>
      <w:proofErr w:type="spellEnd"/>
      <w:r w:rsidRPr="008D754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sentezör</w:t>
      </w:r>
      <w:proofErr w:type="spellEnd"/>
      <w:r w:rsidRPr="008D754F">
        <w:rPr>
          <w:rFonts w:ascii="Times New Roman" w:hAnsi="Times New Roman" w:cs="Times New Roman"/>
          <w:sz w:val="24"/>
          <w:szCs w:val="24"/>
        </w:rPr>
        <w:t xml:space="preserve"> devreleri ve vurgu (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emphasis</w:t>
      </w:r>
      <w:proofErr w:type="spellEnd"/>
      <w:r w:rsidRPr="008D754F">
        <w:rPr>
          <w:rFonts w:ascii="Times New Roman" w:hAnsi="Times New Roman" w:cs="Times New Roman"/>
          <w:sz w:val="24"/>
          <w:szCs w:val="24"/>
        </w:rPr>
        <w:t xml:space="preserve">) devreleri kullanılır. Frekans modülasyonunda bilgi işaretinin genliğine </w:t>
      </w:r>
      <w:r w:rsidR="00B95017" w:rsidRPr="008D754F">
        <w:rPr>
          <w:rFonts w:ascii="Times New Roman" w:hAnsi="Times New Roman" w:cs="Times New Roman"/>
          <w:sz w:val="24"/>
          <w:szCs w:val="24"/>
        </w:rPr>
        <w:t>bağlı olarak</w:t>
      </w:r>
      <w:r w:rsidRPr="008D754F">
        <w:rPr>
          <w:rFonts w:ascii="Times New Roman" w:hAnsi="Times New Roman" w:cs="Times New Roman"/>
          <w:sz w:val="24"/>
          <w:szCs w:val="24"/>
        </w:rPr>
        <w:t xml:space="preserve"> taşıyıcı işaretin frekansı değiş</w:t>
      </w:r>
      <w:r w:rsidR="00B95017" w:rsidRPr="008D754F">
        <w:rPr>
          <w:rFonts w:ascii="Times New Roman" w:hAnsi="Times New Roman" w:cs="Times New Roman"/>
          <w:sz w:val="24"/>
          <w:szCs w:val="24"/>
        </w:rPr>
        <w:t>mektedir</w:t>
      </w:r>
      <w:r w:rsidRPr="008D754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D75A85" w14:textId="77777777" w:rsidR="004922C7" w:rsidRPr="008D754F" w:rsidRDefault="004922C7" w:rsidP="008D754F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1A4F1EA4" w14:textId="4CB8902F" w:rsidR="004922C7" w:rsidRPr="008D754F" w:rsidRDefault="004922C7" w:rsidP="008D754F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27036D" wp14:editId="58B942D4">
            <wp:extent cx="3771900" cy="299466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3C2E" w14:textId="56459F13" w:rsidR="004922C7" w:rsidRPr="008D754F" w:rsidRDefault="004922C7" w:rsidP="008D754F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3392BA" wp14:editId="42D32338">
            <wp:extent cx="4305300" cy="1750695"/>
            <wp:effectExtent l="0" t="0" r="0" b="190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707F" w14:textId="26BE4F18" w:rsidR="004922C7" w:rsidRPr="008D754F" w:rsidRDefault="004922C7" w:rsidP="008D754F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b/>
          <w:bCs/>
          <w:sz w:val="24"/>
          <w:szCs w:val="24"/>
        </w:rPr>
        <w:lastRenderedPageBreak/>
        <w:t>FREKANS GENLİK KARŞILAŞTIRILMASI</w:t>
      </w:r>
    </w:p>
    <w:p w14:paraId="6DED0663" w14:textId="77777777" w:rsidR="004922C7" w:rsidRPr="008D754F" w:rsidRDefault="004922C7" w:rsidP="008D754F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</w:p>
    <w:p w14:paraId="2CFE7FD9" w14:textId="4133AD85" w:rsidR="004922C7" w:rsidRPr="008D754F" w:rsidRDefault="004922C7" w:rsidP="008D754F">
      <w:pPr>
        <w:pStyle w:val="ListeParagraf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>FM gürültü</w:t>
      </w:r>
      <w:r w:rsidR="00C92307" w:rsidRPr="008D754F">
        <w:rPr>
          <w:rFonts w:ascii="Times New Roman" w:hAnsi="Times New Roman" w:cs="Times New Roman"/>
          <w:sz w:val="24"/>
          <w:szCs w:val="24"/>
        </w:rPr>
        <w:t>lere</w:t>
      </w:r>
      <w:r w:rsidRPr="008D754F">
        <w:rPr>
          <w:rFonts w:ascii="Times New Roman" w:hAnsi="Times New Roman" w:cs="Times New Roman"/>
          <w:sz w:val="24"/>
          <w:szCs w:val="24"/>
        </w:rPr>
        <w:t xml:space="preserve"> karşı daha</w:t>
      </w:r>
      <w:r w:rsidR="00A23C28" w:rsidRPr="008D754F">
        <w:rPr>
          <w:rFonts w:ascii="Times New Roman" w:hAnsi="Times New Roman" w:cs="Times New Roman"/>
          <w:sz w:val="24"/>
          <w:szCs w:val="24"/>
        </w:rPr>
        <w:t xml:space="preserve"> çok</w:t>
      </w:r>
      <w:r w:rsidRPr="008D754F">
        <w:rPr>
          <w:rFonts w:ascii="Times New Roman" w:hAnsi="Times New Roman" w:cs="Times New Roman"/>
          <w:sz w:val="24"/>
          <w:szCs w:val="24"/>
        </w:rPr>
        <w:t xml:space="preserve"> dirençlidir. </w:t>
      </w:r>
    </w:p>
    <w:p w14:paraId="5C6E8C62" w14:textId="2F593BD5" w:rsidR="004922C7" w:rsidRPr="008D754F" w:rsidRDefault="004922C7" w:rsidP="008D754F">
      <w:pPr>
        <w:pStyle w:val="ListeParagraf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Genlikte bozulmaya </w:t>
      </w:r>
      <w:r w:rsidR="00A23C28" w:rsidRPr="008D754F">
        <w:rPr>
          <w:rFonts w:ascii="Times New Roman" w:hAnsi="Times New Roman" w:cs="Times New Roman"/>
          <w:sz w:val="24"/>
          <w:szCs w:val="24"/>
        </w:rPr>
        <w:t>sebebiyet verecek</w:t>
      </w:r>
      <w:r w:rsidRPr="008D754F">
        <w:rPr>
          <w:rFonts w:ascii="Times New Roman" w:hAnsi="Times New Roman" w:cs="Times New Roman"/>
          <w:sz w:val="24"/>
          <w:szCs w:val="24"/>
        </w:rPr>
        <w:t xml:space="preserve"> toplu gürültüye karşı FM daha dirençlidir.  FM eşik değerinin ü</w:t>
      </w:r>
      <w:r w:rsidR="003F1DA6" w:rsidRPr="008D754F">
        <w:rPr>
          <w:rFonts w:ascii="Times New Roman" w:hAnsi="Times New Roman" w:cs="Times New Roman"/>
          <w:sz w:val="24"/>
          <w:szCs w:val="24"/>
        </w:rPr>
        <w:t>zerinde</w:t>
      </w:r>
      <w:r w:rsidRPr="008D754F">
        <w:rPr>
          <w:rFonts w:ascii="Times New Roman" w:hAnsi="Times New Roman" w:cs="Times New Roman"/>
          <w:sz w:val="24"/>
          <w:szCs w:val="24"/>
        </w:rPr>
        <w:t xml:space="preserve"> sorunsuz çalışır. </w:t>
      </w:r>
    </w:p>
    <w:p w14:paraId="185300CF" w14:textId="5E3ECFD3" w:rsidR="00E74EF3" w:rsidRDefault="004922C7" w:rsidP="00E74EF3">
      <w:pPr>
        <w:pStyle w:val="ListeParagraf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Modülasyon indisi </w:t>
      </w:r>
      <w:r w:rsidR="00E74EF3">
        <w:rPr>
          <w:rFonts w:ascii="Times New Roman" w:hAnsi="Times New Roman" w:cs="Times New Roman"/>
          <w:sz w:val="24"/>
          <w:szCs w:val="24"/>
        </w:rPr>
        <w:t xml:space="preserve">(MI) </w:t>
      </w:r>
      <w:r w:rsidRPr="008D754F">
        <w:rPr>
          <w:rFonts w:ascii="Times New Roman" w:hAnsi="Times New Roman" w:cs="Times New Roman"/>
          <w:sz w:val="24"/>
          <w:szCs w:val="24"/>
        </w:rPr>
        <w:t xml:space="preserve">ve ihtiyaç </w:t>
      </w:r>
      <w:r w:rsidR="00D412E6" w:rsidRPr="008D754F">
        <w:rPr>
          <w:rFonts w:ascii="Times New Roman" w:hAnsi="Times New Roman" w:cs="Times New Roman"/>
          <w:sz w:val="24"/>
          <w:szCs w:val="24"/>
        </w:rPr>
        <w:t>olan</w:t>
      </w:r>
      <w:r w:rsidRPr="008D754F">
        <w:rPr>
          <w:rFonts w:ascii="Times New Roman" w:hAnsi="Times New Roman" w:cs="Times New Roman"/>
          <w:sz w:val="24"/>
          <w:szCs w:val="24"/>
        </w:rPr>
        <w:t xml:space="preserve"> bant genişliği SNR değerini arttıracak</w:t>
      </w:r>
      <w:r w:rsidR="00E74EF3">
        <w:rPr>
          <w:rFonts w:ascii="Times New Roman" w:hAnsi="Times New Roman" w:cs="Times New Roman"/>
          <w:sz w:val="24"/>
          <w:szCs w:val="24"/>
        </w:rPr>
        <w:t xml:space="preserve"> </w:t>
      </w:r>
      <w:r w:rsidRPr="008D754F">
        <w:rPr>
          <w:rFonts w:ascii="Times New Roman" w:hAnsi="Times New Roman" w:cs="Times New Roman"/>
          <w:sz w:val="24"/>
          <w:szCs w:val="24"/>
        </w:rPr>
        <w:t xml:space="preserve"> </w:t>
      </w:r>
      <w:r w:rsidR="00C11C7C" w:rsidRPr="008D754F">
        <w:rPr>
          <w:rFonts w:ascii="Times New Roman" w:hAnsi="Times New Roman" w:cs="Times New Roman"/>
          <w:sz w:val="24"/>
          <w:szCs w:val="24"/>
        </w:rPr>
        <w:t>biçimde</w:t>
      </w:r>
      <w:r w:rsidRPr="008D754F">
        <w:rPr>
          <w:rFonts w:ascii="Times New Roman" w:hAnsi="Times New Roman" w:cs="Times New Roman"/>
          <w:sz w:val="24"/>
          <w:szCs w:val="24"/>
        </w:rPr>
        <w:t xml:space="preserve"> ayarlanabilir.</w:t>
      </w:r>
    </w:p>
    <w:p w14:paraId="6BDD20B0" w14:textId="77777777" w:rsidR="00E74EF3" w:rsidRDefault="00E74EF3" w:rsidP="00E74EF3">
      <w:pPr>
        <w:pStyle w:val="ListeParagraf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4EF3">
        <w:rPr>
          <w:rFonts w:ascii="Times New Roman" w:hAnsi="Times New Roman" w:cs="Times New Roman"/>
          <w:sz w:val="24"/>
          <w:szCs w:val="24"/>
        </w:rPr>
        <w:t xml:space="preserve">Genlik modülasyonları (GM) ise sinyalleri çok çok az bir bant genişliğine gereksinim duyar. </w:t>
      </w:r>
    </w:p>
    <w:p w14:paraId="611127D9" w14:textId="77777777" w:rsidR="00E74EF3" w:rsidRDefault="00E74EF3" w:rsidP="00E74EF3">
      <w:pPr>
        <w:pStyle w:val="ListeParagraf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4EF3">
        <w:rPr>
          <w:rFonts w:ascii="Times New Roman" w:hAnsi="Times New Roman" w:cs="Times New Roman"/>
          <w:sz w:val="24"/>
          <w:szCs w:val="24"/>
        </w:rPr>
        <w:t xml:space="preserve">Genlik Modülasyonunda alıcı ve verici sistemleri basit yapılıdır. </w:t>
      </w:r>
    </w:p>
    <w:p w14:paraId="5F4FFE93" w14:textId="217A04A6" w:rsidR="004922C7" w:rsidRPr="00E74EF3" w:rsidRDefault="00E74EF3" w:rsidP="00E74EF3">
      <w:pPr>
        <w:pStyle w:val="ListeParagraf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4EF3">
        <w:rPr>
          <w:rFonts w:ascii="Times New Roman" w:hAnsi="Times New Roman" w:cs="Times New Roman"/>
          <w:sz w:val="24"/>
          <w:szCs w:val="24"/>
        </w:rPr>
        <w:t>Düşük SNR değerlerinde genlik modülasyonu (GM) daha iyi sonuç vermektedir.</w:t>
      </w:r>
    </w:p>
    <w:p w14:paraId="0D6A8572" w14:textId="4A8E1804" w:rsidR="004922C7" w:rsidRPr="008D754F" w:rsidRDefault="004922C7" w:rsidP="008D754F">
      <w:pPr>
        <w:pStyle w:val="ListeParagraf"/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363B8E" w14:textId="1DABC105" w:rsidR="008C767C" w:rsidRPr="008D754F" w:rsidRDefault="004922C7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b/>
          <w:bCs/>
          <w:sz w:val="24"/>
          <w:szCs w:val="24"/>
        </w:rPr>
        <w:t>1.3.2. Frekans Modülasyonunun Üstünlükleri ve Sakıncaları</w:t>
      </w:r>
    </w:p>
    <w:p w14:paraId="6118A2B9" w14:textId="77777777" w:rsidR="008C767C" w:rsidRPr="008D754F" w:rsidRDefault="008C767C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A0ED63" w14:textId="50506C65" w:rsidR="008C767C" w:rsidRPr="008D754F" w:rsidRDefault="004922C7" w:rsidP="008D754F">
      <w:pPr>
        <w:pStyle w:val="ListeParagraf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Üstünlükleri </w:t>
      </w:r>
    </w:p>
    <w:p w14:paraId="385B3277" w14:textId="77777777" w:rsidR="008C767C" w:rsidRPr="008D754F" w:rsidRDefault="008C767C" w:rsidP="008D754F">
      <w:pPr>
        <w:pStyle w:val="ListeParagraf"/>
        <w:spacing w:line="240" w:lineRule="auto"/>
        <w:ind w:left="768"/>
        <w:rPr>
          <w:rFonts w:ascii="Times New Roman" w:hAnsi="Times New Roman" w:cs="Times New Roman"/>
          <w:sz w:val="24"/>
          <w:szCs w:val="24"/>
        </w:rPr>
      </w:pPr>
    </w:p>
    <w:p w14:paraId="59FB06B5" w14:textId="1287B4C2" w:rsidR="008C767C" w:rsidRPr="008D754F" w:rsidRDefault="004922C7" w:rsidP="008D754F">
      <w:pPr>
        <w:pStyle w:val="ListeParagraf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>Sinyal üzerine bin</w:t>
      </w:r>
      <w:r w:rsidR="00591114" w:rsidRPr="008D754F">
        <w:rPr>
          <w:rFonts w:ascii="Times New Roman" w:hAnsi="Times New Roman" w:cs="Times New Roman"/>
          <w:sz w:val="24"/>
          <w:szCs w:val="24"/>
        </w:rPr>
        <w:t>mekte olan</w:t>
      </w:r>
      <w:r w:rsidRPr="008D754F">
        <w:rPr>
          <w:rFonts w:ascii="Times New Roman" w:hAnsi="Times New Roman" w:cs="Times New Roman"/>
          <w:sz w:val="24"/>
          <w:szCs w:val="24"/>
        </w:rPr>
        <w:t xml:space="preserve"> gürültü seviyesi kesilebildiği için ses kalitesi yüksektir </w:t>
      </w:r>
    </w:p>
    <w:p w14:paraId="5CEDCF54" w14:textId="4017AFFA" w:rsidR="008C767C" w:rsidRPr="008D754F" w:rsidRDefault="004922C7" w:rsidP="008D754F">
      <w:pPr>
        <w:pStyle w:val="ListeParagraf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Frekans modülasyonunun gürültü </w:t>
      </w:r>
      <w:r w:rsidR="00591114" w:rsidRPr="008D754F">
        <w:rPr>
          <w:rFonts w:ascii="Times New Roman" w:hAnsi="Times New Roman" w:cs="Times New Roman"/>
          <w:sz w:val="24"/>
          <w:szCs w:val="24"/>
        </w:rPr>
        <w:t>eşiği</w:t>
      </w:r>
      <w:r w:rsidRPr="008D754F">
        <w:rPr>
          <w:rFonts w:ascii="Times New Roman" w:hAnsi="Times New Roman" w:cs="Times New Roman"/>
          <w:sz w:val="24"/>
          <w:szCs w:val="24"/>
        </w:rPr>
        <w:t xml:space="preserve"> genlik modülasyonundan daha iyidir. </w:t>
      </w:r>
    </w:p>
    <w:p w14:paraId="32FB91CF" w14:textId="4ADD2775" w:rsidR="008C767C" w:rsidRPr="008D754F" w:rsidRDefault="004922C7" w:rsidP="008D754F">
      <w:pPr>
        <w:pStyle w:val="ListeParagraf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>FM yakalama etkisi</w:t>
      </w:r>
      <w:r w:rsidR="003C42D8" w:rsidRPr="008D754F">
        <w:rPr>
          <w:rFonts w:ascii="Times New Roman" w:hAnsi="Times New Roman" w:cs="Times New Roman"/>
          <w:sz w:val="24"/>
          <w:szCs w:val="24"/>
        </w:rPr>
        <w:t>ne sahiptir</w:t>
      </w:r>
      <w:r w:rsidRPr="008D754F">
        <w:rPr>
          <w:rFonts w:ascii="Times New Roman" w:hAnsi="Times New Roman" w:cs="Times New Roman"/>
          <w:sz w:val="24"/>
          <w:szCs w:val="24"/>
        </w:rPr>
        <w:t xml:space="preserve">. Bu etkiden dolayı istenmeyen sinyalleri </w:t>
      </w:r>
      <w:r w:rsidR="00410F5A" w:rsidRPr="008D754F">
        <w:rPr>
          <w:rFonts w:ascii="Times New Roman" w:hAnsi="Times New Roman" w:cs="Times New Roman"/>
          <w:sz w:val="24"/>
          <w:szCs w:val="24"/>
        </w:rPr>
        <w:t xml:space="preserve">çok </w:t>
      </w:r>
      <w:r w:rsidRPr="008D754F">
        <w:rPr>
          <w:rFonts w:ascii="Times New Roman" w:hAnsi="Times New Roman" w:cs="Times New Roman"/>
          <w:sz w:val="24"/>
          <w:szCs w:val="24"/>
        </w:rPr>
        <w:t>kolay yok eder. Aynı frekanstaki iki sinyalden</w:t>
      </w:r>
      <w:r w:rsidR="00B736D8" w:rsidRPr="008D754F">
        <w:rPr>
          <w:rFonts w:ascii="Times New Roman" w:hAnsi="Times New Roman" w:cs="Times New Roman"/>
          <w:sz w:val="24"/>
          <w:szCs w:val="24"/>
        </w:rPr>
        <w:t xml:space="preserve"> </w:t>
      </w:r>
      <w:r w:rsidRPr="008D754F">
        <w:rPr>
          <w:rFonts w:ascii="Times New Roman" w:hAnsi="Times New Roman" w:cs="Times New Roman"/>
          <w:sz w:val="24"/>
          <w:szCs w:val="24"/>
        </w:rPr>
        <w:t>çıkış gücü fazla</w:t>
      </w:r>
      <w:r w:rsidR="00B736D8" w:rsidRPr="008D754F">
        <w:rPr>
          <w:rFonts w:ascii="Times New Roman" w:hAnsi="Times New Roman" w:cs="Times New Roman"/>
          <w:sz w:val="24"/>
          <w:szCs w:val="24"/>
        </w:rPr>
        <w:t xml:space="preserve"> olanın</w:t>
      </w:r>
      <w:r w:rsidRPr="008D754F">
        <w:rPr>
          <w:rFonts w:ascii="Times New Roman" w:hAnsi="Times New Roman" w:cs="Times New Roman"/>
          <w:sz w:val="24"/>
          <w:szCs w:val="24"/>
        </w:rPr>
        <w:t xml:space="preserve"> sinyalin</w:t>
      </w:r>
      <w:r w:rsidR="00B736D8" w:rsidRPr="008D754F">
        <w:rPr>
          <w:rFonts w:ascii="Times New Roman" w:hAnsi="Times New Roman" w:cs="Times New Roman"/>
          <w:sz w:val="24"/>
          <w:szCs w:val="24"/>
        </w:rPr>
        <w:t>in</w:t>
      </w:r>
      <w:r w:rsidRPr="008D754F">
        <w:rPr>
          <w:rFonts w:ascii="Times New Roman" w:hAnsi="Times New Roman" w:cs="Times New Roman"/>
          <w:sz w:val="24"/>
          <w:szCs w:val="24"/>
        </w:rPr>
        <w:t xml:space="preserve"> alıcı tarafından alınmasına yakalama etkisi (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Capture</w:t>
      </w:r>
      <w:proofErr w:type="spellEnd"/>
      <w:r w:rsidRPr="008D754F">
        <w:rPr>
          <w:rFonts w:ascii="Times New Roman" w:hAnsi="Times New Roman" w:cs="Times New Roman"/>
          <w:sz w:val="24"/>
          <w:szCs w:val="24"/>
        </w:rPr>
        <w:t>) denir.</w:t>
      </w:r>
    </w:p>
    <w:p w14:paraId="6DD882ED" w14:textId="203D098C" w:rsidR="008C767C" w:rsidRPr="008D754F" w:rsidRDefault="004922C7" w:rsidP="008D754F">
      <w:pPr>
        <w:pStyle w:val="ListeParagraf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PLL 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sentezör</w:t>
      </w:r>
      <w:proofErr w:type="spellEnd"/>
      <w:r w:rsidRPr="008D754F">
        <w:rPr>
          <w:rFonts w:ascii="Times New Roman" w:hAnsi="Times New Roman" w:cs="Times New Roman"/>
          <w:sz w:val="24"/>
          <w:szCs w:val="24"/>
        </w:rPr>
        <w:t xml:space="preserve"> devreleri</w:t>
      </w:r>
      <w:r w:rsidR="0085553A" w:rsidRPr="008D754F">
        <w:rPr>
          <w:rFonts w:ascii="Times New Roman" w:hAnsi="Times New Roman" w:cs="Times New Roman"/>
          <w:sz w:val="24"/>
          <w:szCs w:val="24"/>
        </w:rPr>
        <w:t>ni</w:t>
      </w:r>
      <w:r w:rsidRPr="008D754F">
        <w:rPr>
          <w:rFonts w:ascii="Times New Roman" w:hAnsi="Times New Roman" w:cs="Times New Roman"/>
          <w:sz w:val="24"/>
          <w:szCs w:val="24"/>
        </w:rPr>
        <w:t xml:space="preserve"> kullanır </w:t>
      </w:r>
    </w:p>
    <w:p w14:paraId="358B3E5C" w14:textId="77777777" w:rsidR="008C767C" w:rsidRPr="008D754F" w:rsidRDefault="008C767C" w:rsidP="008D754F">
      <w:pPr>
        <w:pStyle w:val="ListeParagraf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D614EF" w14:textId="39E4260A" w:rsidR="008C767C" w:rsidRPr="008D754F" w:rsidRDefault="004922C7" w:rsidP="008D754F">
      <w:pPr>
        <w:pStyle w:val="ListeParagraf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Sakıncaları </w:t>
      </w:r>
    </w:p>
    <w:p w14:paraId="0094320A" w14:textId="77777777" w:rsidR="008C767C" w:rsidRPr="008D754F" w:rsidRDefault="008C767C" w:rsidP="008D754F">
      <w:pPr>
        <w:pStyle w:val="ListeParagraf"/>
        <w:spacing w:line="240" w:lineRule="auto"/>
        <w:ind w:left="768"/>
        <w:rPr>
          <w:rFonts w:ascii="Times New Roman" w:hAnsi="Times New Roman" w:cs="Times New Roman"/>
          <w:sz w:val="24"/>
          <w:szCs w:val="24"/>
        </w:rPr>
      </w:pPr>
    </w:p>
    <w:p w14:paraId="4B3D74B3" w14:textId="7AF93A0E" w:rsidR="008C767C" w:rsidRPr="008D754F" w:rsidRDefault="004922C7" w:rsidP="008D754F">
      <w:pPr>
        <w:pStyle w:val="Liste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FM çok </w:t>
      </w:r>
      <w:r w:rsidR="00907A0A" w:rsidRPr="008D754F">
        <w:rPr>
          <w:rFonts w:ascii="Times New Roman" w:hAnsi="Times New Roman" w:cs="Times New Roman"/>
          <w:sz w:val="24"/>
          <w:szCs w:val="24"/>
        </w:rPr>
        <w:t xml:space="preserve">daha </w:t>
      </w:r>
      <w:r w:rsidRPr="008D754F">
        <w:rPr>
          <w:rFonts w:ascii="Times New Roman" w:hAnsi="Times New Roman" w:cs="Times New Roman"/>
          <w:sz w:val="24"/>
          <w:szCs w:val="24"/>
        </w:rPr>
        <w:t>büyük bant genişliği kullan</w:t>
      </w:r>
      <w:r w:rsidR="00907A0A" w:rsidRPr="008D754F">
        <w:rPr>
          <w:rFonts w:ascii="Times New Roman" w:hAnsi="Times New Roman" w:cs="Times New Roman"/>
          <w:sz w:val="24"/>
          <w:szCs w:val="24"/>
        </w:rPr>
        <w:t>maktadır</w:t>
      </w:r>
    </w:p>
    <w:p w14:paraId="7F08DACE" w14:textId="09EBD93E" w:rsidR="001975AF" w:rsidRPr="008D754F" w:rsidRDefault="004922C7" w:rsidP="008D754F">
      <w:pPr>
        <w:pStyle w:val="Liste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FM devreleri </w:t>
      </w:r>
      <w:r w:rsidR="00907A0A" w:rsidRPr="008D754F">
        <w:rPr>
          <w:rFonts w:ascii="Times New Roman" w:hAnsi="Times New Roman" w:cs="Times New Roman"/>
          <w:sz w:val="24"/>
          <w:szCs w:val="24"/>
        </w:rPr>
        <w:t xml:space="preserve">kıyasla </w:t>
      </w:r>
      <w:r w:rsidRPr="008D754F">
        <w:rPr>
          <w:rFonts w:ascii="Times New Roman" w:hAnsi="Times New Roman" w:cs="Times New Roman"/>
          <w:sz w:val="24"/>
          <w:szCs w:val="24"/>
        </w:rPr>
        <w:t>daha pahalıdır.</w:t>
      </w:r>
    </w:p>
    <w:p w14:paraId="3D0DEE79" w14:textId="5A8259E5" w:rsidR="008C767C" w:rsidRPr="008D754F" w:rsidRDefault="008C767C" w:rsidP="008D754F">
      <w:pPr>
        <w:pStyle w:val="ListeParagraf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D96896F" w14:textId="77777777" w:rsidR="00047E6B" w:rsidRPr="008D754F" w:rsidRDefault="00047E6B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F599D" w14:textId="77777777" w:rsidR="008D754F" w:rsidRDefault="008D754F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B31BA9" w14:textId="77777777" w:rsidR="008D754F" w:rsidRDefault="008D754F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EBBFB5" w14:textId="778D95A7" w:rsidR="008C767C" w:rsidRPr="008D754F" w:rsidRDefault="008C767C" w:rsidP="008D75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754F">
        <w:rPr>
          <w:rFonts w:ascii="Times New Roman" w:hAnsi="Times New Roman" w:cs="Times New Roman"/>
          <w:b/>
          <w:bCs/>
          <w:sz w:val="24"/>
          <w:szCs w:val="24"/>
        </w:rPr>
        <w:t>1.3.3. Frekans Modülasyonunda Bant Genişliği</w:t>
      </w:r>
    </w:p>
    <w:p w14:paraId="24B37259" w14:textId="77777777" w:rsidR="00E74EF3" w:rsidRDefault="008C767C" w:rsidP="00E74EF3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>Frekans modülasyonunda modüle edici her</w:t>
      </w:r>
      <w:r w:rsidR="00770B71" w:rsidRPr="008D754F">
        <w:rPr>
          <w:rFonts w:ascii="Times New Roman" w:hAnsi="Times New Roman" w:cs="Times New Roman"/>
          <w:sz w:val="24"/>
          <w:szCs w:val="24"/>
        </w:rPr>
        <w:t xml:space="preserve"> bir</w:t>
      </w:r>
      <w:r w:rsidRPr="008D754F">
        <w:rPr>
          <w:rFonts w:ascii="Times New Roman" w:hAnsi="Times New Roman" w:cs="Times New Roman"/>
          <w:sz w:val="24"/>
          <w:szCs w:val="24"/>
        </w:rPr>
        <w:t xml:space="preserve"> sinyal için bir çift yan bant oluş</w:t>
      </w:r>
      <w:r w:rsidR="00770B71" w:rsidRPr="008D754F">
        <w:rPr>
          <w:rFonts w:ascii="Times New Roman" w:hAnsi="Times New Roman" w:cs="Times New Roman"/>
          <w:sz w:val="24"/>
          <w:szCs w:val="24"/>
        </w:rPr>
        <w:t>maktadır</w:t>
      </w:r>
      <w:r w:rsidRPr="008D754F">
        <w:rPr>
          <w:rFonts w:ascii="Times New Roman" w:hAnsi="Times New Roman" w:cs="Times New Roman"/>
          <w:sz w:val="24"/>
          <w:szCs w:val="24"/>
        </w:rPr>
        <w:t xml:space="preserve">. Bu da teorik olarak frekans modülasyonunda sonsuz sayıda yan bant oluşması </w:t>
      </w:r>
      <w:r w:rsidR="0055585B" w:rsidRPr="008D754F">
        <w:rPr>
          <w:rFonts w:ascii="Times New Roman" w:hAnsi="Times New Roman" w:cs="Times New Roman"/>
          <w:sz w:val="24"/>
          <w:szCs w:val="24"/>
        </w:rPr>
        <w:t>demektir</w:t>
      </w:r>
      <w:r w:rsidRPr="008D754F">
        <w:rPr>
          <w:rFonts w:ascii="Times New Roman" w:hAnsi="Times New Roman" w:cs="Times New Roman"/>
          <w:sz w:val="24"/>
          <w:szCs w:val="24"/>
        </w:rPr>
        <w:t>. Örneğin</w:t>
      </w:r>
      <w:r w:rsidR="00786007" w:rsidRPr="008D754F">
        <w:rPr>
          <w:rFonts w:ascii="Times New Roman" w:hAnsi="Times New Roman" w:cs="Times New Roman"/>
          <w:sz w:val="24"/>
          <w:szCs w:val="24"/>
        </w:rPr>
        <w:t xml:space="preserve"> eğer</w:t>
      </w:r>
      <w:r w:rsidRPr="008D754F">
        <w:rPr>
          <w:rFonts w:ascii="Times New Roman" w:hAnsi="Times New Roman" w:cs="Times New Roman"/>
          <w:sz w:val="24"/>
          <w:szCs w:val="24"/>
        </w:rPr>
        <w:t xml:space="preserve"> 10MHz.lik taşıyıcı sinyal 100 KHz 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lik</w:t>
      </w:r>
      <w:proofErr w:type="spellEnd"/>
      <w:r w:rsidRPr="008D754F">
        <w:rPr>
          <w:rFonts w:ascii="Times New Roman" w:hAnsi="Times New Roman" w:cs="Times New Roman"/>
          <w:sz w:val="24"/>
          <w:szCs w:val="24"/>
        </w:rPr>
        <w:t xml:space="preserve"> bir sinyalle frekans modülasyonuna </w:t>
      </w:r>
      <w:r w:rsidR="00786007" w:rsidRPr="008D754F">
        <w:rPr>
          <w:rFonts w:ascii="Times New Roman" w:hAnsi="Times New Roman" w:cs="Times New Roman"/>
          <w:sz w:val="24"/>
          <w:szCs w:val="24"/>
        </w:rPr>
        <w:t>bağlı</w:t>
      </w:r>
      <w:r w:rsidRPr="008D754F">
        <w:rPr>
          <w:rFonts w:ascii="Times New Roman" w:hAnsi="Times New Roman" w:cs="Times New Roman"/>
          <w:sz w:val="24"/>
          <w:szCs w:val="24"/>
        </w:rPr>
        <w:t xml:space="preserve"> tutulursa, 10100-9900 KHz, 10200-9800 KHz, 10300-9700 KHz gibi frekanslarda yan bant sinyalleri oluş</w:t>
      </w:r>
      <w:r w:rsidR="00786007" w:rsidRPr="008D754F">
        <w:rPr>
          <w:rFonts w:ascii="Times New Roman" w:hAnsi="Times New Roman" w:cs="Times New Roman"/>
          <w:sz w:val="24"/>
          <w:szCs w:val="24"/>
        </w:rPr>
        <w:t>maktadır</w:t>
      </w:r>
      <w:r w:rsidRPr="008D754F">
        <w:rPr>
          <w:rFonts w:ascii="Times New Roman" w:hAnsi="Times New Roman" w:cs="Times New Roman"/>
          <w:sz w:val="24"/>
          <w:szCs w:val="24"/>
        </w:rPr>
        <w:t>. Fakat frekans değişimi arttı</w:t>
      </w:r>
      <w:r w:rsidR="00414E7F" w:rsidRPr="008D754F">
        <w:rPr>
          <w:rFonts w:ascii="Times New Roman" w:hAnsi="Times New Roman" w:cs="Times New Roman"/>
          <w:sz w:val="24"/>
          <w:szCs w:val="24"/>
        </w:rPr>
        <w:t>ğı müddetçe</w:t>
      </w:r>
      <w:r w:rsidRPr="008D754F">
        <w:rPr>
          <w:rFonts w:ascii="Times New Roman" w:hAnsi="Times New Roman" w:cs="Times New Roman"/>
          <w:sz w:val="24"/>
          <w:szCs w:val="24"/>
        </w:rPr>
        <w:t xml:space="preserve"> yan bant sinyallerinin gücü azal</w:t>
      </w:r>
      <w:r w:rsidR="00414E7F" w:rsidRPr="008D754F">
        <w:rPr>
          <w:rFonts w:ascii="Times New Roman" w:hAnsi="Times New Roman" w:cs="Times New Roman"/>
          <w:sz w:val="24"/>
          <w:szCs w:val="24"/>
        </w:rPr>
        <w:t>ma eğilimi gösterir</w:t>
      </w:r>
      <w:r w:rsidRPr="008D754F">
        <w:rPr>
          <w:rFonts w:ascii="Times New Roman" w:hAnsi="Times New Roman" w:cs="Times New Roman"/>
          <w:sz w:val="24"/>
          <w:szCs w:val="24"/>
        </w:rPr>
        <w:t xml:space="preserve">. </w:t>
      </w:r>
      <w:r w:rsidR="006736B1" w:rsidRPr="008D754F">
        <w:rPr>
          <w:rFonts w:ascii="Times New Roman" w:hAnsi="Times New Roman" w:cs="Times New Roman"/>
          <w:sz w:val="24"/>
          <w:szCs w:val="24"/>
        </w:rPr>
        <w:t>T</w:t>
      </w:r>
      <w:r w:rsidRPr="008D754F">
        <w:rPr>
          <w:rFonts w:ascii="Times New Roman" w:hAnsi="Times New Roman" w:cs="Times New Roman"/>
          <w:sz w:val="24"/>
          <w:szCs w:val="24"/>
        </w:rPr>
        <w:t xml:space="preserve">aşıyıcı sinyalin genliğinin %1’inden daha düşük </w:t>
      </w:r>
      <w:r w:rsidR="006736B1" w:rsidRPr="008D754F">
        <w:rPr>
          <w:rFonts w:ascii="Times New Roman" w:hAnsi="Times New Roman" w:cs="Times New Roman"/>
          <w:sz w:val="24"/>
          <w:szCs w:val="24"/>
        </w:rPr>
        <w:t xml:space="preserve">genliğe sahip </w:t>
      </w:r>
      <w:r w:rsidRPr="008D754F">
        <w:rPr>
          <w:rFonts w:ascii="Times New Roman" w:hAnsi="Times New Roman" w:cs="Times New Roman"/>
          <w:sz w:val="24"/>
          <w:szCs w:val="24"/>
        </w:rPr>
        <w:t>olan yan bantlar ihmal edil</w:t>
      </w:r>
      <w:r w:rsidR="00C42B94" w:rsidRPr="008D754F">
        <w:rPr>
          <w:rFonts w:ascii="Times New Roman" w:hAnsi="Times New Roman" w:cs="Times New Roman"/>
          <w:sz w:val="24"/>
          <w:szCs w:val="24"/>
        </w:rPr>
        <w:t>mektedir</w:t>
      </w:r>
      <w:r w:rsidRPr="008D754F">
        <w:rPr>
          <w:rFonts w:ascii="Times New Roman" w:hAnsi="Times New Roman" w:cs="Times New Roman"/>
          <w:sz w:val="24"/>
          <w:szCs w:val="24"/>
        </w:rPr>
        <w:t xml:space="preserve">. Frekans modülasyonunda ortalama </w:t>
      </w:r>
      <w:r w:rsidR="00C42B94" w:rsidRPr="008D754F">
        <w:rPr>
          <w:rFonts w:ascii="Times New Roman" w:hAnsi="Times New Roman" w:cs="Times New Roman"/>
          <w:sz w:val="24"/>
          <w:szCs w:val="24"/>
        </w:rPr>
        <w:t xml:space="preserve">olarak </w:t>
      </w:r>
      <w:r w:rsidRPr="008D754F">
        <w:rPr>
          <w:rFonts w:ascii="Times New Roman" w:hAnsi="Times New Roman" w:cs="Times New Roman"/>
          <w:sz w:val="24"/>
          <w:szCs w:val="24"/>
        </w:rPr>
        <w:t>±75 KHz.</w:t>
      </w:r>
      <w:r w:rsidR="00613617" w:rsidRPr="008D7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lik</w:t>
      </w:r>
      <w:proofErr w:type="spellEnd"/>
      <w:r w:rsidRPr="008D754F">
        <w:rPr>
          <w:rFonts w:ascii="Times New Roman" w:hAnsi="Times New Roman" w:cs="Times New Roman"/>
          <w:sz w:val="24"/>
          <w:szCs w:val="24"/>
        </w:rPr>
        <w:t xml:space="preserve"> bant genişliği kullanıl</w:t>
      </w:r>
      <w:r w:rsidR="00C42B94" w:rsidRPr="008D754F">
        <w:rPr>
          <w:rFonts w:ascii="Times New Roman" w:hAnsi="Times New Roman" w:cs="Times New Roman"/>
          <w:sz w:val="24"/>
          <w:szCs w:val="24"/>
        </w:rPr>
        <w:t>maktadır</w:t>
      </w:r>
      <w:r w:rsidRPr="008D754F">
        <w:rPr>
          <w:rFonts w:ascii="Times New Roman" w:hAnsi="Times New Roman" w:cs="Times New Roman"/>
          <w:sz w:val="24"/>
          <w:szCs w:val="24"/>
        </w:rPr>
        <w:t xml:space="preserve">. Bu bant genişliğinin altında </w:t>
      </w:r>
      <w:r w:rsidR="00452F4C" w:rsidRPr="008D754F">
        <w:rPr>
          <w:rFonts w:ascii="Times New Roman" w:hAnsi="Times New Roman" w:cs="Times New Roman"/>
          <w:sz w:val="24"/>
          <w:szCs w:val="24"/>
        </w:rPr>
        <w:t>o</w:t>
      </w:r>
      <w:r w:rsidR="00C42B94" w:rsidRPr="008D754F">
        <w:rPr>
          <w:rFonts w:ascii="Times New Roman" w:hAnsi="Times New Roman" w:cs="Times New Roman"/>
          <w:sz w:val="24"/>
          <w:szCs w:val="24"/>
        </w:rPr>
        <w:t>lan</w:t>
      </w:r>
      <w:r w:rsidRPr="008D754F">
        <w:rPr>
          <w:rFonts w:ascii="Times New Roman" w:hAnsi="Times New Roman" w:cs="Times New Roman"/>
          <w:sz w:val="24"/>
          <w:szCs w:val="24"/>
        </w:rPr>
        <w:t xml:space="preserve"> FM yayınlar</w:t>
      </w:r>
      <w:r w:rsidR="00452F4C" w:rsidRPr="008D754F">
        <w:rPr>
          <w:rFonts w:ascii="Times New Roman" w:hAnsi="Times New Roman" w:cs="Times New Roman"/>
          <w:sz w:val="24"/>
          <w:szCs w:val="24"/>
        </w:rPr>
        <w:t>ın</w:t>
      </w:r>
      <w:r w:rsidRPr="008D754F">
        <w:rPr>
          <w:rFonts w:ascii="Times New Roman" w:hAnsi="Times New Roman" w:cs="Times New Roman"/>
          <w:sz w:val="24"/>
          <w:szCs w:val="24"/>
        </w:rPr>
        <w:t>a dar bant FM, üstünde</w:t>
      </w:r>
      <w:r w:rsidR="00C42B94" w:rsidRPr="008D754F">
        <w:rPr>
          <w:rFonts w:ascii="Times New Roman" w:hAnsi="Times New Roman" w:cs="Times New Roman"/>
          <w:sz w:val="24"/>
          <w:szCs w:val="24"/>
        </w:rPr>
        <w:t xml:space="preserve"> </w:t>
      </w:r>
      <w:r w:rsidR="00452F4C" w:rsidRPr="008D754F">
        <w:rPr>
          <w:rFonts w:ascii="Times New Roman" w:hAnsi="Times New Roman" w:cs="Times New Roman"/>
          <w:sz w:val="24"/>
          <w:szCs w:val="24"/>
        </w:rPr>
        <w:t>o</w:t>
      </w:r>
      <w:r w:rsidR="00C42B94" w:rsidRPr="008D754F">
        <w:rPr>
          <w:rFonts w:ascii="Times New Roman" w:hAnsi="Times New Roman" w:cs="Times New Roman"/>
          <w:sz w:val="24"/>
          <w:szCs w:val="24"/>
        </w:rPr>
        <w:t>lan</w:t>
      </w:r>
      <w:r w:rsidRPr="008D754F">
        <w:rPr>
          <w:rFonts w:ascii="Times New Roman" w:hAnsi="Times New Roman" w:cs="Times New Roman"/>
          <w:sz w:val="24"/>
          <w:szCs w:val="24"/>
        </w:rPr>
        <w:t xml:space="preserve"> yayınlar</w:t>
      </w:r>
      <w:r w:rsidR="00452F4C" w:rsidRPr="008D754F">
        <w:rPr>
          <w:rFonts w:ascii="Times New Roman" w:hAnsi="Times New Roman" w:cs="Times New Roman"/>
          <w:sz w:val="24"/>
          <w:szCs w:val="24"/>
        </w:rPr>
        <w:t>ın</w:t>
      </w:r>
      <w:r w:rsidRPr="008D754F">
        <w:rPr>
          <w:rFonts w:ascii="Times New Roman" w:hAnsi="Times New Roman" w:cs="Times New Roman"/>
          <w:sz w:val="24"/>
          <w:szCs w:val="24"/>
        </w:rPr>
        <w:t>a geniş bantlı FM deni</w:t>
      </w:r>
      <w:r w:rsidR="00452F4C" w:rsidRPr="008D754F">
        <w:rPr>
          <w:rFonts w:ascii="Times New Roman" w:hAnsi="Times New Roman" w:cs="Times New Roman"/>
          <w:sz w:val="24"/>
          <w:szCs w:val="24"/>
        </w:rPr>
        <w:t>lmektedir</w:t>
      </w:r>
      <w:r w:rsidRPr="008D754F">
        <w:rPr>
          <w:rFonts w:ascii="Times New Roman" w:hAnsi="Times New Roman" w:cs="Times New Roman"/>
          <w:sz w:val="24"/>
          <w:szCs w:val="24"/>
        </w:rPr>
        <w:t>.</w:t>
      </w:r>
    </w:p>
    <w:p w14:paraId="0E664035" w14:textId="77777777" w:rsidR="003E11E1" w:rsidRDefault="003E11E1" w:rsidP="00E74EF3">
      <w:pPr>
        <w:spacing w:line="240" w:lineRule="auto"/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</w:pPr>
    </w:p>
    <w:p w14:paraId="0DB3C9AB" w14:textId="77777777" w:rsidR="003E11E1" w:rsidRDefault="003E11E1" w:rsidP="00E74EF3">
      <w:pPr>
        <w:spacing w:line="240" w:lineRule="auto"/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</w:pPr>
    </w:p>
    <w:p w14:paraId="0C2BDE22" w14:textId="03B9E5DC" w:rsidR="006858A4" w:rsidRPr="003E11E1" w:rsidRDefault="006858A4" w:rsidP="003E11E1">
      <w:pPr>
        <w:spacing w:line="240" w:lineRule="auto"/>
        <w:ind w:firstLine="708"/>
        <w:jc w:val="center"/>
        <w:rPr>
          <w:rFonts w:ascii="Times New Roman" w:hAnsi="Times New Roman" w:cs="Times New Roman"/>
          <w:color w:val="2F5496" w:themeColor="accent1" w:themeShade="BF"/>
          <w:sz w:val="48"/>
          <w:szCs w:val="48"/>
        </w:rPr>
      </w:pPr>
      <w:r w:rsidRPr="003E11E1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48"/>
          <w:szCs w:val="48"/>
          <w:lang w:eastAsia="tr-TR"/>
        </w:rPr>
        <w:lastRenderedPageBreak/>
        <w:t>AÇI MODÜLASYONU</w:t>
      </w:r>
    </w:p>
    <w:p w14:paraId="2927F7A9" w14:textId="77777777" w:rsidR="006858A4" w:rsidRPr="008D754F" w:rsidRDefault="006858A4" w:rsidP="008D75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58E90715" w14:textId="1C38B30E" w:rsidR="006858A4" w:rsidRPr="008D754F" w:rsidRDefault="006858A4" w:rsidP="008D754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Bu t</w:t>
      </w:r>
      <w:r w:rsidR="006113D1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ür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modülasyonda, taşıyıcı sinyalin fazı mesaj sinyaline </w:t>
      </w:r>
      <w:r w:rsidR="006113D1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bağlı olarak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değişir. Sinyalin fazı değiştirildiği</w:t>
      </w:r>
      <w:r w:rsidR="006113D1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zaman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frekansı etkiler. Bu </w:t>
      </w:r>
      <w:r w:rsidR="00C8125B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sebeple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bu modülasyon da frekans modülasyonu altında gel</w:t>
      </w:r>
      <w:r w:rsidR="00C8125B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mektedir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.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br/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br/>
      </w:r>
      <w:r w:rsidR="00B976E1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Genel olarak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dalgaların iletimi için faz modülasyonu kullanıl</w:t>
      </w:r>
      <w:r w:rsidR="00E62C78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maktadır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. GSM, </w:t>
      </w:r>
      <w:proofErr w:type="spellStart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WiFi</w:t>
      </w:r>
      <w:proofErr w:type="spellEnd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ve uydu televizyon gibi çok çeşitli teknolojilerin </w:t>
      </w:r>
      <w:r w:rsidR="005773D7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kaynağında olan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birçok dijital iletim kodlama şemasının </w:t>
      </w:r>
      <w:r w:rsidR="00927383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en önemli parçalarındandır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. Bu t</w:t>
      </w:r>
      <w:r w:rsidR="00A8449B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ip 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modülasyon, FM sentezini</w:t>
      </w:r>
      <w:r w:rsidR="009F53F7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n 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uygula</w:t>
      </w:r>
      <w:r w:rsidR="009F53F7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nması 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için </w:t>
      </w:r>
      <w:proofErr w:type="spellStart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Yamaha</w:t>
      </w:r>
      <w:proofErr w:type="spellEnd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DX7 gibi, al sentezleyicilerdeki sinyal üretimi için kullanıl</w:t>
      </w:r>
      <w:r w:rsidR="00246612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maktadır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.</w:t>
      </w:r>
    </w:p>
    <w:p w14:paraId="7EC1A597" w14:textId="77777777" w:rsidR="006858A4" w:rsidRPr="008D754F" w:rsidRDefault="006858A4" w:rsidP="008D75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1CD7C244" w14:textId="6F3EBC92" w:rsidR="008C767C" w:rsidRPr="008D754F" w:rsidRDefault="006858A4" w:rsidP="008D754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Bu </w:t>
      </w:r>
      <w:r w:rsidR="00007463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sebep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le, Analog modülasyon AM, FM ve </w:t>
      </w:r>
      <w:proofErr w:type="spellStart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PM'yi</w:t>
      </w:r>
      <w:proofErr w:type="spellEnd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içer</w:t>
      </w:r>
      <w:r w:rsidR="00C96465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mektedir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ve bunlar gürültüye daha duyarlı</w:t>
      </w:r>
      <w:r w:rsidR="00C96465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lar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dı</w:t>
      </w:r>
      <w:r w:rsidR="00C96465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. Gürültü bir sisteme gir</w:t>
      </w:r>
      <w:r w:rsidR="00C96465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diğinde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kalıcıdır ve son alıcıya taşınır. </w:t>
      </w:r>
      <w:r w:rsidR="00C733CD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Bu sebeple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bu dezavantaj, dijital modülasyon tekniği </w:t>
      </w:r>
      <w:r w:rsidR="00C733CD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vasıtasıyla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aşılabilir.</w:t>
      </w:r>
    </w:p>
    <w:p w14:paraId="53463E13" w14:textId="7EA1BE62" w:rsidR="006858A4" w:rsidRPr="008D754F" w:rsidRDefault="00757EAB" w:rsidP="008D754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1BF19" wp14:editId="29DCE18C">
            <wp:extent cx="3743325" cy="638175"/>
            <wp:effectExtent l="0" t="0" r="9525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571D" w14:textId="0F71C741" w:rsidR="006858A4" w:rsidRPr="008D754F" w:rsidRDefault="006858A4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 xml:space="preserve">Bilgi sinyalini bir 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sinüsoidal</w:t>
      </w:r>
      <w:proofErr w:type="spellEnd"/>
      <w:r w:rsidRPr="008D754F">
        <w:rPr>
          <w:rFonts w:ascii="Times New Roman" w:hAnsi="Times New Roman" w:cs="Times New Roman"/>
          <w:sz w:val="24"/>
          <w:szCs w:val="24"/>
        </w:rPr>
        <w:t xml:space="preserve"> taşıyıcı</w:t>
      </w:r>
      <w:r w:rsidR="00DF32AD" w:rsidRPr="008D754F">
        <w:rPr>
          <w:rFonts w:ascii="Times New Roman" w:hAnsi="Times New Roman" w:cs="Times New Roman"/>
          <w:sz w:val="24"/>
          <w:szCs w:val="24"/>
        </w:rPr>
        <w:t>yla</w:t>
      </w:r>
      <w:r w:rsidRPr="008D754F">
        <w:rPr>
          <w:rFonts w:ascii="Times New Roman" w:hAnsi="Times New Roman" w:cs="Times New Roman"/>
          <w:sz w:val="24"/>
          <w:szCs w:val="24"/>
        </w:rPr>
        <w:t xml:space="preserve"> modüle ed</w:t>
      </w:r>
      <w:r w:rsidR="00B53D49" w:rsidRPr="008D754F">
        <w:rPr>
          <w:rFonts w:ascii="Times New Roman" w:hAnsi="Times New Roman" w:cs="Times New Roman"/>
          <w:sz w:val="24"/>
          <w:szCs w:val="24"/>
        </w:rPr>
        <w:t>ip</w:t>
      </w:r>
      <w:r w:rsidRPr="008D754F">
        <w:rPr>
          <w:rFonts w:ascii="Times New Roman" w:hAnsi="Times New Roman" w:cs="Times New Roman"/>
          <w:sz w:val="24"/>
          <w:szCs w:val="24"/>
        </w:rPr>
        <w:t xml:space="preserve"> iletmenin 2 yolu vardır</w:t>
      </w:r>
      <w:r w:rsidR="00B53D49" w:rsidRPr="008D754F">
        <w:rPr>
          <w:rFonts w:ascii="Times New Roman" w:hAnsi="Times New Roman" w:cs="Times New Roman"/>
          <w:sz w:val="24"/>
          <w:szCs w:val="24"/>
        </w:rPr>
        <w:t>:</w:t>
      </w:r>
    </w:p>
    <w:p w14:paraId="327A5BA5" w14:textId="6A121EA4" w:rsidR="006858A4" w:rsidRPr="008D754F" w:rsidRDefault="006858A4" w:rsidP="008D754F">
      <w:pPr>
        <w:pStyle w:val="ListeParagraf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>Genlik (</w:t>
      </w:r>
      <w:proofErr w:type="spellStart"/>
      <w:r w:rsidRPr="008D754F">
        <w:rPr>
          <w:rFonts w:ascii="Times New Roman" w:hAnsi="Times New Roman" w:cs="Times New Roman"/>
          <w:sz w:val="24"/>
          <w:szCs w:val="24"/>
        </w:rPr>
        <w:t>Amplitute</w:t>
      </w:r>
      <w:proofErr w:type="spellEnd"/>
      <w:r w:rsidRPr="008D754F">
        <w:rPr>
          <w:rFonts w:ascii="Times New Roman" w:hAnsi="Times New Roman" w:cs="Times New Roman"/>
          <w:sz w:val="24"/>
          <w:szCs w:val="24"/>
        </w:rPr>
        <w:t>) Modülasyonunda, bilgi sinyali taşıyıcı sinyalin genlik değişimleri içerisinde</w:t>
      </w:r>
      <w:r w:rsidR="00ED0E5B" w:rsidRPr="008D754F">
        <w:rPr>
          <w:rFonts w:ascii="Times New Roman" w:hAnsi="Times New Roman" w:cs="Times New Roman"/>
          <w:sz w:val="24"/>
          <w:szCs w:val="24"/>
        </w:rPr>
        <w:t xml:space="preserve"> yer alır</w:t>
      </w:r>
      <w:r w:rsidRPr="008D754F">
        <w:rPr>
          <w:rFonts w:ascii="Times New Roman" w:hAnsi="Times New Roman" w:cs="Times New Roman"/>
          <w:sz w:val="24"/>
          <w:szCs w:val="24"/>
        </w:rPr>
        <w:t>.</w:t>
      </w:r>
    </w:p>
    <w:p w14:paraId="1CADC098" w14:textId="25620C85" w:rsidR="00757EAB" w:rsidRPr="008D754F" w:rsidRDefault="00757EAB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sz w:val="24"/>
          <w:szCs w:val="24"/>
        </w:rPr>
        <w:t>-</w:t>
      </w:r>
      <w:r w:rsidR="006858A4" w:rsidRPr="008D754F">
        <w:rPr>
          <w:rFonts w:ascii="Times New Roman" w:hAnsi="Times New Roman" w:cs="Times New Roman"/>
          <w:sz w:val="24"/>
          <w:szCs w:val="24"/>
        </w:rPr>
        <w:t xml:space="preserve"> Açı Modülasyonu Modülasyonunda, bilgi sinyali sabit genlikli taşıyıcı sinyalin açı değişimleri içerisinde</w:t>
      </w:r>
      <w:r w:rsidR="00ED0E5B" w:rsidRPr="008D754F">
        <w:rPr>
          <w:rFonts w:ascii="Times New Roman" w:hAnsi="Times New Roman" w:cs="Times New Roman"/>
          <w:sz w:val="24"/>
          <w:szCs w:val="24"/>
        </w:rPr>
        <w:t xml:space="preserve"> yer alır</w:t>
      </w:r>
      <w:r w:rsidR="006858A4" w:rsidRPr="008D754F">
        <w:rPr>
          <w:rFonts w:ascii="Times New Roman" w:hAnsi="Times New Roman" w:cs="Times New Roman"/>
          <w:sz w:val="24"/>
          <w:szCs w:val="24"/>
        </w:rPr>
        <w:t>.</w:t>
      </w:r>
    </w:p>
    <w:p w14:paraId="68715520" w14:textId="1EBA915B" w:rsidR="006858A4" w:rsidRPr="008D754F" w:rsidRDefault="008B47B9" w:rsidP="008D754F">
      <w:pPr>
        <w:pStyle w:val="ListeParagraf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Açı modülasyonu </w:t>
      </w:r>
      <w:proofErr w:type="spellStart"/>
      <w:r w:rsidR="006858A4" w:rsidRPr="008D754F">
        <w:rPr>
          <w:rFonts w:ascii="Times New Roman" w:hAnsi="Times New Roman" w:cs="Times New Roman"/>
          <w:sz w:val="24"/>
          <w:szCs w:val="24"/>
        </w:rPr>
        <w:t>Açısal</w:t>
      </w:r>
      <w:proofErr w:type="spellEnd"/>
      <w:r w:rsidR="006858A4" w:rsidRPr="008D754F">
        <w:rPr>
          <w:rFonts w:ascii="Times New Roman" w:hAnsi="Times New Roman" w:cs="Times New Roman"/>
          <w:sz w:val="24"/>
          <w:szCs w:val="24"/>
        </w:rPr>
        <w:t xml:space="preserve"> değ</w:t>
      </w:r>
      <w:r w:rsidR="00757EAB" w:rsidRPr="008D754F">
        <w:rPr>
          <w:rFonts w:ascii="Times New Roman" w:hAnsi="Times New Roman" w:cs="Times New Roman"/>
          <w:sz w:val="24"/>
          <w:szCs w:val="24"/>
        </w:rPr>
        <w:t>i</w:t>
      </w:r>
      <w:r w:rsidR="006858A4" w:rsidRPr="008D754F">
        <w:rPr>
          <w:rFonts w:ascii="Times New Roman" w:hAnsi="Times New Roman" w:cs="Times New Roman"/>
          <w:sz w:val="24"/>
          <w:szCs w:val="24"/>
        </w:rPr>
        <w:t xml:space="preserve">şim </w:t>
      </w:r>
      <w:r w:rsidR="00722D5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722D54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722D54">
        <w:rPr>
          <w:rFonts w:ascii="Times New Roman" w:hAnsi="Times New Roman" w:cs="Times New Roman"/>
          <w:sz w:val="24"/>
          <w:szCs w:val="24"/>
        </w:rPr>
        <w:t xml:space="preserve">) </w:t>
      </w:r>
      <w:r w:rsidR="006858A4" w:rsidRPr="008D754F">
        <w:rPr>
          <w:rFonts w:ascii="Times New Roman" w:hAnsi="Times New Roman" w:cs="Times New Roman"/>
          <w:sz w:val="24"/>
          <w:szCs w:val="24"/>
        </w:rPr>
        <w:t>Frekans</w:t>
      </w:r>
      <w:r w:rsidR="00722D5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22D54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="00722D54">
        <w:rPr>
          <w:rFonts w:ascii="Times New Roman" w:hAnsi="Times New Roman" w:cs="Times New Roman"/>
          <w:sz w:val="24"/>
          <w:szCs w:val="24"/>
        </w:rPr>
        <w:t>)</w:t>
      </w:r>
      <w:r w:rsidR="006858A4" w:rsidRPr="008D754F">
        <w:rPr>
          <w:rFonts w:ascii="Times New Roman" w:hAnsi="Times New Roman" w:cs="Times New Roman"/>
          <w:sz w:val="24"/>
          <w:szCs w:val="24"/>
        </w:rPr>
        <w:t xml:space="preserve"> ve Faz</w:t>
      </w:r>
      <w:r w:rsidR="00722D5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22D54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="00722D54">
        <w:rPr>
          <w:rFonts w:ascii="Times New Roman" w:hAnsi="Times New Roman" w:cs="Times New Roman"/>
          <w:sz w:val="24"/>
          <w:szCs w:val="24"/>
        </w:rPr>
        <w:t>)</w:t>
      </w:r>
      <w:r w:rsidR="006858A4" w:rsidRPr="008D754F">
        <w:rPr>
          <w:rFonts w:ascii="Times New Roman" w:hAnsi="Times New Roman" w:cs="Times New Roman"/>
          <w:sz w:val="24"/>
          <w:szCs w:val="24"/>
        </w:rPr>
        <w:t xml:space="preserve"> değ</w:t>
      </w:r>
      <w:r w:rsidR="00757EAB" w:rsidRPr="008D754F">
        <w:rPr>
          <w:rFonts w:ascii="Times New Roman" w:hAnsi="Times New Roman" w:cs="Times New Roman"/>
          <w:sz w:val="24"/>
          <w:szCs w:val="24"/>
        </w:rPr>
        <w:t>i</w:t>
      </w:r>
      <w:r w:rsidR="006858A4" w:rsidRPr="008D754F">
        <w:rPr>
          <w:rFonts w:ascii="Times New Roman" w:hAnsi="Times New Roman" w:cs="Times New Roman"/>
          <w:sz w:val="24"/>
          <w:szCs w:val="24"/>
        </w:rPr>
        <w:t xml:space="preserve">şimleri </w:t>
      </w:r>
      <w:r w:rsidR="007B15E0" w:rsidRPr="008D754F">
        <w:rPr>
          <w:rFonts w:ascii="Times New Roman" w:hAnsi="Times New Roman" w:cs="Times New Roman"/>
          <w:sz w:val="24"/>
          <w:szCs w:val="24"/>
        </w:rPr>
        <w:t>aracılığıyla</w:t>
      </w:r>
      <w:r w:rsidR="006858A4" w:rsidRPr="008D754F">
        <w:rPr>
          <w:rFonts w:ascii="Times New Roman" w:hAnsi="Times New Roman" w:cs="Times New Roman"/>
          <w:sz w:val="24"/>
          <w:szCs w:val="24"/>
        </w:rPr>
        <w:t xml:space="preserve"> gerçekleştiril</w:t>
      </w:r>
      <w:r w:rsidR="007B15E0" w:rsidRPr="008D754F">
        <w:rPr>
          <w:rFonts w:ascii="Times New Roman" w:hAnsi="Times New Roman" w:cs="Times New Roman"/>
          <w:sz w:val="24"/>
          <w:szCs w:val="24"/>
        </w:rPr>
        <w:t>mektedir</w:t>
      </w:r>
      <w:r w:rsidR="006858A4" w:rsidRPr="008D754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E06C9A" w14:textId="04276F46" w:rsidR="006858A4" w:rsidRPr="008D754F" w:rsidRDefault="00757EAB" w:rsidP="008D754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hAnsi="Times New Roman" w:cs="Times New Roman"/>
          <w:sz w:val="24"/>
          <w:szCs w:val="24"/>
        </w:rPr>
        <w:t>-</w:t>
      </w:r>
      <w:r w:rsidR="006858A4" w:rsidRPr="008D754F">
        <w:rPr>
          <w:rFonts w:ascii="Times New Roman" w:hAnsi="Times New Roman" w:cs="Times New Roman"/>
          <w:sz w:val="24"/>
          <w:szCs w:val="24"/>
        </w:rPr>
        <w:t xml:space="preserve"> FM’de frekans değişim</w:t>
      </w:r>
      <w:r w:rsidR="000D2188" w:rsidRPr="008D754F">
        <w:rPr>
          <w:rFonts w:ascii="Times New Roman" w:hAnsi="Times New Roman" w:cs="Times New Roman"/>
          <w:sz w:val="24"/>
          <w:szCs w:val="24"/>
        </w:rPr>
        <w:t xml:space="preserve"> oranı</w:t>
      </w:r>
      <w:r w:rsidR="006858A4" w:rsidRPr="008D75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58A4" w:rsidRPr="008D754F">
        <w:rPr>
          <w:rFonts w:ascii="Times New Roman" w:hAnsi="Times New Roman" w:cs="Times New Roman"/>
          <w:sz w:val="24"/>
          <w:szCs w:val="24"/>
        </w:rPr>
        <w:t>PM’de</w:t>
      </w:r>
      <w:proofErr w:type="spellEnd"/>
      <w:r w:rsidR="006858A4" w:rsidRPr="008D754F">
        <w:rPr>
          <w:rFonts w:ascii="Times New Roman" w:hAnsi="Times New Roman" w:cs="Times New Roman"/>
          <w:sz w:val="24"/>
          <w:szCs w:val="24"/>
        </w:rPr>
        <w:t xml:space="preserve"> ise faz değişim</w:t>
      </w:r>
      <w:r w:rsidR="000D2188" w:rsidRPr="008D754F">
        <w:rPr>
          <w:rFonts w:ascii="Times New Roman" w:hAnsi="Times New Roman" w:cs="Times New Roman"/>
          <w:sz w:val="24"/>
          <w:szCs w:val="24"/>
        </w:rPr>
        <w:t xml:space="preserve"> oranı</w:t>
      </w:r>
      <w:r w:rsidR="006858A4" w:rsidRPr="008D754F">
        <w:rPr>
          <w:rFonts w:ascii="Times New Roman" w:hAnsi="Times New Roman" w:cs="Times New Roman"/>
          <w:sz w:val="24"/>
          <w:szCs w:val="24"/>
        </w:rPr>
        <w:t xml:space="preserve"> bilgi işaretinin genliği ile orantılıdır.</w:t>
      </w:r>
    </w:p>
    <w:p w14:paraId="152A0CCD" w14:textId="1FF8DE79" w:rsidR="006858A4" w:rsidRPr="008D754F" w:rsidRDefault="006858A4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4225E2" wp14:editId="17F142BF">
            <wp:extent cx="5760720" cy="313182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7899" w14:textId="79D914ED" w:rsidR="00757EAB" w:rsidRPr="003E11E1" w:rsidRDefault="00D57080" w:rsidP="008D754F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2F5496" w:themeColor="accent1" w:themeShade="BF"/>
          <w:sz w:val="48"/>
          <w:szCs w:val="48"/>
          <w:lang w:eastAsia="tr-TR"/>
        </w:rPr>
      </w:pPr>
      <w:r w:rsidRPr="003E11E1">
        <w:rPr>
          <w:rFonts w:ascii="Times New Roman" w:eastAsia="Times New Roman" w:hAnsi="Times New Roman" w:cs="Times New Roman"/>
          <w:color w:val="2F5496" w:themeColor="accent1" w:themeShade="BF"/>
          <w:sz w:val="48"/>
          <w:szCs w:val="48"/>
          <w:lang w:eastAsia="tr-TR"/>
        </w:rPr>
        <w:lastRenderedPageBreak/>
        <w:t>DİJİTAL MODÜLASYON</w:t>
      </w:r>
    </w:p>
    <w:p w14:paraId="152866B1" w14:textId="2B350C8B" w:rsidR="00757EAB" w:rsidRPr="008D754F" w:rsidRDefault="00757EAB" w:rsidP="008D754F">
      <w:pPr>
        <w:shd w:val="clear" w:color="auto" w:fill="FFFFFF"/>
        <w:spacing w:after="24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Analog modülasyon, bilgisayarlardan </w:t>
      </w:r>
      <w:r w:rsidR="000F7AAE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bir 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dijital frekans akışı </w:t>
      </w:r>
      <w:r w:rsidR="000F7AAE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benzeri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dijital düşük frekanslı temel bant sinyalinin, bir radyo frekans bandı </w:t>
      </w:r>
      <w:r w:rsidR="00B97A9B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benzeri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daha yüksek bir frekans taşıyıcı sinyali ü</w:t>
      </w:r>
      <w:r w:rsidR="00B97A9B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stün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den aktarılması işlemini ifade e</w:t>
      </w:r>
      <w:r w:rsidR="00B97A9B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tmektedir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. </w:t>
      </w:r>
      <w:r w:rsidR="004C4194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A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nalog modülasyona biraz benzer dijital modülasyon</w:t>
      </w:r>
      <w:r w:rsidR="007F7F5C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(Taban bandı sinyali hariç)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, ayrık genlik seviyesindedir. İkili sinyal için, yüksek veya mantık 1</w:t>
      </w:r>
      <w:r w:rsidR="007F7F5C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ya da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düşük veya mantık 0 olmak üzere sadece iki seviye</w:t>
      </w:r>
      <w:r w:rsidR="003613A4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si vardır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. Modülasyon şeması temel olarak üç </w:t>
      </w:r>
      <w:r w:rsidR="003613A4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türdedir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.</w:t>
      </w:r>
    </w:p>
    <w:p w14:paraId="49F8575C" w14:textId="77777777" w:rsidR="00757EAB" w:rsidRPr="008D754F" w:rsidRDefault="00757EAB" w:rsidP="008D75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ASK veya Genlik kaydırma Tuşu</w:t>
      </w:r>
    </w:p>
    <w:p w14:paraId="573C5410" w14:textId="77777777" w:rsidR="00757EAB" w:rsidRPr="008D754F" w:rsidRDefault="00757EAB" w:rsidP="008D75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FSK veya Frekans kaydırma tuşu</w:t>
      </w:r>
    </w:p>
    <w:p w14:paraId="4071DC61" w14:textId="77777777" w:rsidR="00757EAB" w:rsidRPr="008D754F" w:rsidRDefault="00757EAB" w:rsidP="008D75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PSK veya Faz kaydırma tuşu</w:t>
      </w:r>
    </w:p>
    <w:p w14:paraId="6B2044A9" w14:textId="77777777" w:rsidR="00757EAB" w:rsidRPr="008D754F" w:rsidRDefault="00757EAB" w:rsidP="008D754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ASK veya Genlik kaydırma Tuşu:</w:t>
      </w:r>
    </w:p>
    <w:p w14:paraId="4FF6F5EA" w14:textId="0E1BF46B" w:rsidR="00757EAB" w:rsidRPr="008D754F" w:rsidRDefault="00757EAB" w:rsidP="008D754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Taşıyıcı sinyalinin anlık genliği, mesaj sinyali m (t) ile orantılı </w:t>
      </w:r>
      <w:r w:rsidR="004658E2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bir şekilde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değiştiği</w:t>
      </w:r>
      <w:r w:rsidR="004658E2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zaman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Coswct'ın</w:t>
      </w:r>
      <w:proofErr w:type="spellEnd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taşıyıcı sinyali olduğu modüle edilmiş taşıyıcı m (t) </w:t>
      </w:r>
      <w:proofErr w:type="spellStart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coswct'a</w:t>
      </w:r>
      <w:proofErr w:type="spellEnd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sahibiz. Bilgi bir açma-kapama sinyali ol</w:t>
      </w:r>
      <w:r w:rsidR="00BA223C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ması sebebiyle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, çıkış aynı zamanda bilgi 1 olduğu</w:t>
      </w:r>
      <w:r w:rsidR="004658E2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zaman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taşıyıcının mevcut olduğu ve bilgi 0 olduğu</w:t>
      </w:r>
      <w:r w:rsidR="004658E2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zaman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taşıyıcının bulunmadığı bir açma-kapama sinyalidir. Bu </w:t>
      </w:r>
      <w:r w:rsidR="00BA223C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sebepl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e, bu modülasyon şeması açma-kapama anahtarlama (OOK)</w:t>
      </w:r>
      <w:r w:rsidR="00BA223C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veya genlik kaydırma tuşu 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olarak bilin</w:t>
      </w:r>
      <w:r w:rsidR="00BA223C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mektedir.</w:t>
      </w:r>
    </w:p>
    <w:p w14:paraId="5044E8D9" w14:textId="77777777" w:rsidR="00757EAB" w:rsidRPr="008D754F" w:rsidRDefault="00757EAB" w:rsidP="008D754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Uygulama:</w:t>
      </w:r>
    </w:p>
    <w:p w14:paraId="166CADA9" w14:textId="77777777" w:rsidR="00E74EF3" w:rsidRPr="00E74EF3" w:rsidRDefault="00E74EF3" w:rsidP="00E74EF3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>•</w:t>
      </w:r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ab/>
        <w:t>Kızılötesinde kullanılır</w:t>
      </w:r>
    </w:p>
    <w:p w14:paraId="624EF586" w14:textId="77777777" w:rsidR="00E74EF3" w:rsidRPr="00E74EF3" w:rsidRDefault="00E74EF3" w:rsidP="00E74EF3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>•</w:t>
      </w:r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ab/>
        <w:t>Uzaktan kumandalarda kullanılmaktadır.</w:t>
      </w:r>
    </w:p>
    <w:p w14:paraId="0A2DFA50" w14:textId="77777777" w:rsidR="00E74EF3" w:rsidRPr="00E74EF3" w:rsidRDefault="00E74EF3" w:rsidP="00E74EF3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>•</w:t>
      </w:r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ab/>
        <w:t>Fiber optik  (</w:t>
      </w:r>
      <w:proofErr w:type="spellStart"/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>receiver</w:t>
      </w:r>
      <w:proofErr w:type="spellEnd"/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vs..) alıcılarda  kullanılır.</w:t>
      </w:r>
    </w:p>
    <w:p w14:paraId="6DBEEE65" w14:textId="77777777" w:rsidR="00E74EF3" w:rsidRDefault="00E74EF3" w:rsidP="00E74EF3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>•</w:t>
      </w:r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ab/>
        <w:t>Fiber optik (</w:t>
      </w:r>
      <w:proofErr w:type="spellStart"/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>transeceiver</w:t>
      </w:r>
      <w:proofErr w:type="spellEnd"/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>) vericilerde kullanılır</w:t>
      </w:r>
    </w:p>
    <w:p w14:paraId="4BB5D6CD" w14:textId="12915D8F" w:rsidR="00757EAB" w:rsidRPr="00E74EF3" w:rsidRDefault="00757EAB" w:rsidP="00E74EF3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</w:pPr>
      <w:r w:rsidRPr="00E74EF3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FSK veya Frekans kaydırma tuşu:</w:t>
      </w:r>
    </w:p>
    <w:p w14:paraId="19FE62F9" w14:textId="5F6C4AEC" w:rsidR="00757EAB" w:rsidRPr="008D754F" w:rsidRDefault="00757EAB" w:rsidP="008D754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Veriler, taşıyıcının anlık</w:t>
      </w:r>
      <w:r w:rsidR="00A56648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frekansı</w:t>
      </w:r>
      <w:r w:rsidR="00A56648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yla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iletildiği</w:t>
      </w:r>
      <w:r w:rsidR="00A56648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zaman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frekans kaydırma tuşu durumu </w:t>
      </w:r>
      <w:r w:rsidR="00A56648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bulunmaktadır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. Bu modülasyon taşıyıcısında önceden tanımlan</w:t>
      </w:r>
      <w:r w:rsidR="00A56648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an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iki wc1 ve wc2 frekansı bulun</w:t>
      </w:r>
      <w:r w:rsidR="00A56648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maktadır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. Bilgi biti wc1 ile 1 taşıyıcı olduğu</w:t>
      </w:r>
      <w:r w:rsidR="00A56648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zaman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iletilir yani coswc1 ve Bilgi biti 0 olduğu</w:t>
      </w:r>
      <w:r w:rsidR="00A56648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zaman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wc0 ile taşıyıcı ileti</w:t>
      </w:r>
      <w:r w:rsidR="00A56648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lmektedir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yani coswc0</w:t>
      </w:r>
    </w:p>
    <w:p w14:paraId="4F279E88" w14:textId="77777777" w:rsidR="00757EAB" w:rsidRPr="00E74EF3" w:rsidRDefault="00757EAB" w:rsidP="008D754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</w:pPr>
      <w:r w:rsidRPr="00E74EF3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Uygulama:</w:t>
      </w:r>
    </w:p>
    <w:p w14:paraId="3DF9AA76" w14:textId="21452600" w:rsidR="00757EAB" w:rsidRPr="008D754F" w:rsidRDefault="00757EAB" w:rsidP="008D754F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Birçok modem telemetri sistemleri</w:t>
      </w:r>
      <w:r w:rsidR="00A56648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için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FSK kullan</w:t>
      </w:r>
      <w:r w:rsidR="00A56648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mıştır.</w:t>
      </w:r>
    </w:p>
    <w:p w14:paraId="2E0D4FA7" w14:textId="77777777" w:rsidR="00757EAB" w:rsidRPr="00E74EF3" w:rsidRDefault="00757EAB" w:rsidP="008D754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</w:pPr>
      <w:r w:rsidRPr="00E74EF3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PSK veya Faz kaydırma tuşu:</w:t>
      </w:r>
    </w:p>
    <w:p w14:paraId="4FB58AE4" w14:textId="4A77FCFD" w:rsidR="00757EAB" w:rsidRPr="008D754F" w:rsidRDefault="00757EAB" w:rsidP="008D754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Bu modülasyon</w:t>
      </w:r>
      <w:r w:rsidR="00A56648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un gerçekleşmesi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için taşıyıcının anlık fazı kaydırıl</w:t>
      </w:r>
      <w:r w:rsidR="00F553AB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maktadır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. </w:t>
      </w:r>
      <w:r w:rsidR="00F553AB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Eğer b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az bant sinyali m (t) = 1 fazda taşıyıcı iletilirse M (t) = 0 faz dışı taşıyıcı iletilirse, yani cos (</w:t>
      </w:r>
      <w:proofErr w:type="spellStart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wct</w:t>
      </w:r>
      <w:proofErr w:type="spellEnd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+ П). Faz kayması 4 farklı çeyrekte yapılırsa, bir seferde 2bit bilgi gönderilebilir. Bu şema QPSK veya </w:t>
      </w:r>
      <w:proofErr w:type="spellStart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Quadrature</w:t>
      </w:r>
      <w:proofErr w:type="spellEnd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Phase</w:t>
      </w:r>
      <w:proofErr w:type="spellEnd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Shift</w:t>
      </w:r>
      <w:proofErr w:type="spellEnd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Key</w:t>
      </w:r>
      <w:proofErr w:type="spellEnd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olarak bilinen PSK modülasyonunun özel bir halidir.</w:t>
      </w:r>
    </w:p>
    <w:p w14:paraId="3D28D99C" w14:textId="77777777" w:rsidR="00E74EF3" w:rsidRDefault="00E74EF3" w:rsidP="008D754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029E22C6" w14:textId="5F5AE5A5" w:rsidR="00757EAB" w:rsidRPr="003E11E1" w:rsidRDefault="00757EAB" w:rsidP="008D754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</w:pPr>
      <w:r w:rsidRPr="003E11E1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lastRenderedPageBreak/>
        <w:t>Uygulama:</w:t>
      </w:r>
    </w:p>
    <w:p w14:paraId="07A8C686" w14:textId="261E07FF" w:rsidR="00757EAB" w:rsidRPr="008D754F" w:rsidRDefault="00757EAB" w:rsidP="008D754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ADSL geniş bant modem</w:t>
      </w:r>
      <w:r w:rsidR="007B3FF2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in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de kullanıl</w:t>
      </w:r>
      <w:r w:rsidR="007B3FF2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maktadır</w:t>
      </w:r>
    </w:p>
    <w:p w14:paraId="70D4A5D2" w14:textId="13C31F2B" w:rsidR="00757EAB" w:rsidRPr="008D754F" w:rsidRDefault="00757EAB" w:rsidP="008D754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Uydu iletişimi</w:t>
      </w:r>
      <w:r w:rsidR="007B3FF2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için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kullanıl</w:t>
      </w:r>
      <w:r w:rsidR="007B3FF2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maktadır</w:t>
      </w:r>
    </w:p>
    <w:p w14:paraId="28EA6164" w14:textId="766906B2" w:rsidR="00757EAB" w:rsidRPr="008D754F" w:rsidRDefault="00757EAB" w:rsidP="008D754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Cep telefonları</w:t>
      </w:r>
      <w:r w:rsidR="007B3FF2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n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da kullanıl</w:t>
      </w:r>
      <w:r w:rsidR="007B3FF2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maktadır</w:t>
      </w:r>
    </w:p>
    <w:p w14:paraId="068B7CF1" w14:textId="3044DEE7" w:rsidR="00757EAB" w:rsidRPr="008D754F" w:rsidRDefault="00757EAB" w:rsidP="008D75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59709F68" w14:textId="020C5289" w:rsidR="00757EAB" w:rsidRPr="008D754F" w:rsidRDefault="00757EAB" w:rsidP="008D75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Genlik Kaymalı Anahtarlama (</w:t>
      </w:r>
      <w:proofErr w:type="spellStart"/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Amplitude</w:t>
      </w:r>
      <w:proofErr w:type="spellEnd"/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 xml:space="preserve"> </w:t>
      </w:r>
      <w:proofErr w:type="spellStart"/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Shift</w:t>
      </w:r>
      <w:proofErr w:type="spellEnd"/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 xml:space="preserve"> </w:t>
      </w:r>
      <w:proofErr w:type="spellStart"/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Keying</w:t>
      </w:r>
      <w:proofErr w:type="spellEnd"/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, ASK)</w:t>
      </w:r>
    </w:p>
    <w:p w14:paraId="2DC70D44" w14:textId="77777777" w:rsidR="00D57080" w:rsidRPr="008D754F" w:rsidRDefault="00D57080" w:rsidP="008D75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</w:pPr>
    </w:p>
    <w:p w14:paraId="13A2F47B" w14:textId="16FD93BB" w:rsidR="00757EAB" w:rsidRPr="008D754F" w:rsidRDefault="00757EAB" w:rsidP="008D754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Genlik kaydırmalı anahtarlama</w:t>
      </w:r>
      <w:r w:rsidR="007B3FF2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işleminde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taşıyıcının genliği gönderilmek istenilen bilgi işaretine </w:t>
      </w:r>
      <w:r w:rsidR="007B3FF2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bağlı olarak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değiştiril</w:t>
      </w:r>
      <w:r w:rsidR="007B3FF2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mektedir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. </w:t>
      </w:r>
    </w:p>
    <w:p w14:paraId="6D89CA94" w14:textId="772AFDB1" w:rsidR="00757EAB" w:rsidRPr="008D754F" w:rsidRDefault="00757EAB" w:rsidP="008D754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1 bitini gönder</w:t>
      </w:r>
      <w:r w:rsidR="007B3FF2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ebilm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ek için taşıyıcı özel bir genlik ile, 0 bitini göndermek için ise başka bir özel genlik ile gönderil</w:t>
      </w:r>
      <w:r w:rsidR="007B3FF2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mektedir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. </w:t>
      </w:r>
    </w:p>
    <w:p w14:paraId="5A2D7CEF" w14:textId="194EED3C" w:rsidR="00757EAB" w:rsidRPr="008D754F" w:rsidRDefault="00757EAB" w:rsidP="008D754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Bu</w:t>
      </w:r>
      <w:r w:rsidR="007B3FF2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="007B3FF2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esnada</w:t>
      </w:r>
      <w:r w:rsidR="00722D54">
        <w:rPr>
          <w:rFonts w:ascii="Times New Roman" w:eastAsia="Times New Roman" w:hAnsi="Times New Roman" w:cs="Times New Roman"/>
          <w:sz w:val="24"/>
          <w:szCs w:val="24"/>
          <w:lang w:eastAsia="tr-TR"/>
        </w:rPr>
        <w:t>da</w:t>
      </w:r>
      <w:proofErr w:type="spellEnd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taşıyıcının frekansı sabit tutul</w:t>
      </w:r>
      <w:r w:rsidR="007B3FF2"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maktadır</w:t>
      </w: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.</w:t>
      </w:r>
    </w:p>
    <w:p w14:paraId="64644B3F" w14:textId="7EF25E69" w:rsidR="00757EAB" w:rsidRPr="008D754F" w:rsidRDefault="00757EAB" w:rsidP="008D75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A6054" wp14:editId="3AC3A735">
            <wp:extent cx="5760720" cy="3787775"/>
            <wp:effectExtent l="0" t="0" r="0" b="317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F142" w14:textId="7740B2EF" w:rsidR="00757EAB" w:rsidRPr="008D754F" w:rsidRDefault="00757EAB" w:rsidP="008D75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081D624E" w14:textId="6A50F7F7" w:rsidR="00757EAB" w:rsidRPr="008D754F" w:rsidRDefault="00757EAB" w:rsidP="008D75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3F45B052" w14:textId="6F8A21B6" w:rsidR="00757EAB" w:rsidRPr="008D754F" w:rsidRDefault="00757EAB" w:rsidP="008D75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213C40D9" w14:textId="1F9096E1" w:rsidR="00757EAB" w:rsidRPr="008D754F" w:rsidRDefault="00757EAB" w:rsidP="008D75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726687A4" w14:textId="77777777" w:rsidR="00D57080" w:rsidRPr="008D754F" w:rsidRDefault="00D57080" w:rsidP="008D75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</w:pPr>
    </w:p>
    <w:p w14:paraId="70BA1FDF" w14:textId="4854A5B9" w:rsidR="00757EAB" w:rsidRPr="008D754F" w:rsidRDefault="00757EAB" w:rsidP="008D75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lastRenderedPageBreak/>
        <w:t xml:space="preserve">Frekans Kaydırmalı Anahtarlama ( </w:t>
      </w:r>
      <w:proofErr w:type="spellStart"/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Frequency</w:t>
      </w:r>
      <w:proofErr w:type="spellEnd"/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 xml:space="preserve"> </w:t>
      </w:r>
      <w:proofErr w:type="spellStart"/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Shift</w:t>
      </w:r>
      <w:proofErr w:type="spellEnd"/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 xml:space="preserve"> </w:t>
      </w:r>
      <w:proofErr w:type="spellStart"/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Keying</w:t>
      </w:r>
      <w:proofErr w:type="spellEnd"/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, FSK )</w:t>
      </w:r>
    </w:p>
    <w:p w14:paraId="7BD75CE4" w14:textId="6696C7C1" w:rsidR="00E74EF3" w:rsidRPr="00E74EF3" w:rsidRDefault="00E74EF3" w:rsidP="00E74EF3">
      <w:pPr>
        <w:pStyle w:val="ListeParagraf"/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Frekans kaydırmalı anahtarlamada taşıyıcının frekansı gönderilecek bilgi işaretine göre değiştirilmektedir. </w:t>
      </w:r>
    </w:p>
    <w:p w14:paraId="10139E60" w14:textId="0F356BC3" w:rsidR="00E74EF3" w:rsidRPr="00E74EF3" w:rsidRDefault="00E74EF3" w:rsidP="00E74EF3">
      <w:pPr>
        <w:pStyle w:val="ListeParagraf"/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>1 biti için belirlenmiş bir f1 frekansı, 0 biti için yine belirlenmiş bir f2 frekansı gönderilmektedir.</w:t>
      </w:r>
    </w:p>
    <w:p w14:paraId="06B576E9" w14:textId="77777777" w:rsidR="00E74EF3" w:rsidRPr="00E74EF3" w:rsidRDefault="00E74EF3" w:rsidP="00E74EF3">
      <w:pPr>
        <w:pStyle w:val="ListeParagraf"/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>Burada ise taşıyıcının genliği sabittir, bu yüzden genlik değeri</w:t>
      </w:r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kesinlikle</w:t>
      </w:r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değiştirilmez.</w:t>
      </w:r>
    </w:p>
    <w:p w14:paraId="0E64F6EC" w14:textId="17147411" w:rsidR="00757EAB" w:rsidRPr="008D754F" w:rsidRDefault="00757EAB" w:rsidP="00E74EF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19031" wp14:editId="5CF7C012">
            <wp:extent cx="5760720" cy="32385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14A7" w14:textId="683916B2" w:rsidR="00757EAB" w:rsidRPr="008D754F" w:rsidRDefault="00757EAB" w:rsidP="008D75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Faz Kaydırmalı Anahtarlama (</w:t>
      </w:r>
      <w:proofErr w:type="spellStart"/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Phase</w:t>
      </w:r>
      <w:proofErr w:type="spellEnd"/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 xml:space="preserve"> </w:t>
      </w:r>
      <w:proofErr w:type="spellStart"/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Shift</w:t>
      </w:r>
      <w:proofErr w:type="spellEnd"/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 xml:space="preserve"> </w:t>
      </w:r>
      <w:proofErr w:type="spellStart"/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Keying</w:t>
      </w:r>
      <w:proofErr w:type="spellEnd"/>
      <w:r w:rsidRPr="008D754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 xml:space="preserve"> (PSK))</w:t>
      </w:r>
    </w:p>
    <w:p w14:paraId="170EAC17" w14:textId="77777777" w:rsidR="00E74EF3" w:rsidRDefault="00E74EF3" w:rsidP="00E74EF3">
      <w:pPr>
        <w:pStyle w:val="ListeParagraf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Faz kaydırmalı anahtarlama işleminde taşıyıcının fazı gönderilecek bilgi işaretine göre değiştirilmektedir. </w:t>
      </w:r>
    </w:p>
    <w:p w14:paraId="53F1BC4F" w14:textId="72468950" w:rsidR="00E74EF3" w:rsidRPr="00E74EF3" w:rsidRDefault="00E74EF3" w:rsidP="00E74EF3">
      <w:pPr>
        <w:pStyle w:val="ListeParagraf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>Burada ise faz (</w:t>
      </w:r>
      <w:proofErr w:type="spellStart"/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>phase</w:t>
      </w:r>
      <w:proofErr w:type="spellEnd"/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) (faz kaydırmalı anahtarlama olarak) sinüzoidal işaretin başlangıçtaki açısı dikkate alınır. Sinüzoidal işaretin 1 biti için taşıyıcı fazında değişiklik yapılmazken, 0 biti göndermek için taşıyıcı fazı 180 derece kaydırılarak gönderilmektedir. </w:t>
      </w:r>
    </w:p>
    <w:p w14:paraId="7BD20108" w14:textId="49727EA8" w:rsidR="00E74EF3" w:rsidRPr="00E74EF3" w:rsidRDefault="00E74EF3" w:rsidP="00E74EF3">
      <w:pPr>
        <w:pStyle w:val="ListeParagraf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>Bu durumda taşıyıcının genliği ve frekansı sabittir,  yani genlik ve frekans değerleri ke</w:t>
      </w:r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>s</w:t>
      </w:r>
      <w:r w:rsidRPr="00E74EF3">
        <w:rPr>
          <w:rFonts w:ascii="Times New Roman" w:eastAsia="Times New Roman" w:hAnsi="Times New Roman" w:cs="Times New Roman"/>
          <w:sz w:val="24"/>
          <w:szCs w:val="24"/>
          <w:lang w:eastAsia="tr-TR"/>
        </w:rPr>
        <w:t>inlikle değiştirilmez.</w:t>
      </w:r>
    </w:p>
    <w:p w14:paraId="183E6AEA" w14:textId="067F1ACF" w:rsidR="00757EAB" w:rsidRPr="008D754F" w:rsidRDefault="00757EAB" w:rsidP="008D75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Modülasyon işareti ise ;</w:t>
      </w:r>
    </w:p>
    <w:p w14:paraId="2B8D15BD" w14:textId="4164AB7B" w:rsidR="00757EAB" w:rsidRPr="008D754F" w:rsidRDefault="00757EAB" w:rsidP="008D75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E13D7E" wp14:editId="14F2CB0F">
            <wp:extent cx="5760720" cy="1190625"/>
            <wp:effectExtent l="0" t="0" r="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3154" w14:textId="086703AC" w:rsidR="0041082A" w:rsidRPr="003E11E1" w:rsidRDefault="00757EAB" w:rsidP="008D75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Şeklinde ifade edilir.</w:t>
      </w:r>
    </w:p>
    <w:p w14:paraId="2FC80CA5" w14:textId="1FA357C7" w:rsidR="00757EAB" w:rsidRPr="008D754F" w:rsidRDefault="00757EAB" w:rsidP="008D754F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D754F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lastRenderedPageBreak/>
        <w:t>KAYNAKLAR</w:t>
      </w:r>
      <w:r w:rsidRPr="008D75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6F27A" w14:textId="77777777" w:rsidR="00757EAB" w:rsidRPr="008D754F" w:rsidRDefault="00757EAB" w:rsidP="008D754F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C3EC768" w14:textId="774B8BB0" w:rsidR="00757EAB" w:rsidRPr="008D754F" w:rsidRDefault="00623B89" w:rsidP="008D754F">
      <w:pPr>
        <w:pStyle w:val="ListeParagraf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hyperlink r:id="rId23" w:history="1">
        <w:r w:rsidR="00757EAB" w:rsidRPr="008D754F">
          <w:rPr>
            <w:rStyle w:val="Kpr"/>
            <w:rFonts w:ascii="Times New Roman" w:hAnsi="Times New Roman" w:cs="Times New Roman"/>
            <w:sz w:val="24"/>
            <w:szCs w:val="24"/>
          </w:rPr>
          <w:t>https://presmarymethuen.org/tr/dictionary/what-is-the-difference-between-analog-and-digital-modulation/</w:t>
        </w:r>
      </w:hyperlink>
    </w:p>
    <w:p w14:paraId="283AC943" w14:textId="77777777" w:rsidR="00757EAB" w:rsidRPr="008D754F" w:rsidRDefault="00757EAB" w:rsidP="008D754F">
      <w:pPr>
        <w:pStyle w:val="ListeParagraf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FC1AE72" w14:textId="4F1A6882" w:rsidR="00757EAB" w:rsidRPr="008D754F" w:rsidRDefault="00757EAB" w:rsidP="008D754F">
      <w:pPr>
        <w:pStyle w:val="ListeParagraf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Dr</w:t>
      </w:r>
      <w:proofErr w:type="spellEnd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Mike </w:t>
      </w:r>
      <w:proofErr w:type="spellStart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Fitto</w:t>
      </w:r>
      <w:proofErr w:type="spellEnd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</w:t>
      </w:r>
      <w:hyperlink r:id="rId24" w:history="1">
        <w:proofErr w:type="spellStart"/>
        <w:r w:rsidRPr="008D754F">
          <w:rPr>
            <w:rStyle w:val="Kpr"/>
            <w:rFonts w:ascii="Times New Roman" w:eastAsia="Times New Roman" w:hAnsi="Times New Roman" w:cs="Times New Roman"/>
            <w:sz w:val="24"/>
            <w:szCs w:val="24"/>
            <w:lang w:eastAsia="tr-TR"/>
          </w:rPr>
          <w:t>Principles</w:t>
        </w:r>
        <w:proofErr w:type="spellEnd"/>
      </w:hyperlink>
      <w:hyperlink r:id="rId25" w:history="1">
        <w:r w:rsidRPr="008D754F">
          <w:rPr>
            <w:rStyle w:val="Kpr"/>
            <w:rFonts w:ascii="Times New Roman" w:eastAsia="Times New Roman" w:hAnsi="Times New Roman" w:cs="Times New Roman"/>
            <w:sz w:val="24"/>
            <w:szCs w:val="24"/>
            <w:lang w:eastAsia="tr-TR"/>
          </w:rPr>
          <w:t xml:space="preserve"> of </w:t>
        </w:r>
      </w:hyperlink>
      <w:hyperlink r:id="rId26" w:history="1">
        <w:proofErr w:type="spellStart"/>
        <w:r w:rsidRPr="008D754F">
          <w:rPr>
            <w:rStyle w:val="Kpr"/>
            <w:rFonts w:ascii="Times New Roman" w:eastAsia="Times New Roman" w:hAnsi="Times New Roman" w:cs="Times New Roman"/>
            <w:sz w:val="24"/>
            <w:szCs w:val="24"/>
            <w:lang w:eastAsia="tr-TR"/>
          </w:rPr>
          <w:t>Digital</w:t>
        </w:r>
        <w:proofErr w:type="spellEnd"/>
      </w:hyperlink>
      <w:hyperlink r:id="rId27" w:history="1">
        <w:r w:rsidRPr="008D754F">
          <w:rPr>
            <w:rStyle w:val="Kpr"/>
            <w:rFonts w:ascii="Times New Roman" w:eastAsia="Times New Roman" w:hAnsi="Times New Roman" w:cs="Times New Roman"/>
            <w:sz w:val="24"/>
            <w:szCs w:val="24"/>
            <w:lang w:eastAsia="tr-TR"/>
          </w:rPr>
          <w:t xml:space="preserve"> </w:t>
        </w:r>
      </w:hyperlink>
      <w:hyperlink r:id="rId28" w:history="1">
        <w:proofErr w:type="spellStart"/>
        <w:r w:rsidRPr="008D754F">
          <w:rPr>
            <w:rStyle w:val="Kpr"/>
            <w:rFonts w:ascii="Times New Roman" w:eastAsia="Times New Roman" w:hAnsi="Times New Roman" w:cs="Times New Roman"/>
            <w:sz w:val="24"/>
            <w:szCs w:val="24"/>
            <w:lang w:eastAsia="tr-TR"/>
          </w:rPr>
          <w:t>Modulation</w:t>
        </w:r>
        <w:proofErr w:type="spellEnd"/>
      </w:hyperlink>
    </w:p>
    <w:p w14:paraId="43282CCD" w14:textId="77777777" w:rsidR="00757EAB" w:rsidRPr="008D754F" w:rsidRDefault="00757EAB" w:rsidP="008D754F">
      <w:pPr>
        <w:pStyle w:val="ListeParagraf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7EF334E5" w14:textId="7247DF96" w:rsidR="00757EAB" w:rsidRPr="008D754F" w:rsidRDefault="00757EAB" w:rsidP="008D754F">
      <w:pPr>
        <w:pStyle w:val="ListeParagraf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Andrea</w:t>
      </w:r>
      <w:proofErr w:type="spellEnd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Goldsmith</w:t>
      </w:r>
      <w:proofErr w:type="spellEnd"/>
      <w:r w:rsidRPr="008D754F">
        <w:rPr>
          <w:rFonts w:ascii="Times New Roman" w:eastAsia="Times New Roman" w:hAnsi="Times New Roman" w:cs="Times New Roman"/>
          <w:sz w:val="24"/>
          <w:szCs w:val="24"/>
          <w:lang w:eastAsia="tr-TR"/>
        </w:rPr>
        <w:t>, Wireless Communications, 2005</w:t>
      </w:r>
    </w:p>
    <w:p w14:paraId="638EA622" w14:textId="77777777" w:rsidR="00757EAB" w:rsidRPr="008D754F" w:rsidRDefault="00757EAB" w:rsidP="008D754F">
      <w:pPr>
        <w:pStyle w:val="ListeParagraf"/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4A596BF0" w14:textId="77777777" w:rsidR="00757EAB" w:rsidRPr="008D754F" w:rsidRDefault="00757EAB" w:rsidP="008D754F">
      <w:pPr>
        <w:pStyle w:val="ListeParagraf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32818C65" w14:textId="564D6E81" w:rsidR="00757EAB" w:rsidRPr="008D754F" w:rsidRDefault="00623B89" w:rsidP="008D754F">
      <w:pPr>
        <w:pStyle w:val="ListeParagraf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hyperlink r:id="rId29" w:history="1">
        <w:r w:rsidR="00757EAB" w:rsidRPr="008D754F">
          <w:rPr>
            <w:rStyle w:val="Kpr"/>
            <w:rFonts w:ascii="Times New Roman" w:hAnsi="Times New Roman" w:cs="Times New Roman"/>
            <w:sz w:val="24"/>
            <w:szCs w:val="24"/>
          </w:rPr>
          <w:t>https://tr.wikipedia.org/wiki/Mod%C3%BClasyon</w:t>
        </w:r>
      </w:hyperlink>
    </w:p>
    <w:p w14:paraId="73952E97" w14:textId="77777777" w:rsidR="00757EAB" w:rsidRPr="008D754F" w:rsidRDefault="00757EAB" w:rsidP="008D754F">
      <w:pPr>
        <w:pStyle w:val="ListeParagraf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21280DC" w14:textId="3D294DFE" w:rsidR="00757EAB" w:rsidRPr="008D754F" w:rsidRDefault="00623B89" w:rsidP="008D754F">
      <w:pPr>
        <w:pStyle w:val="ListeParagraf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hyperlink r:id="rId30" w:history="1">
        <w:r w:rsidR="00757EAB" w:rsidRPr="008D754F">
          <w:rPr>
            <w:rStyle w:val="Kpr"/>
            <w:rFonts w:ascii="Times New Roman" w:hAnsi="Times New Roman" w:cs="Times New Roman"/>
            <w:sz w:val="24"/>
            <w:szCs w:val="24"/>
          </w:rPr>
          <w:t>https://tr.fmuser.net/content/?2037.html</w:t>
        </w:r>
      </w:hyperlink>
    </w:p>
    <w:p w14:paraId="007EADA0" w14:textId="77777777" w:rsidR="00757EAB" w:rsidRPr="008D754F" w:rsidRDefault="00757EAB" w:rsidP="008D754F">
      <w:pPr>
        <w:pStyle w:val="ListeParagraf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4A1DBEB" w14:textId="77777777" w:rsidR="00757EAB" w:rsidRPr="008D754F" w:rsidRDefault="00757EAB" w:rsidP="008D754F">
      <w:pPr>
        <w:pStyle w:val="ListeParagraf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B4FC3C6" w14:textId="701EBB0C" w:rsidR="00757EAB" w:rsidRPr="008D754F" w:rsidRDefault="00623B89" w:rsidP="008D754F">
      <w:pPr>
        <w:pStyle w:val="ListeParagraf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757EAB" w:rsidRPr="008D754F">
          <w:rPr>
            <w:rStyle w:val="Kpr"/>
            <w:rFonts w:ascii="Times New Roman" w:hAnsi="Times New Roman" w:cs="Times New Roman"/>
            <w:sz w:val="24"/>
            <w:szCs w:val="24"/>
          </w:rPr>
          <w:t>http://kisi.deu.edu.tr//ozlem.karaca/analog%20sayisal%20haberlesme.pdf</w:t>
        </w:r>
      </w:hyperlink>
    </w:p>
    <w:p w14:paraId="65FAB09F" w14:textId="77777777" w:rsidR="00757EAB" w:rsidRPr="008D754F" w:rsidRDefault="00757EAB" w:rsidP="008D754F">
      <w:pPr>
        <w:pStyle w:val="ListeParagraf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54257C0" w14:textId="5D56A7F0" w:rsidR="00757EAB" w:rsidRPr="008D754F" w:rsidRDefault="00623B89" w:rsidP="008D754F">
      <w:pPr>
        <w:pStyle w:val="ListeParagraf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757EAB" w:rsidRPr="008D754F">
          <w:rPr>
            <w:rStyle w:val="Kpr"/>
            <w:rFonts w:ascii="Times New Roman" w:hAnsi="Times New Roman" w:cs="Times New Roman"/>
            <w:sz w:val="24"/>
            <w:szCs w:val="24"/>
          </w:rPr>
          <w:t>https://prezi.com/5oad26aszdol/kablolu-kablosuz-haberlesme/</w:t>
        </w:r>
      </w:hyperlink>
    </w:p>
    <w:p w14:paraId="1B0C11B4" w14:textId="77777777" w:rsidR="00757EAB" w:rsidRPr="008D754F" w:rsidRDefault="00757EAB" w:rsidP="008D754F">
      <w:pPr>
        <w:pStyle w:val="ListeParagraf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0759CC5" w14:textId="77777777" w:rsidR="00757EAB" w:rsidRPr="008D754F" w:rsidRDefault="00757EAB" w:rsidP="008D754F">
      <w:pPr>
        <w:pStyle w:val="ListeParagraf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B9578B0" w14:textId="5A5AD168" w:rsidR="00757EAB" w:rsidRPr="008D754F" w:rsidRDefault="00623B89" w:rsidP="008D754F">
      <w:pPr>
        <w:pStyle w:val="ListeParagraf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hyperlink r:id="rId33" w:history="1">
        <w:r w:rsidR="00757EAB" w:rsidRPr="008D754F">
          <w:rPr>
            <w:rStyle w:val="Kpr"/>
            <w:rFonts w:ascii="Times New Roman" w:hAnsi="Times New Roman" w:cs="Times New Roman"/>
            <w:sz w:val="24"/>
            <w:szCs w:val="24"/>
          </w:rPr>
          <w:t>https://www.slideshare.net/chekomastik/haberleme-sistemleri-i?from_action=save</w:t>
        </w:r>
      </w:hyperlink>
    </w:p>
    <w:p w14:paraId="5ADAC51E" w14:textId="77777777" w:rsidR="00757EAB" w:rsidRPr="008D754F" w:rsidRDefault="00757EAB" w:rsidP="008D75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730F93BF" w14:textId="77777777" w:rsidR="00757EAB" w:rsidRPr="008D754F" w:rsidRDefault="00757EAB" w:rsidP="008D75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3CEF9D0F" w14:textId="410DCC17" w:rsidR="00757EAB" w:rsidRPr="008D754F" w:rsidRDefault="00757EAB" w:rsidP="008D75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757EAB" w:rsidRPr="008D75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552929" w14:textId="77777777" w:rsidR="00623B89" w:rsidRDefault="00623B89" w:rsidP="00641A6A">
      <w:pPr>
        <w:spacing w:after="0" w:line="240" w:lineRule="auto"/>
      </w:pPr>
      <w:r>
        <w:separator/>
      </w:r>
    </w:p>
  </w:endnote>
  <w:endnote w:type="continuationSeparator" w:id="0">
    <w:p w14:paraId="01E51DF4" w14:textId="77777777" w:rsidR="00623B89" w:rsidRDefault="00623B89" w:rsidP="00641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E300A6" w14:textId="77777777" w:rsidR="00623B89" w:rsidRDefault="00623B89" w:rsidP="00641A6A">
      <w:pPr>
        <w:spacing w:after="0" w:line="240" w:lineRule="auto"/>
      </w:pPr>
      <w:r>
        <w:separator/>
      </w:r>
    </w:p>
  </w:footnote>
  <w:footnote w:type="continuationSeparator" w:id="0">
    <w:p w14:paraId="42C62D4E" w14:textId="77777777" w:rsidR="00623B89" w:rsidRDefault="00623B89" w:rsidP="00641A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309CC"/>
    <w:multiLevelType w:val="hybridMultilevel"/>
    <w:tmpl w:val="7A2693EC"/>
    <w:lvl w:ilvl="0" w:tplc="92FA0680">
      <w:start w:val="1"/>
      <w:numFmt w:val="decimal"/>
      <w:lvlText w:val="%1)"/>
      <w:lvlJc w:val="left"/>
      <w:pPr>
        <w:ind w:left="7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88" w:hanging="360"/>
      </w:pPr>
    </w:lvl>
    <w:lvl w:ilvl="2" w:tplc="041F001B" w:tentative="1">
      <w:start w:val="1"/>
      <w:numFmt w:val="lowerRoman"/>
      <w:lvlText w:val="%3."/>
      <w:lvlJc w:val="right"/>
      <w:pPr>
        <w:ind w:left="2208" w:hanging="180"/>
      </w:pPr>
    </w:lvl>
    <w:lvl w:ilvl="3" w:tplc="041F000F" w:tentative="1">
      <w:start w:val="1"/>
      <w:numFmt w:val="decimal"/>
      <w:lvlText w:val="%4."/>
      <w:lvlJc w:val="left"/>
      <w:pPr>
        <w:ind w:left="2928" w:hanging="360"/>
      </w:pPr>
    </w:lvl>
    <w:lvl w:ilvl="4" w:tplc="041F0019" w:tentative="1">
      <w:start w:val="1"/>
      <w:numFmt w:val="lowerLetter"/>
      <w:lvlText w:val="%5."/>
      <w:lvlJc w:val="left"/>
      <w:pPr>
        <w:ind w:left="3648" w:hanging="360"/>
      </w:pPr>
    </w:lvl>
    <w:lvl w:ilvl="5" w:tplc="041F001B" w:tentative="1">
      <w:start w:val="1"/>
      <w:numFmt w:val="lowerRoman"/>
      <w:lvlText w:val="%6."/>
      <w:lvlJc w:val="right"/>
      <w:pPr>
        <w:ind w:left="4368" w:hanging="180"/>
      </w:pPr>
    </w:lvl>
    <w:lvl w:ilvl="6" w:tplc="041F000F" w:tentative="1">
      <w:start w:val="1"/>
      <w:numFmt w:val="decimal"/>
      <w:lvlText w:val="%7."/>
      <w:lvlJc w:val="left"/>
      <w:pPr>
        <w:ind w:left="5088" w:hanging="360"/>
      </w:pPr>
    </w:lvl>
    <w:lvl w:ilvl="7" w:tplc="041F0019" w:tentative="1">
      <w:start w:val="1"/>
      <w:numFmt w:val="lowerLetter"/>
      <w:lvlText w:val="%8."/>
      <w:lvlJc w:val="left"/>
      <w:pPr>
        <w:ind w:left="5808" w:hanging="360"/>
      </w:pPr>
    </w:lvl>
    <w:lvl w:ilvl="8" w:tplc="041F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" w15:restartNumberingAfterBreak="0">
    <w:nsid w:val="0A82525C"/>
    <w:multiLevelType w:val="hybridMultilevel"/>
    <w:tmpl w:val="C88893A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10ED8"/>
    <w:multiLevelType w:val="hybridMultilevel"/>
    <w:tmpl w:val="57C4817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D92A28"/>
    <w:multiLevelType w:val="hybridMultilevel"/>
    <w:tmpl w:val="3334A256"/>
    <w:lvl w:ilvl="0" w:tplc="92FA0680">
      <w:start w:val="1"/>
      <w:numFmt w:val="decimal"/>
      <w:lvlText w:val="%1)"/>
      <w:lvlJc w:val="left"/>
      <w:pPr>
        <w:ind w:left="7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88" w:hanging="360"/>
      </w:pPr>
    </w:lvl>
    <w:lvl w:ilvl="2" w:tplc="041F001B" w:tentative="1">
      <w:start w:val="1"/>
      <w:numFmt w:val="lowerRoman"/>
      <w:lvlText w:val="%3."/>
      <w:lvlJc w:val="right"/>
      <w:pPr>
        <w:ind w:left="2208" w:hanging="180"/>
      </w:pPr>
    </w:lvl>
    <w:lvl w:ilvl="3" w:tplc="041F000F" w:tentative="1">
      <w:start w:val="1"/>
      <w:numFmt w:val="decimal"/>
      <w:lvlText w:val="%4."/>
      <w:lvlJc w:val="left"/>
      <w:pPr>
        <w:ind w:left="2928" w:hanging="360"/>
      </w:pPr>
    </w:lvl>
    <w:lvl w:ilvl="4" w:tplc="041F0019" w:tentative="1">
      <w:start w:val="1"/>
      <w:numFmt w:val="lowerLetter"/>
      <w:lvlText w:val="%5."/>
      <w:lvlJc w:val="left"/>
      <w:pPr>
        <w:ind w:left="3648" w:hanging="360"/>
      </w:pPr>
    </w:lvl>
    <w:lvl w:ilvl="5" w:tplc="041F001B" w:tentative="1">
      <w:start w:val="1"/>
      <w:numFmt w:val="lowerRoman"/>
      <w:lvlText w:val="%6."/>
      <w:lvlJc w:val="right"/>
      <w:pPr>
        <w:ind w:left="4368" w:hanging="180"/>
      </w:pPr>
    </w:lvl>
    <w:lvl w:ilvl="6" w:tplc="041F000F" w:tentative="1">
      <w:start w:val="1"/>
      <w:numFmt w:val="decimal"/>
      <w:lvlText w:val="%7."/>
      <w:lvlJc w:val="left"/>
      <w:pPr>
        <w:ind w:left="5088" w:hanging="360"/>
      </w:pPr>
    </w:lvl>
    <w:lvl w:ilvl="7" w:tplc="041F0019" w:tentative="1">
      <w:start w:val="1"/>
      <w:numFmt w:val="lowerLetter"/>
      <w:lvlText w:val="%8."/>
      <w:lvlJc w:val="left"/>
      <w:pPr>
        <w:ind w:left="5808" w:hanging="360"/>
      </w:pPr>
    </w:lvl>
    <w:lvl w:ilvl="8" w:tplc="041F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4" w15:restartNumberingAfterBreak="0">
    <w:nsid w:val="1FBE7309"/>
    <w:multiLevelType w:val="multilevel"/>
    <w:tmpl w:val="EEB88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F352D1"/>
    <w:multiLevelType w:val="hybridMultilevel"/>
    <w:tmpl w:val="B9C08C5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53E7B"/>
    <w:multiLevelType w:val="hybridMultilevel"/>
    <w:tmpl w:val="72464DB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67333"/>
    <w:multiLevelType w:val="multilevel"/>
    <w:tmpl w:val="92961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BC76F0"/>
    <w:multiLevelType w:val="hybridMultilevel"/>
    <w:tmpl w:val="127C8BB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721E1C">
      <w:numFmt w:val="bullet"/>
      <w:lvlText w:val="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DE0DFB"/>
    <w:multiLevelType w:val="multilevel"/>
    <w:tmpl w:val="21A06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D82C0F"/>
    <w:multiLevelType w:val="hybridMultilevel"/>
    <w:tmpl w:val="5EB4A142"/>
    <w:lvl w:ilvl="0" w:tplc="CD280936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1" w15:restartNumberingAfterBreak="0">
    <w:nsid w:val="417904BA"/>
    <w:multiLevelType w:val="hybridMultilevel"/>
    <w:tmpl w:val="F53CAC3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710076"/>
    <w:multiLevelType w:val="hybridMultilevel"/>
    <w:tmpl w:val="AB186624"/>
    <w:lvl w:ilvl="0" w:tplc="9716C2F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696277C"/>
    <w:multiLevelType w:val="hybridMultilevel"/>
    <w:tmpl w:val="E1FE893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FA1D1A"/>
    <w:multiLevelType w:val="hybridMultilevel"/>
    <w:tmpl w:val="3036E0D0"/>
    <w:lvl w:ilvl="0" w:tplc="4FA61F8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570959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412E18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BB8B0E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8B025A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0EA806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94565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06E30D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E16A62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 w15:restartNumberingAfterBreak="0">
    <w:nsid w:val="4BA128D3"/>
    <w:multiLevelType w:val="hybridMultilevel"/>
    <w:tmpl w:val="D7EE49A6"/>
    <w:lvl w:ilvl="0" w:tplc="ECF075B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DBEA1A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D0A7B9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CCA3BD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E8266E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C4A210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F4ACBC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5C0010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BD6B21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517C41F4"/>
    <w:multiLevelType w:val="hybridMultilevel"/>
    <w:tmpl w:val="BE24EB38"/>
    <w:lvl w:ilvl="0" w:tplc="43DEFC6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6F47F0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668F87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78496C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C843ED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6BE484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5A1E4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FDA6D7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46D3B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 w15:restartNumberingAfterBreak="0">
    <w:nsid w:val="54FC7E21"/>
    <w:multiLevelType w:val="multilevel"/>
    <w:tmpl w:val="F9641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902818"/>
    <w:multiLevelType w:val="hybridMultilevel"/>
    <w:tmpl w:val="955E9B7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A44266"/>
    <w:multiLevelType w:val="hybridMultilevel"/>
    <w:tmpl w:val="F12011DC"/>
    <w:lvl w:ilvl="0" w:tplc="8AB6E7C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500F5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79C33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498C41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4C2802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AFAE3C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152906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880493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99EC06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0" w15:restartNumberingAfterBreak="0">
    <w:nsid w:val="74215CCE"/>
    <w:multiLevelType w:val="hybridMultilevel"/>
    <w:tmpl w:val="47169320"/>
    <w:lvl w:ilvl="0" w:tplc="AFDE4C4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264D43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874445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E04122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AB4DF9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25456E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FC6F5A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C14098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AB4D76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1" w15:restartNumberingAfterBreak="0">
    <w:nsid w:val="7CA462EB"/>
    <w:multiLevelType w:val="hybridMultilevel"/>
    <w:tmpl w:val="1E1C927E"/>
    <w:lvl w:ilvl="0" w:tplc="5406EA9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E3AA66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EDC86E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DAA80A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81E426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51873F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C8C996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694C4D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EF856B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2"/>
  </w:num>
  <w:num w:numId="9">
    <w:abstractNumId w:val="12"/>
  </w:num>
  <w:num w:numId="10">
    <w:abstractNumId w:val="9"/>
  </w:num>
  <w:num w:numId="11">
    <w:abstractNumId w:val="17"/>
  </w:num>
  <w:num w:numId="12">
    <w:abstractNumId w:val="7"/>
  </w:num>
  <w:num w:numId="13">
    <w:abstractNumId w:val="4"/>
  </w:num>
  <w:num w:numId="14">
    <w:abstractNumId w:val="14"/>
  </w:num>
  <w:num w:numId="15">
    <w:abstractNumId w:val="20"/>
  </w:num>
  <w:num w:numId="16">
    <w:abstractNumId w:val="16"/>
  </w:num>
  <w:num w:numId="17">
    <w:abstractNumId w:val="15"/>
  </w:num>
  <w:num w:numId="18">
    <w:abstractNumId w:val="19"/>
  </w:num>
  <w:num w:numId="19">
    <w:abstractNumId w:val="21"/>
  </w:num>
  <w:num w:numId="20">
    <w:abstractNumId w:val="13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493"/>
    <w:rsid w:val="00007463"/>
    <w:rsid w:val="00022314"/>
    <w:rsid w:val="00047E6B"/>
    <w:rsid w:val="0006033B"/>
    <w:rsid w:val="00061DE1"/>
    <w:rsid w:val="00075E57"/>
    <w:rsid w:val="00083E43"/>
    <w:rsid w:val="000D2188"/>
    <w:rsid w:val="000F4BA3"/>
    <w:rsid w:val="000F7AAE"/>
    <w:rsid w:val="00173A0E"/>
    <w:rsid w:val="0018163D"/>
    <w:rsid w:val="001975AF"/>
    <w:rsid w:val="001A1DA1"/>
    <w:rsid w:val="001C19A4"/>
    <w:rsid w:val="001E2842"/>
    <w:rsid w:val="001F35A1"/>
    <w:rsid w:val="00246612"/>
    <w:rsid w:val="00266D4D"/>
    <w:rsid w:val="003079F9"/>
    <w:rsid w:val="003613A4"/>
    <w:rsid w:val="003C42D8"/>
    <w:rsid w:val="003D6D92"/>
    <w:rsid w:val="003E11E1"/>
    <w:rsid w:val="003F1DA6"/>
    <w:rsid w:val="00405D80"/>
    <w:rsid w:val="0041082A"/>
    <w:rsid w:val="00410F5A"/>
    <w:rsid w:val="00414E7F"/>
    <w:rsid w:val="00441BFB"/>
    <w:rsid w:val="00443ADB"/>
    <w:rsid w:val="00452F4C"/>
    <w:rsid w:val="004658E2"/>
    <w:rsid w:val="00483BAA"/>
    <w:rsid w:val="004922C7"/>
    <w:rsid w:val="004C4194"/>
    <w:rsid w:val="004E09BA"/>
    <w:rsid w:val="005022F9"/>
    <w:rsid w:val="00550E72"/>
    <w:rsid w:val="005554C5"/>
    <w:rsid w:val="0055585B"/>
    <w:rsid w:val="005773D7"/>
    <w:rsid w:val="00591114"/>
    <w:rsid w:val="005B3440"/>
    <w:rsid w:val="005C496A"/>
    <w:rsid w:val="0060170F"/>
    <w:rsid w:val="006113D1"/>
    <w:rsid w:val="00613617"/>
    <w:rsid w:val="00616826"/>
    <w:rsid w:val="00623B89"/>
    <w:rsid w:val="00623F31"/>
    <w:rsid w:val="00641A6A"/>
    <w:rsid w:val="00661380"/>
    <w:rsid w:val="006736B1"/>
    <w:rsid w:val="006858A4"/>
    <w:rsid w:val="006B1493"/>
    <w:rsid w:val="00722D54"/>
    <w:rsid w:val="007412E3"/>
    <w:rsid w:val="00757EAB"/>
    <w:rsid w:val="00770B71"/>
    <w:rsid w:val="00786007"/>
    <w:rsid w:val="007A0BB8"/>
    <w:rsid w:val="007B15E0"/>
    <w:rsid w:val="007B250E"/>
    <w:rsid w:val="007B3FF2"/>
    <w:rsid w:val="007F7F5C"/>
    <w:rsid w:val="00844181"/>
    <w:rsid w:val="0085553A"/>
    <w:rsid w:val="00877BFF"/>
    <w:rsid w:val="008A5DFD"/>
    <w:rsid w:val="008A644B"/>
    <w:rsid w:val="008B47B9"/>
    <w:rsid w:val="008C17AB"/>
    <w:rsid w:val="008C767C"/>
    <w:rsid w:val="008D754F"/>
    <w:rsid w:val="00904601"/>
    <w:rsid w:val="00907A0A"/>
    <w:rsid w:val="00927383"/>
    <w:rsid w:val="00965A88"/>
    <w:rsid w:val="00996F1B"/>
    <w:rsid w:val="009B2CC6"/>
    <w:rsid w:val="009F53F7"/>
    <w:rsid w:val="00A166F4"/>
    <w:rsid w:val="00A23C28"/>
    <w:rsid w:val="00A56648"/>
    <w:rsid w:val="00A70BC0"/>
    <w:rsid w:val="00A81823"/>
    <w:rsid w:val="00A8449B"/>
    <w:rsid w:val="00B05DE4"/>
    <w:rsid w:val="00B0755D"/>
    <w:rsid w:val="00B40EB5"/>
    <w:rsid w:val="00B53D49"/>
    <w:rsid w:val="00B736D8"/>
    <w:rsid w:val="00B95017"/>
    <w:rsid w:val="00B976E1"/>
    <w:rsid w:val="00B97A9B"/>
    <w:rsid w:val="00BA223C"/>
    <w:rsid w:val="00BA690C"/>
    <w:rsid w:val="00BA7F9B"/>
    <w:rsid w:val="00C03872"/>
    <w:rsid w:val="00C11C7C"/>
    <w:rsid w:val="00C42B94"/>
    <w:rsid w:val="00C733CD"/>
    <w:rsid w:val="00C76E4A"/>
    <w:rsid w:val="00C8125B"/>
    <w:rsid w:val="00C87931"/>
    <w:rsid w:val="00C92307"/>
    <w:rsid w:val="00C96465"/>
    <w:rsid w:val="00C97393"/>
    <w:rsid w:val="00CC3161"/>
    <w:rsid w:val="00CC62AA"/>
    <w:rsid w:val="00D02006"/>
    <w:rsid w:val="00D0273C"/>
    <w:rsid w:val="00D24857"/>
    <w:rsid w:val="00D24DD0"/>
    <w:rsid w:val="00D412E6"/>
    <w:rsid w:val="00D55E3E"/>
    <w:rsid w:val="00D57080"/>
    <w:rsid w:val="00DA3254"/>
    <w:rsid w:val="00DC1A1B"/>
    <w:rsid w:val="00DF32AD"/>
    <w:rsid w:val="00E33E5F"/>
    <w:rsid w:val="00E5634B"/>
    <w:rsid w:val="00E62C78"/>
    <w:rsid w:val="00E74EF3"/>
    <w:rsid w:val="00EA04F4"/>
    <w:rsid w:val="00EA69A9"/>
    <w:rsid w:val="00EC2DAE"/>
    <w:rsid w:val="00ED0E5B"/>
    <w:rsid w:val="00EF56FE"/>
    <w:rsid w:val="00F37301"/>
    <w:rsid w:val="00F50CBA"/>
    <w:rsid w:val="00F553AB"/>
    <w:rsid w:val="00FA0D5A"/>
    <w:rsid w:val="00FC6766"/>
    <w:rsid w:val="00FF2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63E4A"/>
  <w15:chartTrackingRefBased/>
  <w15:docId w15:val="{00E036D0-4F2F-4B83-8673-9CB6F590D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6B1493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6B1493"/>
    <w:rPr>
      <w:rFonts w:eastAsiaTheme="minorEastAsia"/>
      <w:lang w:eastAsia="tr-TR"/>
    </w:rPr>
  </w:style>
  <w:style w:type="paragraph" w:styleId="ListeParagraf">
    <w:name w:val="List Paragraph"/>
    <w:basedOn w:val="Normal"/>
    <w:uiPriority w:val="34"/>
    <w:qFormat/>
    <w:rsid w:val="00C87931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641A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641A6A"/>
  </w:style>
  <w:style w:type="paragraph" w:styleId="AltBilgi">
    <w:name w:val="footer"/>
    <w:basedOn w:val="Normal"/>
    <w:link w:val="AltBilgiChar"/>
    <w:uiPriority w:val="99"/>
    <w:unhideWhenUsed/>
    <w:rsid w:val="00641A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641A6A"/>
  </w:style>
  <w:style w:type="paragraph" w:styleId="NormalWeb">
    <w:name w:val="Normal (Web)"/>
    <w:basedOn w:val="Normal"/>
    <w:uiPriority w:val="99"/>
    <w:semiHidden/>
    <w:unhideWhenUsed/>
    <w:rsid w:val="00641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customStyle="1" w:styleId="gt-block">
    <w:name w:val="gt-block"/>
    <w:basedOn w:val="Normal"/>
    <w:rsid w:val="00685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unhideWhenUsed/>
    <w:rsid w:val="00757EAB"/>
    <w:rPr>
      <w:color w:val="0000FF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57E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1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77384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2800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60206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03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83974">
          <w:marLeft w:val="576"/>
          <w:marRight w:val="0"/>
          <w:marTop w:val="23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9164">
          <w:marLeft w:val="576"/>
          <w:marRight w:val="0"/>
          <w:marTop w:val="23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8456">
          <w:marLeft w:val="576"/>
          <w:marRight w:val="0"/>
          <w:marTop w:val="23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55183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4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71456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03514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6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6400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61844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2683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wireless.ictp.trieste.it/school_2001/lectures/fitton/digital_mod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ireless.ictp.trieste.it/school_2001/lectures/fitton/digital_mod.pdf" TargetMode="External"/><Relationship Id="rId33" Type="http://schemas.openxmlformats.org/officeDocument/2006/relationships/hyperlink" Target="https://www.slideshare.net/chekomastik/haberleme-sistemleri-i?from_action=sav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tr.wikipedia.org/wiki/Mod%C3%BClasy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wireless.ictp.trieste.it/school_2001/lectures/fitton/digital_mod.pdf" TargetMode="External"/><Relationship Id="rId32" Type="http://schemas.openxmlformats.org/officeDocument/2006/relationships/hyperlink" Target="https://prezi.com/5oad26aszdol/kablolu-kablosuz-haberlesme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presmarymethuen.org/tr/dictionary/what-is-the-difference-between-analog-and-digital-modulation/" TargetMode="External"/><Relationship Id="rId28" Type="http://schemas.openxmlformats.org/officeDocument/2006/relationships/hyperlink" Target="http://wireless.ictp.trieste.it/school_2001/lectures/fitton/digital_mod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kisi.deu.edu.tr/ozlem.karaca/analog%20sayisal%20haberlesme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ireless.ictp.trieste.it/school_2001/lectures/fitton/digital_mod.pdf" TargetMode="External"/><Relationship Id="rId30" Type="http://schemas.openxmlformats.org/officeDocument/2006/relationships/hyperlink" Target="https://tr.fmuser.net/content/?2037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2129</Words>
  <Characters>12139</Characters>
  <Application>Microsoft Office Word</Application>
  <DocSecurity>0</DocSecurity>
  <Lines>101</Lines>
  <Paragraphs>28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ozhan yildirim</dc:creator>
  <cp:keywords/>
  <dc:description/>
  <cp:lastModifiedBy>ozhan yildirim</cp:lastModifiedBy>
  <cp:revision>3</cp:revision>
  <dcterms:created xsi:type="dcterms:W3CDTF">2020-08-13T14:23:00Z</dcterms:created>
  <dcterms:modified xsi:type="dcterms:W3CDTF">2020-08-13T14:27:00Z</dcterms:modified>
</cp:coreProperties>
</file>