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left"/>
        <w:tblLook w:firstColumn="1" w:firstRow="1" w:lastColumn="0" w:lastRow="0" w:noHBand="0" w:noVBand="1" w:val="04A0"/>
      </w:tblPr>
      <w:tblGrid>
        <w:gridCol w:w="8511"/>
      </w:tblGrid>
      <w:tr>
        <w:tc>
          <w:tcPr>
            <w:tcW w:type="dxa" w:w="8511"/>
            <w:shd w:val="clear" w:color="auto" w:fill="1B3A6B"/>
          </w:tcPr>
          <w:p>
            <w:pPr>
              <w:spacing w:before="280" w:after="280"/>
              <w:jc w:val="center"/>
            </w:pPr>
            <w:r>
              <w:rPr>
                <w:rFonts w:ascii="Calibri" w:hAnsi="Calibri"/>
                <w:b/>
                <w:color w:val="FFFFFF"/>
                <w:sz w:val="48"/>
              </w:rPr>
              <w:t>OziCyber Security</w:t>
            </w:r>
          </w:p>
        </w:tc>
      </w:tr>
    </w:tbl>
    <w:p>
      <w:pPr>
        <w:spacing w:before="720" w:after="120"/>
        <w:jc w:val="left"/>
      </w:pPr>
    </w:p>
    <w:p>
      <w:pPr>
        <w:spacing w:before="480" w:after="120"/>
        <w:jc w:val="center"/>
      </w:pPr>
      <w:r>
        <w:rPr>
          <w:rFonts w:ascii="Calibri" w:hAnsi="Calibri"/>
          <w:b/>
          <w:color w:val="1B3A6B"/>
          <w:sz w:val="56"/>
        </w:rPr>
        <w:t>&lt;&lt;client_name&gt;&gt;</w:t>
      </w:r>
    </w:p>
    <w:p>
      <w:pPr>
        <w:spacing w:before="80" w:after="640"/>
        <w:jc w:val="center"/>
      </w:pPr>
      <w:r>
        <w:rPr>
          <w:rFonts w:ascii="Calibri" w:hAnsi="Calibri"/>
          <w:b w:val="0"/>
          <w:color w:val="006D75"/>
          <w:sz w:val="40"/>
        </w:rPr>
        <w:t>&lt;&lt;report_title&gt;&gt;</w:t>
      </w:r>
    </w:p>
    <w:tbl>
      <w:tblPr>
        <w:tblW w:type="auto" w:w="0"/>
        <w:jc w:val="center"/>
        <w:tblLook w:firstColumn="1" w:firstRow="1" w:lastColumn="0" w:lastRow="0" w:noHBand="0" w:noVBand="1" w:val="04A0"/>
        <w:tblBorders>
          <w:top w:val="single" w:sz="4" w:space="0" w:color="D0D8E8"/>
          <w:left w:val="single" w:sz="4" w:space="0" w:color="D0D8E8"/>
          <w:bottom w:val="single" w:sz="4" w:space="0" w:color="D0D8E8"/>
          <w:right w:val="single" w:sz="4" w:space="0" w:color="D0D8E8"/>
          <w:insideH w:val="single" w:sz="4" w:space="0" w:color="D0D8E8"/>
          <w:insideV w:val="single" w:sz="4" w:space="0" w:color="D0D8E8"/>
        </w:tblBorders>
      </w:tblPr>
      <w:tblGrid>
        <w:gridCol w:w="4255"/>
        <w:gridCol w:w="4255"/>
      </w:tblGrid>
      <w:tr>
        <w:tc>
          <w:tcPr>
            <w:tcW w:type="dxa" w:w="2551"/>
            <w:shd w:val="clear" w:color="auto" w:fill="F0F3F8"/>
          </w:tcPr>
          <w:p>
            <w:pPr>
              <w:spacing w:before="60" w:after="60"/>
              <w:jc w:val="left"/>
            </w:pPr>
            <w:r>
              <w:rPr>
                <w:rFonts w:ascii="Calibri" w:hAnsi="Calibri"/>
                <w:b/>
                <w:i w:val="0"/>
                <w:color w:val="1B3A6B"/>
                <w:sz w:val="20"/>
              </w:rPr>
              <w:t>Engagement Reference</w:t>
            </w:r>
          </w:p>
        </w:tc>
        <w:tc>
          <w:tcPr>
            <w:tcW w:type="dxa" w:w="5386"/>
          </w:tcPr>
          <w:p>
            <w:pPr>
              <w:spacing w:before="60" w:after="60"/>
              <w:jc w:val="left"/>
            </w:pPr>
            <w:r>
              <w:rPr>
                <w:rFonts w:ascii="Calibri" w:hAnsi="Calibri"/>
                <w:b w:val="0"/>
                <w:i w:val="0"/>
                <w:color w:val="3C3C3C"/>
                <w:sz w:val="20"/>
              </w:rPr>
              <w:t>&lt;&lt;project_id&gt;&gt;</w:t>
            </w:r>
          </w:p>
        </w:tc>
      </w:tr>
      <w:tr>
        <w:tc>
          <w:tcPr>
            <w:tcW w:type="dxa" w:w="2551"/>
            <w:shd w:val="clear" w:color="auto" w:fill="F0F3F8"/>
          </w:tcPr>
          <w:p>
            <w:pPr>
              <w:spacing w:before="60" w:after="60"/>
              <w:jc w:val="left"/>
            </w:pPr>
            <w:r>
              <w:rPr>
                <w:rFonts w:ascii="Calibri" w:hAnsi="Calibri"/>
                <w:b/>
                <w:i w:val="0"/>
                <w:color w:val="1B3A6B"/>
                <w:sz w:val="20"/>
              </w:rPr>
              <w:t>Engagement Type</w:t>
            </w:r>
          </w:p>
        </w:tc>
        <w:tc>
          <w:tcPr>
            <w:tcW w:type="dxa" w:w="5386"/>
          </w:tcPr>
          <w:p>
            <w:pPr>
              <w:spacing w:before="60" w:after="60"/>
              <w:jc w:val="left"/>
            </w:pPr>
            <w:r>
              <w:rPr>
                <w:rFonts w:ascii="Calibri" w:hAnsi="Calibri"/>
                <w:b w:val="0"/>
                <w:i w:val="0"/>
                <w:color w:val="3C3C3C"/>
                <w:sz w:val="20"/>
              </w:rPr>
              <w:t>&lt;&lt;engagement_type&gt;&gt;</w:t>
            </w:r>
          </w:p>
        </w:tc>
      </w:tr>
      <w:tr>
        <w:tc>
          <w:tcPr>
            <w:tcW w:type="dxa" w:w="2551"/>
            <w:shd w:val="clear" w:color="auto" w:fill="F0F3F8"/>
          </w:tcPr>
          <w:p>
            <w:pPr>
              <w:spacing w:before="60" w:after="60"/>
              <w:jc w:val="left"/>
            </w:pPr>
            <w:r>
              <w:rPr>
                <w:rFonts w:ascii="Calibri" w:hAnsi="Calibri"/>
                <w:b/>
                <w:i w:val="0"/>
                <w:color w:val="1B3A6B"/>
                <w:sz w:val="20"/>
              </w:rPr>
              <w:t>Report Version</w:t>
            </w:r>
          </w:p>
        </w:tc>
        <w:tc>
          <w:tcPr>
            <w:tcW w:type="dxa" w:w="5386"/>
          </w:tcPr>
          <w:p>
            <w:pPr>
              <w:spacing w:before="60" w:after="60"/>
              <w:jc w:val="left"/>
            </w:pPr>
            <w:r>
              <w:rPr>
                <w:rFonts w:ascii="Calibri" w:hAnsi="Calibri"/>
                <w:b w:val="0"/>
                <w:i w:val="0"/>
                <w:color w:val="3C3C3C"/>
                <w:sz w:val="20"/>
              </w:rPr>
              <w:t>&lt;&lt;report_version&gt;&gt;</w:t>
            </w:r>
          </w:p>
        </w:tc>
      </w:tr>
      <w:tr>
        <w:tc>
          <w:tcPr>
            <w:tcW w:type="dxa" w:w="2551"/>
            <w:shd w:val="clear" w:color="auto" w:fill="F0F3F8"/>
          </w:tcPr>
          <w:p>
            <w:pPr>
              <w:spacing w:before="60" w:after="60"/>
              <w:jc w:val="left"/>
            </w:pPr>
            <w:r>
              <w:rPr>
                <w:rFonts w:ascii="Calibri" w:hAnsi="Calibri"/>
                <w:b/>
                <w:i w:val="0"/>
                <w:color w:val="1B3A6B"/>
                <w:sz w:val="20"/>
              </w:rPr>
              <w:t>Classification</w:t>
            </w:r>
          </w:p>
        </w:tc>
        <w:tc>
          <w:tcPr>
            <w:tcW w:type="dxa" w:w="5386"/>
          </w:tcPr>
          <w:p>
            <w:pPr>
              <w:spacing w:before="60" w:after="60"/>
              <w:jc w:val="left"/>
            </w:pPr>
            <w:r>
              <w:rPr>
                <w:rFonts w:ascii="Calibri" w:hAnsi="Calibri"/>
                <w:b w:val="0"/>
                <w:i w:val="0"/>
                <w:color w:val="3C3C3C"/>
                <w:sz w:val="20"/>
              </w:rPr>
              <w:t>CONFIDENTIAL</w:t>
            </w:r>
          </w:p>
        </w:tc>
      </w:tr>
      <w:tr>
        <w:tc>
          <w:tcPr>
            <w:tcW w:type="dxa" w:w="2551"/>
            <w:shd w:val="clear" w:color="auto" w:fill="F0F3F8"/>
          </w:tcPr>
          <w:p>
            <w:pPr>
              <w:spacing w:before="60" w:after="60"/>
              <w:jc w:val="left"/>
            </w:pPr>
            <w:r>
              <w:rPr>
                <w:rFonts w:ascii="Calibri" w:hAnsi="Calibri"/>
                <w:b/>
                <w:i w:val="0"/>
                <w:color w:val="1B3A6B"/>
                <w:sz w:val="20"/>
              </w:rPr>
              <w:t>Status</w:t>
            </w:r>
          </w:p>
        </w:tc>
        <w:tc>
          <w:tcPr>
            <w:tcW w:type="dxa" w:w="5386"/>
          </w:tcPr>
          <w:p>
            <w:pPr>
              <w:spacing w:before="60" w:after="60"/>
              <w:jc w:val="left"/>
            </w:pPr>
            <w:r>
              <w:rPr>
                <w:rFonts w:ascii="Calibri" w:hAnsi="Calibri"/>
                <w:b w:val="0"/>
                <w:i w:val="0"/>
                <w:color w:val="3C3C3C"/>
                <w:sz w:val="20"/>
              </w:rPr>
              <w:t>&lt;&lt;is_draft&gt;&gt;</w:t>
            </w:r>
          </w:p>
        </w:tc>
      </w:tr>
      <w:tr>
        <w:tc>
          <w:tcPr>
            <w:tcW w:type="dxa" w:w="2551"/>
            <w:shd w:val="clear" w:color="auto" w:fill="F0F3F8"/>
          </w:tcPr>
          <w:p>
            <w:pPr>
              <w:spacing w:before="60" w:after="60"/>
              <w:jc w:val="left"/>
            </w:pPr>
            <w:r>
              <w:rPr>
                <w:rFonts w:ascii="Calibri" w:hAnsi="Calibri"/>
                <w:b/>
                <w:i w:val="0"/>
                <w:color w:val="1B3A6B"/>
                <w:sz w:val="20"/>
              </w:rPr>
              <w:t>Date</w:t>
            </w:r>
          </w:p>
        </w:tc>
        <w:tc>
          <w:tcPr>
            <w:tcW w:type="dxa" w:w="5386"/>
          </w:tcPr>
          <w:p>
            <w:pPr>
              <w:spacing w:before="60" w:after="60"/>
              <w:jc w:val="left"/>
            </w:pPr>
            <w:r>
              <w:rPr>
                <w:rFonts w:ascii="Calibri" w:hAnsi="Calibri"/>
                <w:b w:val="0"/>
                <w:i w:val="0"/>
                <w:color w:val="3C3C3C"/>
                <w:sz w:val="20"/>
              </w:rPr>
              <w:t>&lt;&lt;today&gt;&gt;</w:t>
            </w:r>
          </w:p>
        </w:tc>
      </w:tr>
      <w:tr>
        <w:tc>
          <w:tcPr>
            <w:tcW w:type="dxa" w:w="2551"/>
            <w:shd w:val="clear" w:color="auto" w:fill="F0F3F8"/>
          </w:tcPr>
          <w:p>
            <w:pPr>
              <w:spacing w:before="60" w:after="60"/>
              <w:jc w:val="left"/>
            </w:pPr>
            <w:r>
              <w:rPr>
                <w:rFonts w:ascii="Calibri" w:hAnsi="Calibri"/>
                <w:b/>
                <w:i w:val="0"/>
                <w:color w:val="1B3A6B"/>
                <w:sz w:val="20"/>
              </w:rPr>
              <w:t>Prepared By</w:t>
            </w:r>
          </w:p>
        </w:tc>
        <w:tc>
          <w:tcPr>
            <w:tcW w:type="dxa" w:w="5386"/>
          </w:tcPr>
          <w:p>
            <w:pPr>
              <w:spacing w:before="60" w:after="60"/>
              <w:jc w:val="left"/>
            </w:pPr>
            <w:r>
              <w:rPr>
                <w:rFonts w:ascii="Calibri" w:hAnsi="Calibri"/>
                <w:b w:val="0"/>
                <w:i w:val="0"/>
                <w:color w:val="3C3C3C"/>
                <w:sz w:val="20"/>
              </w:rPr>
              <w:t>&lt;&lt;author_name&gt;&gt;</w:t>
            </w:r>
          </w:p>
        </w:tc>
      </w:tr>
    </w:tbl>
    <w:p>
      <w:pPr>
        <w:spacing w:before="720" w:after="120"/>
        <w:jc w:val="left"/>
      </w:pPr>
    </w:p>
    <w:tbl>
      <w:tblPr>
        <w:tblW w:type="auto" w:w="0"/>
        <w:tblLook w:firstColumn="1" w:firstRow="1" w:lastColumn="0" w:lastRow="0" w:noHBand="0" w:noVBand="1" w:val="04A0"/>
      </w:tblPr>
      <w:tblGrid>
        <w:gridCol w:w="8511"/>
      </w:tblGrid>
      <w:tr>
        <w:tc>
          <w:tcPr>
            <w:tcW w:type="dxa" w:w="8511"/>
            <w:shd w:val="clear" w:color="auto" w:fill="F0F3F8"/>
          </w:tcPr>
          <w:p>
            <w:pPr>
              <w:spacing w:before="160" w:after="160"/>
              <w:jc w:val="center"/>
            </w:pPr>
            <w:r>
              <w:rPr>
                <w:rFonts w:ascii="Calibri" w:hAnsi="Calibri"/>
                <w:i/>
                <w:color w:val="606060"/>
                <w:sz w:val="18"/>
              </w:rPr>
              <w:t>CONFIDENTIAL — This document contains sensitive security information. Distribution is restricted to authorised recipients only.</w:t>
            </w:r>
          </w:p>
        </w:tc>
      </w:tr>
    </w:tbl>
    <w:p>
      <w:pPr>
        <w:spacing w:before="0" w:after="0"/>
      </w:pPr>
      <w:r>
        <w:br w:type="page"/>
      </w:r>
    </w:p>
    <w:p>
      <w:pPr>
        <w:spacing w:before="360" w:after="120"/>
      </w:pPr>
      <w:r>
        <w:rPr>
          <w:rFonts w:ascii="Calibri" w:hAnsi="Calibri"/>
          <w:b/>
          <w:color w:val="1B3A6B"/>
          <w:sz w:val="32"/>
        </w:rPr>
        <w:t>Document Control</w:t>
      </w:r>
    </w:p>
    <w:p>
      <w:pPr>
        <w:spacing w:before="0" w:after="120"/>
        <w:jc w:val="left"/>
      </w:pPr>
      <w:r>
        <w:rPr>
          <w:rFonts w:ascii="Calibri" w:hAnsi="Calibri"/>
          <w:b w:val="0"/>
          <w:i w:val="0"/>
          <w:color w:val="3C3C3C"/>
          <w:sz w:val="20"/>
        </w:rPr>
        <w:t>This document is version controlled. The table below records all revisions.</w:t>
      </w:r>
    </w:p>
    <w:tbl>
      <w:tblPr>
        <w:tblW w:type="auto" w:w="0"/>
        <w:tblLook w:firstColumn="1" w:firstRow="1" w:lastColumn="0" w:lastRow="0" w:noHBand="0" w:noVBand="1" w:val="04A0"/>
        <w:tblBorders>
          <w:top w:val="single" w:sz="4" w:space="0" w:color="D0D8E8"/>
          <w:left w:val="single" w:sz="4" w:space="0" w:color="D0D8E8"/>
          <w:bottom w:val="single" w:sz="4" w:space="0" w:color="D0D8E8"/>
          <w:right w:val="single" w:sz="4" w:space="0" w:color="D0D8E8"/>
          <w:insideH w:val="single" w:sz="4" w:space="0" w:color="D0D8E8"/>
          <w:insideV w:val="single" w:sz="4" w:space="0" w:color="D0D8E8"/>
        </w:tblBorders>
      </w:tblPr>
      <w:tblGrid>
        <w:gridCol w:w="2128"/>
        <w:gridCol w:w="2128"/>
        <w:gridCol w:w="2128"/>
        <w:gridCol w:w="2128"/>
      </w:tblGrid>
      <w:tr>
        <w:tc>
          <w:tcPr>
            <w:tcW w:type="dxa" w:w="1417"/>
            <w:shd w:val="clear" w:color="auto" w:fill="1B3A6B"/>
          </w:tcPr>
          <w:p>
            <w:pPr>
              <w:spacing w:before="60" w:after="60"/>
              <w:jc w:val="left"/>
            </w:pPr>
            <w:r>
              <w:rPr>
                <w:rFonts w:ascii="Calibri" w:hAnsi="Calibri"/>
                <w:b/>
                <w:i w:val="0"/>
                <w:color w:val="FFFFFF"/>
                <w:sz w:val="20"/>
              </w:rPr>
              <w:t>Version</w:t>
            </w:r>
          </w:p>
        </w:tc>
        <w:tc>
          <w:tcPr>
            <w:tcW w:type="dxa" w:w="1984"/>
            <w:shd w:val="clear" w:color="auto" w:fill="1B3A6B"/>
          </w:tcPr>
          <w:p>
            <w:pPr>
              <w:spacing w:before="60" w:after="60"/>
              <w:jc w:val="left"/>
            </w:pPr>
            <w:r>
              <w:rPr>
                <w:rFonts w:ascii="Calibri" w:hAnsi="Calibri"/>
                <w:b/>
                <w:i w:val="0"/>
                <w:color w:val="FFFFFF"/>
                <w:sz w:val="20"/>
              </w:rPr>
              <w:t>Date</w:t>
            </w:r>
          </w:p>
        </w:tc>
        <w:tc>
          <w:tcPr>
            <w:tcW w:type="dxa" w:w="2551"/>
            <w:shd w:val="clear" w:color="auto" w:fill="1B3A6B"/>
          </w:tcPr>
          <w:p>
            <w:pPr>
              <w:spacing w:before="60" w:after="60"/>
              <w:jc w:val="left"/>
            </w:pPr>
            <w:r>
              <w:rPr>
                <w:rFonts w:ascii="Calibri" w:hAnsi="Calibri"/>
                <w:b/>
                <w:i w:val="0"/>
                <w:color w:val="FFFFFF"/>
                <w:sz w:val="20"/>
              </w:rPr>
              <w:t>Author</w:t>
            </w:r>
          </w:p>
        </w:tc>
        <w:tc>
          <w:tcPr>
            <w:tcW w:type="dxa" w:w="3402"/>
            <w:shd w:val="clear" w:color="auto" w:fill="1B3A6B"/>
          </w:tcPr>
          <w:p>
            <w:pPr>
              <w:spacing w:before="60" w:after="60"/>
              <w:jc w:val="left"/>
            </w:pPr>
            <w:r>
              <w:rPr>
                <w:rFonts w:ascii="Calibri" w:hAnsi="Calibri"/>
                <w:b/>
                <w:i w:val="0"/>
                <w:color w:val="FFFFFF"/>
                <w:sz w:val="20"/>
              </w:rPr>
              <w:t>Description</w:t>
            </w:r>
          </w:p>
        </w:tc>
      </w:tr>
      <w:tr>
        <w:tc>
          <w:tcPr>
            <w:tcW w:type="dxa" w:w="1417"/>
          </w:tcPr>
          <w:p>
            <w:pPr>
              <w:spacing w:before="60" w:after="60"/>
              <w:jc w:val="left"/>
            </w:pPr>
            <w:r>
              <w:rPr>
                <w:rFonts w:ascii="Calibri" w:hAnsi="Calibri"/>
                <w:b w:val="0"/>
                <w:i w:val="0"/>
                <w:color w:val="3C3C3C"/>
                <w:sz w:val="20"/>
              </w:rPr>
              <w:t>&lt;&lt;v.version&gt;&gt;</w:t>
            </w:r>
          </w:p>
        </w:tc>
        <w:tc>
          <w:tcPr>
            <w:tcW w:type="dxa" w:w="1984"/>
          </w:tcPr>
          <w:p>
            <w:pPr>
              <w:spacing w:before="60" w:after="60"/>
              <w:jc w:val="left"/>
            </w:pPr>
            <w:r>
              <w:rPr>
                <w:rFonts w:ascii="Calibri" w:hAnsi="Calibri"/>
                <w:b w:val="0"/>
                <w:i w:val="0"/>
                <w:color w:val="3C3C3C"/>
                <w:sz w:val="20"/>
              </w:rPr>
              <w:t>&lt;&lt;v.date&gt;&gt;</w:t>
            </w:r>
          </w:p>
        </w:tc>
        <w:tc>
          <w:tcPr>
            <w:tcW w:type="dxa" w:w="2551"/>
          </w:tcPr>
          <w:p>
            <w:pPr>
              <w:spacing w:before="60" w:after="60"/>
              <w:jc w:val="left"/>
            </w:pPr>
            <w:r>
              <w:rPr>
                <w:rFonts w:ascii="Calibri" w:hAnsi="Calibri"/>
                <w:b w:val="0"/>
                <w:i w:val="0"/>
                <w:color w:val="3C3C3C"/>
                <w:sz w:val="20"/>
              </w:rPr>
              <w:t>&lt;&lt;v.author&gt;&gt;</w:t>
            </w:r>
          </w:p>
        </w:tc>
        <w:tc>
          <w:tcPr>
            <w:tcW w:type="dxa" w:w="3402"/>
          </w:tcPr>
          <w:p>
            <w:pPr>
              <w:spacing w:before="60" w:after="60"/>
              <w:jc w:val="left"/>
            </w:pPr>
            <w:r>
              <w:rPr>
                <w:rFonts w:ascii="Calibri" w:hAnsi="Calibri"/>
                <w:b w:val="0"/>
                <w:i w:val="0"/>
                <w:color w:val="3C3C3C"/>
                <w:sz w:val="20"/>
              </w:rPr>
              <w:t>&lt;&lt;v.comment&gt;&gt;</w:t>
            </w:r>
          </w:p>
        </w:tc>
      </w:tr>
    </w:tbl>
    <w:p>
      <w:pPr>
        <w:spacing w:before="0" w:after="0"/>
      </w:pPr>
      <w:r>
        <w:br w:type="page"/>
      </w:r>
    </w:p>
    <w:p>
      <w:pPr>
        <w:spacing w:before="360" w:after="120"/>
      </w:pPr>
      <w:r>
        <w:rPr>
          <w:rFonts w:ascii="Calibri" w:hAnsi="Calibri"/>
          <w:b/>
          <w:color w:val="1B3A6B"/>
          <w:sz w:val="32"/>
        </w:rPr>
        <w:t>Disclaimer</w:t>
      </w:r>
    </w:p>
    <w:p>
      <w:pPr>
        <w:spacing w:before="0" w:after="200"/>
        <w:jc w:val="left"/>
      </w:pPr>
      <w:r>
        <w:rPr>
          <w:rFonts w:ascii="Calibri" w:hAnsi="Calibri"/>
          <w:b w:val="0"/>
          <w:i w:val="0"/>
          <w:color w:val="3C3C3C"/>
          <w:sz w:val="20"/>
        </w:rPr>
        <w:t>This report has been prepared by OziCyber Security solely for the benefit of &lt;&lt;client_name&gt;&gt; (the "Client"). The information contained in this report is confidential and is intended only for the Client. OziCyber Security accepts no liability to any third party who may obtain access to this report.</w:t>
      </w:r>
    </w:p>
    <w:p>
      <w:pPr>
        <w:spacing w:before="0" w:after="200"/>
        <w:jc w:val="left"/>
      </w:pPr>
      <w:r>
        <w:rPr>
          <w:rFonts w:ascii="Calibri" w:hAnsi="Calibri"/>
          <w:b w:val="0"/>
          <w:i w:val="0"/>
          <w:color w:val="3C3C3C"/>
          <w:sz w:val="20"/>
        </w:rPr>
        <w:t>The findings described in this report reflect the state of the Client's environment at the time of testing only. The security posture of any environment may change over time; accordingly, this report should not be relied upon as a definitive assessment of security at any time other than the period of testing specified herein.</w:t>
      </w:r>
    </w:p>
    <w:p>
      <w:pPr>
        <w:spacing w:before="0" w:after="200"/>
        <w:jc w:val="left"/>
      </w:pPr>
      <w:r>
        <w:rPr>
          <w:rFonts w:ascii="Calibri" w:hAnsi="Calibri"/>
          <w:b w:val="0"/>
          <w:i w:val="0"/>
          <w:color w:val="3C3C3C"/>
          <w:sz w:val="20"/>
        </w:rPr>
        <w:t>All testing was conducted within the agreed scope and in accordance with the rules of engagement defined prior to commencement. OziCyber Security shall not be held liable for any damage resulting from actions taken outside the agreed scope.</w:t>
      </w:r>
    </w:p>
    <w:p>
      <w:pPr>
        <w:spacing w:before="0" w:after="0"/>
      </w:pPr>
      <w:r>
        <w:br w:type="page"/>
      </w:r>
    </w:p>
    <w:p>
      <w:pPr>
        <w:spacing w:before="360" w:after="120"/>
      </w:pPr>
      <w:r>
        <w:rPr>
          <w:rFonts w:ascii="Calibri" w:hAnsi="Calibri"/>
          <w:b/>
          <w:color w:val="1B3A6B"/>
          <w:sz w:val="32"/>
        </w:rPr>
        <w:t>1. Executive Summary</w:t>
      </w:r>
    </w:p>
    <w:tbl>
      <w:tblPr>
        <w:tblW w:type="auto" w:w="0"/>
        <w:tblLook w:firstColumn="1" w:firstRow="1" w:lastColumn="0" w:lastRow="0" w:noHBand="0" w:noVBand="1" w:val="04A0"/>
        <w:tblBorders>
          <w:top w:val="single" w:sz="4" w:space="0" w:color="D0D8E8"/>
          <w:left w:val="single" w:sz="4" w:space="0" w:color="D0D8E8"/>
          <w:bottom w:val="single" w:sz="4" w:space="0" w:color="D0D8E8"/>
          <w:right w:val="single" w:sz="4" w:space="0" w:color="D0D8E8"/>
          <w:insideH w:val="single" w:sz="4" w:space="0" w:color="D0D8E8"/>
          <w:insideV w:val="single" w:sz="4" w:space="0" w:color="D0D8E8"/>
        </w:tblBorders>
      </w:tblPr>
      <w:tblGrid>
        <w:gridCol w:w="4255"/>
        <w:gridCol w:w="4255"/>
      </w:tblGrid>
      <w:tr>
        <w:tc>
          <w:tcPr>
            <w:tcW w:type="dxa" w:w="3685"/>
            <w:shd w:val="clear" w:color="auto" w:fill="1B3A6B"/>
          </w:tcPr>
          <w:p>
            <w:pPr>
              <w:spacing w:before="60" w:after="60"/>
              <w:jc w:val="center"/>
            </w:pPr>
            <w:r>
              <w:rPr>
                <w:rFonts w:ascii="Calibri" w:hAnsi="Calibri"/>
                <w:b/>
                <w:i w:val="0"/>
                <w:color w:val="FFFFFF"/>
                <w:sz w:val="20"/>
              </w:rPr>
              <w:t>Overall Risk Rating</w:t>
            </w:r>
          </w:p>
        </w:tc>
        <w:tc>
          <w:tcPr>
            <w:tcW w:type="dxa" w:w="5953"/>
          </w:tcPr>
          <w:p>
            <w:pPr>
              <w:spacing w:before="60" w:after="60"/>
              <w:jc w:val="center"/>
            </w:pPr>
            <w:r>
              <w:rPr>
                <w:rFonts w:ascii="Calibri" w:hAnsi="Calibri"/>
                <w:b/>
                <w:i w:val="0"/>
                <w:color w:val="3C3C3C"/>
                <w:sz w:val="24"/>
              </w:rPr>
              <w:t>&lt;&lt;overall_risk&gt;&gt;</w:t>
            </w:r>
          </w:p>
        </w:tc>
      </w:tr>
    </w:tbl>
    <w:p>
      <w:pPr>
        <w:spacing w:before="200" w:after="120"/>
        <w:jc w:val="left"/>
      </w:pPr>
    </w:p>
    <w:p>
      <w:pPr>
        <w:spacing w:before="120" w:after="120"/>
      </w:pPr>
      <w:r>
        <w:rPr>
          <w:rFonts w:ascii="Calibri" w:hAnsi="Calibri"/>
          <w:color w:val="F0F3F8"/>
          <w:sz w:val="20"/>
        </w:rPr>
        <w:t>&lt;&lt;SEVERITY_CHART&gt;&gt;</w:t>
      </w:r>
    </w:p>
    <w:p>
      <w:pPr>
        <w:spacing w:before="120" w:after="120"/>
        <w:jc w:val="left"/>
      </w:pPr>
    </w:p>
    <w:tbl>
      <w:tblPr>
        <w:tblW w:type="auto" w:w="0"/>
        <w:tblLook w:firstColumn="1" w:firstRow="1" w:lastColumn="0" w:lastRow="0" w:noHBand="0" w:noVBand="1" w:val="04A0"/>
        <w:tblBorders>
          <w:top w:val="single" w:sz="4" w:space="0" w:color="D0D8E8"/>
          <w:left w:val="single" w:sz="4" w:space="0" w:color="D0D8E8"/>
          <w:bottom w:val="single" w:sz="4" w:space="0" w:color="D0D8E8"/>
          <w:right w:val="single" w:sz="4" w:space="0" w:color="D0D8E8"/>
          <w:insideH w:val="single" w:sz="4" w:space="0" w:color="D0D8E8"/>
          <w:insideV w:val="single" w:sz="4" w:space="0" w:color="D0D8E8"/>
        </w:tblBorders>
      </w:tblPr>
      <w:tblGrid>
        <w:gridCol w:w="1702"/>
        <w:gridCol w:w="1702"/>
        <w:gridCol w:w="1702"/>
        <w:gridCol w:w="1702"/>
        <w:gridCol w:w="1702"/>
      </w:tblGrid>
      <w:tr>
        <w:tc>
          <w:tcPr>
            <w:tcW w:type="dxa" w:w="1928"/>
            <w:shd w:val="clear" w:color="auto" w:fill="AE0000"/>
          </w:tcPr>
          <w:p>
            <w:pPr>
              <w:spacing w:before="60" w:after="60"/>
              <w:jc w:val="center"/>
            </w:pPr>
            <w:r>
              <w:rPr>
                <w:rFonts w:ascii="Calibri" w:hAnsi="Calibri"/>
                <w:b/>
                <w:i w:val="0"/>
                <w:color w:val="FFFFFF"/>
                <w:sz w:val="20"/>
              </w:rPr>
              <w:t>Critical</w:t>
            </w:r>
          </w:p>
        </w:tc>
        <w:tc>
          <w:tcPr>
            <w:tcW w:type="dxa" w:w="1928"/>
            <w:shd w:val="clear" w:color="auto" w:fill="C75000"/>
          </w:tcPr>
          <w:p>
            <w:pPr>
              <w:spacing w:before="60" w:after="60"/>
              <w:jc w:val="center"/>
            </w:pPr>
            <w:r>
              <w:rPr>
                <w:rFonts w:ascii="Calibri" w:hAnsi="Calibri"/>
                <w:b/>
                <w:i w:val="0"/>
                <w:color w:val="FFFFFF"/>
                <w:sz w:val="20"/>
              </w:rPr>
              <w:t>High</w:t>
            </w:r>
          </w:p>
        </w:tc>
        <w:tc>
          <w:tcPr>
            <w:tcW w:type="dxa" w:w="1928"/>
            <w:shd w:val="clear" w:color="auto" w:fill="A07000"/>
          </w:tcPr>
          <w:p>
            <w:pPr>
              <w:spacing w:before="60" w:after="60"/>
              <w:jc w:val="center"/>
            </w:pPr>
            <w:r>
              <w:rPr>
                <w:rFonts w:ascii="Calibri" w:hAnsi="Calibri"/>
                <w:b/>
                <w:i w:val="0"/>
                <w:color w:val="FFFFFF"/>
                <w:sz w:val="20"/>
              </w:rPr>
              <w:t>Medium</w:t>
            </w:r>
          </w:p>
        </w:tc>
        <w:tc>
          <w:tcPr>
            <w:tcW w:type="dxa" w:w="1928"/>
            <w:shd w:val="clear" w:color="auto" w:fill="2E6B2E"/>
          </w:tcPr>
          <w:p>
            <w:pPr>
              <w:spacing w:before="60" w:after="60"/>
              <w:jc w:val="center"/>
            </w:pPr>
            <w:r>
              <w:rPr>
                <w:rFonts w:ascii="Calibri" w:hAnsi="Calibri"/>
                <w:b/>
                <w:i w:val="0"/>
                <w:color w:val="FFFFFF"/>
                <w:sz w:val="20"/>
              </w:rPr>
              <w:t>Low</w:t>
            </w:r>
          </w:p>
        </w:tc>
        <w:tc>
          <w:tcPr>
            <w:tcW w:type="dxa" w:w="1928"/>
            <w:shd w:val="clear" w:color="auto" w:fill="175FA0"/>
          </w:tcPr>
          <w:p>
            <w:pPr>
              <w:spacing w:before="60" w:after="60"/>
              <w:jc w:val="center"/>
            </w:pPr>
            <w:r>
              <w:rPr>
                <w:rFonts w:ascii="Calibri" w:hAnsi="Calibri"/>
                <w:b/>
                <w:i w:val="0"/>
                <w:color w:val="FFFFFF"/>
                <w:sz w:val="20"/>
              </w:rPr>
              <w:t>Informational</w:t>
            </w:r>
          </w:p>
        </w:tc>
      </w:tr>
      <w:tr>
        <w:tc>
          <w:tcPr>
            <w:tcW w:type="dxa" w:w="1928"/>
            <w:shd w:val="clear" w:color="auto" w:fill="F0F3F8"/>
          </w:tcPr>
          <w:p>
            <w:pPr>
              <w:spacing w:before="60" w:after="60"/>
              <w:jc w:val="center"/>
            </w:pPr>
            <w:r>
              <w:rPr>
                <w:rFonts w:ascii="Calibri" w:hAnsi="Calibri"/>
                <w:b/>
                <w:i w:val="0"/>
                <w:color w:val="1B3A6B"/>
                <w:sz w:val="32"/>
              </w:rPr>
              <w:t>&lt;&lt;critical_count&gt;&gt;</w:t>
            </w:r>
          </w:p>
        </w:tc>
        <w:tc>
          <w:tcPr>
            <w:tcW w:type="dxa" w:w="1928"/>
            <w:shd w:val="clear" w:color="auto" w:fill="F0F3F8"/>
          </w:tcPr>
          <w:p>
            <w:pPr>
              <w:spacing w:before="60" w:after="60"/>
              <w:jc w:val="center"/>
            </w:pPr>
            <w:r>
              <w:rPr>
                <w:rFonts w:ascii="Calibri" w:hAnsi="Calibri"/>
                <w:b/>
                <w:i w:val="0"/>
                <w:color w:val="1B3A6B"/>
                <w:sz w:val="32"/>
              </w:rPr>
              <w:t>&lt;&lt;high_count&gt;&gt;</w:t>
            </w:r>
          </w:p>
        </w:tc>
        <w:tc>
          <w:tcPr>
            <w:tcW w:type="dxa" w:w="1928"/>
            <w:shd w:val="clear" w:color="auto" w:fill="F0F3F8"/>
          </w:tcPr>
          <w:p>
            <w:pPr>
              <w:spacing w:before="60" w:after="60"/>
              <w:jc w:val="center"/>
            </w:pPr>
            <w:r>
              <w:rPr>
                <w:rFonts w:ascii="Calibri" w:hAnsi="Calibri"/>
                <w:b/>
                <w:i w:val="0"/>
                <w:color w:val="1B3A6B"/>
                <w:sz w:val="32"/>
              </w:rPr>
              <w:t>&lt;&lt;medium_count&gt;&gt;</w:t>
            </w:r>
          </w:p>
        </w:tc>
        <w:tc>
          <w:tcPr>
            <w:tcW w:type="dxa" w:w="1928"/>
            <w:shd w:val="clear" w:color="auto" w:fill="F0F3F8"/>
          </w:tcPr>
          <w:p>
            <w:pPr>
              <w:spacing w:before="60" w:after="60"/>
              <w:jc w:val="center"/>
            </w:pPr>
            <w:r>
              <w:rPr>
                <w:rFonts w:ascii="Calibri" w:hAnsi="Calibri"/>
                <w:b/>
                <w:i w:val="0"/>
                <w:color w:val="1B3A6B"/>
                <w:sz w:val="32"/>
              </w:rPr>
              <w:t>&lt;&lt;low_count&gt;&gt;</w:t>
            </w:r>
          </w:p>
        </w:tc>
        <w:tc>
          <w:tcPr>
            <w:tcW w:type="dxa" w:w="1928"/>
            <w:shd w:val="clear" w:color="auto" w:fill="F0F3F8"/>
          </w:tcPr>
          <w:p>
            <w:pPr>
              <w:spacing w:before="60" w:after="60"/>
              <w:jc w:val="center"/>
            </w:pPr>
            <w:r>
              <w:rPr>
                <w:rFonts w:ascii="Calibri" w:hAnsi="Calibri"/>
                <w:b/>
                <w:i w:val="0"/>
                <w:color w:val="1B3A6B"/>
                <w:sz w:val="32"/>
              </w:rPr>
              <w:t>&lt;&lt;info_count&gt;&gt;</w:t>
            </w:r>
          </w:p>
        </w:tc>
      </w:tr>
    </w:tbl>
    <w:p>
      <w:pPr>
        <w:spacing w:before="200" w:after="120"/>
        <w:jc w:val="left"/>
      </w:pPr>
    </w:p>
    <w:p>
      <w:pPr>
        <w:spacing w:before="0" w:after="200"/>
        <w:jc w:val="left"/>
      </w:pPr>
      <w:r>
        <w:rPr>
          <w:rFonts w:ascii="Calibri" w:hAnsi="Calibri"/>
          <w:b w:val="0"/>
          <w:i w:val="0"/>
          <w:color w:val="3C3C3C"/>
          <w:sz w:val="20"/>
        </w:rPr>
        <w:t>&lt;&lt;executive_summary&gt;&gt;</w:t>
      </w:r>
    </w:p>
    <w:p>
      <w:pPr>
        <w:spacing w:before="0" w:after="0"/>
      </w:pPr>
      <w:r>
        <w:br w:type="page"/>
      </w:r>
    </w:p>
    <w:p>
      <w:pPr>
        <w:spacing w:before="360" w:after="120"/>
      </w:pPr>
      <w:r>
        <w:rPr>
          <w:rFonts w:ascii="Calibri" w:hAnsi="Calibri"/>
          <w:b/>
          <w:color w:val="1B3A6B"/>
          <w:sz w:val="32"/>
        </w:rPr>
        <w:t>2. Engagement Overview</w:t>
      </w:r>
    </w:p>
    <w:tbl>
      <w:tblPr>
        <w:tblW w:type="auto" w:w="0"/>
        <w:tblLook w:firstColumn="1" w:firstRow="1" w:lastColumn="0" w:lastRow="0" w:noHBand="0" w:noVBand="1" w:val="04A0"/>
        <w:tblBorders>
          <w:top w:val="single" w:sz="4" w:space="0" w:color="D0D8E8"/>
          <w:left w:val="single" w:sz="4" w:space="0" w:color="D0D8E8"/>
          <w:bottom w:val="single" w:sz="4" w:space="0" w:color="D0D8E8"/>
          <w:right w:val="single" w:sz="4" w:space="0" w:color="D0D8E8"/>
          <w:insideH w:val="single" w:sz="4" w:space="0" w:color="D0D8E8"/>
          <w:insideV w:val="single" w:sz="4" w:space="0" w:color="D0D8E8"/>
        </w:tblBorders>
      </w:tblPr>
      <w:tblGrid>
        <w:gridCol w:w="4255"/>
        <w:gridCol w:w="4255"/>
      </w:tblGrid>
      <w:tr>
        <w:tc>
          <w:tcPr>
            <w:tcW w:type="dxa" w:w="3402"/>
            <w:shd w:val="clear" w:color="auto" w:fill="F0F3F8"/>
          </w:tcPr>
          <w:p>
            <w:pPr>
              <w:spacing w:before="60" w:after="60"/>
              <w:jc w:val="left"/>
            </w:pPr>
            <w:r>
              <w:rPr>
                <w:rFonts w:ascii="Calibri" w:hAnsi="Calibri"/>
                <w:b/>
                <w:i w:val="0"/>
                <w:color w:val="1B3A6B"/>
                <w:sz w:val="20"/>
              </w:rPr>
              <w:t>Engagement Reference</w:t>
            </w:r>
          </w:p>
        </w:tc>
        <w:tc>
          <w:tcPr>
            <w:tcW w:type="dxa" w:w="6236"/>
            <w:shd w:val="clear" w:color="auto" w:fill="F0F3F8"/>
          </w:tcPr>
          <w:p>
            <w:pPr>
              <w:spacing w:before="60" w:after="60"/>
              <w:jc w:val="left"/>
            </w:pPr>
            <w:r>
              <w:rPr>
                <w:rFonts w:ascii="Calibri" w:hAnsi="Calibri"/>
                <w:b w:val="0"/>
                <w:i w:val="0"/>
                <w:color w:val="3C3C3C"/>
                <w:sz w:val="20"/>
              </w:rPr>
              <w:t>&lt;&lt;project_id&gt;&gt;</w:t>
            </w:r>
          </w:p>
        </w:tc>
      </w:tr>
      <w:tr>
        <w:tc>
          <w:tcPr>
            <w:tcW w:type="dxa" w:w="3402"/>
            <w:shd w:val="clear" w:color="auto" w:fill="F0F3F8"/>
          </w:tcPr>
          <w:p>
            <w:pPr>
              <w:spacing w:before="60" w:after="60"/>
              <w:jc w:val="left"/>
            </w:pPr>
            <w:r>
              <w:rPr>
                <w:rFonts w:ascii="Calibri" w:hAnsi="Calibri"/>
                <w:b/>
                <w:i w:val="0"/>
                <w:color w:val="1B3A6B"/>
                <w:sz w:val="20"/>
              </w:rPr>
              <w:t>Client Organisation</w:t>
            </w:r>
          </w:p>
        </w:tc>
        <w:tc>
          <w:tcPr>
            <w:tcW w:type="dxa" w:w="6236"/>
            <w:shd w:val="clear" w:color="auto" w:fill="FFFFFF"/>
          </w:tcPr>
          <w:p>
            <w:pPr>
              <w:spacing w:before="60" w:after="60"/>
              <w:jc w:val="left"/>
            </w:pPr>
            <w:r>
              <w:rPr>
                <w:rFonts w:ascii="Calibri" w:hAnsi="Calibri"/>
                <w:b w:val="0"/>
                <w:i w:val="0"/>
                <w:color w:val="3C3C3C"/>
                <w:sz w:val="20"/>
              </w:rPr>
              <w:t>&lt;&lt;client_name&gt;&gt;</w:t>
            </w:r>
          </w:p>
        </w:tc>
      </w:tr>
      <w:tr>
        <w:tc>
          <w:tcPr>
            <w:tcW w:type="dxa" w:w="3402"/>
            <w:shd w:val="clear" w:color="auto" w:fill="F0F3F8"/>
          </w:tcPr>
          <w:p>
            <w:pPr>
              <w:spacing w:before="60" w:after="60"/>
              <w:jc w:val="left"/>
            </w:pPr>
            <w:r>
              <w:rPr>
                <w:rFonts w:ascii="Calibri" w:hAnsi="Calibri"/>
                <w:b/>
                <w:i w:val="0"/>
                <w:color w:val="1B3A6B"/>
                <w:sz w:val="20"/>
              </w:rPr>
              <w:t>Contact Name</w:t>
            </w:r>
          </w:p>
        </w:tc>
        <w:tc>
          <w:tcPr>
            <w:tcW w:type="dxa" w:w="6236"/>
            <w:shd w:val="clear" w:color="auto" w:fill="F0F3F8"/>
          </w:tcPr>
          <w:p>
            <w:pPr>
              <w:spacing w:before="60" w:after="60"/>
              <w:jc w:val="left"/>
            </w:pPr>
            <w:r>
              <w:rPr>
                <w:rFonts w:ascii="Calibri" w:hAnsi="Calibri"/>
                <w:b w:val="0"/>
                <w:i w:val="0"/>
                <w:color w:val="3C3C3C"/>
                <w:sz w:val="20"/>
              </w:rPr>
              <w:t>&lt;&lt;client_contact_name&gt;&gt;</w:t>
            </w:r>
          </w:p>
        </w:tc>
      </w:tr>
      <w:tr>
        <w:tc>
          <w:tcPr>
            <w:tcW w:type="dxa" w:w="3402"/>
            <w:shd w:val="clear" w:color="auto" w:fill="F0F3F8"/>
          </w:tcPr>
          <w:p>
            <w:pPr>
              <w:spacing w:before="60" w:after="60"/>
              <w:jc w:val="left"/>
            </w:pPr>
            <w:r>
              <w:rPr>
                <w:rFonts w:ascii="Calibri" w:hAnsi="Calibri"/>
                <w:b/>
                <w:i w:val="0"/>
                <w:color w:val="1B3A6B"/>
                <w:sz w:val="20"/>
              </w:rPr>
              <w:t>Contact Email</w:t>
            </w:r>
          </w:p>
        </w:tc>
        <w:tc>
          <w:tcPr>
            <w:tcW w:type="dxa" w:w="6236"/>
            <w:shd w:val="clear" w:color="auto" w:fill="FFFFFF"/>
          </w:tcPr>
          <w:p>
            <w:pPr>
              <w:spacing w:before="60" w:after="60"/>
              <w:jc w:val="left"/>
            </w:pPr>
            <w:r>
              <w:rPr>
                <w:rFonts w:ascii="Calibri" w:hAnsi="Calibri"/>
                <w:b w:val="0"/>
                <w:i w:val="0"/>
                <w:color w:val="3C3C3C"/>
                <w:sz w:val="20"/>
              </w:rPr>
              <w:t>&lt;&lt;client_contact_email&gt;&gt;</w:t>
            </w:r>
          </w:p>
        </w:tc>
      </w:tr>
      <w:tr>
        <w:tc>
          <w:tcPr>
            <w:tcW w:type="dxa" w:w="3402"/>
            <w:shd w:val="clear" w:color="auto" w:fill="F0F3F8"/>
          </w:tcPr>
          <w:p>
            <w:pPr>
              <w:spacing w:before="60" w:after="60"/>
              <w:jc w:val="left"/>
            </w:pPr>
            <w:r>
              <w:rPr>
                <w:rFonts w:ascii="Calibri" w:hAnsi="Calibri"/>
                <w:b/>
                <w:i w:val="0"/>
                <w:color w:val="1B3A6B"/>
                <w:sz w:val="20"/>
              </w:rPr>
              <w:t>Contact Phone</w:t>
            </w:r>
          </w:p>
        </w:tc>
        <w:tc>
          <w:tcPr>
            <w:tcW w:type="dxa" w:w="6236"/>
            <w:shd w:val="clear" w:color="auto" w:fill="F0F3F8"/>
          </w:tcPr>
          <w:p>
            <w:pPr>
              <w:spacing w:before="60" w:after="60"/>
              <w:jc w:val="left"/>
            </w:pPr>
            <w:r>
              <w:rPr>
                <w:rFonts w:ascii="Calibri" w:hAnsi="Calibri"/>
                <w:b w:val="0"/>
                <w:i w:val="0"/>
                <w:color w:val="3C3C3C"/>
                <w:sz w:val="20"/>
              </w:rPr>
              <w:t>&lt;&lt;client_contact_phone&gt;&gt;</w:t>
            </w:r>
          </w:p>
        </w:tc>
      </w:tr>
      <w:tr>
        <w:tc>
          <w:tcPr>
            <w:tcW w:type="dxa" w:w="3402"/>
            <w:shd w:val="clear" w:color="auto" w:fill="F0F3F8"/>
          </w:tcPr>
          <w:p>
            <w:pPr>
              <w:spacing w:before="60" w:after="60"/>
              <w:jc w:val="left"/>
            </w:pPr>
            <w:r>
              <w:rPr>
                <w:rFonts w:ascii="Calibri" w:hAnsi="Calibri"/>
                <w:b/>
                <w:i w:val="0"/>
                <w:color w:val="1B3A6B"/>
                <w:sz w:val="20"/>
              </w:rPr>
              <w:t>Engagement Type</w:t>
            </w:r>
          </w:p>
        </w:tc>
        <w:tc>
          <w:tcPr>
            <w:tcW w:type="dxa" w:w="6236"/>
            <w:shd w:val="clear" w:color="auto" w:fill="FFFFFF"/>
          </w:tcPr>
          <w:p>
            <w:pPr>
              <w:spacing w:before="60" w:after="60"/>
              <w:jc w:val="left"/>
            </w:pPr>
            <w:r>
              <w:rPr>
                <w:rFonts w:ascii="Calibri" w:hAnsi="Calibri"/>
                <w:b w:val="0"/>
                <w:i w:val="0"/>
                <w:color w:val="3C3C3C"/>
                <w:sz w:val="20"/>
              </w:rPr>
              <w:t>&lt;&lt;engagement_type&gt;&gt;</w:t>
            </w:r>
          </w:p>
        </w:tc>
      </w:tr>
      <w:tr>
        <w:tc>
          <w:tcPr>
            <w:tcW w:type="dxa" w:w="3402"/>
            <w:shd w:val="clear" w:color="auto" w:fill="F0F3F8"/>
          </w:tcPr>
          <w:p>
            <w:pPr>
              <w:spacing w:before="60" w:after="60"/>
              <w:jc w:val="left"/>
            </w:pPr>
            <w:r>
              <w:rPr>
                <w:rFonts w:ascii="Calibri" w:hAnsi="Calibri"/>
                <w:b/>
                <w:i w:val="0"/>
                <w:color w:val="1B3A6B"/>
                <w:sz w:val="20"/>
              </w:rPr>
              <w:t>Start Date</w:t>
            </w:r>
          </w:p>
        </w:tc>
        <w:tc>
          <w:tcPr>
            <w:tcW w:type="dxa" w:w="6236"/>
            <w:shd w:val="clear" w:color="auto" w:fill="F0F3F8"/>
          </w:tcPr>
          <w:p>
            <w:pPr>
              <w:spacing w:before="60" w:after="60"/>
              <w:jc w:val="left"/>
            </w:pPr>
            <w:r>
              <w:rPr>
                <w:rFonts w:ascii="Calibri" w:hAnsi="Calibri"/>
                <w:b w:val="0"/>
                <w:i w:val="0"/>
                <w:color w:val="3C3C3C"/>
                <w:sz w:val="20"/>
              </w:rPr>
              <w:t>&lt;&lt;engagement_start&gt;&gt;</w:t>
            </w:r>
          </w:p>
        </w:tc>
      </w:tr>
      <w:tr>
        <w:tc>
          <w:tcPr>
            <w:tcW w:type="dxa" w:w="3402"/>
            <w:shd w:val="clear" w:color="auto" w:fill="F0F3F8"/>
          </w:tcPr>
          <w:p>
            <w:pPr>
              <w:spacing w:before="60" w:after="60"/>
              <w:jc w:val="left"/>
            </w:pPr>
            <w:r>
              <w:rPr>
                <w:rFonts w:ascii="Calibri" w:hAnsi="Calibri"/>
                <w:b/>
                <w:i w:val="0"/>
                <w:color w:val="1B3A6B"/>
                <w:sz w:val="20"/>
              </w:rPr>
              <w:t>End Date</w:t>
            </w:r>
          </w:p>
        </w:tc>
        <w:tc>
          <w:tcPr>
            <w:tcW w:type="dxa" w:w="6236"/>
            <w:shd w:val="clear" w:color="auto" w:fill="FFFFFF"/>
          </w:tcPr>
          <w:p>
            <w:pPr>
              <w:spacing w:before="60" w:after="60"/>
              <w:jc w:val="left"/>
            </w:pPr>
            <w:r>
              <w:rPr>
                <w:rFonts w:ascii="Calibri" w:hAnsi="Calibri"/>
                <w:b w:val="0"/>
                <w:i w:val="0"/>
                <w:color w:val="3C3C3C"/>
                <w:sz w:val="20"/>
              </w:rPr>
              <w:t>&lt;&lt;engagement_end&gt;&gt;</w:t>
            </w:r>
          </w:p>
        </w:tc>
      </w:tr>
      <w:tr>
        <w:tc>
          <w:tcPr>
            <w:tcW w:type="dxa" w:w="3402"/>
            <w:shd w:val="clear" w:color="auto" w:fill="F0F3F8"/>
          </w:tcPr>
          <w:p>
            <w:pPr>
              <w:spacing w:before="60" w:after="60"/>
              <w:jc w:val="left"/>
            </w:pPr>
            <w:r>
              <w:rPr>
                <w:rFonts w:ascii="Calibri" w:hAnsi="Calibri"/>
                <w:b/>
                <w:i w:val="0"/>
                <w:color w:val="1B3A6B"/>
                <w:sz w:val="20"/>
              </w:rPr>
              <w:t>Report Due</w:t>
            </w:r>
          </w:p>
        </w:tc>
        <w:tc>
          <w:tcPr>
            <w:tcW w:type="dxa" w:w="6236"/>
            <w:shd w:val="clear" w:color="auto" w:fill="F0F3F8"/>
          </w:tcPr>
          <w:p>
            <w:pPr>
              <w:spacing w:before="60" w:after="60"/>
              <w:jc w:val="left"/>
            </w:pPr>
            <w:r>
              <w:rPr>
                <w:rFonts w:ascii="Calibri" w:hAnsi="Calibri"/>
                <w:b w:val="0"/>
                <w:i w:val="0"/>
                <w:color w:val="3C3C3C"/>
                <w:sz w:val="20"/>
              </w:rPr>
              <w:t>&lt;&lt;report_due_date&gt;&gt;</w:t>
            </w:r>
          </w:p>
        </w:tc>
      </w:tr>
      <w:tr>
        <w:tc>
          <w:tcPr>
            <w:tcW w:type="dxa" w:w="3402"/>
            <w:shd w:val="clear" w:color="auto" w:fill="F0F3F8"/>
          </w:tcPr>
          <w:p>
            <w:pPr>
              <w:spacing w:before="60" w:after="60"/>
              <w:jc w:val="left"/>
            </w:pPr>
            <w:r>
              <w:rPr>
                <w:rFonts w:ascii="Calibri" w:hAnsi="Calibri"/>
                <w:b/>
                <w:i w:val="0"/>
                <w:color w:val="1B3A6B"/>
                <w:sz w:val="20"/>
              </w:rPr>
              <w:t>Status</w:t>
            </w:r>
          </w:p>
        </w:tc>
        <w:tc>
          <w:tcPr>
            <w:tcW w:type="dxa" w:w="6236"/>
            <w:shd w:val="clear" w:color="auto" w:fill="FFFFFF"/>
          </w:tcPr>
          <w:p>
            <w:pPr>
              <w:spacing w:before="60" w:after="60"/>
              <w:jc w:val="left"/>
            </w:pPr>
            <w:r>
              <w:rPr>
                <w:rFonts w:ascii="Calibri" w:hAnsi="Calibri"/>
                <w:b w:val="0"/>
                <w:i w:val="0"/>
                <w:color w:val="3C3C3C"/>
                <w:sz w:val="20"/>
              </w:rPr>
              <w:t>&lt;&lt;engagement_status&gt;&gt;</w:t>
            </w:r>
          </w:p>
        </w:tc>
      </w:tr>
    </w:tbl>
    <w:p>
      <w:pPr>
        <w:spacing w:before="240" w:after="120"/>
        <w:jc w:val="left"/>
      </w:pPr>
    </w:p>
    <w:p>
      <w:pPr>
        <w:spacing w:before="240" w:after="120"/>
      </w:pPr>
      <w:r>
        <w:rPr>
          <w:rFonts w:ascii="Calibri" w:hAnsi="Calibri"/>
          <w:b/>
          <w:color w:val="006D75"/>
          <w:sz w:val="26"/>
        </w:rPr>
        <w:t>2.1  Testing Team</w:t>
      </w:r>
    </w:p>
    <w:tbl>
      <w:tblPr>
        <w:tblW w:type="auto" w:w="0"/>
        <w:tblLook w:firstColumn="1" w:firstRow="1" w:lastColumn="0" w:lastRow="0" w:noHBand="0" w:noVBand="1" w:val="04A0"/>
        <w:tblBorders>
          <w:top w:val="single" w:sz="4" w:space="0" w:color="D0D8E8"/>
          <w:left w:val="single" w:sz="4" w:space="0" w:color="D0D8E8"/>
          <w:bottom w:val="single" w:sz="4" w:space="0" w:color="D0D8E8"/>
          <w:right w:val="single" w:sz="4" w:space="0" w:color="D0D8E8"/>
          <w:insideH w:val="single" w:sz="4" w:space="0" w:color="D0D8E8"/>
          <w:insideV w:val="single" w:sz="4" w:space="0" w:color="D0D8E8"/>
        </w:tblBorders>
      </w:tblPr>
      <w:tblGrid>
        <w:gridCol w:w="4255"/>
        <w:gridCol w:w="4255"/>
      </w:tblGrid>
      <w:tr>
        <w:tc>
          <w:tcPr>
            <w:tcW w:type="dxa" w:w="3402"/>
            <w:shd w:val="clear" w:color="auto" w:fill="F0F3F8"/>
          </w:tcPr>
          <w:p>
            <w:pPr>
              <w:spacing w:before="60" w:after="60"/>
              <w:jc w:val="left"/>
            </w:pPr>
            <w:r>
              <w:rPr>
                <w:rFonts w:ascii="Calibri" w:hAnsi="Calibri"/>
                <w:b/>
                <w:i w:val="0"/>
                <w:color w:val="1B3A6B"/>
                <w:sz w:val="20"/>
              </w:rPr>
              <w:t>Lead Pentester</w:t>
            </w:r>
          </w:p>
        </w:tc>
        <w:tc>
          <w:tcPr>
            <w:tcW w:type="dxa" w:w="6236"/>
            <w:shd w:val="clear" w:color="auto" w:fill="F0F3F8"/>
          </w:tcPr>
          <w:p>
            <w:pPr>
              <w:spacing w:before="60" w:after="60"/>
              <w:jc w:val="left"/>
            </w:pPr>
            <w:r>
              <w:rPr>
                <w:rFonts w:ascii="Calibri" w:hAnsi="Calibri"/>
                <w:b w:val="0"/>
                <w:i w:val="0"/>
                <w:color w:val="3C3C3C"/>
                <w:sz w:val="20"/>
              </w:rPr>
              <w:t>&lt;&lt;lead_tester&gt;&gt; (&lt;&lt;lead_tester_email&gt;&gt;)</w:t>
            </w:r>
          </w:p>
        </w:tc>
      </w:tr>
      <w:tr>
        <w:tc>
          <w:tcPr>
            <w:tcW w:type="dxa" w:w="3402"/>
            <w:shd w:val="clear" w:color="auto" w:fill="F0F3F8"/>
          </w:tcPr>
          <w:p>
            <w:pPr>
              <w:spacing w:before="60" w:after="60"/>
              <w:jc w:val="left"/>
            </w:pPr>
            <w:r>
              <w:rPr>
                <w:rFonts w:ascii="Calibri" w:hAnsi="Calibri"/>
                <w:b/>
                <w:i w:val="0"/>
                <w:color w:val="1B3A6B"/>
                <w:sz w:val="20"/>
              </w:rPr>
              <w:t>Project Manager</w:t>
            </w:r>
          </w:p>
        </w:tc>
        <w:tc>
          <w:tcPr>
            <w:tcW w:type="dxa" w:w="6236"/>
            <w:shd w:val="clear" w:color="auto" w:fill="FFFFFF"/>
          </w:tcPr>
          <w:p>
            <w:pPr>
              <w:spacing w:before="60" w:after="60"/>
              <w:jc w:val="left"/>
            </w:pPr>
            <w:r>
              <w:rPr>
                <w:rFonts w:ascii="Calibri" w:hAnsi="Calibri"/>
                <w:b w:val="0"/>
                <w:i w:val="0"/>
                <w:color w:val="3C3C3C"/>
                <w:sz w:val="20"/>
              </w:rPr>
              <w:t>&lt;&lt;project_manager&gt;&gt; (&lt;&lt;project_manager_email&gt;&gt;)</w:t>
            </w:r>
          </w:p>
        </w:tc>
      </w:tr>
      <w:tr>
        <w:tc>
          <w:tcPr>
            <w:tcW w:type="dxa" w:w="3402"/>
            <w:shd w:val="clear" w:color="auto" w:fill="F0F3F8"/>
          </w:tcPr>
          <w:p>
            <w:pPr>
              <w:spacing w:before="60" w:after="60"/>
              <w:jc w:val="left"/>
            </w:pPr>
            <w:r>
              <w:rPr>
                <w:rFonts w:ascii="Calibri" w:hAnsi="Calibri"/>
                <w:b/>
                <w:i w:val="0"/>
                <w:color w:val="1B3A6B"/>
                <w:sz w:val="20"/>
              </w:rPr>
              <w:t>Report Author</w:t>
            </w:r>
          </w:p>
        </w:tc>
        <w:tc>
          <w:tcPr>
            <w:tcW w:type="dxa" w:w="6236"/>
            <w:shd w:val="clear" w:color="auto" w:fill="F0F3F8"/>
          </w:tcPr>
          <w:p>
            <w:pPr>
              <w:spacing w:before="60" w:after="60"/>
              <w:jc w:val="left"/>
            </w:pPr>
            <w:r>
              <w:rPr>
                <w:rFonts w:ascii="Calibri" w:hAnsi="Calibri"/>
                <w:b w:val="0"/>
                <w:i w:val="0"/>
                <w:color w:val="3C3C3C"/>
                <w:sz w:val="20"/>
              </w:rPr>
              <w:t>&lt;&lt;author_name&gt;&gt;</w:t>
            </w:r>
          </w:p>
        </w:tc>
      </w:tr>
    </w:tbl>
    <w:p>
      <w:pPr>
        <w:spacing w:before="240" w:after="120"/>
        <w:jc w:val="left"/>
      </w:pPr>
    </w:p>
    <w:p>
      <w:pPr>
        <w:spacing w:before="240" w:after="120"/>
      </w:pPr>
      <w:r>
        <w:rPr>
          <w:rFonts w:ascii="Calibri" w:hAnsi="Calibri"/>
          <w:b/>
          <w:color w:val="006D75"/>
          <w:sz w:val="26"/>
        </w:rPr>
        <w:t>2.2  Objectives</w:t>
      </w:r>
    </w:p>
    <w:p>
      <w:pPr>
        <w:spacing w:before="0" w:after="120"/>
        <w:jc w:val="left"/>
      </w:pPr>
      <w:r>
        <w:rPr>
          <w:rFonts w:ascii="Calibri" w:hAnsi="Calibri"/>
          <w:b w:val="0"/>
          <w:i w:val="0"/>
          <w:color w:val="3C3C3C"/>
          <w:sz w:val="20"/>
        </w:rPr>
        <w:t>&lt;&lt;objectives&gt;&gt;</w:t>
      </w:r>
    </w:p>
    <w:p>
      <w:pPr>
        <w:spacing w:before="0" w:after="0"/>
      </w:pPr>
      <w:r>
        <w:br w:type="page"/>
      </w:r>
    </w:p>
    <w:p>
      <w:pPr>
        <w:spacing w:before="360" w:after="120"/>
      </w:pPr>
      <w:r>
        <w:rPr>
          <w:rFonts w:ascii="Calibri" w:hAnsi="Calibri"/>
          <w:b/>
          <w:color w:val="1B3A6B"/>
          <w:sz w:val="32"/>
        </w:rPr>
        <w:t>3. Scope of Assessment</w:t>
      </w:r>
    </w:p>
    <w:p>
      <w:pPr>
        <w:spacing w:before="240" w:after="120"/>
      </w:pPr>
      <w:r>
        <w:rPr>
          <w:rFonts w:ascii="Calibri" w:hAnsi="Calibri"/>
          <w:b/>
          <w:color w:val="006D75"/>
          <w:sz w:val="26"/>
        </w:rPr>
        <w:t>3.1  In-Scope Targets</w:t>
      </w:r>
    </w:p>
    <w:p>
      <w:pPr>
        <w:spacing w:before="0" w:after="120"/>
        <w:jc w:val="left"/>
      </w:pPr>
      <w:r>
        <w:rPr>
          <w:rFonts w:ascii="Calibri" w:hAnsi="Calibri"/>
          <w:b w:val="0"/>
          <w:i w:val="0"/>
          <w:color w:val="3C3C3C"/>
          <w:sz w:val="20"/>
        </w:rPr>
        <w:t>The following assets and systems were included in the scope of this assessment:</w:t>
      </w:r>
    </w:p>
    <w:tbl>
      <w:tblPr>
        <w:tblW w:type="auto" w:w="0"/>
        <w:tblLook w:firstColumn="1" w:firstRow="1" w:lastColumn="0" w:lastRow="0" w:noHBand="0" w:noVBand="1" w:val="04A0"/>
        <w:tblBorders>
          <w:top w:val="single" w:sz="4" w:space="0" w:color="D0D8E8"/>
          <w:left w:val="single" w:sz="4" w:space="0" w:color="D0D8E8"/>
          <w:bottom w:val="single" w:sz="4" w:space="0" w:color="D0D8E8"/>
          <w:right w:val="single" w:sz="4" w:space="0" w:color="D0D8E8"/>
          <w:insideH w:val="single" w:sz="4" w:space="0" w:color="D0D8E8"/>
          <w:insideV w:val="single" w:sz="4" w:space="0" w:color="D0D8E8"/>
        </w:tblBorders>
      </w:tblPr>
      <w:tblGrid>
        <w:gridCol w:w="4255"/>
        <w:gridCol w:w="4255"/>
      </w:tblGrid>
      <w:tr>
        <w:tc>
          <w:tcPr>
            <w:tcW w:type="dxa" w:w="850"/>
            <w:shd w:val="clear" w:color="auto" w:fill="1B3A6B"/>
          </w:tcPr>
          <w:p>
            <w:pPr>
              <w:spacing w:before="60" w:after="60"/>
              <w:jc w:val="center"/>
            </w:pPr>
            <w:r>
              <w:rPr>
                <w:rFonts w:ascii="Calibri" w:hAnsi="Calibri"/>
                <w:b/>
                <w:i w:val="0"/>
                <w:color w:val="FFFFFF"/>
                <w:sz w:val="20"/>
              </w:rPr>
              <w:t>#</w:t>
            </w:r>
          </w:p>
        </w:tc>
        <w:tc>
          <w:tcPr>
            <w:tcW w:type="dxa" w:w="8787"/>
            <w:shd w:val="clear" w:color="auto" w:fill="1B3A6B"/>
          </w:tcPr>
          <w:p>
            <w:pPr>
              <w:spacing w:before="60" w:after="60"/>
              <w:jc w:val="left"/>
            </w:pPr>
            <w:r>
              <w:rPr>
                <w:rFonts w:ascii="Calibri" w:hAnsi="Calibri"/>
                <w:b/>
                <w:i w:val="0"/>
                <w:color w:val="FFFFFF"/>
                <w:sz w:val="20"/>
              </w:rPr>
              <w:t>Target / Asset</w:t>
            </w:r>
          </w:p>
        </w:tc>
      </w:tr>
      <w:tr>
        <w:tc>
          <w:tcPr>
            <w:tcW w:type="dxa" w:w="850"/>
            <w:shd w:val="clear" w:color="auto" w:fill="F0F3F8"/>
          </w:tcPr>
          <w:p>
            <w:pPr>
              <w:spacing w:before="60" w:after="60"/>
              <w:jc w:val="center"/>
            </w:pPr>
            <w:r>
              <w:rPr>
                <w:rFonts w:ascii="Calibri" w:hAnsi="Calibri"/>
                <w:b w:val="0"/>
                <w:i w:val="0"/>
                <w:color w:val="3C3C3C"/>
                <w:sz w:val="20"/>
              </w:rPr>
              <w:t>•</w:t>
            </w:r>
          </w:p>
        </w:tc>
        <w:tc>
          <w:tcPr>
            <w:tcW w:type="dxa" w:w="8787"/>
          </w:tcPr>
          <w:p>
            <w:pPr>
              <w:spacing w:before="60" w:after="60"/>
              <w:jc w:val="left"/>
            </w:pPr>
            <w:r>
              <w:rPr>
                <w:rFonts w:ascii="Calibri" w:hAnsi="Calibri"/>
                <w:b w:val="0"/>
                <w:i w:val="0"/>
                <w:color w:val="3C3C3C"/>
                <w:sz w:val="20"/>
              </w:rPr>
              <w:t>&lt;&lt;s.item&gt;&gt;</w:t>
            </w:r>
          </w:p>
        </w:tc>
      </w:tr>
    </w:tbl>
    <w:p>
      <w:pPr>
        <w:spacing w:before="240" w:after="120"/>
        <w:jc w:val="left"/>
      </w:pPr>
    </w:p>
    <w:p>
      <w:pPr>
        <w:spacing w:before="240" w:after="120"/>
      </w:pPr>
      <w:r>
        <w:rPr>
          <w:rFonts w:ascii="Calibri" w:hAnsi="Calibri"/>
          <w:b/>
          <w:color w:val="006D75"/>
          <w:sz w:val="26"/>
        </w:rPr>
        <w:t>3.2  Out-of-Scope Items</w:t>
      </w:r>
    </w:p>
    <w:p>
      <w:pPr>
        <w:spacing w:before="0" w:after="120"/>
        <w:jc w:val="left"/>
      </w:pPr>
      <w:r>
        <w:rPr>
          <w:rFonts w:ascii="Calibri" w:hAnsi="Calibri"/>
          <w:b w:val="0"/>
          <w:i w:val="0"/>
          <w:color w:val="3C3C3C"/>
          <w:sz w:val="20"/>
        </w:rPr>
        <w:t>The following were explicitly excluded from the scope of this engagement:</w:t>
      </w:r>
    </w:p>
    <w:p>
      <w:pPr>
        <w:spacing w:before="0" w:after="120"/>
        <w:jc w:val="left"/>
      </w:pPr>
      <w:r>
        <w:rPr>
          <w:rFonts w:ascii="Calibri" w:hAnsi="Calibri"/>
          <w:b w:val="0"/>
          <w:i w:val="0"/>
          <w:color w:val="3C3C3C"/>
          <w:sz w:val="20"/>
        </w:rPr>
        <w:t>&lt;&lt;out_of_scope_list&gt;&gt;</w:t>
      </w:r>
    </w:p>
    <w:p>
      <w:pPr>
        <w:spacing w:before="0" w:after="0"/>
      </w:pPr>
      <w:r>
        <w:br w:type="page"/>
      </w:r>
    </w:p>
    <w:p>
      <w:pPr>
        <w:spacing w:before="360" w:after="120"/>
      </w:pPr>
      <w:r>
        <w:rPr>
          <w:rFonts w:ascii="Calibri" w:hAnsi="Calibri"/>
          <w:b/>
          <w:color w:val="1B3A6B"/>
          <w:sz w:val="32"/>
        </w:rPr>
        <w:t>4. Methodology</w:t>
      </w:r>
    </w:p>
    <w:p>
      <w:pPr>
        <w:spacing w:before="0" w:after="200"/>
        <w:jc w:val="left"/>
      </w:pPr>
      <w:r>
        <w:rPr>
          <w:rFonts w:ascii="Calibri" w:hAnsi="Calibri"/>
          <w:b w:val="0"/>
          <w:i w:val="0"/>
          <w:color w:val="3C3C3C"/>
          <w:sz w:val="20"/>
        </w:rPr>
        <w:t>&lt;&lt;methodology&gt;&gt;</w:t>
      </w:r>
    </w:p>
    <w:p>
      <w:pPr>
        <w:spacing w:before="0" w:after="0"/>
      </w:pPr>
      <w:r>
        <w:br w:type="page"/>
      </w:r>
    </w:p>
    <w:p>
      <w:pPr>
        <w:spacing w:before="360" w:after="120"/>
      </w:pPr>
      <w:r>
        <w:rPr>
          <w:rFonts w:ascii="Calibri" w:hAnsi="Calibri"/>
          <w:b/>
          <w:color w:val="1B3A6B"/>
          <w:sz w:val="32"/>
        </w:rPr>
        <w:t>5. Findings Summary</w:t>
      </w:r>
    </w:p>
    <w:p>
      <w:pPr>
        <w:spacing w:before="0" w:after="120"/>
        <w:jc w:val="left"/>
      </w:pPr>
      <w:r>
        <w:rPr>
          <w:rFonts w:ascii="Calibri" w:hAnsi="Calibri"/>
          <w:b w:val="0"/>
          <w:i w:val="0"/>
          <w:color w:val="3C3C3C"/>
          <w:sz w:val="20"/>
        </w:rPr>
        <w:t>A total of &lt;&lt;finding_count&gt;&gt; finding(s) were identified during this engagement. The table below provides an overview of all findings by severity.</w:t>
      </w:r>
    </w:p>
    <w:tbl>
      <w:tblPr>
        <w:tblW w:type="auto" w:w="0"/>
        <w:tblLook w:firstColumn="1" w:firstRow="1" w:lastColumn="0" w:lastRow="0" w:noHBand="0" w:noVBand="1" w:val="04A0"/>
        <w:tblBorders>
          <w:top w:val="single" w:sz="4" w:space="0" w:color="D0D8E8"/>
          <w:left w:val="single" w:sz="4" w:space="0" w:color="D0D8E8"/>
          <w:bottom w:val="single" w:sz="4" w:space="0" w:color="D0D8E8"/>
          <w:right w:val="single" w:sz="4" w:space="0" w:color="D0D8E8"/>
          <w:insideH w:val="single" w:sz="4" w:space="0" w:color="D0D8E8"/>
          <w:insideV w:val="single" w:sz="4" w:space="0" w:color="D0D8E8"/>
        </w:tblBorders>
      </w:tblPr>
      <w:tblGrid>
        <w:gridCol w:w="2128"/>
        <w:gridCol w:w="2128"/>
        <w:gridCol w:w="2128"/>
        <w:gridCol w:w="2128"/>
      </w:tblGrid>
      <w:tr>
        <w:tc>
          <w:tcPr>
            <w:tcW w:type="dxa" w:w="1417"/>
            <w:shd w:val="clear" w:color="auto" w:fill="1B3A6B"/>
          </w:tcPr>
          <w:p>
            <w:pPr>
              <w:spacing w:before="60" w:after="60"/>
              <w:jc w:val="left"/>
            </w:pPr>
            <w:r>
              <w:rPr>
                <w:rFonts w:ascii="Calibri" w:hAnsi="Calibri"/>
                <w:b/>
                <w:i w:val="0"/>
                <w:color w:val="FFFFFF"/>
                <w:sz w:val="20"/>
              </w:rPr>
              <w:t>#</w:t>
            </w:r>
          </w:p>
        </w:tc>
        <w:tc>
          <w:tcPr>
            <w:tcW w:type="dxa" w:w="1417"/>
            <w:shd w:val="clear" w:color="auto" w:fill="1B3A6B"/>
          </w:tcPr>
          <w:p>
            <w:pPr>
              <w:spacing w:before="60" w:after="60"/>
              <w:jc w:val="left"/>
            </w:pPr>
            <w:r>
              <w:rPr>
                <w:rFonts w:ascii="Calibri" w:hAnsi="Calibri"/>
                <w:b/>
                <w:i w:val="0"/>
                <w:color w:val="FFFFFF"/>
                <w:sz w:val="20"/>
              </w:rPr>
              <w:t>Reference</w:t>
            </w:r>
          </w:p>
        </w:tc>
        <w:tc>
          <w:tcPr>
            <w:tcW w:type="dxa" w:w="1701"/>
            <w:shd w:val="clear" w:color="auto" w:fill="1B3A6B"/>
          </w:tcPr>
          <w:p>
            <w:pPr>
              <w:spacing w:before="60" w:after="60"/>
              <w:jc w:val="left"/>
            </w:pPr>
            <w:r>
              <w:rPr>
                <w:rFonts w:ascii="Calibri" w:hAnsi="Calibri"/>
                <w:b/>
                <w:i w:val="0"/>
                <w:color w:val="FFFFFF"/>
                <w:sz w:val="20"/>
              </w:rPr>
              <w:t>Severity</w:t>
            </w:r>
          </w:p>
        </w:tc>
        <w:tc>
          <w:tcPr>
            <w:tcW w:type="dxa" w:w="5102"/>
            <w:shd w:val="clear" w:color="auto" w:fill="1B3A6B"/>
          </w:tcPr>
          <w:p>
            <w:pPr>
              <w:spacing w:before="60" w:after="60"/>
              <w:jc w:val="left"/>
            </w:pPr>
            <w:r>
              <w:rPr>
                <w:rFonts w:ascii="Calibri" w:hAnsi="Calibri"/>
                <w:b/>
                <w:i w:val="0"/>
                <w:color w:val="FFFFFF"/>
                <w:sz w:val="20"/>
              </w:rPr>
              <w:t>Finding Title</w:t>
            </w:r>
          </w:p>
        </w:tc>
      </w:tr>
      <w:tr>
        <w:tc>
          <w:tcPr>
            <w:tcW w:type="dxa" w:w="1417"/>
          </w:tcPr>
          <w:p>
            <w:pPr>
              <w:spacing w:before="60" w:after="60"/>
              <w:jc w:val="center"/>
            </w:pPr>
            <w:r>
              <w:rPr>
                <w:rFonts w:ascii="Calibri" w:hAnsi="Calibri"/>
                <w:b w:val="0"/>
                <w:i w:val="0"/>
                <w:color w:val="3C3C3C"/>
                <w:sz w:val="20"/>
              </w:rPr>
              <w:t>&lt;&lt;f.number&gt;&gt;</w:t>
            </w:r>
          </w:p>
        </w:tc>
        <w:tc>
          <w:tcPr>
            <w:tcW w:type="dxa" w:w="1417"/>
          </w:tcPr>
          <w:p>
            <w:pPr>
              <w:spacing w:before="60" w:after="60"/>
              <w:jc w:val="left"/>
            </w:pPr>
            <w:r>
              <w:rPr>
                <w:rFonts w:ascii="Calibri" w:hAnsi="Calibri"/>
                <w:b/>
                <w:i w:val="0"/>
                <w:color w:val="1B3A6B"/>
                <w:sz w:val="20"/>
              </w:rPr>
              <w:t>&lt;&lt;f.code&gt;&gt;</w:t>
            </w:r>
          </w:p>
        </w:tc>
        <w:tc>
          <w:tcPr>
            <w:tcW w:type="dxa" w:w="1701"/>
          </w:tcPr>
          <w:p>
            <w:pPr>
              <w:spacing w:before="60" w:after="60"/>
              <w:jc w:val="left"/>
            </w:pPr>
            <w:r>
              <w:rPr>
                <w:rFonts w:ascii="Calibri" w:hAnsi="Calibri"/>
                <w:b w:val="0"/>
                <w:i w:val="0"/>
                <w:color w:val="3C3C3C"/>
                <w:sz w:val="20"/>
              </w:rPr>
              <w:t>&lt;&lt;f.severity_display&gt;&gt;</w:t>
            </w:r>
          </w:p>
        </w:tc>
        <w:tc>
          <w:tcPr>
            <w:tcW w:type="dxa" w:w="5102"/>
          </w:tcPr>
          <w:p>
            <w:pPr>
              <w:spacing w:before="60" w:after="60"/>
              <w:jc w:val="left"/>
            </w:pPr>
            <w:r>
              <w:rPr>
                <w:rFonts w:ascii="Calibri" w:hAnsi="Calibri"/>
                <w:b w:val="0"/>
                <w:i w:val="0"/>
                <w:color w:val="3C3C3C"/>
                <w:sz w:val="20"/>
              </w:rPr>
              <w:t>&lt;&lt;f.title&gt;&gt;</w:t>
            </w:r>
          </w:p>
        </w:tc>
      </w:tr>
    </w:tbl>
    <w:p>
      <w:pPr>
        <w:spacing w:before="0" w:after="0"/>
      </w:pPr>
      <w:r>
        <w:br w:type="page"/>
      </w:r>
    </w:p>
    <w:p>
      <w:pPr>
        <w:spacing w:before="360" w:after="120"/>
      </w:pPr>
      <w:r>
        <w:rPr>
          <w:rFonts w:ascii="Calibri" w:hAnsi="Calibri"/>
          <w:b/>
          <w:color w:val="1B3A6B"/>
          <w:sz w:val="32"/>
        </w:rPr>
        <w:t>6. Findings Detail</w:t>
      </w:r>
    </w:p>
    <w:p>
      <w:pPr>
        <w:spacing w:before="0" w:after="280"/>
        <w:jc w:val="left"/>
      </w:pPr>
      <w:r>
        <w:rPr>
          <w:rFonts w:ascii="Calibri" w:hAnsi="Calibri"/>
          <w:b w:val="0"/>
          <w:i w:val="0"/>
          <w:color w:val="3C3C3C"/>
          <w:sz w:val="20"/>
        </w:rPr>
        <w:t>Detailed information for each finding is provided below, including description, impact, supporting evidence, and remediation guidance.</w:t>
      </w:r>
    </w:p>
    <w:tbl>
      <w:tblPr>
        <w:tblW w:type="auto" w:w="0"/>
        <w:tblLook w:firstColumn="1" w:firstRow="1" w:lastColumn="0" w:lastRow="0" w:noHBand="0" w:noVBand="1" w:val="04A0"/>
        <w:tblBorders>
          <w:top w:val="single" w:sz="4" w:space="0" w:color="D0D8E8"/>
          <w:left w:val="single" w:sz="4" w:space="0" w:color="D0D8E8"/>
          <w:bottom w:val="single" w:sz="4" w:space="0" w:color="D0D8E8"/>
          <w:right w:val="single" w:sz="4" w:space="0" w:color="D0D8E8"/>
          <w:insideH w:val="single" w:sz="4" w:space="0" w:color="D0D8E8"/>
          <w:insideV w:val="single" w:sz="4" w:space="0" w:color="D0D8E8"/>
        </w:tblBorders>
      </w:tblPr>
      <w:tblGrid>
        <w:gridCol w:w="2128"/>
        <w:gridCol w:w="2128"/>
        <w:gridCol w:w="2128"/>
        <w:gridCol w:w="2128"/>
      </w:tblGrid>
      <w:tr>
        <w:tc>
          <w:tcPr>
            <w:tcW w:type="dxa" w:w="2551"/>
            <w:shd w:val="clear" w:color="auto" w:fill="1B3A6B"/>
          </w:tcPr>
          <w:p>
            <w:pPr>
              <w:spacing w:before="60" w:after="60"/>
              <w:jc w:val="left"/>
            </w:pPr>
            <w:r>
              <w:rPr>
                <w:rFonts w:ascii="Calibri" w:hAnsi="Calibri"/>
                <w:b/>
                <w:i w:val="0"/>
                <w:color w:val="FFFFFF"/>
                <w:sz w:val="20"/>
              </w:rPr>
              <w:t>Reference</w:t>
            </w:r>
          </w:p>
        </w:tc>
        <w:tc>
          <w:tcPr>
            <w:tcW w:type="dxa" w:w="5102"/>
            <w:gridSpan w:val="2"/>
            <w:shd w:val="clear" w:color="auto" w:fill="1B3A6B"/>
          </w:tcPr>
          <w:p>
            <w:pPr>
              <w:spacing w:before="60" w:after="60"/>
              <w:jc w:val="left"/>
            </w:pPr>
            <w:r>
              <w:rPr>
                <w:rFonts w:ascii="Calibri" w:hAnsi="Calibri"/>
                <w:b/>
                <w:i w:val="0"/>
                <w:color w:val="FFFFFF"/>
                <w:sz w:val="20"/>
              </w:rPr>
              <w:t>Finding Title</w:t>
            </w:r>
          </w:p>
        </w:tc>
        <w:tc>
          <w:tcPr>
            <w:tcW w:type="dxa" w:w="1984"/>
            <w:shd w:val="clear" w:color="auto" w:fill="1B3A6B"/>
          </w:tcPr>
          <w:p>
            <w:pPr>
              <w:spacing w:before="60" w:after="60"/>
              <w:jc w:val="left"/>
            </w:pPr>
            <w:r>
              <w:rPr>
                <w:rFonts w:ascii="Calibri" w:hAnsi="Calibri"/>
                <w:b/>
                <w:i w:val="0"/>
                <w:color w:val="FFFFFF"/>
                <w:sz w:val="20"/>
              </w:rPr>
              <w:t>Severity</w:t>
            </w:r>
          </w:p>
        </w:tc>
      </w:tr>
      <w:tr>
        <w:tc>
          <w:tcPr>
            <w:tcW w:type="dxa" w:w="2551"/>
            <w:shd w:val="clear" w:color="auto" w:fill="F0F3F8"/>
          </w:tcPr>
          <w:p>
            <w:pPr>
              <w:spacing w:before="60" w:after="60"/>
              <w:jc w:val="left"/>
            </w:pPr>
            <w:r>
              <w:rPr>
                <w:rFonts w:ascii="Calibri" w:hAnsi="Calibri"/>
                <w:b/>
                <w:i w:val="0"/>
                <w:color w:val="1B3A6B"/>
                <w:sz w:val="22"/>
              </w:rPr>
              <w:t>&lt;&lt;f.code&gt;&gt;</w:t>
            </w:r>
          </w:p>
        </w:tc>
        <w:tc>
          <w:tcPr>
            <w:tcW w:type="dxa" w:w="5102"/>
            <w:gridSpan w:val="2"/>
          </w:tcPr>
          <w:p>
            <w:pPr>
              <w:spacing w:before="60" w:after="60"/>
            </w:pPr>
            <w:r>
              <w:rPr>
                <w:rFonts w:ascii="Calibri" w:hAnsi="Calibri"/>
                <w:b/>
                <w:color w:val="006D75"/>
                <w:sz w:val="18"/>
              </w:rPr>
              <w:t xml:space="preserve">Title: </w:t>
            </w:r>
            <w:r>
              <w:rPr>
                <w:rFonts w:ascii="Calibri" w:hAnsi="Calibri"/>
                <w:b w:val="0"/>
                <w:color w:val="3C3C3C"/>
                <w:sz w:val="18"/>
              </w:rPr>
              <w:t>&lt;&lt;f.title&gt;&gt;</w:t>
              <w:br/>
            </w:r>
            <w:r>
              <w:rPr>
                <w:rFonts w:ascii="Calibri" w:hAnsi="Calibri"/>
                <w:b/>
                <w:color w:val="006D75"/>
                <w:sz w:val="18"/>
              </w:rPr>
              <w:t xml:space="preserve">Asset: </w:t>
            </w:r>
            <w:r>
              <w:rPr>
                <w:rFonts w:ascii="Calibri" w:hAnsi="Calibri"/>
                <w:b w:val="0"/>
                <w:color w:val="3C3C3C"/>
                <w:sz w:val="18"/>
              </w:rPr>
              <w:t>&lt;&lt;f.affected_asset&gt;&gt;</w:t>
              <w:br/>
            </w:r>
            <w:r>
              <w:rPr>
                <w:rFonts w:ascii="Calibri" w:hAnsi="Calibri"/>
                <w:b/>
                <w:color w:val="006D75"/>
                <w:sz w:val="18"/>
              </w:rPr>
              <w:t xml:space="preserve">Type: </w:t>
            </w:r>
            <w:r>
              <w:rPr>
                <w:rFonts w:ascii="Calibri" w:hAnsi="Calibri"/>
                <w:b w:val="0"/>
                <w:color w:val="3C3C3C"/>
                <w:sz w:val="18"/>
              </w:rPr>
              <w:t>&lt;&lt;f.pentest_type&gt;&gt;</w:t>
              <w:br/>
            </w:r>
            <w:r>
              <w:rPr>
                <w:rFonts w:ascii="Calibri" w:hAnsi="Calibri"/>
                <w:b/>
                <w:color w:val="006D75"/>
                <w:sz w:val="18"/>
              </w:rPr>
              <w:t xml:space="preserve">Status: </w:t>
            </w:r>
            <w:r>
              <w:rPr>
                <w:rFonts w:ascii="Calibri" w:hAnsi="Calibri"/>
                <w:b w:val="0"/>
                <w:color w:val="3C3C3C"/>
                <w:sz w:val="18"/>
              </w:rPr>
              <w:t>&lt;&lt;f.status_display&gt;&gt;</w:t>
              <w:br/>
            </w:r>
            <w:r>
              <w:rPr>
                <w:rFonts w:ascii="Calibri" w:hAnsi="Calibri"/>
                <w:b/>
                <w:color w:val="006D75"/>
                <w:sz w:val="18"/>
              </w:rPr>
              <w:t xml:space="preserve">CVSS: </w:t>
            </w:r>
            <w:r>
              <w:rPr>
                <w:rFonts w:ascii="Calibri" w:hAnsi="Calibri"/>
                <w:b w:val="0"/>
                <w:color w:val="3C3C3C"/>
                <w:sz w:val="18"/>
              </w:rPr>
              <w:t>&lt;&lt;f.cvss_score&gt;&gt;</w:t>
              <w:br/>
            </w:r>
            <w:r>
              <w:rPr>
                <w:rFonts w:ascii="Calibri" w:hAnsi="Calibri"/>
                <w:b/>
                <w:color w:val="006D75"/>
                <w:sz w:val="18"/>
              </w:rPr>
              <w:t xml:space="preserve">CWE: </w:t>
            </w:r>
            <w:r>
              <w:rPr>
                <w:rFonts w:ascii="Calibri" w:hAnsi="Calibri"/>
                <w:b w:val="0"/>
                <w:color w:val="3C3C3C"/>
                <w:sz w:val="18"/>
              </w:rPr>
              <w:t>&lt;&lt;f.cwe_id&gt;&gt;</w:t>
              <w:br/>
            </w:r>
            <w:r>
              <w:rPr>
                <w:rFonts w:ascii="Calibri" w:hAnsi="Calibri"/>
                <w:b/>
                <w:color w:val="006D75"/>
                <w:sz w:val="18"/>
              </w:rPr>
              <w:t xml:space="preserve">CVE: </w:t>
            </w:r>
            <w:r>
              <w:rPr>
                <w:rFonts w:ascii="Calibri" w:hAnsi="Calibri"/>
                <w:b w:val="0"/>
                <w:color w:val="3C3C3C"/>
                <w:sz w:val="18"/>
              </w:rPr>
              <w:t>&lt;&lt;f.cve_id&gt;&gt;</w:t>
              <w:br/>
            </w:r>
            <w:r>
              <w:rPr>
                <w:rFonts w:ascii="Calibri" w:hAnsi="Calibri"/>
                <w:b/>
                <w:color w:val="006D75"/>
                <w:sz w:val="18"/>
              </w:rPr>
              <w:t>Description:</w:t>
              <w:br/>
            </w:r>
            <w:r>
              <w:rPr>
                <w:rFonts w:ascii="Calibri" w:hAnsi="Calibri"/>
                <w:b w:val="0"/>
                <w:color w:val="3C3C3C"/>
                <w:sz w:val="18"/>
              </w:rPr>
              <w:t>&lt;&lt;f.description&gt;&gt;</w:t>
              <w:br/>
            </w:r>
            <w:r>
              <w:rPr>
                <w:rFonts w:ascii="Calibri" w:hAnsi="Calibri"/>
                <w:b/>
                <w:color w:val="006D75"/>
                <w:sz w:val="18"/>
              </w:rPr>
              <w:br/>
              <w:t>Impact:</w:t>
              <w:br/>
            </w:r>
            <w:r>
              <w:rPr>
                <w:rFonts w:ascii="Calibri" w:hAnsi="Calibri"/>
                <w:b w:val="0"/>
                <w:color w:val="3C3C3C"/>
                <w:sz w:val="18"/>
              </w:rPr>
              <w:t>&lt;&lt;f.impact&gt;&gt;</w:t>
              <w:br/>
            </w:r>
            <w:r>
              <w:rPr>
                <w:rFonts w:ascii="Calibri" w:hAnsi="Calibri"/>
                <w:b/>
                <w:color w:val="006D75"/>
                <w:sz w:val="18"/>
              </w:rPr>
              <w:br/>
              <w:t>Evidence:</w:t>
              <w:br/>
            </w:r>
            <w:r>
              <w:rPr>
                <w:rFonts w:ascii="Calibri" w:hAnsi="Calibri"/>
                <w:b w:val="0"/>
                <w:color w:val="3C3C3C"/>
                <w:sz w:val="18"/>
              </w:rPr>
              <w:t>&lt;&lt;f.supporting_evidence&gt;&gt;</w:t>
              <w:br/>
            </w:r>
            <w:r>
              <w:rPr>
                <w:rFonts w:ascii="Calibri" w:hAnsi="Calibri"/>
                <w:b/>
                <w:color w:val="006D75"/>
                <w:sz w:val="18"/>
              </w:rPr>
              <w:br/>
              <w:t>Recommendations:</w:t>
              <w:br/>
            </w:r>
            <w:r>
              <w:rPr>
                <w:rFonts w:ascii="Calibri" w:hAnsi="Calibri"/>
                <w:b w:val="0"/>
                <w:color w:val="3C3C3C"/>
                <w:sz w:val="18"/>
              </w:rPr>
              <w:t>&lt;&lt;f.recommendations&gt;&gt;</w:t>
            </w:r>
          </w:p>
        </w:tc>
        <w:tc>
          <w:tcPr>
            <w:tcW w:type="dxa" w:w="1984"/>
            <w:shd w:val="clear" w:color="auto" w:fill="F0F3F8"/>
          </w:tcPr>
          <w:p>
            <w:pPr>
              <w:spacing w:before="60" w:after="60"/>
            </w:pPr>
            <w:r>
              <w:rPr>
                <w:rFonts w:ascii="Calibri" w:hAnsi="Calibri"/>
                <w:b/>
                <w:color w:val="006D75"/>
                <w:sz w:val="18"/>
              </w:rPr>
              <w:t>Severity:</w:t>
              <w:br/>
            </w:r>
            <w:r>
              <w:rPr>
                <w:rFonts w:ascii="Calibri" w:hAnsi="Calibri"/>
                <w:b w:val="0"/>
                <w:color w:val="3C3C3C"/>
                <w:sz w:val="18"/>
              </w:rPr>
              <w:t>&lt;&lt;f.severity_display&gt;&gt;</w:t>
              <w:br/>
            </w:r>
            <w:r>
              <w:rPr>
                <w:rFonts w:ascii="Calibri" w:hAnsi="Calibri"/>
                <w:b/>
                <w:color w:val="006D75"/>
                <w:sz w:val="18"/>
              </w:rPr>
              <w:br/>
              <w:t>Consequence:</w:t>
              <w:br/>
            </w:r>
            <w:r>
              <w:rPr>
                <w:rFonts w:ascii="Calibri" w:hAnsi="Calibri"/>
                <w:b w:val="0"/>
                <w:color w:val="3C3C3C"/>
                <w:sz w:val="18"/>
              </w:rPr>
              <w:t>&lt;&lt;f.consequence&gt;&gt;</w:t>
              <w:br/>
            </w:r>
            <w:r>
              <w:rPr>
                <w:rFonts w:ascii="Calibri" w:hAnsi="Calibri"/>
                <w:b/>
                <w:color w:val="006D75"/>
                <w:sz w:val="18"/>
              </w:rPr>
              <w:br/>
              <w:t>Likelihood:</w:t>
              <w:br/>
            </w:r>
            <w:r>
              <w:rPr>
                <w:rFonts w:ascii="Calibri" w:hAnsi="Calibri"/>
                <w:b w:val="0"/>
                <w:color w:val="3C3C3C"/>
                <w:sz w:val="18"/>
              </w:rPr>
              <w:t>&lt;&lt;f.likelihood_label&gt;&gt;</w:t>
              <w:br/>
            </w:r>
            <w:r>
              <w:rPr>
                <w:rFonts w:ascii="Calibri" w:hAnsi="Calibri"/>
                <w:b/>
                <w:color w:val="006D75"/>
                <w:sz w:val="18"/>
              </w:rPr>
              <w:br/>
              <w:t>Refs:</w:t>
              <w:br/>
            </w:r>
            <w:r>
              <w:rPr>
                <w:rFonts w:ascii="Calibri" w:hAnsi="Calibri"/>
                <w:b w:val="0"/>
                <w:color w:val="3C3C3C"/>
                <w:sz w:val="18"/>
              </w:rPr>
              <w:t>&lt;&lt;f.references&gt;&gt;</w:t>
            </w:r>
          </w:p>
        </w:tc>
      </w:tr>
    </w:tbl>
    <w:p>
      <w:pPr>
        <w:spacing w:before="0" w:after="0"/>
      </w:pPr>
      <w:r>
        <w:br w:type="page"/>
      </w:r>
    </w:p>
    <w:p>
      <w:pPr>
        <w:spacing w:before="360" w:after="120"/>
      </w:pPr>
      <w:r>
        <w:rPr>
          <w:rFonts w:ascii="Calibri" w:hAnsi="Calibri"/>
          <w:b/>
          <w:color w:val="1B3A6B"/>
          <w:sz w:val="32"/>
        </w:rPr>
        <w:t>7. Remediation Tracker</w:t>
      </w:r>
    </w:p>
    <w:p>
      <w:pPr>
        <w:spacing w:before="0" w:after="120"/>
        <w:jc w:val="left"/>
      </w:pPr>
      <w:r>
        <w:rPr>
          <w:rFonts w:ascii="Calibri" w:hAnsi="Calibri"/>
          <w:b w:val="0"/>
          <w:i w:val="0"/>
          <w:color w:val="3C3C3C"/>
          <w:sz w:val="20"/>
        </w:rPr>
        <w:t>The table below tracks the remediation status of all findings identified during this engagement.</w:t>
      </w:r>
    </w:p>
    <w:tbl>
      <w:tblPr>
        <w:tblW w:type="auto" w:w="0"/>
        <w:tblLook w:firstColumn="1" w:firstRow="1" w:lastColumn="0" w:lastRow="0" w:noHBand="0" w:noVBand="1" w:val="04A0"/>
        <w:tblBorders>
          <w:top w:val="single" w:sz="4" w:space="0" w:color="D0D8E8"/>
          <w:left w:val="single" w:sz="4" w:space="0" w:color="D0D8E8"/>
          <w:bottom w:val="single" w:sz="4" w:space="0" w:color="D0D8E8"/>
          <w:right w:val="single" w:sz="4" w:space="0" w:color="D0D8E8"/>
          <w:insideH w:val="single" w:sz="4" w:space="0" w:color="D0D8E8"/>
          <w:insideV w:val="single" w:sz="4" w:space="0" w:color="D0D8E8"/>
        </w:tblBorders>
      </w:tblPr>
      <w:tblGrid>
        <w:gridCol w:w="1702"/>
        <w:gridCol w:w="1702"/>
        <w:gridCol w:w="1702"/>
        <w:gridCol w:w="1702"/>
        <w:gridCol w:w="1702"/>
      </w:tblGrid>
      <w:tr>
        <w:tc>
          <w:tcPr>
            <w:tcW w:type="dxa" w:w="1417"/>
            <w:shd w:val="clear" w:color="auto" w:fill="1B3A6B"/>
          </w:tcPr>
          <w:p>
            <w:pPr>
              <w:spacing w:before="60" w:after="60"/>
              <w:jc w:val="left"/>
            </w:pPr>
            <w:r>
              <w:rPr>
                <w:rFonts w:ascii="Calibri" w:hAnsi="Calibri"/>
                <w:b/>
                <w:i w:val="0"/>
                <w:color w:val="FFFFFF"/>
                <w:sz w:val="20"/>
              </w:rPr>
              <w:t>Reference</w:t>
            </w:r>
          </w:p>
        </w:tc>
        <w:tc>
          <w:tcPr>
            <w:tcW w:type="dxa" w:w="1417"/>
            <w:shd w:val="clear" w:color="auto" w:fill="1B3A6B"/>
          </w:tcPr>
          <w:p>
            <w:pPr>
              <w:spacing w:before="60" w:after="60"/>
              <w:jc w:val="left"/>
            </w:pPr>
            <w:r>
              <w:rPr>
                <w:rFonts w:ascii="Calibri" w:hAnsi="Calibri"/>
                <w:b/>
                <w:i w:val="0"/>
                <w:color w:val="FFFFFF"/>
                <w:sz w:val="20"/>
              </w:rPr>
              <w:t>Severity</w:t>
            </w:r>
          </w:p>
        </w:tc>
        <w:tc>
          <w:tcPr>
            <w:tcW w:type="dxa" w:w="3969"/>
            <w:shd w:val="clear" w:color="auto" w:fill="1B3A6B"/>
          </w:tcPr>
          <w:p>
            <w:pPr>
              <w:spacing w:before="60" w:after="60"/>
              <w:jc w:val="left"/>
            </w:pPr>
            <w:r>
              <w:rPr>
                <w:rFonts w:ascii="Calibri" w:hAnsi="Calibri"/>
                <w:b/>
                <w:i w:val="0"/>
                <w:color w:val="FFFFFF"/>
                <w:sz w:val="20"/>
              </w:rPr>
              <w:t>Finding Title</w:t>
            </w:r>
          </w:p>
        </w:tc>
        <w:tc>
          <w:tcPr>
            <w:tcW w:type="dxa" w:w="1417"/>
            <w:shd w:val="clear" w:color="auto" w:fill="1B3A6B"/>
          </w:tcPr>
          <w:p>
            <w:pPr>
              <w:spacing w:before="60" w:after="60"/>
              <w:jc w:val="left"/>
            </w:pPr>
            <w:r>
              <w:rPr>
                <w:rFonts w:ascii="Calibri" w:hAnsi="Calibri"/>
                <w:b/>
                <w:i w:val="0"/>
                <w:color w:val="FFFFFF"/>
                <w:sz w:val="20"/>
              </w:rPr>
              <w:t>Remediated</w:t>
            </w:r>
          </w:p>
        </w:tc>
        <w:tc>
          <w:tcPr>
            <w:tcW w:type="dxa" w:w="1417"/>
            <w:shd w:val="clear" w:color="auto" w:fill="1B3A6B"/>
          </w:tcPr>
          <w:p>
            <w:pPr>
              <w:spacing w:before="60" w:after="60"/>
              <w:jc w:val="left"/>
            </w:pPr>
            <w:r>
              <w:rPr>
                <w:rFonts w:ascii="Calibri" w:hAnsi="Calibri"/>
                <w:b/>
                <w:i w:val="0"/>
                <w:color w:val="FFFFFF"/>
                <w:sz w:val="20"/>
              </w:rPr>
              <w:t>Date</w:t>
            </w:r>
          </w:p>
        </w:tc>
      </w:tr>
      <w:tr>
        <w:tc>
          <w:tcPr>
            <w:tcW w:type="dxa" w:w="1417"/>
          </w:tcPr>
          <w:p>
            <w:pPr>
              <w:spacing w:before="60" w:after="60"/>
              <w:jc w:val="left"/>
            </w:pPr>
            <w:r>
              <w:rPr>
                <w:rFonts w:ascii="Calibri" w:hAnsi="Calibri"/>
                <w:b/>
                <w:i w:val="0"/>
                <w:color w:val="1B3A6B"/>
                <w:sz w:val="20"/>
              </w:rPr>
              <w:t>&lt;&lt;r.code&gt;&gt;</w:t>
            </w:r>
          </w:p>
        </w:tc>
        <w:tc>
          <w:tcPr>
            <w:tcW w:type="dxa" w:w="1417"/>
          </w:tcPr>
          <w:p>
            <w:pPr>
              <w:spacing w:before="60" w:after="60"/>
              <w:jc w:val="left"/>
            </w:pPr>
            <w:r>
              <w:rPr>
                <w:rFonts w:ascii="Calibri" w:hAnsi="Calibri"/>
                <w:b w:val="0"/>
                <w:i w:val="0"/>
                <w:color w:val="3C3C3C"/>
                <w:sz w:val="20"/>
              </w:rPr>
              <w:t>&lt;&lt;r.severity&gt;&gt;</w:t>
            </w:r>
          </w:p>
        </w:tc>
        <w:tc>
          <w:tcPr>
            <w:tcW w:type="dxa" w:w="3969"/>
          </w:tcPr>
          <w:p>
            <w:pPr>
              <w:spacing w:before="60" w:after="60"/>
              <w:jc w:val="left"/>
            </w:pPr>
            <w:r>
              <w:rPr>
                <w:rFonts w:ascii="Calibri" w:hAnsi="Calibri"/>
                <w:b w:val="0"/>
                <w:i w:val="0"/>
                <w:color w:val="3C3C3C"/>
                <w:sz w:val="20"/>
              </w:rPr>
              <w:t>&lt;&lt;r.title&gt;&gt;</w:t>
            </w:r>
          </w:p>
        </w:tc>
        <w:tc>
          <w:tcPr>
            <w:tcW w:type="dxa" w:w="1417"/>
          </w:tcPr>
          <w:p>
            <w:pPr>
              <w:spacing w:before="60" w:after="60"/>
              <w:jc w:val="center"/>
            </w:pPr>
            <w:r>
              <w:rPr>
                <w:rFonts w:ascii="Calibri" w:hAnsi="Calibri"/>
                <w:b w:val="0"/>
                <w:i w:val="0"/>
                <w:color w:val="3C3C3C"/>
                <w:sz w:val="20"/>
              </w:rPr>
              <w:t>&lt;&lt;r.remediated&gt;&gt;</w:t>
            </w:r>
          </w:p>
        </w:tc>
        <w:tc>
          <w:tcPr>
            <w:tcW w:type="dxa" w:w="1417"/>
          </w:tcPr>
          <w:p>
            <w:pPr>
              <w:spacing w:before="60" w:after="60"/>
              <w:jc w:val="center"/>
            </w:pPr>
            <w:r>
              <w:rPr>
                <w:rFonts w:ascii="Calibri" w:hAnsi="Calibri"/>
                <w:b w:val="0"/>
                <w:i w:val="0"/>
                <w:color w:val="3C3C3C"/>
                <w:sz w:val="20"/>
              </w:rPr>
              <w:t>&lt;&lt;r.date&gt;&gt;</w:t>
            </w:r>
          </w:p>
        </w:tc>
      </w:tr>
    </w:tbl>
    <w:p>
      <w:pPr>
        <w:spacing w:before="0" w:after="0"/>
      </w:pPr>
      <w:r>
        <w:br w:type="page"/>
      </w:r>
    </w:p>
    <w:p>
      <w:pPr>
        <w:spacing w:before="360" w:after="120"/>
      </w:pPr>
      <w:r>
        <w:rPr>
          <w:rFonts w:ascii="Calibri" w:hAnsi="Calibri"/>
          <w:b/>
          <w:color w:val="1B3A6B"/>
          <w:sz w:val="32"/>
        </w:rPr>
        <w:t>8. Conclusion</w:t>
      </w:r>
    </w:p>
    <w:p>
      <w:pPr>
        <w:spacing w:before="0" w:after="200"/>
        <w:jc w:val="left"/>
      </w:pPr>
      <w:r>
        <w:rPr>
          <w:rFonts w:ascii="Calibri" w:hAnsi="Calibri"/>
          <w:b w:val="0"/>
          <w:i w:val="0"/>
          <w:color w:val="3C3C3C"/>
          <w:sz w:val="20"/>
        </w:rPr>
        <w:t>&lt;&lt;conclusion&gt;&gt;</w:t>
      </w:r>
    </w:p>
    <w:p>
      <w:pPr>
        <w:spacing w:before="0" w:after="200"/>
        <w:jc w:val="left"/>
      </w:pPr>
      <w:r>
        <w:rPr>
          <w:rFonts w:ascii="Calibri" w:hAnsi="Calibri"/>
          <w:b w:val="0"/>
          <w:i/>
          <w:color w:val="3C3C3C"/>
          <w:sz w:val="20"/>
        </w:rPr>
        <w:t>&lt;&lt;client_notes&gt;&gt;</w:t>
      </w:r>
    </w:p>
    <w:p>
      <w:pPr>
        <w:spacing w:before="0" w:after="0"/>
      </w:pPr>
      <w:r>
        <w:br w:type="page"/>
      </w:r>
    </w:p>
    <w:p>
      <w:pPr>
        <w:spacing w:before="360" w:after="120"/>
      </w:pPr>
      <w:r>
        <w:rPr>
          <w:rFonts w:ascii="Calibri" w:hAnsi="Calibri"/>
          <w:b/>
          <w:color w:val="1B3A6B"/>
          <w:sz w:val="32"/>
        </w:rPr>
        <w:t>Appendix A — CVSS Score Reference</w:t>
      </w:r>
    </w:p>
    <w:p>
      <w:pPr>
        <w:spacing w:before="0" w:after="120"/>
        <w:jc w:val="left"/>
      </w:pPr>
      <w:r>
        <w:rPr>
          <w:rFonts w:ascii="Calibri" w:hAnsi="Calibri"/>
          <w:b w:val="0"/>
          <w:i w:val="0"/>
          <w:color w:val="3C3C3C"/>
          <w:sz w:val="20"/>
        </w:rPr>
        <w:t>The following table lists the CVSS v3.1 base metric values for each finding.</w:t>
      </w:r>
    </w:p>
    <w:tbl>
      <w:tblPr>
        <w:tblW w:type="auto" w:w="0"/>
        <w:tblLook w:firstColumn="1" w:firstRow="1" w:lastColumn="0" w:lastRow="0" w:noHBand="0" w:noVBand="1" w:val="04A0"/>
        <w:tblBorders>
          <w:top w:val="single" w:sz="4" w:space="0" w:color="D0D8E8"/>
          <w:left w:val="single" w:sz="4" w:space="0" w:color="D0D8E8"/>
          <w:bottom w:val="single" w:sz="4" w:space="0" w:color="D0D8E8"/>
          <w:right w:val="single" w:sz="4" w:space="0" w:color="D0D8E8"/>
          <w:insideH w:val="single" w:sz="4" w:space="0" w:color="D0D8E8"/>
          <w:insideV w:val="single" w:sz="4" w:space="0" w:color="D0D8E8"/>
        </w:tblBorders>
      </w:tblPr>
      <w:tblGrid>
        <w:gridCol w:w="851"/>
        <w:gridCol w:w="851"/>
        <w:gridCol w:w="851"/>
        <w:gridCol w:w="851"/>
        <w:gridCol w:w="851"/>
        <w:gridCol w:w="851"/>
        <w:gridCol w:w="851"/>
        <w:gridCol w:w="851"/>
        <w:gridCol w:w="851"/>
        <w:gridCol w:w="851"/>
      </w:tblGrid>
      <w:tr>
        <w:tc>
          <w:tcPr>
            <w:tcW w:type="dxa" w:w="1134"/>
            <w:shd w:val="clear" w:color="auto" w:fill="1B3A6B"/>
          </w:tcPr>
          <w:p>
            <w:pPr>
              <w:spacing w:before="60" w:after="60"/>
              <w:jc w:val="center"/>
            </w:pPr>
            <w:r>
              <w:rPr>
                <w:rFonts w:ascii="Calibri" w:hAnsi="Calibri"/>
                <w:b/>
                <w:i w:val="0"/>
                <w:color w:val="FFFFFF"/>
                <w:sz w:val="20"/>
              </w:rPr>
              <w:t>Finding</w:t>
            </w:r>
          </w:p>
        </w:tc>
        <w:tc>
          <w:tcPr>
            <w:tcW w:type="dxa" w:w="1020"/>
            <w:shd w:val="clear" w:color="auto" w:fill="1B3A6B"/>
          </w:tcPr>
          <w:p>
            <w:pPr>
              <w:spacing w:before="60" w:after="60"/>
              <w:jc w:val="center"/>
            </w:pPr>
            <w:r>
              <w:rPr>
                <w:rFonts w:ascii="Calibri" w:hAnsi="Calibri"/>
                <w:b/>
                <w:i w:val="0"/>
                <w:color w:val="FFFFFF"/>
                <w:sz w:val="20"/>
              </w:rPr>
              <w:t>Score</w:t>
            </w:r>
          </w:p>
        </w:tc>
        <w:tc>
          <w:tcPr>
            <w:tcW w:type="dxa" w:w="850"/>
            <w:shd w:val="clear" w:color="auto" w:fill="1B3A6B"/>
          </w:tcPr>
          <w:p>
            <w:pPr>
              <w:spacing w:before="60" w:after="60"/>
              <w:jc w:val="center"/>
            </w:pPr>
            <w:r>
              <w:rPr>
                <w:rFonts w:ascii="Calibri" w:hAnsi="Calibri"/>
                <w:b/>
                <w:i w:val="0"/>
                <w:color w:val="FFFFFF"/>
                <w:sz w:val="20"/>
              </w:rPr>
              <w:t>AV</w:t>
            </w:r>
          </w:p>
        </w:tc>
        <w:tc>
          <w:tcPr>
            <w:tcW w:type="dxa" w:w="850"/>
            <w:shd w:val="clear" w:color="auto" w:fill="1B3A6B"/>
          </w:tcPr>
          <w:p>
            <w:pPr>
              <w:spacing w:before="60" w:after="60"/>
              <w:jc w:val="center"/>
            </w:pPr>
            <w:r>
              <w:rPr>
                <w:rFonts w:ascii="Calibri" w:hAnsi="Calibri"/>
                <w:b/>
                <w:i w:val="0"/>
                <w:color w:val="FFFFFF"/>
                <w:sz w:val="20"/>
              </w:rPr>
              <w:t>AC</w:t>
            </w:r>
          </w:p>
        </w:tc>
        <w:tc>
          <w:tcPr>
            <w:tcW w:type="dxa" w:w="850"/>
            <w:shd w:val="clear" w:color="auto" w:fill="1B3A6B"/>
          </w:tcPr>
          <w:p>
            <w:pPr>
              <w:spacing w:before="60" w:after="60"/>
              <w:jc w:val="center"/>
            </w:pPr>
            <w:r>
              <w:rPr>
                <w:rFonts w:ascii="Calibri" w:hAnsi="Calibri"/>
                <w:b/>
                <w:i w:val="0"/>
                <w:color w:val="FFFFFF"/>
                <w:sz w:val="20"/>
              </w:rPr>
              <w:t>PR</w:t>
            </w:r>
          </w:p>
        </w:tc>
        <w:tc>
          <w:tcPr>
            <w:tcW w:type="dxa" w:w="850"/>
            <w:shd w:val="clear" w:color="auto" w:fill="1B3A6B"/>
          </w:tcPr>
          <w:p>
            <w:pPr>
              <w:spacing w:before="60" w:after="60"/>
              <w:jc w:val="center"/>
            </w:pPr>
            <w:r>
              <w:rPr>
                <w:rFonts w:ascii="Calibri" w:hAnsi="Calibri"/>
                <w:b/>
                <w:i w:val="0"/>
                <w:color w:val="FFFFFF"/>
                <w:sz w:val="20"/>
              </w:rPr>
              <w:t>UI</w:t>
            </w:r>
          </w:p>
        </w:tc>
        <w:tc>
          <w:tcPr>
            <w:tcW w:type="dxa" w:w="850"/>
            <w:shd w:val="clear" w:color="auto" w:fill="1B3A6B"/>
          </w:tcPr>
          <w:p>
            <w:pPr>
              <w:spacing w:before="60" w:after="60"/>
              <w:jc w:val="center"/>
            </w:pPr>
            <w:r>
              <w:rPr>
                <w:rFonts w:ascii="Calibri" w:hAnsi="Calibri"/>
                <w:b/>
                <w:i w:val="0"/>
                <w:color w:val="FFFFFF"/>
                <w:sz w:val="20"/>
              </w:rPr>
              <w:t>S</w:t>
            </w:r>
          </w:p>
        </w:tc>
        <w:tc>
          <w:tcPr>
            <w:tcW w:type="dxa" w:w="850"/>
            <w:shd w:val="clear" w:color="auto" w:fill="1B3A6B"/>
          </w:tcPr>
          <w:p>
            <w:pPr>
              <w:spacing w:before="60" w:after="60"/>
              <w:jc w:val="center"/>
            </w:pPr>
            <w:r>
              <w:rPr>
                <w:rFonts w:ascii="Calibri" w:hAnsi="Calibri"/>
                <w:b/>
                <w:i w:val="0"/>
                <w:color w:val="FFFFFF"/>
                <w:sz w:val="20"/>
              </w:rPr>
              <w:t>C</w:t>
            </w:r>
          </w:p>
        </w:tc>
        <w:tc>
          <w:tcPr>
            <w:tcW w:type="dxa" w:w="850"/>
            <w:shd w:val="clear" w:color="auto" w:fill="1B3A6B"/>
          </w:tcPr>
          <w:p>
            <w:pPr>
              <w:spacing w:before="60" w:after="60"/>
              <w:jc w:val="center"/>
            </w:pPr>
            <w:r>
              <w:rPr>
                <w:rFonts w:ascii="Calibri" w:hAnsi="Calibri"/>
                <w:b/>
                <w:i w:val="0"/>
                <w:color w:val="FFFFFF"/>
                <w:sz w:val="20"/>
              </w:rPr>
              <w:t>I</w:t>
            </w:r>
          </w:p>
        </w:tc>
        <w:tc>
          <w:tcPr>
            <w:tcW w:type="dxa" w:w="850"/>
            <w:shd w:val="clear" w:color="auto" w:fill="1B3A6B"/>
          </w:tcPr>
          <w:p>
            <w:pPr>
              <w:spacing w:before="60" w:after="60"/>
              <w:jc w:val="center"/>
            </w:pPr>
            <w:r>
              <w:rPr>
                <w:rFonts w:ascii="Calibri" w:hAnsi="Calibri"/>
                <w:b/>
                <w:i w:val="0"/>
                <w:color w:val="FFFFFF"/>
                <w:sz w:val="20"/>
              </w:rPr>
              <w:t>A</w:t>
            </w:r>
          </w:p>
        </w:tc>
      </w:tr>
      <w:tr>
        <w:tc>
          <w:tcPr>
            <w:tcW w:type="dxa" w:w="1134"/>
            <w:shd w:val="clear" w:color="auto" w:fill="F0F3F8"/>
          </w:tcPr>
          <w:p>
            <w:pPr>
              <w:spacing w:before="60" w:after="60"/>
              <w:jc w:val="center"/>
            </w:pPr>
            <w:r>
              <w:rPr>
                <w:rFonts w:ascii="Calibri" w:hAnsi="Calibri"/>
                <w:b w:val="0"/>
                <w:i w:val="0"/>
                <w:color w:val="3C3C3C"/>
                <w:sz w:val="20"/>
              </w:rPr>
              <w:t>&lt;&lt;f.code&gt;&gt;</w:t>
            </w:r>
          </w:p>
        </w:tc>
        <w:tc>
          <w:tcPr>
            <w:tcW w:type="dxa" w:w="1020"/>
            <w:shd w:val="clear" w:color="auto" w:fill="FFFFFF"/>
          </w:tcPr>
          <w:p>
            <w:pPr>
              <w:spacing w:before="60" w:after="60"/>
              <w:jc w:val="center"/>
            </w:pPr>
            <w:r>
              <w:rPr>
                <w:rFonts w:ascii="Calibri" w:hAnsi="Calibri"/>
                <w:b w:val="0"/>
                <w:i w:val="0"/>
                <w:color w:val="3C3C3C"/>
                <w:sz w:val="20"/>
              </w:rPr>
              <w:t>&lt;&lt;f.cvss_score&gt;&gt;</w:t>
            </w:r>
          </w:p>
        </w:tc>
        <w:tc>
          <w:tcPr>
            <w:tcW w:type="dxa" w:w="850"/>
            <w:shd w:val="clear" w:color="auto" w:fill="F0F3F8"/>
          </w:tcPr>
          <w:p>
            <w:pPr>
              <w:spacing w:before="60" w:after="60"/>
              <w:jc w:val="center"/>
            </w:pPr>
            <w:r>
              <w:rPr>
                <w:rFonts w:ascii="Calibri" w:hAnsi="Calibri"/>
                <w:b w:val="0"/>
                <w:i w:val="0"/>
                <w:color w:val="3C3C3C"/>
                <w:sz w:val="20"/>
              </w:rPr>
              <w:t>&lt;&lt;f.cvss_av&gt;&gt;</w:t>
            </w:r>
          </w:p>
        </w:tc>
        <w:tc>
          <w:tcPr>
            <w:tcW w:type="dxa" w:w="850"/>
            <w:shd w:val="clear" w:color="auto" w:fill="FFFFFF"/>
          </w:tcPr>
          <w:p>
            <w:pPr>
              <w:spacing w:before="60" w:after="60"/>
              <w:jc w:val="center"/>
            </w:pPr>
            <w:r>
              <w:rPr>
                <w:rFonts w:ascii="Calibri" w:hAnsi="Calibri"/>
                <w:b w:val="0"/>
                <w:i w:val="0"/>
                <w:color w:val="3C3C3C"/>
                <w:sz w:val="20"/>
              </w:rPr>
              <w:t>&lt;&lt;f.cvss_ac&gt;&gt;</w:t>
            </w:r>
          </w:p>
        </w:tc>
        <w:tc>
          <w:tcPr>
            <w:tcW w:type="dxa" w:w="850"/>
            <w:shd w:val="clear" w:color="auto" w:fill="F0F3F8"/>
          </w:tcPr>
          <w:p>
            <w:pPr>
              <w:spacing w:before="60" w:after="60"/>
              <w:jc w:val="center"/>
            </w:pPr>
            <w:r>
              <w:rPr>
                <w:rFonts w:ascii="Calibri" w:hAnsi="Calibri"/>
                <w:b w:val="0"/>
                <w:i w:val="0"/>
                <w:color w:val="3C3C3C"/>
                <w:sz w:val="20"/>
              </w:rPr>
              <w:t>&lt;&lt;f.cvss_pr&gt;&gt;</w:t>
            </w:r>
          </w:p>
        </w:tc>
        <w:tc>
          <w:tcPr>
            <w:tcW w:type="dxa" w:w="850"/>
            <w:shd w:val="clear" w:color="auto" w:fill="FFFFFF"/>
          </w:tcPr>
          <w:p>
            <w:pPr>
              <w:spacing w:before="60" w:after="60"/>
              <w:jc w:val="center"/>
            </w:pPr>
            <w:r>
              <w:rPr>
                <w:rFonts w:ascii="Calibri" w:hAnsi="Calibri"/>
                <w:b w:val="0"/>
                <w:i w:val="0"/>
                <w:color w:val="3C3C3C"/>
                <w:sz w:val="20"/>
              </w:rPr>
              <w:t>&lt;&lt;f.cvss_ui&gt;&gt;</w:t>
            </w:r>
          </w:p>
        </w:tc>
        <w:tc>
          <w:tcPr>
            <w:tcW w:type="dxa" w:w="850"/>
            <w:shd w:val="clear" w:color="auto" w:fill="F0F3F8"/>
          </w:tcPr>
          <w:p>
            <w:pPr>
              <w:spacing w:before="60" w:after="60"/>
              <w:jc w:val="center"/>
            </w:pPr>
            <w:r>
              <w:rPr>
                <w:rFonts w:ascii="Calibri" w:hAnsi="Calibri"/>
                <w:b w:val="0"/>
                <w:i w:val="0"/>
                <w:color w:val="3C3C3C"/>
                <w:sz w:val="20"/>
              </w:rPr>
              <w:t>&lt;&lt;f.cvss_s&gt;&gt;</w:t>
            </w:r>
          </w:p>
        </w:tc>
        <w:tc>
          <w:tcPr>
            <w:tcW w:type="dxa" w:w="850"/>
            <w:shd w:val="clear" w:color="auto" w:fill="FFFFFF"/>
          </w:tcPr>
          <w:p>
            <w:pPr>
              <w:spacing w:before="60" w:after="60"/>
              <w:jc w:val="center"/>
            </w:pPr>
            <w:r>
              <w:rPr>
                <w:rFonts w:ascii="Calibri" w:hAnsi="Calibri"/>
                <w:b w:val="0"/>
                <w:i w:val="0"/>
                <w:color w:val="3C3C3C"/>
                <w:sz w:val="20"/>
              </w:rPr>
              <w:t>&lt;&lt;f.cvss_c&gt;&gt;</w:t>
            </w:r>
          </w:p>
        </w:tc>
        <w:tc>
          <w:tcPr>
            <w:tcW w:type="dxa" w:w="850"/>
            <w:shd w:val="clear" w:color="auto" w:fill="F0F3F8"/>
          </w:tcPr>
          <w:p>
            <w:pPr>
              <w:spacing w:before="60" w:after="60"/>
              <w:jc w:val="center"/>
            </w:pPr>
            <w:r>
              <w:rPr>
                <w:rFonts w:ascii="Calibri" w:hAnsi="Calibri"/>
                <w:b w:val="0"/>
                <w:i w:val="0"/>
                <w:color w:val="3C3C3C"/>
                <w:sz w:val="20"/>
              </w:rPr>
              <w:t>&lt;&lt;f.cvss_i&gt;&gt;</w:t>
            </w:r>
          </w:p>
        </w:tc>
        <w:tc>
          <w:tcPr>
            <w:tcW w:type="dxa" w:w="850"/>
            <w:shd w:val="clear" w:color="auto" w:fill="FFFFFF"/>
          </w:tcPr>
          <w:p>
            <w:pPr>
              <w:spacing w:before="60" w:after="60"/>
              <w:jc w:val="center"/>
            </w:pPr>
            <w:r>
              <w:rPr>
                <w:rFonts w:ascii="Calibri" w:hAnsi="Calibri"/>
                <w:b w:val="0"/>
                <w:i w:val="0"/>
                <w:color w:val="3C3C3C"/>
                <w:sz w:val="20"/>
              </w:rPr>
              <w:t>&lt;&lt;f.cvss_a&gt;&gt;</w:t>
            </w:r>
          </w:p>
        </w:tc>
      </w:tr>
    </w:tbl>
    <w:p>
      <w:pPr>
        <w:spacing w:before="280" w:after="120"/>
        <w:jc w:val="left"/>
      </w:pPr>
    </w:p>
    <w:p>
      <w:pPr>
        <w:spacing w:before="240" w:after="120"/>
      </w:pPr>
      <w:r>
        <w:rPr>
          <w:rFonts w:ascii="Calibri" w:hAnsi="Calibri"/>
          <w:b/>
          <w:color w:val="006D75"/>
          <w:sz w:val="26"/>
        </w:rPr>
        <w:t>CVSS Metric Legend</w:t>
      </w:r>
    </w:p>
    <w:tbl>
      <w:tblPr>
        <w:tblW w:type="auto" w:w="0"/>
        <w:tblLook w:firstColumn="1" w:firstRow="1" w:lastColumn="0" w:lastRow="0" w:noHBand="0" w:noVBand="1" w:val="04A0"/>
        <w:tblBorders>
          <w:top w:val="single" w:sz="4" w:space="0" w:color="D0D8E8"/>
          <w:left w:val="single" w:sz="4" w:space="0" w:color="D0D8E8"/>
          <w:bottom w:val="single" w:sz="4" w:space="0" w:color="D0D8E8"/>
          <w:right w:val="single" w:sz="4" w:space="0" w:color="D0D8E8"/>
          <w:insideH w:val="single" w:sz="4" w:space="0" w:color="D0D8E8"/>
          <w:insideV w:val="single" w:sz="4" w:space="0" w:color="D0D8E8"/>
        </w:tblBorders>
      </w:tblPr>
      <w:tblGrid>
        <w:gridCol w:w="2837"/>
        <w:gridCol w:w="2837"/>
        <w:gridCol w:w="2837"/>
      </w:tblGrid>
      <w:tr>
        <w:tc>
          <w:tcPr>
            <w:tcW w:type="dxa" w:w="1984"/>
            <w:shd w:val="clear" w:color="auto" w:fill="1B3A6B"/>
          </w:tcPr>
          <w:p>
            <w:pPr>
              <w:spacing w:before="60" w:after="60"/>
              <w:jc w:val="left"/>
            </w:pPr>
            <w:r>
              <w:rPr>
                <w:rFonts w:ascii="Calibri" w:hAnsi="Calibri"/>
                <w:b/>
                <w:i w:val="0"/>
                <w:color w:val="FFFFFF"/>
                <w:sz w:val="20"/>
              </w:rPr>
              <w:t>Metric</w:t>
            </w:r>
          </w:p>
        </w:tc>
        <w:tc>
          <w:tcPr>
            <w:tcW w:type="dxa" w:w="3118"/>
            <w:shd w:val="clear" w:color="auto" w:fill="1B3A6B"/>
          </w:tcPr>
          <w:p>
            <w:pPr>
              <w:spacing w:before="60" w:after="60"/>
              <w:jc w:val="left"/>
            </w:pPr>
            <w:r>
              <w:rPr>
                <w:rFonts w:ascii="Calibri" w:hAnsi="Calibri"/>
                <w:b/>
                <w:i w:val="0"/>
                <w:color w:val="FFFFFF"/>
                <w:sz w:val="20"/>
              </w:rPr>
              <w:t>Abbreviation</w:t>
            </w:r>
          </w:p>
        </w:tc>
        <w:tc>
          <w:tcPr>
            <w:tcW w:type="dxa" w:w="4535"/>
            <w:shd w:val="clear" w:color="auto" w:fill="1B3A6B"/>
          </w:tcPr>
          <w:p>
            <w:pPr>
              <w:spacing w:before="60" w:after="60"/>
              <w:jc w:val="left"/>
            </w:pPr>
            <w:r>
              <w:rPr>
                <w:rFonts w:ascii="Calibri" w:hAnsi="Calibri"/>
                <w:b/>
                <w:i w:val="0"/>
                <w:color w:val="FFFFFF"/>
                <w:sz w:val="20"/>
              </w:rPr>
              <w:t>Values</w:t>
            </w:r>
          </w:p>
        </w:tc>
      </w:tr>
      <w:tr>
        <w:tc>
          <w:tcPr>
            <w:tcW w:type="dxa" w:w="1984"/>
            <w:shd w:val="clear" w:color="auto" w:fill="F0F3F8"/>
          </w:tcPr>
          <w:p>
            <w:pPr>
              <w:spacing w:before="60" w:after="60"/>
              <w:jc w:val="left"/>
            </w:pPr>
            <w:r>
              <w:rPr>
                <w:rFonts w:ascii="Calibri" w:hAnsi="Calibri"/>
                <w:b w:val="0"/>
                <w:i w:val="0"/>
                <w:color w:val="3C3C3C"/>
                <w:sz w:val="20"/>
              </w:rPr>
              <w:t>Attack Vector</w:t>
            </w:r>
          </w:p>
        </w:tc>
        <w:tc>
          <w:tcPr>
            <w:tcW w:type="dxa" w:w="3118"/>
            <w:shd w:val="clear" w:color="auto" w:fill="F0F3F8"/>
          </w:tcPr>
          <w:p>
            <w:pPr>
              <w:spacing w:before="60" w:after="60"/>
              <w:jc w:val="left"/>
            </w:pPr>
            <w:r>
              <w:rPr>
                <w:rFonts w:ascii="Calibri" w:hAnsi="Calibri"/>
                <w:b w:val="0"/>
                <w:i w:val="0"/>
                <w:color w:val="3C3C3C"/>
                <w:sz w:val="20"/>
              </w:rPr>
              <w:t>AV</w:t>
            </w:r>
          </w:p>
        </w:tc>
        <w:tc>
          <w:tcPr>
            <w:tcW w:type="dxa" w:w="4535"/>
            <w:shd w:val="clear" w:color="auto" w:fill="F0F3F8"/>
          </w:tcPr>
          <w:p>
            <w:pPr>
              <w:spacing w:before="60" w:after="60"/>
              <w:jc w:val="left"/>
            </w:pPr>
            <w:r>
              <w:rPr>
                <w:rFonts w:ascii="Calibri" w:hAnsi="Calibri"/>
                <w:b w:val="0"/>
                <w:i w:val="0"/>
                <w:color w:val="3C3C3C"/>
                <w:sz w:val="20"/>
              </w:rPr>
              <w:t>Network / Adjacent / Local / Physical</w:t>
            </w:r>
          </w:p>
        </w:tc>
      </w:tr>
      <w:tr>
        <w:tc>
          <w:tcPr>
            <w:tcW w:type="dxa" w:w="1984"/>
            <w:shd w:val="clear" w:color="auto" w:fill="FFFFFF"/>
          </w:tcPr>
          <w:p>
            <w:pPr>
              <w:spacing w:before="60" w:after="60"/>
              <w:jc w:val="left"/>
            </w:pPr>
            <w:r>
              <w:rPr>
                <w:rFonts w:ascii="Calibri" w:hAnsi="Calibri"/>
                <w:b w:val="0"/>
                <w:i w:val="0"/>
                <w:color w:val="3C3C3C"/>
                <w:sz w:val="20"/>
              </w:rPr>
              <w:t>Attack Complexity</w:t>
            </w:r>
          </w:p>
        </w:tc>
        <w:tc>
          <w:tcPr>
            <w:tcW w:type="dxa" w:w="3118"/>
            <w:shd w:val="clear" w:color="auto" w:fill="FFFFFF"/>
          </w:tcPr>
          <w:p>
            <w:pPr>
              <w:spacing w:before="60" w:after="60"/>
              <w:jc w:val="left"/>
            </w:pPr>
            <w:r>
              <w:rPr>
                <w:rFonts w:ascii="Calibri" w:hAnsi="Calibri"/>
                <w:b w:val="0"/>
                <w:i w:val="0"/>
                <w:color w:val="3C3C3C"/>
                <w:sz w:val="20"/>
              </w:rPr>
              <w:t>AC</w:t>
            </w:r>
          </w:p>
        </w:tc>
        <w:tc>
          <w:tcPr>
            <w:tcW w:type="dxa" w:w="4535"/>
            <w:shd w:val="clear" w:color="auto" w:fill="FFFFFF"/>
          </w:tcPr>
          <w:p>
            <w:pPr>
              <w:spacing w:before="60" w:after="60"/>
              <w:jc w:val="left"/>
            </w:pPr>
            <w:r>
              <w:rPr>
                <w:rFonts w:ascii="Calibri" w:hAnsi="Calibri"/>
                <w:b w:val="0"/>
                <w:i w:val="0"/>
                <w:color w:val="3C3C3C"/>
                <w:sz w:val="20"/>
              </w:rPr>
              <w:t>Low / High</w:t>
            </w:r>
          </w:p>
        </w:tc>
      </w:tr>
      <w:tr>
        <w:tc>
          <w:tcPr>
            <w:tcW w:type="dxa" w:w="1984"/>
            <w:shd w:val="clear" w:color="auto" w:fill="F0F3F8"/>
          </w:tcPr>
          <w:p>
            <w:pPr>
              <w:spacing w:before="60" w:after="60"/>
              <w:jc w:val="left"/>
            </w:pPr>
            <w:r>
              <w:rPr>
                <w:rFonts w:ascii="Calibri" w:hAnsi="Calibri"/>
                <w:b w:val="0"/>
                <w:i w:val="0"/>
                <w:color w:val="3C3C3C"/>
                <w:sz w:val="20"/>
              </w:rPr>
              <w:t>Privileges Required</w:t>
            </w:r>
          </w:p>
        </w:tc>
        <w:tc>
          <w:tcPr>
            <w:tcW w:type="dxa" w:w="3118"/>
            <w:shd w:val="clear" w:color="auto" w:fill="F0F3F8"/>
          </w:tcPr>
          <w:p>
            <w:pPr>
              <w:spacing w:before="60" w:after="60"/>
              <w:jc w:val="left"/>
            </w:pPr>
            <w:r>
              <w:rPr>
                <w:rFonts w:ascii="Calibri" w:hAnsi="Calibri"/>
                <w:b w:val="0"/>
                <w:i w:val="0"/>
                <w:color w:val="3C3C3C"/>
                <w:sz w:val="20"/>
              </w:rPr>
              <w:t>PR</w:t>
            </w:r>
          </w:p>
        </w:tc>
        <w:tc>
          <w:tcPr>
            <w:tcW w:type="dxa" w:w="4535"/>
            <w:shd w:val="clear" w:color="auto" w:fill="F0F3F8"/>
          </w:tcPr>
          <w:p>
            <w:pPr>
              <w:spacing w:before="60" w:after="60"/>
              <w:jc w:val="left"/>
            </w:pPr>
            <w:r>
              <w:rPr>
                <w:rFonts w:ascii="Calibri" w:hAnsi="Calibri"/>
                <w:b w:val="0"/>
                <w:i w:val="0"/>
                <w:color w:val="3C3C3C"/>
                <w:sz w:val="20"/>
              </w:rPr>
              <w:t>None / Low / High</w:t>
            </w:r>
          </w:p>
        </w:tc>
      </w:tr>
      <w:tr>
        <w:tc>
          <w:tcPr>
            <w:tcW w:type="dxa" w:w="1984"/>
            <w:shd w:val="clear" w:color="auto" w:fill="FFFFFF"/>
          </w:tcPr>
          <w:p>
            <w:pPr>
              <w:spacing w:before="60" w:after="60"/>
              <w:jc w:val="left"/>
            </w:pPr>
            <w:r>
              <w:rPr>
                <w:rFonts w:ascii="Calibri" w:hAnsi="Calibri"/>
                <w:b w:val="0"/>
                <w:i w:val="0"/>
                <w:color w:val="3C3C3C"/>
                <w:sz w:val="20"/>
              </w:rPr>
              <w:t>User Interaction</w:t>
            </w:r>
          </w:p>
        </w:tc>
        <w:tc>
          <w:tcPr>
            <w:tcW w:type="dxa" w:w="3118"/>
            <w:shd w:val="clear" w:color="auto" w:fill="FFFFFF"/>
          </w:tcPr>
          <w:p>
            <w:pPr>
              <w:spacing w:before="60" w:after="60"/>
              <w:jc w:val="left"/>
            </w:pPr>
            <w:r>
              <w:rPr>
                <w:rFonts w:ascii="Calibri" w:hAnsi="Calibri"/>
                <w:b w:val="0"/>
                <w:i w:val="0"/>
                <w:color w:val="3C3C3C"/>
                <w:sz w:val="20"/>
              </w:rPr>
              <w:t>UI</w:t>
            </w:r>
          </w:p>
        </w:tc>
        <w:tc>
          <w:tcPr>
            <w:tcW w:type="dxa" w:w="4535"/>
            <w:shd w:val="clear" w:color="auto" w:fill="FFFFFF"/>
          </w:tcPr>
          <w:p>
            <w:pPr>
              <w:spacing w:before="60" w:after="60"/>
              <w:jc w:val="left"/>
            </w:pPr>
            <w:r>
              <w:rPr>
                <w:rFonts w:ascii="Calibri" w:hAnsi="Calibri"/>
                <w:b w:val="0"/>
                <w:i w:val="0"/>
                <w:color w:val="3C3C3C"/>
                <w:sz w:val="20"/>
              </w:rPr>
              <w:t>None / Required</w:t>
            </w:r>
          </w:p>
        </w:tc>
      </w:tr>
      <w:tr>
        <w:tc>
          <w:tcPr>
            <w:tcW w:type="dxa" w:w="1984"/>
            <w:shd w:val="clear" w:color="auto" w:fill="F0F3F8"/>
          </w:tcPr>
          <w:p>
            <w:pPr>
              <w:spacing w:before="60" w:after="60"/>
              <w:jc w:val="left"/>
            </w:pPr>
            <w:r>
              <w:rPr>
                <w:rFonts w:ascii="Calibri" w:hAnsi="Calibri"/>
                <w:b w:val="0"/>
                <w:i w:val="0"/>
                <w:color w:val="3C3C3C"/>
                <w:sz w:val="20"/>
              </w:rPr>
              <w:t>Scope</w:t>
            </w:r>
          </w:p>
        </w:tc>
        <w:tc>
          <w:tcPr>
            <w:tcW w:type="dxa" w:w="3118"/>
            <w:shd w:val="clear" w:color="auto" w:fill="F0F3F8"/>
          </w:tcPr>
          <w:p>
            <w:pPr>
              <w:spacing w:before="60" w:after="60"/>
              <w:jc w:val="left"/>
            </w:pPr>
            <w:r>
              <w:rPr>
                <w:rFonts w:ascii="Calibri" w:hAnsi="Calibri"/>
                <w:b w:val="0"/>
                <w:i w:val="0"/>
                <w:color w:val="3C3C3C"/>
                <w:sz w:val="20"/>
              </w:rPr>
              <w:t>S</w:t>
            </w:r>
          </w:p>
        </w:tc>
        <w:tc>
          <w:tcPr>
            <w:tcW w:type="dxa" w:w="4535"/>
            <w:shd w:val="clear" w:color="auto" w:fill="F0F3F8"/>
          </w:tcPr>
          <w:p>
            <w:pPr>
              <w:spacing w:before="60" w:after="60"/>
              <w:jc w:val="left"/>
            </w:pPr>
            <w:r>
              <w:rPr>
                <w:rFonts w:ascii="Calibri" w:hAnsi="Calibri"/>
                <w:b w:val="0"/>
                <w:i w:val="0"/>
                <w:color w:val="3C3C3C"/>
                <w:sz w:val="20"/>
              </w:rPr>
              <w:t>Unchanged / Changed</w:t>
            </w:r>
          </w:p>
        </w:tc>
      </w:tr>
      <w:tr>
        <w:tc>
          <w:tcPr>
            <w:tcW w:type="dxa" w:w="1984"/>
            <w:shd w:val="clear" w:color="auto" w:fill="FFFFFF"/>
          </w:tcPr>
          <w:p>
            <w:pPr>
              <w:spacing w:before="60" w:after="60"/>
              <w:jc w:val="left"/>
            </w:pPr>
            <w:r>
              <w:rPr>
                <w:rFonts w:ascii="Calibri" w:hAnsi="Calibri"/>
                <w:b w:val="0"/>
                <w:i w:val="0"/>
                <w:color w:val="3C3C3C"/>
                <w:sz w:val="20"/>
              </w:rPr>
              <w:t>Confidentiality Impact</w:t>
            </w:r>
          </w:p>
        </w:tc>
        <w:tc>
          <w:tcPr>
            <w:tcW w:type="dxa" w:w="3118"/>
            <w:shd w:val="clear" w:color="auto" w:fill="FFFFFF"/>
          </w:tcPr>
          <w:p>
            <w:pPr>
              <w:spacing w:before="60" w:after="60"/>
              <w:jc w:val="left"/>
            </w:pPr>
            <w:r>
              <w:rPr>
                <w:rFonts w:ascii="Calibri" w:hAnsi="Calibri"/>
                <w:b w:val="0"/>
                <w:i w:val="0"/>
                <w:color w:val="3C3C3C"/>
                <w:sz w:val="20"/>
              </w:rPr>
              <w:t>C</w:t>
            </w:r>
          </w:p>
        </w:tc>
        <w:tc>
          <w:tcPr>
            <w:tcW w:type="dxa" w:w="4535"/>
            <w:shd w:val="clear" w:color="auto" w:fill="FFFFFF"/>
          </w:tcPr>
          <w:p>
            <w:pPr>
              <w:spacing w:before="60" w:after="60"/>
              <w:jc w:val="left"/>
            </w:pPr>
            <w:r>
              <w:rPr>
                <w:rFonts w:ascii="Calibri" w:hAnsi="Calibri"/>
                <w:b w:val="0"/>
                <w:i w:val="0"/>
                <w:color w:val="3C3C3C"/>
                <w:sz w:val="20"/>
              </w:rPr>
              <w:t>None / Low / High</w:t>
            </w:r>
          </w:p>
        </w:tc>
      </w:tr>
      <w:tr>
        <w:tc>
          <w:tcPr>
            <w:tcW w:type="dxa" w:w="1984"/>
            <w:shd w:val="clear" w:color="auto" w:fill="F0F3F8"/>
          </w:tcPr>
          <w:p>
            <w:pPr>
              <w:spacing w:before="60" w:after="60"/>
              <w:jc w:val="left"/>
            </w:pPr>
            <w:r>
              <w:rPr>
                <w:rFonts w:ascii="Calibri" w:hAnsi="Calibri"/>
                <w:b w:val="0"/>
                <w:i w:val="0"/>
                <w:color w:val="3C3C3C"/>
                <w:sz w:val="20"/>
              </w:rPr>
              <w:t>Integrity Impact</w:t>
            </w:r>
          </w:p>
        </w:tc>
        <w:tc>
          <w:tcPr>
            <w:tcW w:type="dxa" w:w="3118"/>
            <w:shd w:val="clear" w:color="auto" w:fill="F0F3F8"/>
          </w:tcPr>
          <w:p>
            <w:pPr>
              <w:spacing w:before="60" w:after="60"/>
              <w:jc w:val="left"/>
            </w:pPr>
            <w:r>
              <w:rPr>
                <w:rFonts w:ascii="Calibri" w:hAnsi="Calibri"/>
                <w:b w:val="0"/>
                <w:i w:val="0"/>
                <w:color w:val="3C3C3C"/>
                <w:sz w:val="20"/>
              </w:rPr>
              <w:t>I</w:t>
            </w:r>
          </w:p>
        </w:tc>
        <w:tc>
          <w:tcPr>
            <w:tcW w:type="dxa" w:w="4535"/>
            <w:shd w:val="clear" w:color="auto" w:fill="F0F3F8"/>
          </w:tcPr>
          <w:p>
            <w:pPr>
              <w:spacing w:before="60" w:after="60"/>
              <w:jc w:val="left"/>
            </w:pPr>
            <w:r>
              <w:rPr>
                <w:rFonts w:ascii="Calibri" w:hAnsi="Calibri"/>
                <w:b w:val="0"/>
                <w:i w:val="0"/>
                <w:color w:val="3C3C3C"/>
                <w:sz w:val="20"/>
              </w:rPr>
              <w:t>None / Low / High</w:t>
            </w:r>
          </w:p>
        </w:tc>
      </w:tr>
      <w:tr>
        <w:tc>
          <w:tcPr>
            <w:tcW w:type="dxa" w:w="1984"/>
            <w:shd w:val="clear" w:color="auto" w:fill="FFFFFF"/>
          </w:tcPr>
          <w:p>
            <w:pPr>
              <w:spacing w:before="60" w:after="60"/>
              <w:jc w:val="left"/>
            </w:pPr>
            <w:r>
              <w:rPr>
                <w:rFonts w:ascii="Calibri" w:hAnsi="Calibri"/>
                <w:b w:val="0"/>
                <w:i w:val="0"/>
                <w:color w:val="3C3C3C"/>
                <w:sz w:val="20"/>
              </w:rPr>
              <w:t>Availability Impact</w:t>
            </w:r>
          </w:p>
        </w:tc>
        <w:tc>
          <w:tcPr>
            <w:tcW w:type="dxa" w:w="3118"/>
            <w:shd w:val="clear" w:color="auto" w:fill="FFFFFF"/>
          </w:tcPr>
          <w:p>
            <w:pPr>
              <w:spacing w:before="60" w:after="60"/>
              <w:jc w:val="left"/>
            </w:pPr>
            <w:r>
              <w:rPr>
                <w:rFonts w:ascii="Calibri" w:hAnsi="Calibri"/>
                <w:b w:val="0"/>
                <w:i w:val="0"/>
                <w:color w:val="3C3C3C"/>
                <w:sz w:val="20"/>
              </w:rPr>
              <w:t>A</w:t>
            </w:r>
          </w:p>
        </w:tc>
        <w:tc>
          <w:tcPr>
            <w:tcW w:type="dxa" w:w="4535"/>
            <w:shd w:val="clear" w:color="auto" w:fill="FFFFFF"/>
          </w:tcPr>
          <w:p>
            <w:pPr>
              <w:spacing w:before="60" w:after="60"/>
              <w:jc w:val="left"/>
            </w:pPr>
            <w:r>
              <w:rPr>
                <w:rFonts w:ascii="Calibri" w:hAnsi="Calibri"/>
                <w:b w:val="0"/>
                <w:i w:val="0"/>
                <w:color w:val="3C3C3C"/>
                <w:sz w:val="20"/>
              </w:rPr>
              <w:t>None / Low / High</w:t>
            </w:r>
          </w:p>
        </w:tc>
      </w:tr>
    </w:tbl>
    <w:sectPr w:rsidR="00FC693F" w:rsidRPr="0006063C" w:rsidSect="00034616">
      <w:pgSz w:w="11909" w:h="16834"/>
      <w:pgMar w:top="1411"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