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80582B" w:rsidRPr="000E4C07" w14:paraId="4BC9ABC7" w14:textId="77777777" w:rsidTr="008564A6">
        <w:trPr>
          <w:trHeight w:val="340"/>
        </w:trPr>
        <w:tc>
          <w:tcPr>
            <w:tcW w:w="2517" w:type="dxa"/>
            <w:shd w:val="clear" w:color="auto" w:fill="F2F2F2"/>
            <w:vAlign w:val="center"/>
          </w:tcPr>
          <w:p w14:paraId="78596512"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Bil</w:t>
            </w:r>
            <w:r>
              <w:rPr>
                <w:rFonts w:ascii="Arial" w:hAnsi="Arial" w:cs="Arial"/>
                <w:b w:val="0"/>
                <w:sz w:val="20"/>
                <w:szCs w:val="20"/>
                <w:lang w:val="tr-TR"/>
              </w:rPr>
              <w:t>gilendirme</w:t>
            </w:r>
            <w:r w:rsidRPr="000E4C07">
              <w:rPr>
                <w:rFonts w:ascii="Arial" w:hAnsi="Arial" w:cs="Arial"/>
                <w:b w:val="0"/>
                <w:sz w:val="20"/>
                <w:szCs w:val="20"/>
                <w:lang w:val="tr-TR"/>
              </w:rPr>
              <w:t xml:space="preserve"> Tarihi</w:t>
            </w:r>
          </w:p>
        </w:tc>
        <w:tc>
          <w:tcPr>
            <w:tcW w:w="2517" w:type="dxa"/>
            <w:vAlign w:val="center"/>
          </w:tcPr>
          <w:p w14:paraId="18874D6A" w14:textId="0B74D4D0" w:rsidR="0080582B" w:rsidRPr="000E4C07" w:rsidRDefault="00C95D38" w:rsidP="0080582B">
            <w:pPr>
              <w:rPr>
                <w:rFonts w:ascii="Arial" w:hAnsi="Arial" w:cs="Arial"/>
                <w:b w:val="0"/>
                <w:sz w:val="20"/>
                <w:szCs w:val="20"/>
                <w:lang w:val="tr-TR"/>
              </w:rPr>
            </w:pPr>
            <w:r>
              <w:rPr>
                <w:rFonts w:ascii="Arial" w:hAnsi="Arial" w:cs="Arial"/>
                <w:b w:val="0"/>
                <w:sz w:val="20"/>
                <w:szCs w:val="20"/>
                <w:lang w:val="tr-TR"/>
              </w:rPr>
              <w:t>10.05.2024</w:t>
            </w:r>
          </w:p>
        </w:tc>
        <w:tc>
          <w:tcPr>
            <w:tcW w:w="2517" w:type="dxa"/>
            <w:shd w:val="clear" w:color="auto" w:fill="F2F2F2"/>
            <w:vAlign w:val="center"/>
          </w:tcPr>
          <w:p w14:paraId="19B1A850" w14:textId="66F22655"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Müşteri</w:t>
            </w:r>
            <w:r w:rsidRPr="000E4C07">
              <w:rPr>
                <w:rFonts w:ascii="Arial" w:hAnsi="Arial" w:cs="Arial"/>
                <w:b w:val="0"/>
                <w:sz w:val="20"/>
                <w:szCs w:val="20"/>
                <w:lang w:val="tr-TR"/>
              </w:rPr>
              <w:t xml:space="preserve"> No</w:t>
            </w:r>
          </w:p>
        </w:tc>
        <w:tc>
          <w:tcPr>
            <w:tcW w:w="2518" w:type="dxa"/>
            <w:vAlign w:val="center"/>
          </w:tcPr>
          <w:p w14:paraId="4F92BF82" w14:textId="72B570C7"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3319</w:t>
            </w:r>
          </w:p>
        </w:tc>
      </w:tr>
    </w:tbl>
    <w:p w14:paraId="12CFCB0F" w14:textId="77777777" w:rsidR="00D0499D" w:rsidRPr="000E4C07" w:rsidRDefault="00D0499D" w:rsidP="000E4C07">
      <w:pPr>
        <w:rPr>
          <w:rFonts w:ascii="Arial" w:hAnsi="Arial" w:cs="Arial"/>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2497"/>
        <w:gridCol w:w="2372"/>
        <w:gridCol w:w="2792"/>
      </w:tblGrid>
      <w:tr w:rsidR="00412C0B" w:rsidRPr="000E4C07" w14:paraId="4E0ABAAE" w14:textId="77777777" w:rsidTr="008564A6">
        <w:trPr>
          <w:trHeight w:val="340"/>
        </w:trPr>
        <w:tc>
          <w:tcPr>
            <w:tcW w:w="10069" w:type="dxa"/>
            <w:gridSpan w:val="4"/>
            <w:shd w:val="clear" w:color="auto" w:fill="F2F2F2"/>
            <w:vAlign w:val="center"/>
          </w:tcPr>
          <w:p w14:paraId="48ADC927" w14:textId="77777777" w:rsidR="00412C0B" w:rsidRPr="00054021" w:rsidRDefault="00751D63" w:rsidP="000E4C07">
            <w:pPr>
              <w:tabs>
                <w:tab w:val="left" w:pos="1252"/>
              </w:tabs>
              <w:jc w:val="center"/>
              <w:rPr>
                <w:rFonts w:ascii="Arial" w:hAnsi="Arial" w:cs="Arial"/>
                <w:b w:val="0"/>
                <w:sz w:val="20"/>
                <w:szCs w:val="20"/>
                <w:lang w:val="tr-TR"/>
              </w:rPr>
            </w:pPr>
            <w:r w:rsidRPr="00054021">
              <w:rPr>
                <w:rFonts w:ascii="Arial" w:hAnsi="Arial" w:cs="Arial"/>
                <w:b w:val="0"/>
                <w:sz w:val="20"/>
                <w:szCs w:val="20"/>
                <w:lang w:val="tr-TR"/>
              </w:rPr>
              <w:t>Müşteri Kuruluş Bilgileri</w:t>
            </w:r>
          </w:p>
        </w:tc>
      </w:tr>
      <w:tr w:rsidR="0080582B" w:rsidRPr="000E4C07" w14:paraId="4B9DB893" w14:textId="77777777" w:rsidTr="008564A6">
        <w:trPr>
          <w:trHeight w:val="340"/>
        </w:trPr>
        <w:tc>
          <w:tcPr>
            <w:tcW w:w="2517" w:type="dxa"/>
            <w:shd w:val="clear" w:color="auto" w:fill="F2F2F2"/>
            <w:vAlign w:val="center"/>
          </w:tcPr>
          <w:p w14:paraId="0CA87311"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Müşteri Kuruluş Adı</w:t>
            </w:r>
          </w:p>
        </w:tc>
        <w:tc>
          <w:tcPr>
            <w:tcW w:w="7552" w:type="dxa"/>
            <w:gridSpan w:val="3"/>
            <w:vAlign w:val="center"/>
          </w:tcPr>
          <w:p w14:paraId="3552FC16" w14:textId="45A4DC64"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GENMAR SANAYİ PAZARLAMA A.Ş.</w:t>
            </w:r>
          </w:p>
        </w:tc>
      </w:tr>
      <w:tr w:rsidR="0080582B" w:rsidRPr="000E4C07" w14:paraId="3A934F16" w14:textId="77777777" w:rsidTr="008564A6">
        <w:trPr>
          <w:trHeight w:val="340"/>
        </w:trPr>
        <w:tc>
          <w:tcPr>
            <w:tcW w:w="2517" w:type="dxa"/>
            <w:shd w:val="clear" w:color="auto" w:fill="F2F2F2"/>
            <w:vAlign w:val="center"/>
          </w:tcPr>
          <w:p w14:paraId="7CBEBE68"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Merkez Adres</w:t>
            </w:r>
          </w:p>
        </w:tc>
        <w:tc>
          <w:tcPr>
            <w:tcW w:w="7552" w:type="dxa"/>
            <w:gridSpan w:val="3"/>
            <w:vAlign w:val="center"/>
          </w:tcPr>
          <w:p w14:paraId="3C9BA846" w14:textId="60A7C576"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HUZUR MAHALLESİ AHMET BAYMAN CADDESİ NO:1 SARIYER/İSTANBUL</w:t>
            </w:r>
          </w:p>
        </w:tc>
      </w:tr>
      <w:tr w:rsidR="0080582B" w:rsidRPr="000E4C07" w14:paraId="16F75427" w14:textId="77777777" w:rsidTr="008564A6">
        <w:trPr>
          <w:trHeight w:val="340"/>
        </w:trPr>
        <w:tc>
          <w:tcPr>
            <w:tcW w:w="2517" w:type="dxa"/>
            <w:shd w:val="clear" w:color="auto" w:fill="F2F2F2"/>
            <w:vAlign w:val="center"/>
          </w:tcPr>
          <w:p w14:paraId="404DC7AC"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Denetim Yapılacak Saha Adresleri</w:t>
            </w:r>
          </w:p>
        </w:tc>
        <w:tc>
          <w:tcPr>
            <w:tcW w:w="7552" w:type="dxa"/>
            <w:gridSpan w:val="3"/>
            <w:vAlign w:val="center"/>
          </w:tcPr>
          <w:p w14:paraId="02F1F2AC" w14:textId="1F4F379B"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
</w:t>
            </w:r>
          </w:p>
        </w:tc>
      </w:tr>
      <w:tr w:rsidR="000E4C07" w:rsidRPr="000E4C07" w14:paraId="64815D2C" w14:textId="77777777" w:rsidTr="008564A6">
        <w:trPr>
          <w:trHeight w:val="340"/>
        </w:trPr>
        <w:tc>
          <w:tcPr>
            <w:tcW w:w="2517" w:type="dxa"/>
            <w:shd w:val="clear" w:color="auto" w:fill="F2F2F2"/>
            <w:vAlign w:val="center"/>
          </w:tcPr>
          <w:p w14:paraId="29642155" w14:textId="77777777" w:rsidR="000E4C07" w:rsidRPr="0019343A" w:rsidRDefault="000E4C07" w:rsidP="000E4C07">
            <w:pPr>
              <w:rPr>
                <w:rFonts w:ascii="Arial" w:hAnsi="Arial" w:cs="Arial"/>
                <w:b w:val="0"/>
                <w:sz w:val="20"/>
                <w:szCs w:val="20"/>
                <w:lang w:val="tr-TR"/>
              </w:rPr>
            </w:pPr>
            <w:r w:rsidRPr="0019343A">
              <w:rPr>
                <w:rFonts w:ascii="Arial" w:hAnsi="Arial" w:cs="Arial"/>
                <w:b w:val="0"/>
                <w:sz w:val="20"/>
                <w:szCs w:val="20"/>
                <w:lang w:val="tr-TR"/>
              </w:rPr>
              <w:t>Denetim Hedefleri</w:t>
            </w:r>
          </w:p>
        </w:tc>
        <w:tc>
          <w:tcPr>
            <w:tcW w:w="7552" w:type="dxa"/>
            <w:gridSpan w:val="3"/>
            <w:vAlign w:val="center"/>
          </w:tcPr>
          <w:p w14:paraId="015F7719" w14:textId="77777777" w:rsidR="000E4C07" w:rsidRPr="000030E9" w:rsidRDefault="000E4C07" w:rsidP="000E4C07">
            <w:pPr>
              <w:numPr>
                <w:ilvl w:val="0"/>
                <w:numId w:val="20"/>
              </w:numPr>
              <w:ind w:left="169" w:hanging="218"/>
              <w:jc w:val="both"/>
              <w:rPr>
                <w:rFonts w:ascii="Arial" w:hAnsi="Arial" w:cs="Arial"/>
                <w:b w:val="0"/>
                <w:sz w:val="16"/>
                <w:szCs w:val="16"/>
                <w:lang w:val="tr-TR"/>
              </w:rPr>
            </w:pPr>
            <w:r w:rsidRPr="000030E9">
              <w:rPr>
                <w:rFonts w:ascii="Arial" w:hAnsi="Arial" w:cs="Arial"/>
                <w:b w:val="0"/>
                <w:spacing w:val="3"/>
                <w:sz w:val="16"/>
                <w:szCs w:val="16"/>
                <w:lang w:val="tr-TR"/>
              </w:rPr>
              <w:t>Denetim</w:t>
            </w:r>
            <w:r w:rsidRPr="000030E9">
              <w:rPr>
                <w:rFonts w:ascii="Arial" w:hAnsi="Arial" w:cs="Arial"/>
                <w:b w:val="0"/>
                <w:spacing w:val="-4"/>
                <w:sz w:val="16"/>
                <w:szCs w:val="16"/>
                <w:lang w:val="tr-TR"/>
              </w:rPr>
              <w:t xml:space="preserve"> </w:t>
            </w:r>
            <w:r w:rsidRPr="000030E9">
              <w:rPr>
                <w:rFonts w:ascii="Arial" w:hAnsi="Arial" w:cs="Arial"/>
                <w:b w:val="0"/>
                <w:spacing w:val="3"/>
                <w:sz w:val="16"/>
                <w:szCs w:val="16"/>
                <w:lang w:val="tr-TR"/>
              </w:rPr>
              <w:t>k</w:t>
            </w:r>
            <w:r w:rsidRPr="000030E9">
              <w:rPr>
                <w:rFonts w:ascii="Arial" w:hAnsi="Arial" w:cs="Arial"/>
                <w:b w:val="0"/>
                <w:spacing w:val="1"/>
                <w:sz w:val="16"/>
                <w:szCs w:val="16"/>
                <w:lang w:val="tr-TR"/>
              </w:rPr>
              <w:t>r</w:t>
            </w:r>
            <w:r w:rsidRPr="000030E9">
              <w:rPr>
                <w:rFonts w:ascii="Arial" w:hAnsi="Arial" w:cs="Arial"/>
                <w:b w:val="0"/>
                <w:spacing w:val="-1"/>
                <w:sz w:val="16"/>
                <w:szCs w:val="16"/>
                <w:lang w:val="tr-TR"/>
              </w:rPr>
              <w:t>i</w:t>
            </w:r>
            <w:r w:rsidRPr="000030E9">
              <w:rPr>
                <w:rFonts w:ascii="Arial" w:hAnsi="Arial" w:cs="Arial"/>
                <w:b w:val="0"/>
                <w:sz w:val="16"/>
                <w:szCs w:val="16"/>
                <w:lang w:val="tr-TR"/>
              </w:rPr>
              <w:t>ter</w:t>
            </w:r>
            <w:r w:rsidRPr="000030E9">
              <w:rPr>
                <w:rFonts w:ascii="Arial" w:hAnsi="Arial" w:cs="Arial"/>
                <w:b w:val="0"/>
                <w:spacing w:val="-1"/>
                <w:sz w:val="16"/>
                <w:szCs w:val="16"/>
                <w:lang w:val="tr-TR"/>
              </w:rPr>
              <w:t>l</w:t>
            </w:r>
            <w:r w:rsidRPr="000030E9">
              <w:rPr>
                <w:rFonts w:ascii="Arial" w:hAnsi="Arial" w:cs="Arial"/>
                <w:b w:val="0"/>
                <w:sz w:val="16"/>
                <w:szCs w:val="16"/>
                <w:lang w:val="tr-TR"/>
              </w:rPr>
              <w:t>eri</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l</w:t>
            </w:r>
            <w:r w:rsidRPr="000030E9">
              <w:rPr>
                <w:rFonts w:ascii="Arial" w:hAnsi="Arial" w:cs="Arial"/>
                <w:b w:val="0"/>
                <w:sz w:val="16"/>
                <w:szCs w:val="16"/>
                <w:lang w:val="tr-TR"/>
              </w:rPr>
              <w:t>e</w:t>
            </w:r>
            <w:r w:rsidRPr="000030E9">
              <w:rPr>
                <w:rFonts w:ascii="Arial" w:hAnsi="Arial" w:cs="Arial"/>
                <w:b w:val="0"/>
                <w:spacing w:val="-2"/>
                <w:sz w:val="16"/>
                <w:szCs w:val="16"/>
                <w:lang w:val="tr-TR"/>
              </w:rPr>
              <w:t xml:space="preserve"> </w:t>
            </w:r>
            <w:r w:rsidRPr="000030E9">
              <w:rPr>
                <w:rFonts w:ascii="Arial" w:hAnsi="Arial" w:cs="Arial"/>
                <w:b w:val="0"/>
                <w:spacing w:val="4"/>
                <w:sz w:val="16"/>
                <w:szCs w:val="16"/>
                <w:lang w:val="tr-TR"/>
              </w:rPr>
              <w:t>m</w:t>
            </w:r>
            <w:r w:rsidRPr="000030E9">
              <w:rPr>
                <w:rFonts w:ascii="Arial" w:hAnsi="Arial" w:cs="Arial"/>
                <w:b w:val="0"/>
                <w:sz w:val="16"/>
                <w:szCs w:val="16"/>
                <w:lang w:val="tr-TR"/>
              </w:rPr>
              <w:t>ü</w:t>
            </w:r>
            <w:r w:rsidRPr="000030E9">
              <w:rPr>
                <w:rFonts w:ascii="Arial" w:hAnsi="Arial" w:cs="Arial"/>
                <w:b w:val="0"/>
                <w:spacing w:val="1"/>
                <w:sz w:val="16"/>
                <w:szCs w:val="16"/>
                <w:lang w:val="tr-TR"/>
              </w:rPr>
              <w:t>ş</w:t>
            </w:r>
            <w:r w:rsidRPr="000030E9">
              <w:rPr>
                <w:rFonts w:ascii="Arial" w:hAnsi="Arial" w:cs="Arial"/>
                <w:b w:val="0"/>
                <w:sz w:val="16"/>
                <w:szCs w:val="16"/>
                <w:lang w:val="tr-TR"/>
              </w:rPr>
              <w:t>ter</w:t>
            </w:r>
            <w:r w:rsidRPr="000030E9">
              <w:rPr>
                <w:rFonts w:ascii="Arial" w:hAnsi="Arial" w:cs="Arial"/>
                <w:b w:val="0"/>
                <w:spacing w:val="2"/>
                <w:sz w:val="16"/>
                <w:szCs w:val="16"/>
                <w:lang w:val="tr-TR"/>
              </w:rPr>
              <w:t xml:space="preserve">inin </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ö</w:t>
            </w:r>
            <w:r w:rsidRPr="000030E9">
              <w:rPr>
                <w:rFonts w:ascii="Arial" w:hAnsi="Arial" w:cs="Arial"/>
                <w:b w:val="0"/>
                <w:sz w:val="16"/>
                <w:szCs w:val="16"/>
                <w:lang w:val="tr-TR"/>
              </w:rPr>
              <w:t>n</w:t>
            </w:r>
            <w:r w:rsidRPr="000030E9">
              <w:rPr>
                <w:rFonts w:ascii="Arial" w:hAnsi="Arial" w:cs="Arial"/>
                <w:b w:val="0"/>
                <w:spacing w:val="-1"/>
                <w:sz w:val="16"/>
                <w:szCs w:val="16"/>
                <w:lang w:val="tr-TR"/>
              </w:rPr>
              <w:t>e</w:t>
            </w:r>
            <w:r w:rsidRPr="000030E9">
              <w:rPr>
                <w:rFonts w:ascii="Arial" w:hAnsi="Arial" w:cs="Arial"/>
                <w:b w:val="0"/>
                <w:spacing w:val="2"/>
                <w:sz w:val="16"/>
                <w:szCs w:val="16"/>
                <w:lang w:val="tr-TR"/>
              </w:rPr>
              <w:t>t</w:t>
            </w:r>
            <w:r w:rsidRPr="000030E9">
              <w:rPr>
                <w:rFonts w:ascii="Arial" w:hAnsi="Arial" w:cs="Arial"/>
                <w:b w:val="0"/>
                <w:spacing w:val="1"/>
                <w:sz w:val="16"/>
                <w:szCs w:val="16"/>
                <w:lang w:val="tr-TR"/>
              </w:rPr>
              <w:t>i</w:t>
            </w:r>
            <w:r w:rsidRPr="000030E9">
              <w:rPr>
                <w:rFonts w:ascii="Arial" w:hAnsi="Arial" w:cs="Arial"/>
                <w:b w:val="0"/>
                <w:sz w:val="16"/>
                <w:szCs w:val="16"/>
                <w:lang w:val="tr-TR"/>
              </w:rPr>
              <w:t>m</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s</w:t>
            </w:r>
            <w:r w:rsidRPr="000030E9">
              <w:rPr>
                <w:rFonts w:ascii="Arial" w:hAnsi="Arial" w:cs="Arial"/>
                <w:b w:val="0"/>
                <w:sz w:val="16"/>
                <w:szCs w:val="16"/>
                <w:lang w:val="tr-TR"/>
              </w:rPr>
              <w:t>t</w:t>
            </w:r>
            <w:r w:rsidRPr="000030E9">
              <w:rPr>
                <w:rFonts w:ascii="Arial" w:hAnsi="Arial" w:cs="Arial"/>
                <w:b w:val="0"/>
                <w:spacing w:val="-3"/>
                <w:sz w:val="16"/>
                <w:szCs w:val="16"/>
                <w:lang w:val="tr-TR"/>
              </w:rPr>
              <w:t>e</w:t>
            </w:r>
            <w:r w:rsidRPr="000030E9">
              <w:rPr>
                <w:rFonts w:ascii="Arial" w:hAnsi="Arial" w:cs="Arial"/>
                <w:b w:val="0"/>
                <w:spacing w:val="4"/>
                <w:sz w:val="16"/>
                <w:szCs w:val="16"/>
                <w:lang w:val="tr-TR"/>
              </w:rPr>
              <w:t>m</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2"/>
                <w:sz w:val="16"/>
                <w:szCs w:val="16"/>
                <w:lang w:val="tr-TR"/>
              </w:rPr>
              <w:t xml:space="preserve"> </w:t>
            </w:r>
            <w:r w:rsidRPr="000030E9">
              <w:rPr>
                <w:rFonts w:ascii="Arial" w:hAnsi="Arial" w:cs="Arial"/>
                <w:b w:val="0"/>
                <w:spacing w:val="2"/>
                <w:sz w:val="16"/>
                <w:szCs w:val="16"/>
                <w:lang w:val="tr-TR"/>
              </w:rPr>
              <w:t>u</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g</w:t>
            </w:r>
            <w:r w:rsidRPr="000030E9">
              <w:rPr>
                <w:rFonts w:ascii="Arial" w:hAnsi="Arial" w:cs="Arial"/>
                <w:b w:val="0"/>
                <w:sz w:val="16"/>
                <w:szCs w:val="16"/>
                <w:lang w:val="tr-TR"/>
              </w:rPr>
              <w:t>u</w:t>
            </w:r>
            <w:r w:rsidRPr="000030E9">
              <w:rPr>
                <w:rFonts w:ascii="Arial" w:hAnsi="Arial" w:cs="Arial"/>
                <w:b w:val="0"/>
                <w:spacing w:val="1"/>
                <w:sz w:val="16"/>
                <w:szCs w:val="16"/>
                <w:lang w:val="tr-TR"/>
              </w:rPr>
              <w:t>n</w:t>
            </w:r>
            <w:r w:rsidRPr="000030E9">
              <w:rPr>
                <w:rFonts w:ascii="Arial" w:hAnsi="Arial" w:cs="Arial"/>
                <w:b w:val="0"/>
                <w:spacing w:val="-1"/>
                <w:sz w:val="16"/>
                <w:szCs w:val="16"/>
                <w:lang w:val="tr-TR"/>
              </w:rPr>
              <w:t>l</w:t>
            </w:r>
            <w:r w:rsidRPr="000030E9">
              <w:rPr>
                <w:rFonts w:ascii="Arial" w:hAnsi="Arial" w:cs="Arial"/>
                <w:b w:val="0"/>
                <w:spacing w:val="2"/>
                <w:sz w:val="16"/>
                <w:szCs w:val="16"/>
                <w:lang w:val="tr-TR"/>
              </w:rPr>
              <w:t>u</w:t>
            </w:r>
            <w:r w:rsidRPr="000030E9">
              <w:rPr>
                <w:rFonts w:ascii="Arial" w:hAnsi="Arial" w:cs="Arial"/>
                <w:b w:val="0"/>
                <w:sz w:val="16"/>
                <w:szCs w:val="16"/>
                <w:lang w:val="tr-TR"/>
              </w:rPr>
              <w:t>ğ</w:t>
            </w:r>
            <w:r w:rsidRPr="000030E9">
              <w:rPr>
                <w:rFonts w:ascii="Arial" w:hAnsi="Arial" w:cs="Arial"/>
                <w:b w:val="0"/>
                <w:spacing w:val="-1"/>
                <w:sz w:val="16"/>
                <w:szCs w:val="16"/>
                <w:lang w:val="tr-TR"/>
              </w:rPr>
              <w:t>u</w:t>
            </w:r>
            <w:r w:rsidRPr="000030E9">
              <w:rPr>
                <w:rFonts w:ascii="Arial" w:hAnsi="Arial" w:cs="Arial"/>
                <w:b w:val="0"/>
                <w:spacing w:val="2"/>
                <w:sz w:val="16"/>
                <w:szCs w:val="16"/>
                <w:lang w:val="tr-TR"/>
              </w:rPr>
              <w:t>n</w:t>
            </w:r>
            <w:r w:rsidRPr="000030E9">
              <w:rPr>
                <w:rFonts w:ascii="Arial" w:hAnsi="Arial" w:cs="Arial"/>
                <w:b w:val="0"/>
                <w:sz w:val="16"/>
                <w:szCs w:val="16"/>
                <w:lang w:val="tr-TR"/>
              </w:rPr>
              <w:t>un</w:t>
            </w:r>
            <w:r w:rsidRPr="000030E9">
              <w:rPr>
                <w:rFonts w:ascii="Arial" w:hAnsi="Arial" w:cs="Arial"/>
                <w:b w:val="0"/>
                <w:spacing w:val="-10"/>
                <w:sz w:val="16"/>
                <w:szCs w:val="16"/>
                <w:lang w:val="tr-TR"/>
              </w:rPr>
              <w:t xml:space="preserve"> </w:t>
            </w:r>
            <w:r w:rsidRPr="000030E9">
              <w:rPr>
                <w:rFonts w:ascii="Arial" w:hAnsi="Arial" w:cs="Arial"/>
                <w:b w:val="0"/>
                <w:sz w:val="16"/>
                <w:szCs w:val="16"/>
                <w:lang w:val="tr-TR"/>
              </w:rPr>
              <w:t>b</w:t>
            </w:r>
            <w:r w:rsidRPr="000030E9">
              <w:rPr>
                <w:rFonts w:ascii="Arial" w:hAnsi="Arial" w:cs="Arial"/>
                <w:b w:val="0"/>
                <w:spacing w:val="-1"/>
                <w:sz w:val="16"/>
                <w:szCs w:val="16"/>
                <w:lang w:val="tr-TR"/>
              </w:rPr>
              <w:t>e</w:t>
            </w:r>
            <w:r w:rsidRPr="000030E9">
              <w:rPr>
                <w:rFonts w:ascii="Arial" w:hAnsi="Arial" w:cs="Arial"/>
                <w:b w:val="0"/>
                <w:spacing w:val="1"/>
                <w:sz w:val="16"/>
                <w:szCs w:val="16"/>
                <w:lang w:val="tr-TR"/>
              </w:rPr>
              <w:t>l</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rl</w:t>
            </w:r>
            <w:r w:rsidRPr="000030E9">
              <w:rPr>
                <w:rFonts w:ascii="Arial" w:hAnsi="Arial" w:cs="Arial"/>
                <w:b w:val="0"/>
                <w:sz w:val="16"/>
                <w:szCs w:val="16"/>
                <w:lang w:val="tr-TR"/>
              </w:rPr>
              <w:t>e</w:t>
            </w:r>
            <w:r w:rsidRPr="000030E9">
              <w:rPr>
                <w:rFonts w:ascii="Arial" w:hAnsi="Arial" w:cs="Arial"/>
                <w:b w:val="0"/>
                <w:spacing w:val="-1"/>
                <w:sz w:val="16"/>
                <w:szCs w:val="16"/>
                <w:lang w:val="tr-TR"/>
              </w:rPr>
              <w:t>n</w:t>
            </w:r>
            <w:r w:rsidRPr="000030E9">
              <w:rPr>
                <w:rFonts w:ascii="Arial" w:hAnsi="Arial" w:cs="Arial"/>
                <w:b w:val="0"/>
                <w:spacing w:val="4"/>
                <w:sz w:val="16"/>
                <w:szCs w:val="16"/>
                <w:lang w:val="tr-TR"/>
              </w:rPr>
              <w:t>m</w:t>
            </w:r>
            <w:r w:rsidRPr="000030E9">
              <w:rPr>
                <w:rFonts w:ascii="Arial" w:hAnsi="Arial" w:cs="Arial"/>
                <w:b w:val="0"/>
                <w:sz w:val="16"/>
                <w:szCs w:val="16"/>
                <w:lang w:val="tr-TR"/>
              </w:rPr>
              <w:t>e</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z w:val="16"/>
                <w:szCs w:val="16"/>
                <w:lang w:val="tr-TR"/>
              </w:rPr>
              <w:t>,</w:t>
            </w:r>
          </w:p>
          <w:p w14:paraId="4668BCEB"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Müşterinin uygulanabilir yasal, düzenleyici ve sözleşmeden doğan şartları karşılayan yönetim sistemi kabiliyetinin değerlendirilmesi,</w:t>
            </w:r>
          </w:p>
          <w:p w14:paraId="3B245E1C"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 xml:space="preserve">Müşterinin, belirlediği hedeflerin sürekli bir şekilde karşılanmasını sağlayan yönetim sisteminin etkinliğinin değerlendirilmesi, </w:t>
            </w:r>
          </w:p>
          <w:p w14:paraId="7D3B3C33" w14:textId="77777777" w:rsidR="000E4C07" w:rsidRPr="000E4C07" w:rsidRDefault="000E4C07" w:rsidP="000E4C07">
            <w:pPr>
              <w:numPr>
                <w:ilvl w:val="0"/>
                <w:numId w:val="20"/>
              </w:numPr>
              <w:ind w:left="169" w:hanging="218"/>
              <w:jc w:val="both"/>
              <w:rPr>
                <w:rFonts w:ascii="Arial" w:hAnsi="Arial" w:cs="Arial"/>
                <w:sz w:val="20"/>
                <w:szCs w:val="20"/>
                <w:lang w:val="tr-TR"/>
              </w:rPr>
            </w:pPr>
            <w:r w:rsidRPr="000030E9">
              <w:rPr>
                <w:rFonts w:ascii="Arial" w:hAnsi="Arial" w:cs="Arial"/>
                <w:b w:val="0"/>
                <w:spacing w:val="3"/>
                <w:sz w:val="16"/>
                <w:szCs w:val="16"/>
                <w:lang w:val="tr-TR"/>
              </w:rPr>
              <w:t>Uygulanabilir olduğunda yönetim sisteminin potansiyel gelişme alanlarının belirlenmesi.</w:t>
            </w:r>
          </w:p>
        </w:tc>
      </w:tr>
      <w:tr w:rsidR="0080582B" w:rsidRPr="000E4C07" w14:paraId="1AA6961D" w14:textId="77777777" w:rsidTr="008564A6">
        <w:trPr>
          <w:trHeight w:val="340"/>
        </w:trPr>
        <w:tc>
          <w:tcPr>
            <w:tcW w:w="2517" w:type="dxa"/>
            <w:shd w:val="clear" w:color="auto" w:fill="F2F2F2"/>
            <w:vAlign w:val="center"/>
          </w:tcPr>
          <w:p w14:paraId="51E04982" w14:textId="77777777" w:rsidR="0080582B" w:rsidRPr="0019343A" w:rsidRDefault="0080582B" w:rsidP="0080582B">
            <w:pPr>
              <w:rPr>
                <w:rFonts w:ascii="Arial" w:hAnsi="Arial" w:cs="Arial"/>
                <w:b w:val="0"/>
                <w:sz w:val="20"/>
                <w:szCs w:val="20"/>
                <w:lang w:val="tr-TR"/>
              </w:rPr>
            </w:pPr>
            <w:r w:rsidRPr="000E4C07">
              <w:rPr>
                <w:rFonts w:ascii="Arial" w:hAnsi="Arial" w:cs="Arial"/>
                <w:b w:val="0"/>
                <w:sz w:val="20"/>
                <w:szCs w:val="20"/>
                <w:lang w:val="tr-TR"/>
              </w:rPr>
              <w:t>Denetim Kapsamı</w:t>
            </w:r>
          </w:p>
        </w:tc>
        <w:tc>
          <w:tcPr>
            <w:tcW w:w="7552" w:type="dxa"/>
            <w:gridSpan w:val="3"/>
            <w:vAlign w:val="center"/>
          </w:tcPr>
          <w:p w14:paraId="2470E8FA" w14:textId="2A17E753" w:rsidR="0080582B" w:rsidRPr="000E4C07" w:rsidRDefault="0080582B" w:rsidP="0080582B">
            <w:pPr>
              <w:jc w:val="both"/>
              <w:rPr>
                <w:rFonts w:ascii="Arial" w:hAnsi="Arial" w:cs="Arial"/>
                <w:b w:val="0"/>
                <w:spacing w:val="3"/>
                <w:sz w:val="20"/>
                <w:szCs w:val="20"/>
                <w:lang w:val="tr-TR"/>
              </w:rPr>
            </w:pPr>
            <w:r>
              <w:rPr>
                <w:rFonts w:ascii="Arial" w:hAnsi="Arial" w:cs="Arial"/>
                <w:b w:val="0"/>
                <w:sz w:val="20"/>
                <w:szCs w:val="20"/>
                <w:lang w:val="tr-TR"/>
              </w:rPr>
              <w:t>HAVALI VE ŞARJLI ENDÜSTRİYEL EL ALETLERİ, ELEKTRONİK KONTROLLÜ MONTAJ ALETLERİ, ÇOKLU VİDALAMA SİSTEMLERİ, TORK ÖLÇÜM, DOĞRULAMA VE KALİBRASYON CİHAZLARI VE YAZILIM ÇÖZÜMLERİ, STANDART VE ATEX SINIFI HAVALI CERASKALLAR, HAVALI VE ELEKTRONİK KONTROLLÜ ERGONOMİK TAŞIMA SİSTEMLERİ VE MANİPÜLATÖRLER, HAVALI/SARJLI POP/SOMUN PERÇİN TABANCALARI, TORKMETRELER/TORK ANAHTARLARI. TEK VE ÇOK KOMPONENTLİ ASTAR-BOYA-VERNİK UYGULAMA SİSTEMLERİ, ORTAM SICAKLIĞINDA VEYA ISITMALI OLARAK TEK VE ÇOK KOMPONENTLİ MASTİK-YAPIŞTIRICI SİSTEMLERİ. SAPLAMA KAYNAK EKİPMANLARI VE BAĞLANTI ELEMANLARI. ENDÜSTRİYEL, MODÜLER RAF SİSTEMLERİ VE MALZEMELERİNİN SATIŞI</w:t>
            </w:r>
          </w:p>
        </w:tc>
      </w:tr>
      <w:tr w:rsidR="0080582B" w:rsidRPr="000E4C07" w14:paraId="51DA9802" w14:textId="77777777" w:rsidTr="008564A6">
        <w:trPr>
          <w:trHeight w:val="340"/>
        </w:trPr>
        <w:tc>
          <w:tcPr>
            <w:tcW w:w="2517" w:type="dxa"/>
            <w:shd w:val="clear" w:color="auto" w:fill="F2F2F2"/>
            <w:vAlign w:val="center"/>
          </w:tcPr>
          <w:p w14:paraId="03D9A178" w14:textId="77777777" w:rsidR="0080582B" w:rsidRPr="0019343A" w:rsidRDefault="0080582B" w:rsidP="0080582B">
            <w:pPr>
              <w:rPr>
                <w:rFonts w:ascii="Arial" w:hAnsi="Arial" w:cs="Arial"/>
                <w:b w:val="0"/>
                <w:sz w:val="20"/>
                <w:szCs w:val="20"/>
                <w:lang w:val="tr-TR"/>
              </w:rPr>
            </w:pPr>
            <w:r w:rsidRPr="0019343A">
              <w:rPr>
                <w:rFonts w:ascii="Arial" w:hAnsi="Arial" w:cs="Arial"/>
                <w:b w:val="0"/>
                <w:sz w:val="20"/>
                <w:szCs w:val="20"/>
                <w:lang w:val="tr-TR"/>
              </w:rPr>
              <w:t>Denetim Kriterleri</w:t>
            </w:r>
          </w:p>
        </w:tc>
        <w:tc>
          <w:tcPr>
            <w:tcW w:w="7552" w:type="dxa"/>
            <w:gridSpan w:val="3"/>
            <w:vAlign w:val="center"/>
          </w:tcPr>
          <w:p w14:paraId="4F141E48" w14:textId="7212125F" w:rsidR="0080582B" w:rsidRPr="000E4C07" w:rsidRDefault="0080582B" w:rsidP="0080582B">
            <w:pPr>
              <w:jc w:val="both"/>
              <w:rPr>
                <w:rFonts w:ascii="Arial" w:hAnsi="Arial" w:cs="Arial"/>
                <w:b w:val="0"/>
                <w:spacing w:val="3"/>
                <w:sz w:val="20"/>
                <w:szCs w:val="20"/>
                <w:lang w:val="tr-TR"/>
              </w:rPr>
            </w:pPr>
            <w:r>
              <w:rPr>
                <w:rFonts w:ascii="Arial" w:hAnsi="Arial" w:cs="Arial"/>
                <w:b w:val="0"/>
                <w:sz w:val="20"/>
                <w:szCs w:val="20"/>
                <w:lang w:val="tr-TR"/>
              </w:rPr>
              <w:t>Standard, prosesler, el kitabı, prosedürler vb.</w:t>
            </w:r>
          </w:p>
        </w:tc>
      </w:tr>
      <w:tr w:rsidR="0080582B" w:rsidRPr="000E4C07" w14:paraId="452CBB7F" w14:textId="77777777" w:rsidTr="008564A6">
        <w:trPr>
          <w:trHeight w:val="340"/>
        </w:trPr>
        <w:tc>
          <w:tcPr>
            <w:tcW w:w="2517" w:type="dxa"/>
            <w:shd w:val="clear" w:color="auto" w:fill="F2F2F2"/>
            <w:vAlign w:val="center"/>
          </w:tcPr>
          <w:p w14:paraId="4A065520"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Standard/lar</w:t>
            </w:r>
          </w:p>
        </w:tc>
        <w:tc>
          <w:tcPr>
            <w:tcW w:w="7552" w:type="dxa"/>
            <w:gridSpan w:val="3"/>
            <w:vAlign w:val="center"/>
          </w:tcPr>
          <w:p w14:paraId="6FFC82A4" w14:textId="3A57CD32"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ISO 9001:2015, ISO 14001:2015, ISO 45001:2018</w:t>
            </w:r>
          </w:p>
        </w:tc>
      </w:tr>
      <w:tr w:rsidR="0080582B" w:rsidRPr="000E4C07" w14:paraId="3641B5E1" w14:textId="77777777" w:rsidTr="008564A6">
        <w:trPr>
          <w:trHeight w:val="340"/>
        </w:trPr>
        <w:tc>
          <w:tcPr>
            <w:tcW w:w="2517" w:type="dxa"/>
            <w:shd w:val="clear" w:color="auto" w:fill="F2F2F2"/>
            <w:vAlign w:val="center"/>
          </w:tcPr>
          <w:p w14:paraId="6021E2F5"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Çalışan Sayısı</w:t>
            </w:r>
          </w:p>
        </w:tc>
        <w:tc>
          <w:tcPr>
            <w:tcW w:w="2517" w:type="dxa"/>
            <w:vAlign w:val="center"/>
          </w:tcPr>
          <w:p w14:paraId="0F0CB975" w14:textId="41D573FB"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66</w:t>
            </w:r>
          </w:p>
        </w:tc>
        <w:tc>
          <w:tcPr>
            <w:tcW w:w="2517" w:type="dxa"/>
            <w:shd w:val="clear" w:color="auto" w:fill="F2F2F2"/>
            <w:vAlign w:val="center"/>
          </w:tcPr>
          <w:p w14:paraId="763378EB" w14:textId="77777777" w:rsidR="0080582B" w:rsidRPr="00A80365" w:rsidRDefault="0080582B" w:rsidP="0080582B">
            <w:pPr>
              <w:rPr>
                <w:rFonts w:ascii="Arial" w:hAnsi="Arial" w:cs="Arial"/>
                <w:b w:val="0"/>
                <w:i/>
                <w:color w:val="FF0000"/>
                <w:sz w:val="20"/>
                <w:szCs w:val="20"/>
                <w:lang w:val="tr-TR"/>
              </w:rPr>
            </w:pPr>
            <w:r w:rsidRPr="00A80365">
              <w:rPr>
                <w:rFonts w:ascii="Arial" w:hAnsi="Arial" w:cs="Arial"/>
                <w:b w:val="0"/>
                <w:i/>
                <w:color w:val="FF0000"/>
                <w:sz w:val="20"/>
                <w:szCs w:val="20"/>
                <w:lang w:val="tr-TR"/>
              </w:rPr>
              <w:t>Vardiya Sayısı ve Saatleri</w:t>
            </w:r>
          </w:p>
        </w:tc>
        <w:tc>
          <w:tcPr>
            <w:tcW w:w="2518" w:type="dxa"/>
            <w:vAlign w:val="center"/>
          </w:tcPr>
          <w:p w14:paraId="788A9766" w14:textId="77777777" w:rsidR="0080582B" w:rsidRPr="007B150F" w:rsidRDefault="0080582B" w:rsidP="0080582B">
            <w:pPr>
              <w:numPr>
                <w:ilvl w:val="0"/>
                <w:numId w:val="25"/>
              </w:numPr>
              <w:ind w:left="252" w:hanging="252"/>
              <w:rPr>
                <w:rFonts w:ascii="Arial" w:hAnsi="Arial" w:cs="Arial"/>
                <w:b w:val="0"/>
                <w:sz w:val="16"/>
                <w:szCs w:val="16"/>
                <w:lang w:val="tr-TR"/>
              </w:rPr>
            </w:pPr>
            <w:r>
              <w:rPr>
                <w:rFonts w:ascii="Arial" w:hAnsi="Arial"/>
                <w:b w:val="0"/>
                <w:bCs w:val="0"/>
                <w:sz w:val="20"/>
                <w:szCs w:val="20"/>
                <w:lang w:val="tr-TR"/>
              </w:rPr>
              <w:t>66</w:t>
            </w:r>
          </w:p>
          <w:p w14:paraId="77DF12B8" w14:textId="77777777" w:rsidR="0080582B" w:rsidRPr="007B150F" w:rsidRDefault="0080582B" w:rsidP="0080582B">
            <w:pPr>
              <w:numPr>
                <w:ilvl w:val="0"/>
                <w:numId w:val="25"/>
              </w:numPr>
              <w:ind w:left="252" w:hanging="252"/>
              <w:rPr>
                <w:rFonts w:ascii="Arial" w:hAnsi="Arial" w:cs="Arial"/>
                <w:b w:val="0"/>
                <w:sz w:val="16"/>
                <w:szCs w:val="16"/>
                <w:lang w:val="tr-TR"/>
              </w:rPr>
            </w:pPr>
            <w:r>
              <w:rPr>
                <w:rFonts w:ascii="Arial" w:hAnsi="Arial"/>
                <w:b w:val="0"/>
                <w:bCs w:val="0"/>
                <w:sz w:val="20"/>
                <w:szCs w:val="20"/>
                <w:lang w:val="tr-TR"/>
              </w:rPr>
              <w:t/>
            </w:r>
          </w:p>
          <w:p w14:paraId="15ECBE00" w14:textId="43DE27FC" w:rsidR="0080582B" w:rsidRPr="000E4C07" w:rsidRDefault="0080582B" w:rsidP="0080582B">
            <w:pPr>
              <w:numPr>
                <w:ilvl w:val="0"/>
                <w:numId w:val="25"/>
              </w:numPr>
              <w:ind w:left="252" w:hanging="252"/>
              <w:rPr>
                <w:rFonts w:ascii="Arial" w:hAnsi="Arial" w:cs="Arial"/>
                <w:b w:val="0"/>
                <w:sz w:val="20"/>
                <w:szCs w:val="20"/>
                <w:lang w:val="tr-TR"/>
              </w:rPr>
            </w:pPr>
            <w:r>
              <w:rPr>
                <w:rFonts w:ascii="Arial" w:hAnsi="Arial"/>
                <w:b w:val="0"/>
                <w:bCs w:val="0"/>
                <w:sz w:val="20"/>
                <w:szCs w:val="20"/>
                <w:lang w:val="tr-TR"/>
              </w:rPr>
              <w:t/>
            </w:r>
          </w:p>
        </w:tc>
      </w:tr>
      <w:tr w:rsidR="0080582B" w:rsidRPr="000E4C07" w14:paraId="5429B771" w14:textId="77777777" w:rsidTr="008564A6">
        <w:trPr>
          <w:trHeight w:val="340"/>
        </w:trPr>
        <w:tc>
          <w:tcPr>
            <w:tcW w:w="2517" w:type="dxa"/>
            <w:shd w:val="clear" w:color="auto" w:fill="F2F2F2"/>
            <w:vAlign w:val="center"/>
          </w:tcPr>
          <w:p w14:paraId="11EB5534"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Telefon</w:t>
            </w:r>
          </w:p>
        </w:tc>
        <w:tc>
          <w:tcPr>
            <w:tcW w:w="2517" w:type="dxa"/>
            <w:vAlign w:val="center"/>
          </w:tcPr>
          <w:p w14:paraId="0C3064EA" w14:textId="34CF3DE0"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0212 282 28 80</w:t>
            </w:r>
          </w:p>
        </w:tc>
        <w:tc>
          <w:tcPr>
            <w:tcW w:w="2517" w:type="dxa"/>
            <w:shd w:val="clear" w:color="auto" w:fill="F2F2F2"/>
            <w:vAlign w:val="center"/>
          </w:tcPr>
          <w:p w14:paraId="379C2140"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Faks</w:t>
            </w:r>
          </w:p>
        </w:tc>
        <w:tc>
          <w:tcPr>
            <w:tcW w:w="2518" w:type="dxa"/>
            <w:vAlign w:val="center"/>
          </w:tcPr>
          <w:p w14:paraId="7BB46F96" w14:textId="0FD73FC9"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0212 280 70 74</w:t>
            </w:r>
          </w:p>
        </w:tc>
      </w:tr>
      <w:tr w:rsidR="0080582B" w:rsidRPr="000E4C07" w14:paraId="0AB82A53" w14:textId="77777777" w:rsidTr="008564A6">
        <w:trPr>
          <w:trHeight w:val="340"/>
        </w:trPr>
        <w:tc>
          <w:tcPr>
            <w:tcW w:w="2517" w:type="dxa"/>
            <w:shd w:val="clear" w:color="auto" w:fill="F2F2F2"/>
            <w:vAlign w:val="center"/>
          </w:tcPr>
          <w:p w14:paraId="5F6F3DE5"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Web Adresi</w:t>
            </w:r>
          </w:p>
        </w:tc>
        <w:tc>
          <w:tcPr>
            <w:tcW w:w="2517" w:type="dxa"/>
            <w:vAlign w:val="center"/>
          </w:tcPr>
          <w:p w14:paraId="49A65DD9" w14:textId="0D857E1D"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www.genmar.com.tr</w:t>
            </w:r>
          </w:p>
        </w:tc>
        <w:tc>
          <w:tcPr>
            <w:tcW w:w="2517" w:type="dxa"/>
            <w:shd w:val="clear" w:color="auto" w:fill="F2F2F2"/>
            <w:vAlign w:val="center"/>
          </w:tcPr>
          <w:p w14:paraId="0E6B17A4"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E-posta</w:t>
            </w:r>
          </w:p>
        </w:tc>
        <w:tc>
          <w:tcPr>
            <w:tcW w:w="2518" w:type="dxa"/>
            <w:vAlign w:val="center"/>
          </w:tcPr>
          <w:p w14:paraId="3D769ED5" w14:textId="4FB6AB01"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iletisim@genmar.com.tr</w:t>
            </w:r>
          </w:p>
        </w:tc>
      </w:tr>
    </w:tbl>
    <w:p w14:paraId="563C5691" w14:textId="77777777" w:rsidR="00443D97" w:rsidRPr="000E4C07" w:rsidRDefault="00443D97" w:rsidP="000E4C07">
      <w:pPr>
        <w:ind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412C0B" w:rsidRPr="000E4C07" w14:paraId="051E1144" w14:textId="77777777" w:rsidTr="008564A6">
        <w:trPr>
          <w:trHeight w:val="340"/>
        </w:trPr>
        <w:tc>
          <w:tcPr>
            <w:tcW w:w="10069" w:type="dxa"/>
            <w:gridSpan w:val="4"/>
            <w:shd w:val="clear" w:color="auto" w:fill="F2F2F2"/>
            <w:vAlign w:val="center"/>
          </w:tcPr>
          <w:p w14:paraId="63D1DD27" w14:textId="77777777" w:rsidR="00412C0B" w:rsidRPr="00054021" w:rsidRDefault="00F56168" w:rsidP="000E4C07">
            <w:pPr>
              <w:jc w:val="center"/>
              <w:rPr>
                <w:rFonts w:ascii="Arial" w:hAnsi="Arial" w:cs="Arial"/>
                <w:b w:val="0"/>
                <w:sz w:val="20"/>
                <w:szCs w:val="20"/>
                <w:lang w:val="tr-TR"/>
              </w:rPr>
            </w:pPr>
            <w:r w:rsidRPr="00054021">
              <w:rPr>
                <w:rFonts w:ascii="Arial" w:hAnsi="Arial" w:cs="Arial"/>
                <w:b w:val="0"/>
                <w:sz w:val="20"/>
                <w:szCs w:val="20"/>
                <w:lang w:val="tr-TR"/>
              </w:rPr>
              <w:t>Denetim Bilgileri</w:t>
            </w:r>
          </w:p>
        </w:tc>
      </w:tr>
      <w:tr w:rsidR="004506F1" w:rsidRPr="000E4C07" w14:paraId="16FF40DA" w14:textId="77777777" w:rsidTr="008564A6">
        <w:trPr>
          <w:trHeight w:val="340"/>
        </w:trPr>
        <w:tc>
          <w:tcPr>
            <w:tcW w:w="2517" w:type="dxa"/>
            <w:shd w:val="clear" w:color="auto" w:fill="F2F2F2"/>
            <w:vAlign w:val="center"/>
          </w:tcPr>
          <w:p w14:paraId="6D8906FC"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Tarih</w:t>
            </w:r>
            <w:r>
              <w:rPr>
                <w:rFonts w:ascii="Arial" w:hAnsi="Arial" w:cs="Arial"/>
                <w:b w:val="0"/>
                <w:sz w:val="20"/>
                <w:szCs w:val="20"/>
                <w:lang w:val="tr-TR"/>
              </w:rPr>
              <w:t>/ler</w:t>
            </w:r>
            <w:r w:rsidRPr="000E4C07">
              <w:rPr>
                <w:rFonts w:ascii="Arial" w:hAnsi="Arial" w:cs="Arial"/>
                <w:b w:val="0"/>
                <w:sz w:val="20"/>
                <w:szCs w:val="20"/>
                <w:lang w:val="tr-TR"/>
              </w:rPr>
              <w:t>i</w:t>
            </w:r>
          </w:p>
        </w:tc>
        <w:tc>
          <w:tcPr>
            <w:tcW w:w="2517" w:type="dxa"/>
            <w:vAlign w:val="center"/>
          </w:tcPr>
          <w:p w14:paraId="3CDDF4F9" w14:textId="1FF3457D"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13.05.2024, 14.05.2024, 15.05.2024, 16.05.2024, 17.05.2024, 18.05.2024</w:t>
            </w:r>
          </w:p>
        </w:tc>
        <w:tc>
          <w:tcPr>
            <w:tcW w:w="2517" w:type="dxa"/>
            <w:shd w:val="clear" w:color="auto" w:fill="F2F2F2"/>
            <w:vAlign w:val="center"/>
          </w:tcPr>
          <w:p w14:paraId="2A0BBF03"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Zamanı</w:t>
            </w:r>
          </w:p>
        </w:tc>
        <w:tc>
          <w:tcPr>
            <w:tcW w:w="2518" w:type="dxa"/>
            <w:vAlign w:val="center"/>
          </w:tcPr>
          <w:p w14:paraId="1FABA5AA" w14:textId="16FEB979" w:rsidR="004506F1" w:rsidRPr="000E4C07" w:rsidRDefault="00354A0D" w:rsidP="004506F1">
            <w:pPr>
              <w:rPr>
                <w:rFonts w:ascii="Arial" w:hAnsi="Arial" w:cs="Arial"/>
                <w:b w:val="0"/>
                <w:sz w:val="20"/>
                <w:szCs w:val="20"/>
                <w:lang w:val="tr-TR"/>
              </w:rPr>
            </w:pPr>
            <w:r>
              <w:rPr>
                <w:rFonts w:ascii="Arial" w:hAnsi="Arial" w:cs="Arial"/>
                <w:b w:val="0"/>
                <w:sz w:val="20"/>
                <w:szCs w:val="20"/>
                <w:lang w:val="tr-TR"/>
              </w:rPr>
              <w:t>9.0</w:t>
            </w:r>
          </w:p>
        </w:tc>
      </w:tr>
      <w:tr w:rsidR="004506F1" w:rsidRPr="000E4C07" w14:paraId="73198111" w14:textId="77777777" w:rsidTr="008564A6">
        <w:trPr>
          <w:trHeight w:val="340"/>
        </w:trPr>
        <w:tc>
          <w:tcPr>
            <w:tcW w:w="2517" w:type="dxa"/>
            <w:shd w:val="clear" w:color="auto" w:fill="F2F2F2"/>
            <w:vAlign w:val="center"/>
          </w:tcPr>
          <w:p w14:paraId="5967B9B8"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Tipi</w:t>
            </w:r>
          </w:p>
        </w:tc>
        <w:tc>
          <w:tcPr>
            <w:tcW w:w="2517" w:type="dxa"/>
            <w:vAlign w:val="center"/>
          </w:tcPr>
          <w:p w14:paraId="7B4CAF77" w14:textId="0A9072AF"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xml:space="preserve">İlk Belgelendirme – Aşama </w:t>
            </w:r>
            <w:r w:rsidR="00C95D38">
              <w:rPr>
                <w:rFonts w:ascii="Arial" w:hAnsi="Arial" w:cs="Arial"/>
                <w:b w:val="0"/>
                <w:sz w:val="20"/>
                <w:szCs w:val="20"/>
                <w:lang w:val="tr-TR"/>
              </w:rPr>
              <w:t>2</w:t>
            </w:r>
          </w:p>
        </w:tc>
        <w:tc>
          <w:tcPr>
            <w:tcW w:w="2517" w:type="dxa"/>
            <w:shd w:val="clear" w:color="auto" w:fill="F2F2F2"/>
            <w:vAlign w:val="center"/>
          </w:tcPr>
          <w:p w14:paraId="47F47073"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Dili</w:t>
            </w:r>
          </w:p>
        </w:tc>
        <w:tc>
          <w:tcPr>
            <w:tcW w:w="2518" w:type="dxa"/>
            <w:vAlign w:val="center"/>
          </w:tcPr>
          <w:p w14:paraId="078ACE50" w14:textId="66F9F4CC"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Türkçe</w:t>
            </w:r>
          </w:p>
        </w:tc>
      </w:tr>
      <w:tr w:rsidR="000545E6" w:rsidRPr="000E4C07" w14:paraId="71C6AD5D" w14:textId="77777777" w:rsidTr="008564A6">
        <w:trPr>
          <w:trHeight w:val="340"/>
        </w:trPr>
        <w:tc>
          <w:tcPr>
            <w:tcW w:w="5034" w:type="dxa"/>
            <w:gridSpan w:val="2"/>
            <w:shd w:val="clear" w:color="auto" w:fill="F2F2F2"/>
            <w:vAlign w:val="center"/>
          </w:tcPr>
          <w:p w14:paraId="3479573F" w14:textId="77777777" w:rsidR="000545E6" w:rsidRPr="000E4C07" w:rsidRDefault="000906DA" w:rsidP="000E4C07">
            <w:pPr>
              <w:rPr>
                <w:rFonts w:ascii="Arial" w:hAnsi="Arial" w:cs="Arial"/>
                <w:b w:val="0"/>
                <w:sz w:val="20"/>
                <w:szCs w:val="20"/>
                <w:lang w:val="tr-TR"/>
              </w:rPr>
            </w:pPr>
            <w:r>
              <w:rPr>
                <w:rFonts w:ascii="Arial" w:hAnsi="Arial" w:cs="Arial"/>
                <w:b w:val="0"/>
                <w:sz w:val="20"/>
                <w:szCs w:val="20"/>
                <w:lang w:val="tr-TR"/>
              </w:rPr>
              <w:t>Hariç Tutulan/</w:t>
            </w:r>
            <w:r w:rsidR="000545E6" w:rsidRPr="000E4C07">
              <w:rPr>
                <w:rFonts w:ascii="Arial" w:hAnsi="Arial" w:cs="Arial"/>
                <w:b w:val="0"/>
                <w:sz w:val="20"/>
                <w:szCs w:val="20"/>
                <w:lang w:val="tr-TR"/>
              </w:rPr>
              <w:t>Uygulanabilir Olmayan Maddeler</w:t>
            </w:r>
          </w:p>
        </w:tc>
        <w:tc>
          <w:tcPr>
            <w:tcW w:w="5035" w:type="dxa"/>
            <w:gridSpan w:val="2"/>
            <w:shd w:val="clear" w:color="auto" w:fill="auto"/>
            <w:vAlign w:val="center"/>
          </w:tcPr>
          <w:p w14:paraId="2E14DF49" w14:textId="2227D740" w:rsidR="000545E6" w:rsidRPr="000E4C07" w:rsidRDefault="004506F1" w:rsidP="000E4C07">
            <w:pPr>
              <w:rPr>
                <w:rFonts w:ascii="Arial" w:hAnsi="Arial" w:cs="Arial"/>
                <w:b w:val="0"/>
                <w:sz w:val="20"/>
                <w:szCs w:val="20"/>
                <w:lang w:val="tr-TR"/>
              </w:rPr>
            </w:pPr>
            <w:r>
              <w:rPr>
                <w:rFonts w:ascii="Tahoma" w:hAnsi="Tahoma" w:cs="Tahoma"/>
                <w:b w:val="0"/>
                <w:sz w:val="18"/>
                <w:szCs w:val="20"/>
                <w:lang w:val="tr-TR"/>
              </w:rPr>
              <w:t>-</w:t>
            </w:r>
          </w:p>
        </w:tc>
      </w:tr>
    </w:tbl>
    <w:p w14:paraId="6DF5AB50" w14:textId="77777777" w:rsidR="00412C0B" w:rsidRPr="000E4C07" w:rsidRDefault="00412C0B" w:rsidP="000E4C07">
      <w:pPr>
        <w:ind w:right="103"/>
        <w:jc w:val="both"/>
        <w:rPr>
          <w:rFonts w:ascii="Arial" w:hAnsi="Arial" w:cs="Arial"/>
          <w:b w:val="0"/>
          <w:sz w:val="20"/>
          <w:szCs w:val="20"/>
          <w:lang w:val="tr-TR"/>
        </w:rPr>
      </w:pPr>
    </w:p>
    <w:tbl>
      <w:tblPr>
        <w:tblW w:w="1023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8"/>
        <w:gridCol w:w="2073"/>
        <w:gridCol w:w="2796"/>
        <w:gridCol w:w="3039"/>
      </w:tblGrid>
      <w:tr w:rsidR="00412C0B" w:rsidRPr="000E4C07" w14:paraId="720C37C2" w14:textId="77777777" w:rsidTr="00C95D38">
        <w:trPr>
          <w:trHeight w:val="340"/>
        </w:trPr>
        <w:tc>
          <w:tcPr>
            <w:tcW w:w="10236" w:type="dxa"/>
            <w:gridSpan w:val="4"/>
            <w:shd w:val="clear" w:color="auto" w:fill="F2F2F2"/>
            <w:vAlign w:val="center"/>
          </w:tcPr>
          <w:p w14:paraId="04BA16E0" w14:textId="77777777" w:rsidR="00412C0B" w:rsidRPr="00054021" w:rsidRDefault="000545E6" w:rsidP="000E4C07">
            <w:pPr>
              <w:jc w:val="center"/>
              <w:rPr>
                <w:rFonts w:ascii="Arial" w:hAnsi="Arial" w:cs="Arial"/>
                <w:b w:val="0"/>
                <w:sz w:val="20"/>
                <w:szCs w:val="20"/>
                <w:lang w:val="tr-TR"/>
              </w:rPr>
            </w:pPr>
            <w:r w:rsidRPr="00054021">
              <w:rPr>
                <w:rFonts w:ascii="Arial" w:hAnsi="Arial" w:cs="Arial"/>
                <w:b w:val="0"/>
                <w:sz w:val="20"/>
                <w:szCs w:val="20"/>
                <w:lang w:val="tr-TR"/>
              </w:rPr>
              <w:t>Denetim Ekip Üyeleri</w:t>
            </w:r>
          </w:p>
        </w:tc>
      </w:tr>
      <w:tr w:rsidR="000F7712" w:rsidRPr="000E4C07" w14:paraId="6973E313" w14:textId="77777777" w:rsidTr="00C95D38">
        <w:trPr>
          <w:trHeight w:val="340"/>
        </w:trPr>
        <w:tc>
          <w:tcPr>
            <w:tcW w:w="2328" w:type="dxa"/>
            <w:shd w:val="clear" w:color="auto" w:fill="F2F2F2"/>
            <w:vAlign w:val="center"/>
          </w:tcPr>
          <w:p w14:paraId="59C40A02" w14:textId="77777777" w:rsidR="000F7712" w:rsidRPr="00054021" w:rsidRDefault="000F7712" w:rsidP="000E4C07">
            <w:pPr>
              <w:rPr>
                <w:rFonts w:ascii="Arial" w:hAnsi="Arial" w:cs="Arial"/>
                <w:b w:val="0"/>
                <w:sz w:val="20"/>
                <w:szCs w:val="20"/>
                <w:lang w:val="tr-TR"/>
              </w:rPr>
            </w:pPr>
            <w:r w:rsidRPr="00054021">
              <w:rPr>
                <w:rFonts w:ascii="Arial" w:hAnsi="Arial" w:cs="Arial"/>
                <w:b w:val="0"/>
                <w:sz w:val="20"/>
                <w:szCs w:val="20"/>
                <w:lang w:val="tr-TR"/>
              </w:rPr>
              <w:t>Görev</w:t>
            </w:r>
          </w:p>
        </w:tc>
        <w:tc>
          <w:tcPr>
            <w:tcW w:w="2073" w:type="dxa"/>
            <w:shd w:val="clear" w:color="auto" w:fill="F2F2F2"/>
            <w:vAlign w:val="center"/>
          </w:tcPr>
          <w:p w14:paraId="50C0C45E" w14:textId="77777777" w:rsidR="000F7712" w:rsidRPr="00054021" w:rsidRDefault="000F7712" w:rsidP="000E4C07">
            <w:pPr>
              <w:rPr>
                <w:rFonts w:ascii="Arial" w:hAnsi="Arial" w:cs="Arial"/>
                <w:b w:val="0"/>
                <w:sz w:val="20"/>
                <w:szCs w:val="20"/>
                <w:lang w:val="tr-TR"/>
              </w:rPr>
            </w:pPr>
            <w:r w:rsidRPr="00054021">
              <w:rPr>
                <w:rFonts w:ascii="Arial" w:hAnsi="Arial" w:cs="Arial"/>
                <w:b w:val="0"/>
                <w:sz w:val="20"/>
                <w:szCs w:val="20"/>
                <w:lang w:val="tr-TR"/>
              </w:rPr>
              <w:t>Ad /Soyad</w:t>
            </w:r>
          </w:p>
        </w:tc>
        <w:tc>
          <w:tcPr>
            <w:tcW w:w="2796" w:type="dxa"/>
            <w:shd w:val="clear" w:color="auto" w:fill="F2F2F2"/>
            <w:vAlign w:val="center"/>
          </w:tcPr>
          <w:p w14:paraId="0E3A3B98" w14:textId="77777777" w:rsidR="000F7712" w:rsidRPr="00054021" w:rsidRDefault="00031EC3" w:rsidP="000E4C07">
            <w:pPr>
              <w:rPr>
                <w:rFonts w:ascii="Arial" w:hAnsi="Arial" w:cs="Arial"/>
                <w:b w:val="0"/>
                <w:sz w:val="20"/>
                <w:szCs w:val="20"/>
                <w:lang w:val="tr-TR"/>
              </w:rPr>
            </w:pPr>
            <w:r w:rsidRPr="00054021">
              <w:rPr>
                <w:rFonts w:ascii="Arial" w:hAnsi="Arial" w:cs="Arial"/>
                <w:b w:val="0"/>
                <w:sz w:val="20"/>
                <w:szCs w:val="20"/>
                <w:lang w:val="tr-TR"/>
              </w:rPr>
              <w:t>Atandığı Standar</w:t>
            </w:r>
            <w:r w:rsidR="00EF2EB2" w:rsidRPr="00054021">
              <w:rPr>
                <w:rFonts w:ascii="Arial" w:hAnsi="Arial" w:cs="Arial"/>
                <w:b w:val="0"/>
                <w:sz w:val="20"/>
                <w:szCs w:val="20"/>
                <w:lang w:val="tr-TR"/>
              </w:rPr>
              <w:t>d/</w:t>
            </w:r>
            <w:r w:rsidRPr="00054021">
              <w:rPr>
                <w:rFonts w:ascii="Arial" w:hAnsi="Arial" w:cs="Arial"/>
                <w:b w:val="0"/>
                <w:sz w:val="20"/>
                <w:szCs w:val="20"/>
                <w:lang w:val="tr-TR"/>
              </w:rPr>
              <w:t>lar</w:t>
            </w:r>
          </w:p>
        </w:tc>
        <w:tc>
          <w:tcPr>
            <w:tcW w:w="3039" w:type="dxa"/>
            <w:shd w:val="clear" w:color="auto" w:fill="F2F2F2"/>
            <w:vAlign w:val="center"/>
          </w:tcPr>
          <w:p w14:paraId="6B0CE9D8" w14:textId="77777777" w:rsidR="000F7712" w:rsidRPr="00054021" w:rsidRDefault="00EF2EB2" w:rsidP="000E4C07">
            <w:pPr>
              <w:rPr>
                <w:rFonts w:ascii="Arial" w:hAnsi="Arial" w:cs="Arial"/>
                <w:b w:val="0"/>
                <w:sz w:val="20"/>
                <w:szCs w:val="20"/>
                <w:lang w:val="tr-TR"/>
              </w:rPr>
            </w:pPr>
            <w:r w:rsidRPr="00054021">
              <w:rPr>
                <w:rFonts w:ascii="Arial" w:hAnsi="Arial" w:cs="Arial"/>
                <w:b w:val="0"/>
                <w:sz w:val="20"/>
                <w:szCs w:val="20"/>
                <w:lang w:val="tr-TR"/>
              </w:rPr>
              <w:t>Atandığı</w:t>
            </w:r>
            <w:r w:rsidR="000F7712" w:rsidRPr="00054021">
              <w:rPr>
                <w:rFonts w:ascii="Arial" w:hAnsi="Arial" w:cs="Arial"/>
                <w:b w:val="0"/>
                <w:sz w:val="20"/>
                <w:szCs w:val="20"/>
                <w:lang w:val="tr-TR"/>
              </w:rPr>
              <w:t xml:space="preserve"> Kod</w:t>
            </w:r>
            <w:r w:rsidR="00ED1C81" w:rsidRPr="00054021">
              <w:rPr>
                <w:rFonts w:ascii="Arial" w:hAnsi="Arial" w:cs="Arial"/>
                <w:b w:val="0"/>
                <w:sz w:val="20"/>
                <w:szCs w:val="20"/>
                <w:lang w:val="tr-TR"/>
              </w:rPr>
              <w:t>/Kategori</w:t>
            </w:r>
          </w:p>
        </w:tc>
      </w:tr>
      <w:tr w:rsidR="004506F1" w:rsidRPr="000E4C07" w14:paraId="559A094F" w14:textId="77777777" w:rsidTr="00C95D38">
        <w:trPr>
          <w:trHeight w:val="340"/>
        </w:trPr>
        <w:tc>
          <w:tcPr>
            <w:tcW w:w="2328" w:type="dxa"/>
            <w:shd w:val="clear" w:color="auto" w:fill="F2F2F2"/>
            <w:vAlign w:val="center"/>
          </w:tcPr>
          <w:p w14:paraId="1DDB476A"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Başdenetçi</w:t>
            </w:r>
          </w:p>
        </w:tc>
        <w:tc>
          <w:tcPr>
            <w:tcW w:w="2073" w:type="dxa"/>
            <w:vAlign w:val="center"/>
          </w:tcPr>
          <w:p w14:paraId="004F7C7D" w14:textId="4F78171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Şah İsmail KAYA</w:t>
            </w:r>
          </w:p>
        </w:tc>
        <w:tc>
          <w:tcPr>
            <w:tcW w:w="2796" w:type="dxa"/>
            <w:shd w:val="clear" w:color="auto" w:fill="auto"/>
            <w:vAlign w:val="center"/>
          </w:tcPr>
          <w:p w14:paraId="046765C3" w14:textId="4D1A8C12"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9001, 14001, 45001</w:t>
            </w:r>
          </w:p>
        </w:tc>
        <w:tc>
          <w:tcPr>
            <w:tcW w:w="3039" w:type="dxa"/>
            <w:vAlign w:val="center"/>
          </w:tcPr>
          <w:p w14:paraId="0DB78C9D" w14:textId="0E7C69A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29/46.6</w:t>
            </w:r>
          </w:p>
        </w:tc>
      </w:tr>
      <w:tr w:rsidR="004506F1" w:rsidRPr="000E4C07" w14:paraId="22EFEED9" w14:textId="77777777" w:rsidTr="00C95D38">
        <w:trPr>
          <w:trHeight w:val="340"/>
        </w:trPr>
        <w:tc>
          <w:tcPr>
            <w:tcW w:w="2328" w:type="dxa"/>
            <w:shd w:val="clear" w:color="auto" w:fill="F2F2F2"/>
            <w:vAlign w:val="center"/>
          </w:tcPr>
          <w:p w14:paraId="1163FE0C"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Denetçi</w:t>
            </w:r>
          </w:p>
        </w:tc>
        <w:tc>
          <w:tcPr>
            <w:tcW w:w="2073" w:type="dxa"/>
            <w:vAlign w:val="center"/>
          </w:tcPr>
          <w:p w14:paraId="4415C22A" w14:textId="55EE00B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Mustafa GÖLLÜ</w:t>
            </w:r>
          </w:p>
        </w:tc>
        <w:tc>
          <w:tcPr>
            <w:tcW w:w="2796" w:type="dxa"/>
            <w:shd w:val="clear" w:color="auto" w:fill="auto"/>
            <w:vAlign w:val="center"/>
          </w:tcPr>
          <w:p w14:paraId="11C69AC1" w14:textId="269E262D"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9001, 14001, 45001</w:t>
            </w:r>
          </w:p>
        </w:tc>
        <w:tc>
          <w:tcPr>
            <w:tcW w:w="3039" w:type="dxa"/>
            <w:vAlign w:val="center"/>
          </w:tcPr>
          <w:p w14:paraId="0B2B9B42" w14:textId="1C2B60F2"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29/46.6</w:t>
            </w:r>
          </w:p>
        </w:tc>
      </w:tr>
      <w:tr w:rsidR="004506F1" w:rsidRPr="000E4C07" w14:paraId="2646C3EB" w14:textId="77777777" w:rsidTr="00C95D38">
        <w:trPr>
          <w:trHeight w:val="340"/>
        </w:trPr>
        <w:tc>
          <w:tcPr>
            <w:tcW w:w="2328" w:type="dxa"/>
            <w:shd w:val="clear" w:color="auto" w:fill="F2F2F2"/>
            <w:vAlign w:val="center"/>
          </w:tcPr>
          <w:p w14:paraId="69AAB353" w14:textId="77777777"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İslami Konular Uzmanı</w:t>
            </w:r>
          </w:p>
        </w:tc>
        <w:tc>
          <w:tcPr>
            <w:tcW w:w="2073" w:type="dxa"/>
            <w:vAlign w:val="center"/>
          </w:tcPr>
          <w:p w14:paraId="54AE75B5" w14:textId="4732DA29"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auto"/>
            <w:vAlign w:val="center"/>
          </w:tcPr>
          <w:p w14:paraId="43E67293" w14:textId="04E8443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3039" w:type="dxa"/>
            <w:vAlign w:val="center"/>
          </w:tcPr>
          <w:p w14:paraId="7AC658BA" w14:textId="5D8DCC5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r w:rsidR="004506F1" w:rsidRPr="000E4C07" w14:paraId="5D618BD7" w14:textId="77777777" w:rsidTr="00C95D38">
        <w:trPr>
          <w:trHeight w:val="340"/>
        </w:trPr>
        <w:tc>
          <w:tcPr>
            <w:tcW w:w="2328" w:type="dxa"/>
            <w:shd w:val="clear" w:color="auto" w:fill="F2F2F2"/>
            <w:vAlign w:val="center"/>
          </w:tcPr>
          <w:p w14:paraId="03D6DB07"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Teknik Uzman</w:t>
            </w:r>
          </w:p>
        </w:tc>
        <w:tc>
          <w:tcPr>
            <w:tcW w:w="2073" w:type="dxa"/>
            <w:vAlign w:val="center"/>
          </w:tcPr>
          <w:p w14:paraId="649D480C" w14:textId="23E5280F"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auto"/>
            <w:vAlign w:val="center"/>
          </w:tcPr>
          <w:p w14:paraId="00E1F085" w14:textId="293E83FE"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3039" w:type="dxa"/>
            <w:vAlign w:val="center"/>
          </w:tcPr>
          <w:p w14:paraId="76D4D0F7" w14:textId="5E5A781F"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r w:rsidR="004506F1" w:rsidRPr="000E4C07" w14:paraId="307811DD" w14:textId="77777777" w:rsidTr="00C95D38">
        <w:trPr>
          <w:trHeight w:val="340"/>
        </w:trPr>
        <w:tc>
          <w:tcPr>
            <w:tcW w:w="2328" w:type="dxa"/>
            <w:shd w:val="clear" w:color="auto" w:fill="F2F2F2"/>
            <w:vAlign w:val="center"/>
          </w:tcPr>
          <w:p w14:paraId="023EA315"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Gözlemci</w:t>
            </w:r>
            <w:r>
              <w:rPr>
                <w:rFonts w:ascii="Arial" w:hAnsi="Arial" w:cs="Arial"/>
                <w:b w:val="0"/>
                <w:sz w:val="20"/>
                <w:szCs w:val="20"/>
                <w:lang w:val="tr-TR"/>
              </w:rPr>
              <w:t>/</w:t>
            </w:r>
            <w:r w:rsidRPr="000E4C07">
              <w:rPr>
                <w:rFonts w:ascii="Arial" w:hAnsi="Arial" w:cs="Arial"/>
                <w:b w:val="0"/>
                <w:sz w:val="20"/>
                <w:szCs w:val="20"/>
                <w:lang w:val="tr-TR"/>
              </w:rPr>
              <w:t>Değerlendirici</w:t>
            </w:r>
          </w:p>
        </w:tc>
        <w:tc>
          <w:tcPr>
            <w:tcW w:w="2073" w:type="dxa"/>
            <w:vAlign w:val="center"/>
          </w:tcPr>
          <w:p w14:paraId="3803064A" w14:textId="4FBF16BA"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FFFFFF"/>
            <w:vAlign w:val="center"/>
          </w:tcPr>
          <w:p w14:paraId="67151E6C" w14:textId="70D7B2C3"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3039" w:type="dxa"/>
            <w:vAlign w:val="center"/>
          </w:tcPr>
          <w:p w14:paraId="303D0867" w14:textId="1DF1D0D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bl>
    <w:p w14:paraId="095218D7" w14:textId="77777777" w:rsidR="00A31405" w:rsidRPr="00054021" w:rsidRDefault="00A31405" w:rsidP="00A31405">
      <w:pPr>
        <w:rPr>
          <w:rFonts w:ascii="Arial" w:hAnsi="Arial" w:cs="Arial"/>
          <w:vanish/>
          <w:sz w:val="20"/>
          <w:szCs w:val="20"/>
        </w:rPr>
      </w:pPr>
    </w:p>
    <w:p w14:paraId="2D8FA382" w14:textId="77777777" w:rsidR="008564A6" w:rsidRPr="008564A6" w:rsidRDefault="008564A6">
      <w:pPr>
        <w:rPr>
          <w:rFonts w:ascii="Arial" w:hAnsi="Arial" w:cs="Arial"/>
          <w:sz w:val="20"/>
          <w:szCs w:val="20"/>
        </w:rPr>
      </w:pPr>
    </w:p>
    <w:tbl>
      <w:tblPr>
        <w:tblpPr w:leftFromText="141" w:rightFromText="141" w:bottomFromText="160" w:vertAnchor="text" w:tblpX="-224" w:tblpY="1"/>
        <w:tblOverlap w:val="never"/>
        <w:tblW w:w="10093" w:type="dxa"/>
        <w:tblLayout w:type="fixed"/>
        <w:tblCellMar>
          <w:left w:w="70" w:type="dxa"/>
          <w:right w:w="70" w:type="dxa"/>
        </w:tblCellMar>
        <w:tblLook w:val="04A0" w:firstRow="1" w:lastRow="0" w:firstColumn="1" w:lastColumn="0" w:noHBand="0" w:noVBand="1"/>
      </w:tblPr>
      <w:tblGrid>
        <w:gridCol w:w="4284"/>
        <w:gridCol w:w="3261"/>
        <w:gridCol w:w="2548"/>
      </w:tblGrid>
      <w:tr w:rsidR="00DD4C1D" w:rsidRPr="00823A8C" w14:paraId="2E4593F9" w14:textId="77777777" w:rsidTr="008564A6">
        <w:trPr>
          <w:trHeight w:val="340"/>
        </w:trPr>
        <w:tc>
          <w:tcPr>
            <w:tcW w:w="10093"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A807CED" w14:textId="77777777" w:rsidR="00DD4C1D" w:rsidRPr="00054021" w:rsidRDefault="00DD4C1D" w:rsidP="00DD4C1D">
            <w:pPr>
              <w:jc w:val="center"/>
              <w:rPr>
                <w:rFonts w:ascii="Arial" w:hAnsi="Arial" w:cs="Arial"/>
                <w:b w:val="0"/>
                <w:sz w:val="20"/>
                <w:lang w:val="tr-TR"/>
              </w:rPr>
            </w:pPr>
            <w:r w:rsidRPr="00054021">
              <w:rPr>
                <w:rFonts w:ascii="Arial" w:hAnsi="Arial" w:cs="Arial"/>
                <w:b w:val="0"/>
                <w:sz w:val="20"/>
                <w:lang w:val="tr-TR"/>
              </w:rPr>
              <w:t>Tarafsızlık ve Gizlilik Beyanı</w:t>
            </w:r>
          </w:p>
        </w:tc>
      </w:tr>
      <w:tr w:rsidR="00DD4C1D" w:rsidRPr="00823A8C" w14:paraId="611878F1" w14:textId="77777777" w:rsidTr="008564A6">
        <w:trPr>
          <w:trHeight w:val="340"/>
        </w:trPr>
        <w:tc>
          <w:tcPr>
            <w:tcW w:w="10093" w:type="dxa"/>
            <w:gridSpan w:val="3"/>
            <w:tcBorders>
              <w:top w:val="single" w:sz="4" w:space="0" w:color="auto"/>
              <w:left w:val="single" w:sz="4" w:space="0" w:color="auto"/>
              <w:bottom w:val="single" w:sz="4" w:space="0" w:color="auto"/>
              <w:right w:val="single" w:sz="4" w:space="0" w:color="auto"/>
            </w:tcBorders>
            <w:vAlign w:val="center"/>
            <w:hideMark/>
          </w:tcPr>
          <w:p w14:paraId="3E4A854F" w14:textId="77777777" w:rsidR="00DD4C1D" w:rsidRPr="003D2C65" w:rsidRDefault="00DD4C1D" w:rsidP="00DD4C1D">
            <w:pPr>
              <w:rPr>
                <w:rFonts w:ascii="Arial" w:hAnsi="Arial" w:cs="Arial"/>
                <w:sz w:val="16"/>
                <w:szCs w:val="16"/>
                <w:lang w:val="tr-TR"/>
              </w:rPr>
            </w:pPr>
            <w:r w:rsidRPr="003D2C65">
              <w:rPr>
                <w:rFonts w:ascii="Arial" w:hAnsi="Arial" w:cs="Arial"/>
                <w:sz w:val="16"/>
                <w:szCs w:val="16"/>
                <w:lang w:val="tr-TR"/>
              </w:rPr>
              <w:t xml:space="preserve">Yukarıda adı geçen müşteri kuruluşla; </w:t>
            </w:r>
          </w:p>
          <w:p w14:paraId="4BE8F6F9" w14:textId="77777777" w:rsidR="00DD4C1D"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893631">
              <w:rPr>
                <w:rFonts w:ascii="Arial" w:hAnsi="Arial" w:cs="Arial"/>
                <w:sz w:val="16"/>
                <w:szCs w:val="16"/>
              </w:rPr>
              <w:t>Tarafsızlığı tehlikeye düşürecek yakın</w:t>
            </w:r>
            <w:r>
              <w:rPr>
                <w:rFonts w:ascii="Arial" w:hAnsi="Arial" w:cs="Arial"/>
                <w:sz w:val="16"/>
                <w:szCs w:val="16"/>
              </w:rPr>
              <w:t xml:space="preserve">lığım </w:t>
            </w:r>
            <w:r w:rsidRPr="00893631">
              <w:rPr>
                <w:rFonts w:ascii="Arial" w:hAnsi="Arial" w:cs="Arial"/>
                <w:sz w:val="16"/>
                <w:szCs w:val="16"/>
              </w:rPr>
              <w:t>(akrabalık, arkadaşlık v</w:t>
            </w:r>
            <w:r>
              <w:rPr>
                <w:rFonts w:ascii="Arial" w:hAnsi="Arial" w:cs="Arial"/>
                <w:sz w:val="16"/>
                <w:szCs w:val="16"/>
              </w:rPr>
              <w:t>b</w:t>
            </w:r>
            <w:r w:rsidRPr="00893631">
              <w:rPr>
                <w:rFonts w:ascii="Arial" w:hAnsi="Arial" w:cs="Arial"/>
                <w:sz w:val="16"/>
                <w:szCs w:val="16"/>
              </w:rPr>
              <w:t xml:space="preserve">.) </w:t>
            </w:r>
            <w:r>
              <w:rPr>
                <w:rFonts w:ascii="Arial" w:hAnsi="Arial" w:cs="Arial"/>
                <w:sz w:val="16"/>
                <w:szCs w:val="16"/>
              </w:rPr>
              <w:t>olmadığını,</w:t>
            </w:r>
            <w:r w:rsidRPr="00893631">
              <w:rPr>
                <w:rFonts w:ascii="Arial" w:hAnsi="Arial" w:cs="Arial"/>
                <w:sz w:val="16"/>
                <w:szCs w:val="16"/>
              </w:rPr>
              <w:t xml:space="preserve"> </w:t>
            </w:r>
          </w:p>
          <w:p w14:paraId="43578F0A"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 xml:space="preserve">Son 2 yıl içerisinde herhangi bir ticari ya da çıkar ilişkim olmadığını ve </w:t>
            </w:r>
            <w:r w:rsidRPr="008A1972">
              <w:rPr>
                <w:rFonts w:ascii="Arial" w:hAnsi="Arial" w:cs="Arial"/>
                <w:sz w:val="16"/>
                <w:szCs w:val="16"/>
              </w:rPr>
              <w:t xml:space="preserve">danışmanlık, yerinde eğitim, iç denetim </w:t>
            </w:r>
            <w:r>
              <w:rPr>
                <w:rFonts w:ascii="Arial" w:hAnsi="Arial" w:cs="Arial"/>
                <w:sz w:val="16"/>
                <w:szCs w:val="16"/>
              </w:rPr>
              <w:t>için</w:t>
            </w:r>
            <w:r w:rsidRPr="003D2C65">
              <w:rPr>
                <w:rFonts w:ascii="Arial" w:hAnsi="Arial" w:cs="Arial"/>
                <w:sz w:val="16"/>
                <w:szCs w:val="16"/>
              </w:rPr>
              <w:t xml:space="preserve"> müşteri</w:t>
            </w:r>
            <w:r>
              <w:rPr>
                <w:rFonts w:ascii="Arial" w:hAnsi="Arial" w:cs="Arial"/>
                <w:sz w:val="16"/>
                <w:szCs w:val="16"/>
              </w:rPr>
              <w:t xml:space="preserve"> kuruluşta</w:t>
            </w:r>
            <w:r w:rsidRPr="003D2C65">
              <w:rPr>
                <w:rFonts w:ascii="Arial" w:hAnsi="Arial" w:cs="Arial"/>
                <w:sz w:val="16"/>
                <w:szCs w:val="16"/>
              </w:rPr>
              <w:t xml:space="preserve"> bulunmadığımı, </w:t>
            </w:r>
          </w:p>
          <w:p w14:paraId="111751A5"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 xml:space="preserve">Gelecek 2 yıl içerisinde herhangi bir ticari ya da çıkar ilişkim olmayacağını ve danışman olarak müşteri kuruluşta bulunmayacağımı, </w:t>
            </w:r>
          </w:p>
          <w:p w14:paraId="46A3E6B5"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Alim</w:t>
            </w:r>
            <w:r>
              <w:rPr>
                <w:rFonts w:ascii="Arial" w:hAnsi="Arial" w:cs="Arial"/>
                <w:sz w:val="16"/>
                <w:szCs w:val="16"/>
              </w:rPr>
              <w:t>e</w:t>
            </w:r>
            <w:r w:rsidRPr="003D2C65">
              <w:rPr>
                <w:rFonts w:ascii="Arial" w:hAnsi="Arial" w:cs="Arial"/>
                <w:sz w:val="16"/>
                <w:szCs w:val="16"/>
              </w:rPr>
              <w:t>nt’ i çıkar çatışmasına sokabilecek herhangi bir durumdan haberd</w:t>
            </w:r>
            <w:r w:rsidR="009C0956">
              <w:rPr>
                <w:rFonts w:ascii="Arial" w:hAnsi="Arial" w:cs="Arial"/>
                <w:sz w:val="16"/>
                <w:szCs w:val="16"/>
              </w:rPr>
              <w:t>ar olduğum</w:t>
            </w:r>
            <w:r w:rsidRPr="003D2C65">
              <w:rPr>
                <w:rFonts w:ascii="Arial" w:hAnsi="Arial" w:cs="Arial"/>
                <w:sz w:val="16"/>
                <w:szCs w:val="16"/>
              </w:rPr>
              <w:t>da, bu durumu derhal Aliment’</w:t>
            </w:r>
            <w:r>
              <w:rPr>
                <w:rFonts w:ascii="Arial" w:hAnsi="Arial" w:cs="Arial"/>
                <w:sz w:val="16"/>
                <w:szCs w:val="16"/>
              </w:rPr>
              <w:t xml:space="preserve"> </w:t>
            </w:r>
            <w:r w:rsidRPr="003D2C65">
              <w:rPr>
                <w:rFonts w:ascii="Arial" w:hAnsi="Arial" w:cs="Arial"/>
                <w:sz w:val="16"/>
                <w:szCs w:val="16"/>
              </w:rPr>
              <w:t>e bildireceğimi,</w:t>
            </w:r>
          </w:p>
          <w:p w14:paraId="18D67756" w14:textId="77777777" w:rsidR="00DD4C1D" w:rsidRPr="00893631" w:rsidRDefault="00DD4C1D" w:rsidP="00DD4C1D">
            <w:pPr>
              <w:pStyle w:val="ListeParagraf"/>
              <w:numPr>
                <w:ilvl w:val="0"/>
                <w:numId w:val="24"/>
              </w:numPr>
              <w:spacing w:before="0" w:beforeAutospacing="0" w:after="0" w:afterAutospacing="0"/>
              <w:ind w:left="392" w:hanging="216"/>
              <w:rPr>
                <w:rFonts w:ascii="Arial" w:hAnsi="Arial" w:cs="Arial"/>
                <w:sz w:val="20"/>
              </w:rPr>
            </w:pPr>
            <w:r w:rsidRPr="003D2C65">
              <w:rPr>
                <w:rFonts w:ascii="Arial" w:hAnsi="Arial" w:cs="Arial"/>
                <w:sz w:val="16"/>
                <w:szCs w:val="16"/>
              </w:rPr>
              <w:t xml:space="preserve">Belgelendirme faaliyetleri sırasında elde ettiğim tüm bilgiler için gizlilik ilkesine uygun davranacağımı </w:t>
            </w:r>
          </w:p>
          <w:p w14:paraId="76ACDFF4" w14:textId="77777777" w:rsidR="00DD4C1D" w:rsidRPr="003D2C65" w:rsidRDefault="00DD4C1D" w:rsidP="00DD4C1D">
            <w:pPr>
              <w:pStyle w:val="ListeParagraf"/>
              <w:spacing w:before="0" w:beforeAutospacing="0" w:after="0" w:afterAutospacing="0"/>
              <w:ind w:left="392"/>
              <w:rPr>
                <w:rFonts w:ascii="Arial" w:hAnsi="Arial" w:cs="Arial"/>
                <w:sz w:val="20"/>
              </w:rPr>
            </w:pPr>
            <w:r w:rsidRPr="003D2C65">
              <w:rPr>
                <w:rFonts w:ascii="Arial" w:hAnsi="Arial" w:cs="Arial"/>
                <w:sz w:val="16"/>
                <w:szCs w:val="16"/>
              </w:rPr>
              <w:t>beyan ve taahhüt ederim.</w:t>
            </w:r>
            <w:r w:rsidRPr="003D2C65">
              <w:rPr>
                <w:rFonts w:ascii="Arial" w:hAnsi="Arial" w:cs="Arial"/>
                <w:sz w:val="20"/>
              </w:rPr>
              <w:t xml:space="preserve">  </w:t>
            </w:r>
          </w:p>
        </w:tc>
      </w:tr>
      <w:tr w:rsidR="00DD4C1D" w:rsidRPr="00823A8C" w14:paraId="1E8A18DC" w14:textId="77777777" w:rsidTr="00054021">
        <w:trPr>
          <w:trHeight w:val="336"/>
        </w:trPr>
        <w:tc>
          <w:tcPr>
            <w:tcW w:w="4284" w:type="dxa"/>
            <w:tcBorders>
              <w:top w:val="single" w:sz="4" w:space="0" w:color="auto"/>
              <w:left w:val="single" w:sz="4" w:space="0" w:color="auto"/>
              <w:bottom w:val="single" w:sz="4" w:space="0" w:color="auto"/>
              <w:right w:val="single" w:sz="4" w:space="0" w:color="auto"/>
            </w:tcBorders>
            <w:vAlign w:val="center"/>
            <w:hideMark/>
          </w:tcPr>
          <w:p w14:paraId="02E4A593" w14:textId="77777777" w:rsidR="00DD4C1D" w:rsidRPr="000906DA" w:rsidRDefault="00DD4C1D" w:rsidP="00DD4C1D">
            <w:pPr>
              <w:tabs>
                <w:tab w:val="left" w:pos="7590"/>
              </w:tabs>
              <w:ind w:left="-33" w:right="-42"/>
              <w:jc w:val="center"/>
              <w:rPr>
                <w:rFonts w:ascii="Arial" w:hAnsi="Arial" w:cs="Arial"/>
                <w:b w:val="0"/>
                <w:iCs/>
                <w:sz w:val="20"/>
                <w:szCs w:val="20"/>
                <w:lang w:val="tr-TR"/>
              </w:rPr>
            </w:pPr>
            <w:r w:rsidRPr="000906DA">
              <w:rPr>
                <w:rFonts w:ascii="Arial" w:hAnsi="Arial" w:cs="Arial"/>
                <w:b w:val="0"/>
                <w:iCs/>
                <w:sz w:val="20"/>
                <w:szCs w:val="20"/>
                <w:lang w:val="tr-TR"/>
              </w:rPr>
              <w:t>Denetçi/</w:t>
            </w:r>
            <w:r w:rsidR="00054021">
              <w:rPr>
                <w:rFonts w:ascii="Arial" w:hAnsi="Arial" w:cs="Arial"/>
                <w:b w:val="0"/>
                <w:iCs/>
                <w:sz w:val="20"/>
                <w:szCs w:val="20"/>
                <w:lang w:val="tr-TR"/>
              </w:rPr>
              <w:t>İslami Konular Uzmanı/</w:t>
            </w:r>
            <w:r w:rsidRPr="000906DA">
              <w:rPr>
                <w:rFonts w:ascii="Arial" w:hAnsi="Arial" w:cs="Arial"/>
                <w:b w:val="0"/>
                <w:iCs/>
                <w:sz w:val="20"/>
                <w:szCs w:val="20"/>
                <w:lang w:val="tr-TR"/>
              </w:rPr>
              <w:t xml:space="preserve">Teknik Uzman/ </w:t>
            </w:r>
          </w:p>
          <w:p w14:paraId="18B09AB9"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iCs/>
                <w:sz w:val="20"/>
                <w:szCs w:val="20"/>
                <w:lang w:val="tr-TR"/>
              </w:rPr>
              <w:t>Gözlemci/Değerlendirici Adı</w:t>
            </w:r>
          </w:p>
        </w:tc>
        <w:tc>
          <w:tcPr>
            <w:tcW w:w="3261" w:type="dxa"/>
            <w:tcBorders>
              <w:top w:val="single" w:sz="4" w:space="0" w:color="auto"/>
              <w:left w:val="single" w:sz="4" w:space="0" w:color="auto"/>
              <w:bottom w:val="single" w:sz="4" w:space="0" w:color="auto"/>
              <w:right w:val="single" w:sz="4" w:space="0" w:color="auto"/>
            </w:tcBorders>
            <w:vAlign w:val="center"/>
            <w:hideMark/>
          </w:tcPr>
          <w:p w14:paraId="4A2C6607"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sz w:val="20"/>
                <w:szCs w:val="20"/>
                <w:lang w:val="tr-TR"/>
              </w:rPr>
              <w:t>İmza</w:t>
            </w:r>
          </w:p>
        </w:tc>
        <w:tc>
          <w:tcPr>
            <w:tcW w:w="2548" w:type="dxa"/>
            <w:tcBorders>
              <w:top w:val="single" w:sz="4" w:space="0" w:color="auto"/>
              <w:left w:val="single" w:sz="4" w:space="0" w:color="auto"/>
              <w:bottom w:val="single" w:sz="4" w:space="0" w:color="auto"/>
              <w:right w:val="single" w:sz="4" w:space="0" w:color="auto"/>
            </w:tcBorders>
            <w:vAlign w:val="center"/>
            <w:hideMark/>
          </w:tcPr>
          <w:p w14:paraId="2452FB94"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sz w:val="20"/>
                <w:szCs w:val="20"/>
                <w:lang w:val="tr-TR"/>
              </w:rPr>
              <w:t>Tarih</w:t>
            </w:r>
          </w:p>
        </w:tc>
      </w:tr>
      <w:tr w:rsidR="00DD4C1D" w:rsidRPr="00823A8C" w14:paraId="0C9542C1" w14:textId="77777777" w:rsidTr="00E83E3B">
        <w:trPr>
          <w:trHeight w:val="397"/>
        </w:trPr>
        <w:tc>
          <w:tcPr>
            <w:tcW w:w="4284" w:type="dxa"/>
            <w:tcBorders>
              <w:top w:val="single" w:sz="4" w:space="0" w:color="auto"/>
              <w:left w:val="single" w:sz="4" w:space="0" w:color="auto"/>
              <w:bottom w:val="single" w:sz="4" w:space="0" w:color="auto"/>
              <w:right w:val="single" w:sz="4" w:space="0" w:color="auto"/>
            </w:tcBorders>
            <w:vAlign w:val="center"/>
          </w:tcPr>
          <w:p w14:paraId="32E87D53" w14:textId="77777777" w:rsidR="00DD4C1D" w:rsidRPr="000906DA" w:rsidRDefault="00DD4C1D" w:rsidP="00DD4C1D">
            <w:pPr>
              <w:ind w:left="69" w:right="-6336"/>
              <w:rPr>
                <w:rFonts w:ascii="Arial" w:hAnsi="Arial" w:cs="Arial"/>
                <w:bCs w:val="0"/>
                <w:sz w:val="16"/>
                <w:szCs w:val="16"/>
                <w:lang w:val="tr-TR"/>
              </w:rPr>
            </w:pPr>
          </w:p>
        </w:tc>
        <w:tc>
          <w:tcPr>
            <w:tcW w:w="3261" w:type="dxa"/>
            <w:tcBorders>
              <w:top w:val="single" w:sz="4" w:space="0" w:color="auto"/>
              <w:left w:val="single" w:sz="4" w:space="0" w:color="auto"/>
              <w:bottom w:val="single" w:sz="4" w:space="0" w:color="auto"/>
              <w:right w:val="single" w:sz="4" w:space="0" w:color="auto"/>
            </w:tcBorders>
            <w:vAlign w:val="center"/>
          </w:tcPr>
          <w:p w14:paraId="1C1CA4FB" w14:textId="77777777" w:rsidR="00DD4C1D" w:rsidRPr="000906DA" w:rsidRDefault="00DD4C1D" w:rsidP="00DD4C1D">
            <w:pPr>
              <w:rPr>
                <w:rFonts w:ascii="Arial" w:hAnsi="Arial" w:cs="Arial"/>
                <w:sz w:val="16"/>
                <w:szCs w:val="16"/>
                <w:lang w:val="tr-TR"/>
              </w:rPr>
            </w:pPr>
          </w:p>
        </w:tc>
        <w:tc>
          <w:tcPr>
            <w:tcW w:w="2548" w:type="dxa"/>
            <w:tcBorders>
              <w:top w:val="single" w:sz="4" w:space="0" w:color="auto"/>
              <w:left w:val="single" w:sz="4" w:space="0" w:color="auto"/>
              <w:bottom w:val="single" w:sz="4" w:space="0" w:color="auto"/>
              <w:right w:val="single" w:sz="4" w:space="0" w:color="auto"/>
            </w:tcBorders>
            <w:vAlign w:val="center"/>
          </w:tcPr>
          <w:p w14:paraId="11F20422" w14:textId="77777777" w:rsidR="00DD4C1D" w:rsidRPr="000906DA" w:rsidRDefault="00DD4C1D" w:rsidP="00DD4C1D">
            <w:pPr>
              <w:rPr>
                <w:rFonts w:ascii="Arial" w:hAnsi="Arial" w:cs="Arial"/>
                <w:sz w:val="16"/>
                <w:szCs w:val="16"/>
                <w:lang w:val="tr-TR"/>
              </w:rPr>
            </w:pPr>
          </w:p>
        </w:tc>
      </w:tr>
    </w:tbl>
    <w:p w14:paraId="552E94A5" w14:textId="77777777" w:rsidR="00443D97" w:rsidRPr="000E4C07" w:rsidRDefault="00443D97" w:rsidP="00054021">
      <w:pPr>
        <w:ind w:right="103"/>
        <w:jc w:val="both"/>
        <w:rPr>
          <w:rFonts w:ascii="Arial" w:hAnsi="Arial" w:cs="Arial"/>
          <w:b w:val="0"/>
          <w:sz w:val="20"/>
          <w:szCs w:val="20"/>
          <w:lang w:val="tr-TR"/>
        </w:rPr>
      </w:pPr>
    </w:p>
    <w:sectPr w:rsidR="00443D97" w:rsidRPr="000E4C07" w:rsidSect="002F1023">
      <w:headerReference w:type="even" r:id="rId8"/>
      <w:headerReference w:type="default" r:id="rId9"/>
      <w:footerReference w:type="even" r:id="rId10"/>
      <w:footerReference w:type="default" r:id="rId11"/>
      <w:headerReference w:type="first" r:id="rId12"/>
      <w:footerReference w:type="first" r:id="rId13"/>
      <w:pgSz w:w="11906" w:h="16838"/>
      <w:pgMar w:top="1921" w:right="746" w:bottom="113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481FE" w14:textId="77777777" w:rsidR="006017BE" w:rsidRDefault="006017BE">
      <w:r>
        <w:separator/>
      </w:r>
    </w:p>
  </w:endnote>
  <w:endnote w:type="continuationSeparator" w:id="0">
    <w:p w14:paraId="15D07DB1" w14:textId="77777777" w:rsidR="006017BE" w:rsidRDefault="0060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4B23C" w14:textId="77777777" w:rsidR="00B54888" w:rsidRDefault="00B5488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2016"/>
      <w:gridCol w:w="2016"/>
      <w:gridCol w:w="2016"/>
      <w:gridCol w:w="2016"/>
    </w:tblGrid>
    <w:tr w:rsidR="00BB0B33" w:rsidRPr="00CE44B7" w14:paraId="4485E2BE" w14:textId="77777777" w:rsidTr="00CE44B7">
      <w:trPr>
        <w:cantSplit/>
        <w:trHeight w:val="207"/>
      </w:trPr>
      <w:tc>
        <w:tcPr>
          <w:tcW w:w="2015" w:type="dxa"/>
          <w:shd w:val="clear" w:color="auto" w:fill="E6E6E6"/>
          <w:vAlign w:val="center"/>
        </w:tcPr>
        <w:p w14:paraId="6B0AEF9A"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Doküman No</w:t>
          </w:r>
        </w:p>
      </w:tc>
      <w:tc>
        <w:tcPr>
          <w:tcW w:w="2016" w:type="dxa"/>
          <w:shd w:val="clear" w:color="auto" w:fill="E6E6E6"/>
          <w:vAlign w:val="center"/>
        </w:tcPr>
        <w:p w14:paraId="1D96E1FB"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Yayın Tarihi</w:t>
          </w:r>
        </w:p>
      </w:tc>
      <w:tc>
        <w:tcPr>
          <w:tcW w:w="2016" w:type="dxa"/>
          <w:shd w:val="clear" w:color="auto" w:fill="E6E6E6"/>
          <w:vAlign w:val="center"/>
        </w:tcPr>
        <w:p w14:paraId="4068178D"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Tarihi</w:t>
          </w:r>
        </w:p>
      </w:tc>
      <w:tc>
        <w:tcPr>
          <w:tcW w:w="2016" w:type="dxa"/>
          <w:shd w:val="clear" w:color="auto" w:fill="E6E6E6"/>
          <w:vAlign w:val="center"/>
        </w:tcPr>
        <w:p w14:paraId="745C4CFE"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No</w:t>
          </w:r>
        </w:p>
      </w:tc>
      <w:tc>
        <w:tcPr>
          <w:tcW w:w="2016" w:type="dxa"/>
          <w:shd w:val="clear" w:color="auto" w:fill="E6E6E6"/>
          <w:vAlign w:val="center"/>
        </w:tcPr>
        <w:p w14:paraId="1402A523"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Sayfa</w:t>
          </w:r>
        </w:p>
      </w:tc>
    </w:tr>
    <w:tr w:rsidR="00BB0B33" w:rsidRPr="00CE44B7" w14:paraId="5776871A" w14:textId="77777777" w:rsidTr="00CE44B7">
      <w:trPr>
        <w:cantSplit/>
        <w:trHeight w:val="322"/>
      </w:trPr>
      <w:tc>
        <w:tcPr>
          <w:tcW w:w="2015" w:type="dxa"/>
          <w:shd w:val="clear" w:color="auto" w:fill="auto"/>
          <w:vAlign w:val="center"/>
        </w:tcPr>
        <w:p w14:paraId="5F58613F" w14:textId="77777777" w:rsidR="00BB0B33" w:rsidRPr="00CE44B7" w:rsidRDefault="005D3E4A" w:rsidP="00DD4C1D">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AFR</w:t>
          </w:r>
          <w:r w:rsidR="00BB0B33" w:rsidRPr="00CE44B7">
            <w:rPr>
              <w:rFonts w:ascii="Arial" w:hAnsi="Arial" w:cs="Arial"/>
              <w:b w:val="0"/>
              <w:bCs w:val="0"/>
              <w:sz w:val="16"/>
              <w:szCs w:val="20"/>
              <w:lang w:val="tr-TR"/>
            </w:rPr>
            <w:t>.0</w:t>
          </w:r>
          <w:r w:rsidR="00DD4C1D">
            <w:rPr>
              <w:rFonts w:ascii="Arial" w:hAnsi="Arial" w:cs="Arial"/>
              <w:b w:val="0"/>
              <w:bCs w:val="0"/>
              <w:sz w:val="16"/>
              <w:szCs w:val="20"/>
              <w:lang w:val="tr-TR"/>
            </w:rPr>
            <w:t>6</w:t>
          </w:r>
        </w:p>
      </w:tc>
      <w:tc>
        <w:tcPr>
          <w:tcW w:w="2016" w:type="dxa"/>
          <w:shd w:val="clear" w:color="auto" w:fill="auto"/>
          <w:vAlign w:val="center"/>
        </w:tcPr>
        <w:p w14:paraId="5C97A000" w14:textId="77777777" w:rsidR="00BB0B33" w:rsidRPr="00CE44B7" w:rsidRDefault="00BB0B33"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5</w:t>
          </w: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1</w:t>
          </w:r>
          <w:r w:rsidRPr="00CE44B7">
            <w:rPr>
              <w:rFonts w:ascii="Arial" w:hAnsi="Arial" w:cs="Arial"/>
              <w:b w:val="0"/>
              <w:bCs w:val="0"/>
              <w:sz w:val="16"/>
              <w:szCs w:val="20"/>
              <w:lang w:val="tr-TR"/>
            </w:rPr>
            <w:t>.2012</w:t>
          </w:r>
        </w:p>
      </w:tc>
      <w:tc>
        <w:tcPr>
          <w:tcW w:w="2016" w:type="dxa"/>
          <w:shd w:val="clear" w:color="auto" w:fill="auto"/>
          <w:vAlign w:val="center"/>
        </w:tcPr>
        <w:p w14:paraId="3FE21257" w14:textId="77777777" w:rsidR="00BB0B33" w:rsidRPr="00CE44B7" w:rsidRDefault="00B54888" w:rsidP="00692ADA">
          <w:pPr>
            <w:pStyle w:val="Altbilgi"/>
            <w:jc w:val="center"/>
            <w:rPr>
              <w:rFonts w:ascii="Arial" w:hAnsi="Arial" w:cs="Arial"/>
              <w:b w:val="0"/>
              <w:bCs w:val="0"/>
              <w:sz w:val="16"/>
              <w:szCs w:val="20"/>
              <w:lang w:val="tr-TR"/>
            </w:rPr>
          </w:pPr>
          <w:r w:rsidRPr="00B54888">
            <w:rPr>
              <w:rFonts w:ascii="Arial" w:hAnsi="Arial" w:cs="Arial"/>
              <w:b w:val="0"/>
              <w:bCs w:val="0"/>
              <w:sz w:val="16"/>
              <w:szCs w:val="20"/>
              <w:lang w:val="tr-TR"/>
            </w:rPr>
            <w:t>06</w:t>
          </w:r>
          <w:r w:rsidR="00D77A85" w:rsidRPr="00B54888">
            <w:rPr>
              <w:rFonts w:ascii="Arial" w:hAnsi="Arial" w:cs="Arial"/>
              <w:b w:val="0"/>
              <w:bCs w:val="0"/>
              <w:sz w:val="16"/>
              <w:szCs w:val="20"/>
              <w:lang w:val="tr-TR"/>
            </w:rPr>
            <w:t>.</w:t>
          </w:r>
          <w:r w:rsidRPr="00B54888">
            <w:rPr>
              <w:rFonts w:ascii="Arial" w:hAnsi="Arial" w:cs="Arial"/>
              <w:b w:val="0"/>
              <w:bCs w:val="0"/>
              <w:sz w:val="16"/>
              <w:szCs w:val="20"/>
              <w:lang w:val="tr-TR"/>
            </w:rPr>
            <w:t>11</w:t>
          </w:r>
          <w:r w:rsidR="00A86A4A" w:rsidRPr="00B54888">
            <w:rPr>
              <w:rFonts w:ascii="Arial" w:hAnsi="Arial" w:cs="Arial"/>
              <w:b w:val="0"/>
              <w:bCs w:val="0"/>
              <w:sz w:val="16"/>
              <w:szCs w:val="20"/>
              <w:lang w:val="tr-TR"/>
            </w:rPr>
            <w:t>.20</w:t>
          </w:r>
          <w:r w:rsidR="00CE44B7" w:rsidRPr="00B54888">
            <w:rPr>
              <w:rFonts w:ascii="Arial" w:hAnsi="Arial" w:cs="Arial"/>
              <w:b w:val="0"/>
              <w:bCs w:val="0"/>
              <w:sz w:val="16"/>
              <w:szCs w:val="20"/>
              <w:lang w:val="tr-TR"/>
            </w:rPr>
            <w:t>2</w:t>
          </w:r>
          <w:r w:rsidR="009B3D36" w:rsidRPr="00B54888">
            <w:rPr>
              <w:rFonts w:ascii="Arial" w:hAnsi="Arial" w:cs="Arial"/>
              <w:b w:val="0"/>
              <w:bCs w:val="0"/>
              <w:sz w:val="16"/>
              <w:szCs w:val="20"/>
              <w:lang w:val="tr-TR"/>
            </w:rPr>
            <w:t>3</w:t>
          </w:r>
        </w:p>
      </w:tc>
      <w:tc>
        <w:tcPr>
          <w:tcW w:w="2016" w:type="dxa"/>
          <w:shd w:val="clear" w:color="auto" w:fill="auto"/>
          <w:vAlign w:val="center"/>
        </w:tcPr>
        <w:p w14:paraId="5EE6747C" w14:textId="77777777" w:rsidR="00BB0B33" w:rsidRPr="00CE44B7" w:rsidRDefault="009D12D5" w:rsidP="00D77A85">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9B3D36">
            <w:rPr>
              <w:rFonts w:ascii="Arial" w:hAnsi="Arial" w:cs="Arial"/>
              <w:b w:val="0"/>
              <w:bCs w:val="0"/>
              <w:sz w:val="16"/>
              <w:szCs w:val="20"/>
              <w:lang w:val="tr-TR"/>
            </w:rPr>
            <w:t>6</w:t>
          </w:r>
        </w:p>
      </w:tc>
      <w:tc>
        <w:tcPr>
          <w:tcW w:w="2016" w:type="dxa"/>
          <w:shd w:val="clear" w:color="auto" w:fill="auto"/>
          <w:vAlign w:val="center"/>
        </w:tcPr>
        <w:p w14:paraId="4A0FB3EE" w14:textId="77777777" w:rsidR="00BB0B33" w:rsidRPr="00CE44B7" w:rsidRDefault="00BB0B33" w:rsidP="00E6383E">
          <w:pPr>
            <w:pStyle w:val="Altbilgi"/>
            <w:jc w:val="center"/>
            <w:rPr>
              <w:rFonts w:ascii="Arial" w:hAnsi="Arial" w:cs="Arial"/>
              <w:b w:val="0"/>
              <w:bCs w:val="0"/>
              <w:sz w:val="16"/>
              <w:szCs w:val="20"/>
              <w:lang w:val="tr-TR"/>
            </w:rPr>
          </w:pP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PAGE </w:instrText>
          </w:r>
          <w:r w:rsidRPr="00CE44B7">
            <w:rPr>
              <w:rStyle w:val="SayfaNumaras"/>
              <w:rFonts w:ascii="Arial" w:hAnsi="Arial" w:cs="Arial"/>
              <w:b w:val="0"/>
              <w:bCs w:val="0"/>
              <w:sz w:val="16"/>
              <w:szCs w:val="20"/>
            </w:rPr>
            <w:fldChar w:fldCharType="separate"/>
          </w:r>
          <w:r w:rsidR="00A80365">
            <w:rPr>
              <w:rStyle w:val="SayfaNumaras"/>
              <w:rFonts w:ascii="Arial" w:hAnsi="Arial" w:cs="Arial"/>
              <w:b w:val="0"/>
              <w:bCs w:val="0"/>
              <w:noProof/>
              <w:sz w:val="16"/>
              <w:szCs w:val="20"/>
            </w:rPr>
            <w:t>1</w:t>
          </w:r>
          <w:r w:rsidRPr="00CE44B7">
            <w:rPr>
              <w:rStyle w:val="SayfaNumaras"/>
              <w:rFonts w:ascii="Arial" w:hAnsi="Arial" w:cs="Arial"/>
              <w:b w:val="0"/>
              <w:bCs w:val="0"/>
              <w:sz w:val="16"/>
              <w:szCs w:val="20"/>
            </w:rPr>
            <w:fldChar w:fldCharType="end"/>
          </w:r>
          <w:r w:rsidRPr="00CE44B7">
            <w:rPr>
              <w:rStyle w:val="SayfaNumaras"/>
              <w:rFonts w:ascii="Arial" w:hAnsi="Arial" w:cs="Arial"/>
              <w:b w:val="0"/>
              <w:bCs w:val="0"/>
              <w:sz w:val="16"/>
              <w:szCs w:val="20"/>
            </w:rPr>
            <w:t>/</w:t>
          </w: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NUMPAGES </w:instrText>
          </w:r>
          <w:r w:rsidRPr="00CE44B7">
            <w:rPr>
              <w:rStyle w:val="SayfaNumaras"/>
              <w:rFonts w:ascii="Arial" w:hAnsi="Arial" w:cs="Arial"/>
              <w:b w:val="0"/>
              <w:bCs w:val="0"/>
              <w:sz w:val="16"/>
              <w:szCs w:val="20"/>
            </w:rPr>
            <w:fldChar w:fldCharType="separate"/>
          </w:r>
          <w:r w:rsidR="00A80365">
            <w:rPr>
              <w:rStyle w:val="SayfaNumaras"/>
              <w:rFonts w:ascii="Arial" w:hAnsi="Arial" w:cs="Arial"/>
              <w:b w:val="0"/>
              <w:bCs w:val="0"/>
              <w:noProof/>
              <w:sz w:val="16"/>
              <w:szCs w:val="20"/>
            </w:rPr>
            <w:t>1</w:t>
          </w:r>
          <w:r w:rsidRPr="00CE44B7">
            <w:rPr>
              <w:rStyle w:val="SayfaNumaras"/>
              <w:rFonts w:ascii="Arial" w:hAnsi="Arial" w:cs="Arial"/>
              <w:b w:val="0"/>
              <w:bCs w:val="0"/>
              <w:sz w:val="16"/>
              <w:szCs w:val="20"/>
            </w:rPr>
            <w:fldChar w:fldCharType="end"/>
          </w:r>
        </w:p>
      </w:tc>
    </w:tr>
  </w:tbl>
  <w:p w14:paraId="7929E1E2" w14:textId="77777777" w:rsidR="00275C20" w:rsidRDefault="00275C20">
    <w:pPr>
      <w:pStyle w:val="Altbilgi"/>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53E6C" w14:textId="77777777" w:rsidR="00B54888" w:rsidRDefault="00B548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3ACF2" w14:textId="77777777" w:rsidR="006017BE" w:rsidRDefault="006017BE">
      <w:r>
        <w:separator/>
      </w:r>
    </w:p>
  </w:footnote>
  <w:footnote w:type="continuationSeparator" w:id="0">
    <w:p w14:paraId="6E7B676B" w14:textId="77777777" w:rsidR="006017BE" w:rsidRDefault="0060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5594A"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73F4588"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1"/>
      <w:gridCol w:w="2568"/>
    </w:tblGrid>
    <w:tr w:rsidR="00990FF0" w:rsidRPr="0017780A" w14:paraId="694A8B31" w14:textId="77777777" w:rsidTr="007E7CEF">
      <w:trPr>
        <w:cantSplit/>
        <w:trHeight w:val="1124"/>
      </w:trPr>
      <w:tc>
        <w:tcPr>
          <w:tcW w:w="7511" w:type="dxa"/>
          <w:tcBorders>
            <w:top w:val="single" w:sz="4" w:space="0" w:color="auto"/>
            <w:left w:val="single" w:sz="4" w:space="0" w:color="auto"/>
            <w:bottom w:val="single" w:sz="4" w:space="0" w:color="auto"/>
            <w:right w:val="single" w:sz="4" w:space="0" w:color="auto"/>
          </w:tcBorders>
          <w:vAlign w:val="center"/>
          <w:hideMark/>
        </w:tcPr>
        <w:p w14:paraId="3B54477D" w14:textId="77777777" w:rsidR="00990FF0" w:rsidRPr="0017780A" w:rsidRDefault="0017780A" w:rsidP="00DD4C1D">
          <w:pPr>
            <w:pStyle w:val="Altbilgi"/>
            <w:jc w:val="center"/>
            <w:rPr>
              <w:rFonts w:ascii="Arial" w:hAnsi="Arial" w:cs="Arial"/>
              <w:bCs w:val="0"/>
              <w:sz w:val="32"/>
              <w:szCs w:val="32"/>
              <w:lang w:val="de-DE"/>
            </w:rPr>
          </w:pPr>
          <w:r w:rsidRPr="0017780A">
            <w:rPr>
              <w:rFonts w:ascii="Arial" w:hAnsi="Arial" w:cs="Arial"/>
              <w:bCs w:val="0"/>
              <w:sz w:val="32"/>
              <w:szCs w:val="32"/>
              <w:lang w:val="de-DE"/>
            </w:rPr>
            <w:t>DENET</w:t>
          </w:r>
          <w:r>
            <w:rPr>
              <w:rFonts w:ascii="Arial" w:hAnsi="Arial" w:cs="Arial"/>
              <w:bCs w:val="0"/>
              <w:sz w:val="32"/>
              <w:szCs w:val="32"/>
              <w:lang w:val="de-DE"/>
            </w:rPr>
            <w:t>İ</w:t>
          </w:r>
          <w:r w:rsidRPr="0017780A">
            <w:rPr>
              <w:rFonts w:ascii="Arial" w:hAnsi="Arial" w:cs="Arial"/>
              <w:bCs w:val="0"/>
              <w:sz w:val="32"/>
              <w:szCs w:val="32"/>
              <w:lang w:val="de-DE"/>
            </w:rPr>
            <w:t xml:space="preserve">M </w:t>
          </w:r>
          <w:r w:rsidR="00DD4C1D">
            <w:rPr>
              <w:rFonts w:ascii="Arial" w:hAnsi="Arial" w:cs="Arial"/>
              <w:bCs w:val="0"/>
              <w:sz w:val="32"/>
              <w:szCs w:val="32"/>
              <w:lang w:val="de-DE"/>
            </w:rPr>
            <w:t>EKİBİ BİLGİLENDİRME FORMU</w:t>
          </w:r>
        </w:p>
      </w:tc>
      <w:tc>
        <w:tcPr>
          <w:tcW w:w="2568" w:type="dxa"/>
          <w:tcBorders>
            <w:top w:val="single" w:sz="4" w:space="0" w:color="auto"/>
            <w:left w:val="single" w:sz="4" w:space="0" w:color="auto"/>
            <w:bottom w:val="single" w:sz="4" w:space="0" w:color="auto"/>
            <w:right w:val="single" w:sz="4" w:space="0" w:color="auto"/>
          </w:tcBorders>
          <w:vAlign w:val="center"/>
          <w:hideMark/>
        </w:tcPr>
        <w:p w14:paraId="2B474C65" w14:textId="510C72F5" w:rsidR="00990FF0" w:rsidRPr="0017780A" w:rsidRDefault="0080582B">
          <w:pPr>
            <w:pStyle w:val="Altbilgi"/>
            <w:ind w:left="-59"/>
            <w:jc w:val="center"/>
            <w:rPr>
              <w:rFonts w:ascii="Arial" w:hAnsi="Arial" w:cs="Arial"/>
              <w:bCs w:val="0"/>
              <w:sz w:val="32"/>
              <w:szCs w:val="32"/>
              <w:lang w:val="de-DE"/>
            </w:rPr>
          </w:pPr>
          <w:r w:rsidRPr="0017780A">
            <w:rPr>
              <w:rFonts w:ascii="Arial" w:hAnsi="Arial" w:cs="Arial"/>
              <w:noProof/>
            </w:rPr>
            <w:drawing>
              <wp:inline distT="0" distB="0" distL="0" distR="0" wp14:anchorId="3B08B900" wp14:editId="046C7D38">
                <wp:extent cx="1213485" cy="8312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831215"/>
                        </a:xfrm>
                        <a:prstGeom prst="rect">
                          <a:avLst/>
                        </a:prstGeom>
                        <a:noFill/>
                        <a:ln>
                          <a:noFill/>
                        </a:ln>
                      </pic:spPr>
                    </pic:pic>
                  </a:graphicData>
                </a:graphic>
              </wp:inline>
            </w:drawing>
          </w:r>
        </w:p>
      </w:tc>
    </w:tr>
  </w:tbl>
  <w:p w14:paraId="6BCAC219" w14:textId="77777777" w:rsidR="00990FF0" w:rsidRPr="0017780A" w:rsidRDefault="00990FF0">
    <w:pPr>
      <w:pStyle w:val="stbilgi"/>
      <w:rPr>
        <w:rFonts w:ascii="Arial" w:hAnsi="Arial" w:cs="Arial"/>
        <w:sz w:val="22"/>
        <w:szCs w:val="22"/>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90D3" w14:textId="77777777" w:rsidR="00B54888" w:rsidRDefault="00B548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357F1A"/>
    <w:multiLevelType w:val="hybridMultilevel"/>
    <w:tmpl w:val="9918D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 w15:restartNumberingAfterBreak="0">
    <w:nsid w:val="05D91334"/>
    <w:multiLevelType w:val="hybridMultilevel"/>
    <w:tmpl w:val="7366B230"/>
    <w:lvl w:ilvl="0" w:tplc="64C8C9DE">
      <w:start w:val="1"/>
      <w:numFmt w:val="lowerLetter"/>
      <w:lvlText w:val="%1)"/>
      <w:lvlJc w:val="left"/>
      <w:pPr>
        <w:ind w:left="720" w:hanging="360"/>
      </w:pPr>
      <w:rPr>
        <w:b w:val="0"/>
        <w:sz w:val="16"/>
        <w:szCs w:val="16"/>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15:restartNumberingAfterBreak="0">
    <w:nsid w:val="15300E14"/>
    <w:multiLevelType w:val="hybridMultilevel"/>
    <w:tmpl w:val="ABD45046"/>
    <w:lvl w:ilvl="0" w:tplc="020CF49C">
      <w:start w:val="1"/>
      <w:numFmt w:val="decimal"/>
      <w:lvlText w:val="%1."/>
      <w:lvlJc w:val="left"/>
      <w:pPr>
        <w:ind w:left="720" w:hanging="360"/>
      </w:pPr>
      <w:rPr>
        <w:rFonts w:hint="default"/>
        <w:color w:val="FF0000"/>
        <w:sz w:val="16"/>
        <w:szCs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BE6F35"/>
    <w:multiLevelType w:val="hybridMultilevel"/>
    <w:tmpl w:val="45762DC6"/>
    <w:lvl w:ilvl="0" w:tplc="041F0009">
      <w:start w:val="1"/>
      <w:numFmt w:val="bullet"/>
      <w:lvlText w:val=""/>
      <w:lvlJc w:val="left"/>
      <w:pPr>
        <w:tabs>
          <w:tab w:val="num" w:pos="2137"/>
        </w:tabs>
        <w:ind w:left="2137" w:hanging="360"/>
      </w:pPr>
      <w:rPr>
        <w:rFonts w:ascii="Wingdings" w:hAnsi="Wingdings" w:hint="default"/>
      </w:rPr>
    </w:lvl>
    <w:lvl w:ilvl="1" w:tplc="041F0003" w:tentative="1">
      <w:start w:val="1"/>
      <w:numFmt w:val="bullet"/>
      <w:lvlText w:val="o"/>
      <w:lvlJc w:val="left"/>
      <w:pPr>
        <w:tabs>
          <w:tab w:val="num" w:pos="1429"/>
        </w:tabs>
        <w:ind w:left="1429" w:hanging="360"/>
      </w:pPr>
      <w:rPr>
        <w:rFonts w:ascii="Courier New" w:hAnsi="Courier New" w:hint="default"/>
      </w:rPr>
    </w:lvl>
    <w:lvl w:ilvl="2" w:tplc="041F0005">
      <w:start w:val="1"/>
      <w:numFmt w:val="bullet"/>
      <w:lvlText w:val=""/>
      <w:lvlJc w:val="left"/>
      <w:pPr>
        <w:tabs>
          <w:tab w:val="num" w:pos="2149"/>
        </w:tabs>
        <w:ind w:left="2149" w:hanging="360"/>
      </w:pPr>
      <w:rPr>
        <w:rFonts w:ascii="Wingdings" w:hAnsi="Wingdings" w:hint="default"/>
      </w:rPr>
    </w:lvl>
    <w:lvl w:ilvl="3" w:tplc="041F0001" w:tentative="1">
      <w:start w:val="1"/>
      <w:numFmt w:val="bullet"/>
      <w:lvlText w:val=""/>
      <w:lvlJc w:val="left"/>
      <w:pPr>
        <w:tabs>
          <w:tab w:val="num" w:pos="2869"/>
        </w:tabs>
        <w:ind w:left="2869" w:hanging="360"/>
      </w:pPr>
      <w:rPr>
        <w:rFonts w:ascii="Symbol" w:hAnsi="Symbol" w:hint="default"/>
      </w:rPr>
    </w:lvl>
    <w:lvl w:ilvl="4" w:tplc="041F0003" w:tentative="1">
      <w:start w:val="1"/>
      <w:numFmt w:val="bullet"/>
      <w:lvlText w:val="o"/>
      <w:lvlJc w:val="left"/>
      <w:pPr>
        <w:tabs>
          <w:tab w:val="num" w:pos="3589"/>
        </w:tabs>
        <w:ind w:left="3589" w:hanging="360"/>
      </w:pPr>
      <w:rPr>
        <w:rFonts w:ascii="Courier New" w:hAnsi="Courier New" w:hint="default"/>
      </w:rPr>
    </w:lvl>
    <w:lvl w:ilvl="5" w:tplc="041F0005" w:tentative="1">
      <w:start w:val="1"/>
      <w:numFmt w:val="bullet"/>
      <w:lvlText w:val=""/>
      <w:lvlJc w:val="left"/>
      <w:pPr>
        <w:tabs>
          <w:tab w:val="num" w:pos="4309"/>
        </w:tabs>
        <w:ind w:left="4309" w:hanging="360"/>
      </w:pPr>
      <w:rPr>
        <w:rFonts w:ascii="Wingdings" w:hAnsi="Wingdings" w:hint="default"/>
      </w:rPr>
    </w:lvl>
    <w:lvl w:ilvl="6" w:tplc="041F0001" w:tentative="1">
      <w:start w:val="1"/>
      <w:numFmt w:val="bullet"/>
      <w:lvlText w:val=""/>
      <w:lvlJc w:val="left"/>
      <w:pPr>
        <w:tabs>
          <w:tab w:val="num" w:pos="5029"/>
        </w:tabs>
        <w:ind w:left="5029" w:hanging="360"/>
      </w:pPr>
      <w:rPr>
        <w:rFonts w:ascii="Symbol" w:hAnsi="Symbol" w:hint="default"/>
      </w:rPr>
    </w:lvl>
    <w:lvl w:ilvl="7" w:tplc="041F0003" w:tentative="1">
      <w:start w:val="1"/>
      <w:numFmt w:val="bullet"/>
      <w:lvlText w:val="o"/>
      <w:lvlJc w:val="left"/>
      <w:pPr>
        <w:tabs>
          <w:tab w:val="num" w:pos="5749"/>
        </w:tabs>
        <w:ind w:left="5749" w:hanging="360"/>
      </w:pPr>
      <w:rPr>
        <w:rFonts w:ascii="Courier New" w:hAnsi="Courier New" w:hint="default"/>
      </w:rPr>
    </w:lvl>
    <w:lvl w:ilvl="8" w:tplc="041F0005" w:tentative="1">
      <w:start w:val="1"/>
      <w:numFmt w:val="bullet"/>
      <w:lvlText w:val=""/>
      <w:lvlJc w:val="left"/>
      <w:pPr>
        <w:tabs>
          <w:tab w:val="num" w:pos="6469"/>
        </w:tabs>
        <w:ind w:left="6469" w:hanging="360"/>
      </w:pPr>
      <w:rPr>
        <w:rFonts w:ascii="Wingdings" w:hAnsi="Wingdings" w:hint="default"/>
      </w:rPr>
    </w:lvl>
  </w:abstractNum>
  <w:abstractNum w:abstractNumId="8"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9"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1296140"/>
    <w:multiLevelType w:val="hybridMultilevel"/>
    <w:tmpl w:val="04D82AD6"/>
    <w:lvl w:ilvl="0" w:tplc="E7AC3DC4">
      <w:numFmt w:val="bullet"/>
      <w:lvlText w:val=""/>
      <w:lvlJc w:val="left"/>
      <w:pPr>
        <w:ind w:left="38" w:hanging="360"/>
      </w:pPr>
      <w:rPr>
        <w:rFonts w:ascii="Symbol" w:eastAsia="Times New Roman" w:hAnsi="Symbol" w:cs="Arial" w:hint="default"/>
      </w:rPr>
    </w:lvl>
    <w:lvl w:ilvl="1" w:tplc="041F0003" w:tentative="1">
      <w:start w:val="1"/>
      <w:numFmt w:val="bullet"/>
      <w:lvlText w:val="o"/>
      <w:lvlJc w:val="left"/>
      <w:pPr>
        <w:ind w:left="758" w:hanging="360"/>
      </w:pPr>
      <w:rPr>
        <w:rFonts w:ascii="Courier New" w:hAnsi="Courier New" w:cs="Courier New" w:hint="default"/>
      </w:rPr>
    </w:lvl>
    <w:lvl w:ilvl="2" w:tplc="041F0005" w:tentative="1">
      <w:start w:val="1"/>
      <w:numFmt w:val="bullet"/>
      <w:lvlText w:val=""/>
      <w:lvlJc w:val="left"/>
      <w:pPr>
        <w:ind w:left="1478" w:hanging="360"/>
      </w:pPr>
      <w:rPr>
        <w:rFonts w:ascii="Wingdings" w:hAnsi="Wingdings" w:hint="default"/>
      </w:rPr>
    </w:lvl>
    <w:lvl w:ilvl="3" w:tplc="041F0001" w:tentative="1">
      <w:start w:val="1"/>
      <w:numFmt w:val="bullet"/>
      <w:lvlText w:val=""/>
      <w:lvlJc w:val="left"/>
      <w:pPr>
        <w:ind w:left="2198" w:hanging="360"/>
      </w:pPr>
      <w:rPr>
        <w:rFonts w:ascii="Symbol" w:hAnsi="Symbol" w:hint="default"/>
      </w:rPr>
    </w:lvl>
    <w:lvl w:ilvl="4" w:tplc="041F0003" w:tentative="1">
      <w:start w:val="1"/>
      <w:numFmt w:val="bullet"/>
      <w:lvlText w:val="o"/>
      <w:lvlJc w:val="left"/>
      <w:pPr>
        <w:ind w:left="2918" w:hanging="360"/>
      </w:pPr>
      <w:rPr>
        <w:rFonts w:ascii="Courier New" w:hAnsi="Courier New" w:cs="Courier New" w:hint="default"/>
      </w:rPr>
    </w:lvl>
    <w:lvl w:ilvl="5" w:tplc="041F0005" w:tentative="1">
      <w:start w:val="1"/>
      <w:numFmt w:val="bullet"/>
      <w:lvlText w:val=""/>
      <w:lvlJc w:val="left"/>
      <w:pPr>
        <w:ind w:left="3638" w:hanging="360"/>
      </w:pPr>
      <w:rPr>
        <w:rFonts w:ascii="Wingdings" w:hAnsi="Wingdings" w:hint="default"/>
      </w:rPr>
    </w:lvl>
    <w:lvl w:ilvl="6" w:tplc="041F0001" w:tentative="1">
      <w:start w:val="1"/>
      <w:numFmt w:val="bullet"/>
      <w:lvlText w:val=""/>
      <w:lvlJc w:val="left"/>
      <w:pPr>
        <w:ind w:left="4358" w:hanging="360"/>
      </w:pPr>
      <w:rPr>
        <w:rFonts w:ascii="Symbol" w:hAnsi="Symbol" w:hint="default"/>
      </w:rPr>
    </w:lvl>
    <w:lvl w:ilvl="7" w:tplc="041F0003" w:tentative="1">
      <w:start w:val="1"/>
      <w:numFmt w:val="bullet"/>
      <w:lvlText w:val="o"/>
      <w:lvlJc w:val="left"/>
      <w:pPr>
        <w:ind w:left="5078" w:hanging="360"/>
      </w:pPr>
      <w:rPr>
        <w:rFonts w:ascii="Courier New" w:hAnsi="Courier New" w:cs="Courier New" w:hint="default"/>
      </w:rPr>
    </w:lvl>
    <w:lvl w:ilvl="8" w:tplc="041F0005" w:tentative="1">
      <w:start w:val="1"/>
      <w:numFmt w:val="bullet"/>
      <w:lvlText w:val=""/>
      <w:lvlJc w:val="left"/>
      <w:pPr>
        <w:ind w:left="5798" w:hanging="360"/>
      </w:pPr>
      <w:rPr>
        <w:rFonts w:ascii="Wingdings" w:hAnsi="Wingdings" w:hint="default"/>
      </w:rPr>
    </w:lvl>
  </w:abstractNum>
  <w:abstractNum w:abstractNumId="11" w15:restartNumberingAfterBreak="0">
    <w:nsid w:val="252E0C89"/>
    <w:multiLevelType w:val="hybridMultilevel"/>
    <w:tmpl w:val="351CD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90D1A09"/>
    <w:multiLevelType w:val="hybridMultilevel"/>
    <w:tmpl w:val="1C02031A"/>
    <w:lvl w:ilvl="0" w:tplc="041F0001">
      <w:start w:val="1"/>
      <w:numFmt w:val="bullet"/>
      <w:lvlText w:val=""/>
      <w:lvlJc w:val="left"/>
      <w:pPr>
        <w:ind w:left="398" w:hanging="360"/>
      </w:pPr>
      <w:rPr>
        <w:rFonts w:ascii="Symbol" w:hAnsi="Symbol" w:hint="default"/>
      </w:rPr>
    </w:lvl>
    <w:lvl w:ilvl="1" w:tplc="041F0003" w:tentative="1">
      <w:start w:val="1"/>
      <w:numFmt w:val="bullet"/>
      <w:lvlText w:val="o"/>
      <w:lvlJc w:val="left"/>
      <w:pPr>
        <w:ind w:left="1118" w:hanging="360"/>
      </w:pPr>
      <w:rPr>
        <w:rFonts w:ascii="Courier New" w:hAnsi="Courier New" w:cs="Courier New" w:hint="default"/>
      </w:rPr>
    </w:lvl>
    <w:lvl w:ilvl="2" w:tplc="041F0005" w:tentative="1">
      <w:start w:val="1"/>
      <w:numFmt w:val="bullet"/>
      <w:lvlText w:val=""/>
      <w:lvlJc w:val="left"/>
      <w:pPr>
        <w:ind w:left="1838" w:hanging="360"/>
      </w:pPr>
      <w:rPr>
        <w:rFonts w:ascii="Wingdings" w:hAnsi="Wingdings" w:hint="default"/>
      </w:rPr>
    </w:lvl>
    <w:lvl w:ilvl="3" w:tplc="041F0001" w:tentative="1">
      <w:start w:val="1"/>
      <w:numFmt w:val="bullet"/>
      <w:lvlText w:val=""/>
      <w:lvlJc w:val="left"/>
      <w:pPr>
        <w:ind w:left="2558" w:hanging="360"/>
      </w:pPr>
      <w:rPr>
        <w:rFonts w:ascii="Symbol" w:hAnsi="Symbol" w:hint="default"/>
      </w:rPr>
    </w:lvl>
    <w:lvl w:ilvl="4" w:tplc="041F0003" w:tentative="1">
      <w:start w:val="1"/>
      <w:numFmt w:val="bullet"/>
      <w:lvlText w:val="o"/>
      <w:lvlJc w:val="left"/>
      <w:pPr>
        <w:ind w:left="3278" w:hanging="360"/>
      </w:pPr>
      <w:rPr>
        <w:rFonts w:ascii="Courier New" w:hAnsi="Courier New" w:cs="Courier New" w:hint="default"/>
      </w:rPr>
    </w:lvl>
    <w:lvl w:ilvl="5" w:tplc="041F0005" w:tentative="1">
      <w:start w:val="1"/>
      <w:numFmt w:val="bullet"/>
      <w:lvlText w:val=""/>
      <w:lvlJc w:val="left"/>
      <w:pPr>
        <w:ind w:left="3998" w:hanging="360"/>
      </w:pPr>
      <w:rPr>
        <w:rFonts w:ascii="Wingdings" w:hAnsi="Wingdings" w:hint="default"/>
      </w:rPr>
    </w:lvl>
    <w:lvl w:ilvl="6" w:tplc="041F0001" w:tentative="1">
      <w:start w:val="1"/>
      <w:numFmt w:val="bullet"/>
      <w:lvlText w:val=""/>
      <w:lvlJc w:val="left"/>
      <w:pPr>
        <w:ind w:left="4718" w:hanging="360"/>
      </w:pPr>
      <w:rPr>
        <w:rFonts w:ascii="Symbol" w:hAnsi="Symbol" w:hint="default"/>
      </w:rPr>
    </w:lvl>
    <w:lvl w:ilvl="7" w:tplc="041F0003" w:tentative="1">
      <w:start w:val="1"/>
      <w:numFmt w:val="bullet"/>
      <w:lvlText w:val="o"/>
      <w:lvlJc w:val="left"/>
      <w:pPr>
        <w:ind w:left="5438" w:hanging="360"/>
      </w:pPr>
      <w:rPr>
        <w:rFonts w:ascii="Courier New" w:hAnsi="Courier New" w:cs="Courier New" w:hint="default"/>
      </w:rPr>
    </w:lvl>
    <w:lvl w:ilvl="8" w:tplc="041F0005" w:tentative="1">
      <w:start w:val="1"/>
      <w:numFmt w:val="bullet"/>
      <w:lvlText w:val=""/>
      <w:lvlJc w:val="left"/>
      <w:pPr>
        <w:ind w:left="6158" w:hanging="360"/>
      </w:pPr>
      <w:rPr>
        <w:rFonts w:ascii="Wingdings" w:hAnsi="Wingdings" w:hint="default"/>
      </w:rPr>
    </w:lvl>
  </w:abstractNum>
  <w:abstractNum w:abstractNumId="13"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5C3F1C04"/>
    <w:multiLevelType w:val="hybridMultilevel"/>
    <w:tmpl w:val="171A93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1132820006">
    <w:abstractNumId w:val="14"/>
  </w:num>
  <w:num w:numId="2" w16cid:durableId="186412790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35582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39054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977837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56611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63980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541988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356615">
    <w:abstractNumId w:val="9"/>
  </w:num>
  <w:num w:numId="10" w16cid:durableId="1697465973">
    <w:abstractNumId w:val="20"/>
  </w:num>
  <w:num w:numId="11" w16cid:durableId="780346958">
    <w:abstractNumId w:val="2"/>
  </w:num>
  <w:num w:numId="12" w16cid:durableId="657657873">
    <w:abstractNumId w:val="0"/>
  </w:num>
  <w:num w:numId="13" w16cid:durableId="130708649">
    <w:abstractNumId w:val="17"/>
  </w:num>
  <w:num w:numId="14" w16cid:durableId="1179852469">
    <w:abstractNumId w:val="13"/>
  </w:num>
  <w:num w:numId="15" w16cid:durableId="12628823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313816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805436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672928">
    <w:abstractNumId w:val="12"/>
  </w:num>
  <w:num w:numId="19" w16cid:durableId="2030447269">
    <w:abstractNumId w:val="10"/>
  </w:num>
  <w:num w:numId="20" w16cid:durableId="856312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0303188">
    <w:abstractNumId w:val="3"/>
  </w:num>
  <w:num w:numId="22" w16cid:durableId="342511974">
    <w:abstractNumId w:val="11"/>
  </w:num>
  <w:num w:numId="23" w16cid:durableId="135414570">
    <w:abstractNumId w:val="1"/>
  </w:num>
  <w:num w:numId="24" w16cid:durableId="1525364512">
    <w:abstractNumId w:val="19"/>
  </w:num>
  <w:num w:numId="25" w16cid:durableId="319579474">
    <w:abstractNumId w:val="6"/>
  </w:num>
  <w:num w:numId="26" w16cid:durableId="8650998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C1"/>
    <w:rsid w:val="000030E9"/>
    <w:rsid w:val="000054E9"/>
    <w:rsid w:val="00010536"/>
    <w:rsid w:val="00022B00"/>
    <w:rsid w:val="000267BA"/>
    <w:rsid w:val="000307FE"/>
    <w:rsid w:val="00031EC3"/>
    <w:rsid w:val="00040962"/>
    <w:rsid w:val="00054021"/>
    <w:rsid w:val="000545E6"/>
    <w:rsid w:val="00061F51"/>
    <w:rsid w:val="0006477D"/>
    <w:rsid w:val="000705C6"/>
    <w:rsid w:val="000770C2"/>
    <w:rsid w:val="00084C60"/>
    <w:rsid w:val="00084FF3"/>
    <w:rsid w:val="000906DA"/>
    <w:rsid w:val="000B06EA"/>
    <w:rsid w:val="000C168B"/>
    <w:rsid w:val="000C3707"/>
    <w:rsid w:val="000C7BBD"/>
    <w:rsid w:val="000D2709"/>
    <w:rsid w:val="000E06C3"/>
    <w:rsid w:val="000E4C07"/>
    <w:rsid w:val="000F7712"/>
    <w:rsid w:val="00106871"/>
    <w:rsid w:val="0011149A"/>
    <w:rsid w:val="00111713"/>
    <w:rsid w:val="0011441C"/>
    <w:rsid w:val="001232FB"/>
    <w:rsid w:val="00135F9B"/>
    <w:rsid w:val="00156E52"/>
    <w:rsid w:val="00160364"/>
    <w:rsid w:val="0016090A"/>
    <w:rsid w:val="001616D7"/>
    <w:rsid w:val="00166862"/>
    <w:rsid w:val="00170D07"/>
    <w:rsid w:val="0017780A"/>
    <w:rsid w:val="0019343A"/>
    <w:rsid w:val="001B5258"/>
    <w:rsid w:val="001C54C1"/>
    <w:rsid w:val="001D2B1D"/>
    <w:rsid w:val="001F25D3"/>
    <w:rsid w:val="001F49A6"/>
    <w:rsid w:val="0020757B"/>
    <w:rsid w:val="00217488"/>
    <w:rsid w:val="0022343C"/>
    <w:rsid w:val="00240AB4"/>
    <w:rsid w:val="0024740B"/>
    <w:rsid w:val="002516E6"/>
    <w:rsid w:val="00251E79"/>
    <w:rsid w:val="002612C5"/>
    <w:rsid w:val="002715BB"/>
    <w:rsid w:val="00272F89"/>
    <w:rsid w:val="00275C20"/>
    <w:rsid w:val="00292539"/>
    <w:rsid w:val="00294E4E"/>
    <w:rsid w:val="002C20CF"/>
    <w:rsid w:val="002C28D3"/>
    <w:rsid w:val="002F0397"/>
    <w:rsid w:val="002F1023"/>
    <w:rsid w:val="002F3FA4"/>
    <w:rsid w:val="002F4F9B"/>
    <w:rsid w:val="00311FAA"/>
    <w:rsid w:val="003124C6"/>
    <w:rsid w:val="00333D79"/>
    <w:rsid w:val="00346309"/>
    <w:rsid w:val="00354A0D"/>
    <w:rsid w:val="00367C90"/>
    <w:rsid w:val="00372C7A"/>
    <w:rsid w:val="0038651F"/>
    <w:rsid w:val="003914E9"/>
    <w:rsid w:val="003B008E"/>
    <w:rsid w:val="003C5CCD"/>
    <w:rsid w:val="003D7CEB"/>
    <w:rsid w:val="003E5117"/>
    <w:rsid w:val="003E5C6D"/>
    <w:rsid w:val="003F6CA7"/>
    <w:rsid w:val="00403E2E"/>
    <w:rsid w:val="00404913"/>
    <w:rsid w:val="004119AC"/>
    <w:rsid w:val="00412C0B"/>
    <w:rsid w:val="0042319D"/>
    <w:rsid w:val="0042375A"/>
    <w:rsid w:val="004360EF"/>
    <w:rsid w:val="004424F4"/>
    <w:rsid w:val="00443D97"/>
    <w:rsid w:val="0044531A"/>
    <w:rsid w:val="004506F1"/>
    <w:rsid w:val="00455D4A"/>
    <w:rsid w:val="0045700B"/>
    <w:rsid w:val="004835A7"/>
    <w:rsid w:val="00484DCB"/>
    <w:rsid w:val="00496B4B"/>
    <w:rsid w:val="004A4DFE"/>
    <w:rsid w:val="004B3DC9"/>
    <w:rsid w:val="004B4179"/>
    <w:rsid w:val="004B4710"/>
    <w:rsid w:val="004B57BA"/>
    <w:rsid w:val="004C51D6"/>
    <w:rsid w:val="004C7425"/>
    <w:rsid w:val="004E0886"/>
    <w:rsid w:val="0050175E"/>
    <w:rsid w:val="00503AB6"/>
    <w:rsid w:val="00511DB3"/>
    <w:rsid w:val="0051776E"/>
    <w:rsid w:val="00525B5B"/>
    <w:rsid w:val="0053451F"/>
    <w:rsid w:val="00535C9F"/>
    <w:rsid w:val="00537873"/>
    <w:rsid w:val="00537CBD"/>
    <w:rsid w:val="00551F88"/>
    <w:rsid w:val="005522CD"/>
    <w:rsid w:val="0058229E"/>
    <w:rsid w:val="005A2868"/>
    <w:rsid w:val="005B2EE9"/>
    <w:rsid w:val="005B483A"/>
    <w:rsid w:val="005C3AA2"/>
    <w:rsid w:val="005D3E4A"/>
    <w:rsid w:val="005D45A4"/>
    <w:rsid w:val="005E3CC6"/>
    <w:rsid w:val="005E40DF"/>
    <w:rsid w:val="005F0136"/>
    <w:rsid w:val="005F23D9"/>
    <w:rsid w:val="005F5AE2"/>
    <w:rsid w:val="006017BE"/>
    <w:rsid w:val="00602AEC"/>
    <w:rsid w:val="00606A82"/>
    <w:rsid w:val="006104FF"/>
    <w:rsid w:val="0061165B"/>
    <w:rsid w:val="0062315C"/>
    <w:rsid w:val="00632197"/>
    <w:rsid w:val="0063717C"/>
    <w:rsid w:val="0064035E"/>
    <w:rsid w:val="00660415"/>
    <w:rsid w:val="00660699"/>
    <w:rsid w:val="006660D2"/>
    <w:rsid w:val="006762C9"/>
    <w:rsid w:val="00676ABD"/>
    <w:rsid w:val="00683ED5"/>
    <w:rsid w:val="00692ADA"/>
    <w:rsid w:val="006B3EDA"/>
    <w:rsid w:val="006D1713"/>
    <w:rsid w:val="006E3A10"/>
    <w:rsid w:val="006E3C48"/>
    <w:rsid w:val="006F0F9D"/>
    <w:rsid w:val="00700341"/>
    <w:rsid w:val="00701998"/>
    <w:rsid w:val="00736752"/>
    <w:rsid w:val="00740A63"/>
    <w:rsid w:val="00741B93"/>
    <w:rsid w:val="007445DE"/>
    <w:rsid w:val="00751D63"/>
    <w:rsid w:val="00753028"/>
    <w:rsid w:val="007535D1"/>
    <w:rsid w:val="0075454C"/>
    <w:rsid w:val="007550FD"/>
    <w:rsid w:val="00760ABD"/>
    <w:rsid w:val="00763CD4"/>
    <w:rsid w:val="007744BB"/>
    <w:rsid w:val="0077536F"/>
    <w:rsid w:val="00777E29"/>
    <w:rsid w:val="007A2608"/>
    <w:rsid w:val="007A308D"/>
    <w:rsid w:val="007D3B7F"/>
    <w:rsid w:val="007E1EB6"/>
    <w:rsid w:val="007E4BB2"/>
    <w:rsid w:val="007E523A"/>
    <w:rsid w:val="007E7CEF"/>
    <w:rsid w:val="00801AFC"/>
    <w:rsid w:val="0080582B"/>
    <w:rsid w:val="00822F03"/>
    <w:rsid w:val="00825E64"/>
    <w:rsid w:val="00826488"/>
    <w:rsid w:val="008303E7"/>
    <w:rsid w:val="00830F48"/>
    <w:rsid w:val="0084253B"/>
    <w:rsid w:val="008564A6"/>
    <w:rsid w:val="008630FF"/>
    <w:rsid w:val="00872B07"/>
    <w:rsid w:val="00877A98"/>
    <w:rsid w:val="00881100"/>
    <w:rsid w:val="00897F45"/>
    <w:rsid w:val="008A01CB"/>
    <w:rsid w:val="008E4A60"/>
    <w:rsid w:val="008F4508"/>
    <w:rsid w:val="00911643"/>
    <w:rsid w:val="00916868"/>
    <w:rsid w:val="00930FDD"/>
    <w:rsid w:val="00937CB5"/>
    <w:rsid w:val="00937EB4"/>
    <w:rsid w:val="00945DC1"/>
    <w:rsid w:val="0095175E"/>
    <w:rsid w:val="00951E71"/>
    <w:rsid w:val="00954B67"/>
    <w:rsid w:val="00965175"/>
    <w:rsid w:val="00965490"/>
    <w:rsid w:val="00971806"/>
    <w:rsid w:val="009738F0"/>
    <w:rsid w:val="0097772F"/>
    <w:rsid w:val="009867FC"/>
    <w:rsid w:val="00990FF0"/>
    <w:rsid w:val="00994F85"/>
    <w:rsid w:val="00996484"/>
    <w:rsid w:val="009A17AB"/>
    <w:rsid w:val="009A652B"/>
    <w:rsid w:val="009B3D36"/>
    <w:rsid w:val="009B4C09"/>
    <w:rsid w:val="009C0956"/>
    <w:rsid w:val="009D0722"/>
    <w:rsid w:val="009D12D5"/>
    <w:rsid w:val="009D16A6"/>
    <w:rsid w:val="009D7525"/>
    <w:rsid w:val="00A24DB9"/>
    <w:rsid w:val="00A25855"/>
    <w:rsid w:val="00A31405"/>
    <w:rsid w:val="00A41D51"/>
    <w:rsid w:val="00A44918"/>
    <w:rsid w:val="00A47685"/>
    <w:rsid w:val="00A54905"/>
    <w:rsid w:val="00A672FC"/>
    <w:rsid w:val="00A75155"/>
    <w:rsid w:val="00A76A37"/>
    <w:rsid w:val="00A77B43"/>
    <w:rsid w:val="00A80365"/>
    <w:rsid w:val="00A8150D"/>
    <w:rsid w:val="00A83FB6"/>
    <w:rsid w:val="00A859BF"/>
    <w:rsid w:val="00A86A4A"/>
    <w:rsid w:val="00A90C16"/>
    <w:rsid w:val="00A9622E"/>
    <w:rsid w:val="00AA63F2"/>
    <w:rsid w:val="00AC71EE"/>
    <w:rsid w:val="00AD17FA"/>
    <w:rsid w:val="00AD3689"/>
    <w:rsid w:val="00AE333D"/>
    <w:rsid w:val="00AF5BFA"/>
    <w:rsid w:val="00AF679A"/>
    <w:rsid w:val="00AF7FF5"/>
    <w:rsid w:val="00B025A6"/>
    <w:rsid w:val="00B07663"/>
    <w:rsid w:val="00B22E94"/>
    <w:rsid w:val="00B473A7"/>
    <w:rsid w:val="00B478EA"/>
    <w:rsid w:val="00B5129D"/>
    <w:rsid w:val="00B54888"/>
    <w:rsid w:val="00B75108"/>
    <w:rsid w:val="00BA5FC3"/>
    <w:rsid w:val="00BB0B33"/>
    <w:rsid w:val="00BB4D54"/>
    <w:rsid w:val="00BC182B"/>
    <w:rsid w:val="00BC3090"/>
    <w:rsid w:val="00BC5710"/>
    <w:rsid w:val="00BC5AC5"/>
    <w:rsid w:val="00BD114F"/>
    <w:rsid w:val="00C034DF"/>
    <w:rsid w:val="00C2257E"/>
    <w:rsid w:val="00C249FC"/>
    <w:rsid w:val="00C31932"/>
    <w:rsid w:val="00C3413F"/>
    <w:rsid w:val="00C34E06"/>
    <w:rsid w:val="00C46EE8"/>
    <w:rsid w:val="00C4783F"/>
    <w:rsid w:val="00C5617B"/>
    <w:rsid w:val="00C65F6A"/>
    <w:rsid w:val="00C76511"/>
    <w:rsid w:val="00C900C4"/>
    <w:rsid w:val="00C90E20"/>
    <w:rsid w:val="00C92D6F"/>
    <w:rsid w:val="00C95D38"/>
    <w:rsid w:val="00CA2603"/>
    <w:rsid w:val="00CA75E8"/>
    <w:rsid w:val="00CB0246"/>
    <w:rsid w:val="00CD0A14"/>
    <w:rsid w:val="00CD56FE"/>
    <w:rsid w:val="00CD6652"/>
    <w:rsid w:val="00CE44B7"/>
    <w:rsid w:val="00D0499D"/>
    <w:rsid w:val="00D04D37"/>
    <w:rsid w:val="00D220C4"/>
    <w:rsid w:val="00D239DE"/>
    <w:rsid w:val="00D24113"/>
    <w:rsid w:val="00D3212D"/>
    <w:rsid w:val="00D33E2B"/>
    <w:rsid w:val="00D6351E"/>
    <w:rsid w:val="00D72748"/>
    <w:rsid w:val="00D77A85"/>
    <w:rsid w:val="00D864A8"/>
    <w:rsid w:val="00D94950"/>
    <w:rsid w:val="00DA3D56"/>
    <w:rsid w:val="00DA5A31"/>
    <w:rsid w:val="00DB39AE"/>
    <w:rsid w:val="00DB6B4E"/>
    <w:rsid w:val="00DB7F1E"/>
    <w:rsid w:val="00DD4275"/>
    <w:rsid w:val="00DD4C1D"/>
    <w:rsid w:val="00E22CDD"/>
    <w:rsid w:val="00E270EE"/>
    <w:rsid w:val="00E2799B"/>
    <w:rsid w:val="00E32164"/>
    <w:rsid w:val="00E3292E"/>
    <w:rsid w:val="00E34A2D"/>
    <w:rsid w:val="00E379FB"/>
    <w:rsid w:val="00E41737"/>
    <w:rsid w:val="00E52566"/>
    <w:rsid w:val="00E63502"/>
    <w:rsid w:val="00E6383E"/>
    <w:rsid w:val="00E70454"/>
    <w:rsid w:val="00E71E5C"/>
    <w:rsid w:val="00E774E1"/>
    <w:rsid w:val="00E83E3B"/>
    <w:rsid w:val="00E86561"/>
    <w:rsid w:val="00E95422"/>
    <w:rsid w:val="00E95A6A"/>
    <w:rsid w:val="00EA2F40"/>
    <w:rsid w:val="00EA533F"/>
    <w:rsid w:val="00EB1BBD"/>
    <w:rsid w:val="00EC0DC1"/>
    <w:rsid w:val="00EC24DE"/>
    <w:rsid w:val="00ED0E2B"/>
    <w:rsid w:val="00ED1C81"/>
    <w:rsid w:val="00EE2E6D"/>
    <w:rsid w:val="00EE62DD"/>
    <w:rsid w:val="00EE6614"/>
    <w:rsid w:val="00EE7739"/>
    <w:rsid w:val="00EE7C9F"/>
    <w:rsid w:val="00EF1D82"/>
    <w:rsid w:val="00EF2EB2"/>
    <w:rsid w:val="00EF4EA7"/>
    <w:rsid w:val="00F2799A"/>
    <w:rsid w:val="00F307F7"/>
    <w:rsid w:val="00F31B99"/>
    <w:rsid w:val="00F4105C"/>
    <w:rsid w:val="00F41A37"/>
    <w:rsid w:val="00F43D83"/>
    <w:rsid w:val="00F45F6C"/>
    <w:rsid w:val="00F46361"/>
    <w:rsid w:val="00F557D4"/>
    <w:rsid w:val="00F56168"/>
    <w:rsid w:val="00F5683E"/>
    <w:rsid w:val="00F5792D"/>
    <w:rsid w:val="00F62F68"/>
    <w:rsid w:val="00FD2280"/>
    <w:rsid w:val="00FD43CC"/>
    <w:rsid w:val="00FD7E3B"/>
    <w:rsid w:val="00FE18B5"/>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516CF"/>
  <w15:chartTrackingRefBased/>
  <w15:docId w15:val="{2AA38EA7-9F64-4DBE-A6C9-2A3FD746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
    <w:name w:val="Üstbilgi"/>
    <w:basedOn w:val="Normal"/>
    <w:link w:val="stbilgiChar"/>
    <w:pPr>
      <w:tabs>
        <w:tab w:val="center" w:pos="4536"/>
        <w:tab w:val="right" w:pos="9072"/>
      </w:tabs>
    </w:pPr>
  </w:style>
  <w:style w:type="paragraph" w:customStyle="1" w:styleId="Altbilgi">
    <w:name w:val="Altbilgi"/>
    <w:basedOn w:val="Normal"/>
    <w:link w:val="AltbilgiChar"/>
    <w:pPr>
      <w:tabs>
        <w:tab w:val="center" w:pos="4536"/>
        <w:tab w:val="right" w:pos="9072"/>
      </w:tabs>
    </w:pPr>
  </w:style>
  <w:style w:type="paragraph" w:styleId="GvdeMetni">
    <w:name w:val="Body Text"/>
    <w:basedOn w:val="Normal"/>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
    <w:name w:val="Sonnot Metni"/>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
    <w:name w:val="Sonnot Başvurusu"/>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
    <w:rsid w:val="00990FF0"/>
    <w:rPr>
      <w:rFonts w:ascii="Courier" w:hAnsi="Courier"/>
      <w:b/>
      <w:bCs/>
      <w:sz w:val="24"/>
      <w:szCs w:val="24"/>
      <w:lang w:val="en-US" w:eastAsia="en-US"/>
    </w:rPr>
  </w:style>
  <w:style w:type="character" w:customStyle="1" w:styleId="stbilgiChar">
    <w:name w:val="Üstbilgi Char"/>
    <w:link w:val="stbilgi"/>
    <w:rsid w:val="000D2709"/>
    <w:rPr>
      <w:rFonts w:ascii="Courier" w:hAnsi="Courier"/>
      <w:b/>
      <w:bCs/>
      <w:sz w:val="24"/>
      <w:szCs w:val="24"/>
      <w:lang w:val="en-US" w:eastAsia="en-US"/>
    </w:rPr>
  </w:style>
  <w:style w:type="character" w:customStyle="1" w:styleId="Balk6Char">
    <w:name w:val="Başlık 6 Char"/>
    <w:link w:val="Balk6"/>
    <w:rsid w:val="00E41737"/>
    <w:rPr>
      <w:rFonts w:ascii="Arial" w:hAnsi="Arial" w:cs="Arial"/>
      <w:b/>
      <w:bCs/>
      <w:szCs w:val="24"/>
      <w:u w:val="single"/>
      <w:lang w:eastAsia="en-US"/>
    </w:rPr>
  </w:style>
  <w:style w:type="character" w:customStyle="1" w:styleId="Balk2Char">
    <w:name w:val="Başlık 2 Char"/>
    <w:link w:val="Balk2"/>
    <w:rsid w:val="00EE62DD"/>
    <w:rPr>
      <w:rFonts w:ascii="Courier" w:hAnsi="Courier"/>
      <w:sz w:val="5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4773">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854270272">
      <w:bodyDiv w:val="1"/>
      <w:marLeft w:val="0"/>
      <w:marRight w:val="0"/>
      <w:marTop w:val="0"/>
      <w:marBottom w:val="0"/>
      <w:divBdr>
        <w:top w:val="none" w:sz="0" w:space="0" w:color="auto"/>
        <w:left w:val="none" w:sz="0" w:space="0" w:color="auto"/>
        <w:bottom w:val="none" w:sz="0" w:space="0" w:color="auto"/>
        <w:right w:val="none" w:sz="0" w:space="0" w:color="auto"/>
      </w:divBdr>
    </w:div>
    <w:div w:id="854656950">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734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B01F8-3589-49F3-A19D-F40745CF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380</Words>
  <Characters>2168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7</cp:revision>
  <cp:lastPrinted>2008-01-11T14:40:00Z</cp:lastPrinted>
  <dcterms:created xsi:type="dcterms:W3CDTF">2024-04-22T08:30:00Z</dcterms:created>
  <dcterms:modified xsi:type="dcterms:W3CDTF">2024-05-17T10:09:00Z</dcterms:modified>
</cp:coreProperties>
</file>