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03.05.2024, 04.05.2024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