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1D" w:rsidRDefault="00D619D7" w:rsidP="00D619D7">
      <w:pPr>
        <w:pStyle w:val="GvdeMetni"/>
        <w:spacing w:before="11" w:after="1"/>
        <w:jc w:val="center"/>
        <w:rPr>
          <w:b/>
          <w:sz w:val="29"/>
        </w:rPr>
      </w:pPr>
      <w:r>
        <w:rPr>
          <w:b/>
          <w:sz w:val="29"/>
        </w:rPr>
        <w:t>ÜRÜN DEĞERLENDİRME BELGESİ</w:t>
      </w:r>
    </w:p>
    <w:p w:rsidR="00D619D7" w:rsidRDefault="00D619D7">
      <w:pPr>
        <w:pStyle w:val="GvdeMetni"/>
        <w:spacing w:before="11" w:after="1"/>
        <w:rPr>
          <w:b/>
          <w:sz w:val="29"/>
        </w:rPr>
      </w:pPr>
    </w:p>
    <w:tbl>
      <w:tblPr>
        <w:tblStyle w:val="TableNormal"/>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8"/>
        <w:gridCol w:w="6653"/>
        <w:gridCol w:w="293"/>
        <w:gridCol w:w="312"/>
        <w:gridCol w:w="368"/>
        <w:gridCol w:w="368"/>
        <w:gridCol w:w="369"/>
      </w:tblGrid>
      <w:tr w:rsidR="000D3A1D">
        <w:trPr>
          <w:trHeight w:val="388"/>
        </w:trPr>
        <w:tc>
          <w:tcPr>
            <w:tcW w:w="568" w:type="dxa"/>
            <w:shd w:val="clear" w:color="auto" w:fill="BFBFBF"/>
          </w:tcPr>
          <w:p w:rsidR="000D3A1D" w:rsidRDefault="000D3A1D">
            <w:pPr>
              <w:pStyle w:val="TableParagraph"/>
              <w:rPr>
                <w:rFonts w:ascii="Times New Roman"/>
                <w:sz w:val="20"/>
              </w:rPr>
            </w:pPr>
          </w:p>
        </w:tc>
        <w:tc>
          <w:tcPr>
            <w:tcW w:w="6653" w:type="dxa"/>
            <w:shd w:val="clear" w:color="auto" w:fill="BFBFBF"/>
          </w:tcPr>
          <w:p w:rsidR="000D3A1D" w:rsidRDefault="006A5F88">
            <w:pPr>
              <w:pStyle w:val="TableParagraph"/>
              <w:ind w:left="106"/>
              <w:rPr>
                <w:b/>
              </w:rPr>
            </w:pPr>
            <w:r>
              <w:rPr>
                <w:b/>
              </w:rPr>
              <w:t>EĞİTSEL YAZILIMIN ÖZELLİKLERİ</w:t>
            </w:r>
          </w:p>
        </w:tc>
        <w:tc>
          <w:tcPr>
            <w:tcW w:w="293" w:type="dxa"/>
            <w:shd w:val="clear" w:color="auto" w:fill="BFBFBF"/>
          </w:tcPr>
          <w:p w:rsidR="000D3A1D" w:rsidRDefault="001F1EE3">
            <w:pPr>
              <w:pStyle w:val="TableParagraph"/>
              <w:ind w:left="107"/>
              <w:rPr>
                <w:b/>
                <w:i/>
                <w:sz w:val="20"/>
              </w:rPr>
            </w:pPr>
            <w:r>
              <w:rPr>
                <w:b/>
                <w:i/>
                <w:sz w:val="20"/>
              </w:rPr>
              <w:t>1</w:t>
            </w:r>
          </w:p>
        </w:tc>
        <w:tc>
          <w:tcPr>
            <w:tcW w:w="312" w:type="dxa"/>
            <w:shd w:val="clear" w:color="auto" w:fill="BFBFBF"/>
          </w:tcPr>
          <w:p w:rsidR="000D3A1D" w:rsidRDefault="001F1EE3">
            <w:pPr>
              <w:pStyle w:val="TableParagraph"/>
              <w:ind w:left="107"/>
              <w:rPr>
                <w:b/>
                <w:i/>
                <w:sz w:val="20"/>
              </w:rPr>
            </w:pPr>
            <w:r>
              <w:rPr>
                <w:b/>
                <w:i/>
                <w:sz w:val="20"/>
              </w:rPr>
              <w:t>2</w:t>
            </w:r>
          </w:p>
        </w:tc>
        <w:tc>
          <w:tcPr>
            <w:tcW w:w="368" w:type="dxa"/>
            <w:shd w:val="clear" w:color="auto" w:fill="BFBFBF"/>
          </w:tcPr>
          <w:p w:rsidR="000D3A1D" w:rsidRDefault="001F1EE3">
            <w:pPr>
              <w:pStyle w:val="TableParagraph"/>
              <w:ind w:left="107"/>
              <w:rPr>
                <w:b/>
                <w:i/>
                <w:sz w:val="20"/>
              </w:rPr>
            </w:pPr>
            <w:r>
              <w:rPr>
                <w:b/>
                <w:i/>
                <w:sz w:val="20"/>
              </w:rPr>
              <w:t>3</w:t>
            </w:r>
          </w:p>
        </w:tc>
        <w:tc>
          <w:tcPr>
            <w:tcW w:w="368" w:type="dxa"/>
            <w:shd w:val="clear" w:color="auto" w:fill="BFBFBF"/>
          </w:tcPr>
          <w:p w:rsidR="000D3A1D" w:rsidRDefault="001F1EE3">
            <w:pPr>
              <w:pStyle w:val="TableParagraph"/>
              <w:ind w:left="106"/>
              <w:rPr>
                <w:b/>
                <w:i/>
                <w:sz w:val="20"/>
              </w:rPr>
            </w:pPr>
            <w:r>
              <w:rPr>
                <w:b/>
                <w:i/>
                <w:sz w:val="20"/>
              </w:rPr>
              <w:t>4</w:t>
            </w:r>
          </w:p>
        </w:tc>
        <w:tc>
          <w:tcPr>
            <w:tcW w:w="369" w:type="dxa"/>
            <w:shd w:val="clear" w:color="auto" w:fill="BFBFBF"/>
          </w:tcPr>
          <w:p w:rsidR="000D3A1D" w:rsidRDefault="001F1EE3">
            <w:pPr>
              <w:pStyle w:val="TableParagraph"/>
              <w:ind w:left="107"/>
              <w:rPr>
                <w:b/>
                <w:i/>
                <w:sz w:val="20"/>
              </w:rPr>
            </w:pPr>
            <w:r>
              <w:rPr>
                <w:b/>
                <w:i/>
                <w:sz w:val="20"/>
              </w:rPr>
              <w:t>5</w:t>
            </w:r>
          </w:p>
        </w:tc>
      </w:tr>
      <w:tr w:rsidR="000D3A1D">
        <w:trPr>
          <w:trHeight w:val="362"/>
        </w:trPr>
        <w:tc>
          <w:tcPr>
            <w:tcW w:w="568" w:type="dxa"/>
            <w:shd w:val="clear" w:color="auto" w:fill="D9D9D9"/>
          </w:tcPr>
          <w:p w:rsidR="000D3A1D" w:rsidRDefault="000D3A1D">
            <w:pPr>
              <w:pStyle w:val="TableParagraph"/>
              <w:rPr>
                <w:rFonts w:ascii="Times New Roman"/>
                <w:sz w:val="20"/>
              </w:rPr>
            </w:pPr>
          </w:p>
        </w:tc>
        <w:tc>
          <w:tcPr>
            <w:tcW w:w="6653" w:type="dxa"/>
            <w:shd w:val="clear" w:color="auto" w:fill="D9D9D9"/>
          </w:tcPr>
          <w:p w:rsidR="000D3A1D" w:rsidRDefault="006A5F88">
            <w:pPr>
              <w:pStyle w:val="TableParagraph"/>
              <w:spacing w:line="242" w:lineRule="exact"/>
              <w:ind w:left="106"/>
              <w:rPr>
                <w:b/>
                <w:i/>
                <w:sz w:val="20"/>
              </w:rPr>
            </w:pPr>
            <w:r>
              <w:rPr>
                <w:b/>
                <w:i/>
                <w:sz w:val="20"/>
              </w:rPr>
              <w:t>1. Eğitsel Özellikleri</w:t>
            </w:r>
          </w:p>
        </w:tc>
        <w:tc>
          <w:tcPr>
            <w:tcW w:w="293" w:type="dxa"/>
            <w:shd w:val="clear" w:color="auto" w:fill="D9D9D9"/>
          </w:tcPr>
          <w:p w:rsidR="000D3A1D" w:rsidRDefault="000D3A1D">
            <w:pPr>
              <w:pStyle w:val="TableParagraph"/>
              <w:rPr>
                <w:rFonts w:ascii="Times New Roman"/>
                <w:sz w:val="20"/>
              </w:rPr>
            </w:pPr>
          </w:p>
        </w:tc>
        <w:tc>
          <w:tcPr>
            <w:tcW w:w="312" w:type="dxa"/>
            <w:shd w:val="clear" w:color="auto" w:fill="D9D9D9"/>
          </w:tcPr>
          <w:p w:rsidR="000D3A1D" w:rsidRDefault="000D3A1D">
            <w:pPr>
              <w:pStyle w:val="TableParagraph"/>
              <w:rPr>
                <w:rFonts w:ascii="Times New Roman"/>
                <w:sz w:val="20"/>
              </w:rPr>
            </w:pPr>
          </w:p>
        </w:tc>
        <w:tc>
          <w:tcPr>
            <w:tcW w:w="368" w:type="dxa"/>
            <w:shd w:val="clear" w:color="auto" w:fill="D9D9D9"/>
          </w:tcPr>
          <w:p w:rsidR="000D3A1D" w:rsidRDefault="000D3A1D">
            <w:pPr>
              <w:pStyle w:val="TableParagraph"/>
              <w:rPr>
                <w:rFonts w:ascii="Times New Roman"/>
                <w:sz w:val="20"/>
              </w:rPr>
            </w:pPr>
          </w:p>
        </w:tc>
        <w:tc>
          <w:tcPr>
            <w:tcW w:w="368" w:type="dxa"/>
            <w:shd w:val="clear" w:color="auto" w:fill="D9D9D9"/>
          </w:tcPr>
          <w:p w:rsidR="000D3A1D" w:rsidRDefault="000D3A1D">
            <w:pPr>
              <w:pStyle w:val="TableParagraph"/>
              <w:rPr>
                <w:rFonts w:ascii="Times New Roman"/>
                <w:sz w:val="20"/>
              </w:rPr>
            </w:pPr>
          </w:p>
        </w:tc>
        <w:tc>
          <w:tcPr>
            <w:tcW w:w="369" w:type="dxa"/>
            <w:shd w:val="clear" w:color="auto" w:fill="D9D9D9"/>
          </w:tcPr>
          <w:p w:rsidR="000D3A1D" w:rsidRDefault="000D3A1D">
            <w:pPr>
              <w:pStyle w:val="TableParagraph"/>
              <w:rPr>
                <w:rFonts w:ascii="Times New Roman"/>
                <w:sz w:val="20"/>
              </w:rPr>
            </w:pPr>
          </w:p>
        </w:tc>
      </w:tr>
      <w:tr w:rsidR="000D3A1D">
        <w:trPr>
          <w:trHeight w:val="243"/>
        </w:trPr>
        <w:tc>
          <w:tcPr>
            <w:tcW w:w="568" w:type="dxa"/>
          </w:tcPr>
          <w:p w:rsidR="000D3A1D" w:rsidRDefault="006A5F88">
            <w:pPr>
              <w:pStyle w:val="TableParagraph"/>
              <w:spacing w:line="223" w:lineRule="exact"/>
              <w:ind w:left="8"/>
              <w:jc w:val="center"/>
              <w:rPr>
                <w:b/>
                <w:sz w:val="20"/>
              </w:rPr>
            </w:pPr>
            <w:r>
              <w:rPr>
                <w:b/>
                <w:sz w:val="20"/>
              </w:rPr>
              <w:t>1</w:t>
            </w:r>
          </w:p>
        </w:tc>
        <w:tc>
          <w:tcPr>
            <w:tcW w:w="6653" w:type="dxa"/>
          </w:tcPr>
          <w:p w:rsidR="000D3A1D" w:rsidRDefault="006A5F88">
            <w:pPr>
              <w:pStyle w:val="TableParagraph"/>
              <w:spacing w:line="223" w:lineRule="exact"/>
              <w:ind w:left="106"/>
              <w:rPr>
                <w:sz w:val="20"/>
              </w:rPr>
            </w:pPr>
            <w:r>
              <w:rPr>
                <w:sz w:val="20"/>
              </w:rPr>
              <w:t>Hedef kitlenin öğrenme gereksinimlerine uygunluk</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Pr="001F1EE3" w:rsidRDefault="001F1EE3">
            <w:pPr>
              <w:pStyle w:val="TableParagraph"/>
              <w:rPr>
                <w:rFonts w:ascii="Arial Black" w:hAnsi="Arial Black"/>
                <w:sz w:val="16"/>
              </w:rPr>
            </w:pPr>
            <w:r>
              <w:rPr>
                <w:rFonts w:ascii="Arial Black" w:hAnsi="Arial Black"/>
                <w:sz w:val="16"/>
              </w:rPr>
              <w:t xml:space="preserve"> X</w:t>
            </w:r>
          </w:p>
        </w:tc>
        <w:tc>
          <w:tcPr>
            <w:tcW w:w="369" w:type="dxa"/>
          </w:tcPr>
          <w:p w:rsidR="000D3A1D" w:rsidRDefault="000D3A1D">
            <w:pPr>
              <w:pStyle w:val="TableParagraph"/>
              <w:rPr>
                <w:rFonts w:ascii="Times New Roman"/>
                <w:sz w:val="16"/>
              </w:rPr>
            </w:pPr>
          </w:p>
        </w:tc>
      </w:tr>
      <w:tr w:rsidR="000D3A1D">
        <w:trPr>
          <w:trHeight w:val="243"/>
        </w:trPr>
        <w:tc>
          <w:tcPr>
            <w:tcW w:w="568" w:type="dxa"/>
          </w:tcPr>
          <w:p w:rsidR="000D3A1D" w:rsidRDefault="006A5F88">
            <w:pPr>
              <w:pStyle w:val="TableParagraph"/>
              <w:spacing w:line="223" w:lineRule="exact"/>
              <w:ind w:left="8"/>
              <w:jc w:val="center"/>
              <w:rPr>
                <w:b/>
                <w:sz w:val="20"/>
              </w:rPr>
            </w:pPr>
            <w:r>
              <w:rPr>
                <w:b/>
                <w:sz w:val="20"/>
              </w:rPr>
              <w:t>2</w:t>
            </w:r>
          </w:p>
        </w:tc>
        <w:tc>
          <w:tcPr>
            <w:tcW w:w="6653" w:type="dxa"/>
          </w:tcPr>
          <w:p w:rsidR="000D3A1D" w:rsidRDefault="006A5F88">
            <w:pPr>
              <w:pStyle w:val="TableParagraph"/>
              <w:spacing w:line="223" w:lineRule="exact"/>
              <w:ind w:left="106"/>
              <w:rPr>
                <w:sz w:val="20"/>
              </w:rPr>
            </w:pPr>
            <w:r>
              <w:rPr>
                <w:sz w:val="20"/>
              </w:rPr>
              <w:t>Hedeflerin uygun biçimde belirtilmesi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69" w:type="dxa"/>
          </w:tcPr>
          <w:p w:rsidR="000D3A1D" w:rsidRDefault="000D3A1D">
            <w:pPr>
              <w:pStyle w:val="TableParagraph"/>
              <w:rPr>
                <w:rFonts w:ascii="Times New Roman"/>
                <w:sz w:val="16"/>
              </w:rPr>
            </w:pPr>
          </w:p>
        </w:tc>
      </w:tr>
      <w:tr w:rsidR="000D3A1D">
        <w:trPr>
          <w:trHeight w:val="243"/>
        </w:trPr>
        <w:tc>
          <w:tcPr>
            <w:tcW w:w="568" w:type="dxa"/>
          </w:tcPr>
          <w:p w:rsidR="000D3A1D" w:rsidRDefault="006A5F88">
            <w:pPr>
              <w:pStyle w:val="TableParagraph"/>
              <w:spacing w:line="223" w:lineRule="exact"/>
              <w:ind w:left="8"/>
              <w:jc w:val="center"/>
              <w:rPr>
                <w:b/>
                <w:sz w:val="20"/>
              </w:rPr>
            </w:pPr>
            <w:r>
              <w:rPr>
                <w:b/>
                <w:sz w:val="20"/>
              </w:rPr>
              <w:t>3</w:t>
            </w:r>
          </w:p>
        </w:tc>
        <w:tc>
          <w:tcPr>
            <w:tcW w:w="6653" w:type="dxa"/>
          </w:tcPr>
          <w:p w:rsidR="000D3A1D" w:rsidRDefault="006A5F88">
            <w:pPr>
              <w:pStyle w:val="TableParagraph"/>
              <w:spacing w:line="223" w:lineRule="exact"/>
              <w:ind w:left="106"/>
              <w:rPr>
                <w:sz w:val="20"/>
              </w:rPr>
            </w:pPr>
            <w:r>
              <w:rPr>
                <w:sz w:val="20"/>
              </w:rPr>
              <w:t>Öğrenen kitlesi açısından tümcelerin açık ve anlaşılır olması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Arial Black" w:hAnsi="Arial Black"/>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8"/>
              <w:jc w:val="center"/>
              <w:rPr>
                <w:b/>
                <w:sz w:val="20"/>
              </w:rPr>
            </w:pPr>
            <w:r>
              <w:rPr>
                <w:b/>
                <w:sz w:val="20"/>
              </w:rPr>
              <w:t>4</w:t>
            </w:r>
          </w:p>
        </w:tc>
        <w:tc>
          <w:tcPr>
            <w:tcW w:w="6653" w:type="dxa"/>
          </w:tcPr>
          <w:p w:rsidR="000D3A1D" w:rsidRDefault="006A5F88">
            <w:pPr>
              <w:pStyle w:val="TableParagraph"/>
              <w:spacing w:line="223" w:lineRule="exact"/>
              <w:ind w:left="106"/>
              <w:rPr>
                <w:sz w:val="20"/>
              </w:rPr>
            </w:pPr>
            <w:r>
              <w:rPr>
                <w:sz w:val="20"/>
              </w:rPr>
              <w:t>Konuya dikkat çekebilmesi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69" w:type="dxa"/>
          </w:tcPr>
          <w:p w:rsidR="000D3A1D" w:rsidRDefault="000D3A1D">
            <w:pPr>
              <w:pStyle w:val="TableParagraph"/>
              <w:rPr>
                <w:rFonts w:ascii="Times New Roman"/>
                <w:sz w:val="16"/>
              </w:rPr>
            </w:pPr>
          </w:p>
        </w:tc>
      </w:tr>
      <w:tr w:rsidR="000D3A1D">
        <w:trPr>
          <w:trHeight w:val="243"/>
        </w:trPr>
        <w:tc>
          <w:tcPr>
            <w:tcW w:w="568" w:type="dxa"/>
          </w:tcPr>
          <w:p w:rsidR="000D3A1D" w:rsidRDefault="006A5F88">
            <w:pPr>
              <w:pStyle w:val="TableParagraph"/>
              <w:spacing w:line="223" w:lineRule="exact"/>
              <w:ind w:left="8"/>
              <w:jc w:val="center"/>
              <w:rPr>
                <w:b/>
                <w:sz w:val="20"/>
              </w:rPr>
            </w:pPr>
            <w:r>
              <w:rPr>
                <w:b/>
                <w:sz w:val="20"/>
              </w:rPr>
              <w:t>5</w:t>
            </w:r>
          </w:p>
        </w:tc>
        <w:tc>
          <w:tcPr>
            <w:tcW w:w="6653" w:type="dxa"/>
          </w:tcPr>
          <w:p w:rsidR="000D3A1D" w:rsidRDefault="006A5F88">
            <w:pPr>
              <w:pStyle w:val="TableParagraph"/>
              <w:spacing w:line="223" w:lineRule="exact"/>
              <w:ind w:left="106"/>
              <w:rPr>
                <w:sz w:val="20"/>
              </w:rPr>
            </w:pPr>
            <w:r>
              <w:rPr>
                <w:sz w:val="20"/>
              </w:rPr>
              <w:t>Öğrencilerin ön bilgilerini sınaması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Arial Black" w:hAnsi="Arial Black"/>
                <w:sz w:val="16"/>
              </w:rPr>
              <w:t xml:space="preserve"> </w:t>
            </w:r>
            <w:r>
              <w:rPr>
                <w:rFonts w:ascii="Arial Black" w:hAnsi="Arial Black"/>
                <w:sz w:val="16"/>
              </w:rPr>
              <w:t>X</w:t>
            </w:r>
            <w:r>
              <w:rPr>
                <w:rFonts w:ascii="Arial Black" w:hAnsi="Arial Black"/>
                <w:sz w:val="16"/>
              </w:rPr>
              <w:t xml:space="preserve"> </w:t>
            </w:r>
          </w:p>
        </w:tc>
        <w:tc>
          <w:tcPr>
            <w:tcW w:w="368" w:type="dxa"/>
          </w:tcPr>
          <w:p w:rsidR="000D3A1D" w:rsidRDefault="000D3A1D">
            <w:pPr>
              <w:pStyle w:val="TableParagraph"/>
              <w:rPr>
                <w:rFonts w:ascii="Times New Roman"/>
                <w:sz w:val="16"/>
              </w:rPr>
            </w:pPr>
          </w:p>
        </w:tc>
        <w:tc>
          <w:tcPr>
            <w:tcW w:w="369" w:type="dxa"/>
          </w:tcPr>
          <w:p w:rsidR="000D3A1D" w:rsidRDefault="000D3A1D">
            <w:pPr>
              <w:pStyle w:val="TableParagraph"/>
              <w:rPr>
                <w:rFonts w:ascii="Times New Roman"/>
                <w:sz w:val="16"/>
              </w:rPr>
            </w:pPr>
          </w:p>
        </w:tc>
      </w:tr>
      <w:tr w:rsidR="000D3A1D">
        <w:trPr>
          <w:trHeight w:val="243"/>
        </w:trPr>
        <w:tc>
          <w:tcPr>
            <w:tcW w:w="568" w:type="dxa"/>
          </w:tcPr>
          <w:p w:rsidR="000D3A1D" w:rsidRDefault="006A5F88">
            <w:pPr>
              <w:pStyle w:val="TableParagraph"/>
              <w:spacing w:line="223" w:lineRule="exact"/>
              <w:ind w:left="8"/>
              <w:jc w:val="center"/>
              <w:rPr>
                <w:b/>
                <w:sz w:val="20"/>
              </w:rPr>
            </w:pPr>
            <w:r>
              <w:rPr>
                <w:b/>
                <w:sz w:val="20"/>
              </w:rPr>
              <w:t>6</w:t>
            </w:r>
          </w:p>
        </w:tc>
        <w:tc>
          <w:tcPr>
            <w:tcW w:w="6653" w:type="dxa"/>
          </w:tcPr>
          <w:p w:rsidR="000D3A1D" w:rsidRDefault="006A5F88">
            <w:pPr>
              <w:pStyle w:val="TableParagraph"/>
              <w:spacing w:line="223" w:lineRule="exact"/>
              <w:ind w:left="106"/>
              <w:rPr>
                <w:sz w:val="20"/>
              </w:rPr>
            </w:pPr>
            <w:r>
              <w:rPr>
                <w:sz w:val="20"/>
              </w:rPr>
              <w:t>Yönergelerin açık ve anlaşılır olması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8"/>
              <w:jc w:val="center"/>
              <w:rPr>
                <w:b/>
                <w:sz w:val="20"/>
              </w:rPr>
            </w:pPr>
            <w:r>
              <w:rPr>
                <w:b/>
                <w:sz w:val="20"/>
              </w:rPr>
              <w:t>7</w:t>
            </w:r>
          </w:p>
        </w:tc>
        <w:tc>
          <w:tcPr>
            <w:tcW w:w="6653" w:type="dxa"/>
          </w:tcPr>
          <w:p w:rsidR="000D3A1D" w:rsidRDefault="006A5F88">
            <w:pPr>
              <w:pStyle w:val="TableParagraph"/>
              <w:spacing w:line="223" w:lineRule="exact"/>
              <w:ind w:left="106"/>
              <w:rPr>
                <w:sz w:val="20"/>
              </w:rPr>
            </w:pPr>
            <w:r>
              <w:rPr>
                <w:sz w:val="20"/>
              </w:rPr>
              <w:t>Sayfa başlıklarının konuyu yansıtması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485"/>
        </w:trPr>
        <w:tc>
          <w:tcPr>
            <w:tcW w:w="568" w:type="dxa"/>
          </w:tcPr>
          <w:p w:rsidR="000D3A1D" w:rsidRDefault="006A5F88">
            <w:pPr>
              <w:pStyle w:val="TableParagraph"/>
              <w:spacing w:line="242" w:lineRule="exact"/>
              <w:ind w:left="8"/>
              <w:jc w:val="center"/>
              <w:rPr>
                <w:b/>
                <w:sz w:val="20"/>
              </w:rPr>
            </w:pPr>
            <w:r>
              <w:rPr>
                <w:b/>
                <w:sz w:val="20"/>
              </w:rPr>
              <w:t>8</w:t>
            </w:r>
          </w:p>
        </w:tc>
        <w:tc>
          <w:tcPr>
            <w:tcW w:w="6653" w:type="dxa"/>
          </w:tcPr>
          <w:p w:rsidR="000D3A1D" w:rsidRDefault="006A5F88">
            <w:pPr>
              <w:pStyle w:val="TableParagraph"/>
              <w:spacing w:before="5" w:line="244" w:lineRule="exact"/>
              <w:ind w:left="106" w:right="701" w:hanging="1"/>
              <w:rPr>
                <w:sz w:val="20"/>
              </w:rPr>
            </w:pPr>
            <w:r>
              <w:rPr>
                <w:sz w:val="20"/>
              </w:rPr>
              <w:t>İstenmeyen unsurlardan (ırk, din, dil, şiddet, saldırganlık, korku, cinsiyet ayrımı vb.) arınık olması</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r>
      <w:tr w:rsidR="000D3A1D">
        <w:trPr>
          <w:trHeight w:val="236"/>
        </w:trPr>
        <w:tc>
          <w:tcPr>
            <w:tcW w:w="568" w:type="dxa"/>
          </w:tcPr>
          <w:p w:rsidR="000D3A1D" w:rsidRDefault="006A5F88">
            <w:pPr>
              <w:pStyle w:val="TableParagraph"/>
              <w:spacing w:line="216" w:lineRule="exact"/>
              <w:ind w:left="8"/>
              <w:jc w:val="center"/>
              <w:rPr>
                <w:b/>
                <w:sz w:val="20"/>
              </w:rPr>
            </w:pPr>
            <w:r>
              <w:rPr>
                <w:b/>
                <w:sz w:val="20"/>
              </w:rPr>
              <w:t>9</w:t>
            </w:r>
          </w:p>
        </w:tc>
        <w:tc>
          <w:tcPr>
            <w:tcW w:w="6653" w:type="dxa"/>
          </w:tcPr>
          <w:p w:rsidR="000D3A1D" w:rsidRDefault="006A5F88">
            <w:pPr>
              <w:pStyle w:val="TableParagraph"/>
              <w:spacing w:line="216" w:lineRule="exact"/>
              <w:ind w:left="106"/>
              <w:rPr>
                <w:sz w:val="20"/>
              </w:rPr>
            </w:pPr>
            <w:r>
              <w:rPr>
                <w:sz w:val="20"/>
              </w:rPr>
              <w:t>Gereken her durumda öğrenciye geribildirim vermesi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69" w:type="dxa"/>
          </w:tcPr>
          <w:p w:rsidR="000D3A1D" w:rsidRDefault="000D3A1D">
            <w:pPr>
              <w:pStyle w:val="TableParagraph"/>
              <w:rPr>
                <w:rFonts w:ascii="Times New Roman"/>
                <w:sz w:val="16"/>
              </w:rPr>
            </w:pPr>
          </w:p>
        </w:tc>
      </w:tr>
      <w:tr w:rsidR="000D3A1D">
        <w:trPr>
          <w:trHeight w:val="274"/>
        </w:trPr>
        <w:tc>
          <w:tcPr>
            <w:tcW w:w="568" w:type="dxa"/>
          </w:tcPr>
          <w:p w:rsidR="000D3A1D" w:rsidRDefault="006A5F88">
            <w:pPr>
              <w:pStyle w:val="TableParagraph"/>
              <w:spacing w:line="242" w:lineRule="exact"/>
              <w:ind w:left="121" w:right="111"/>
              <w:jc w:val="center"/>
              <w:rPr>
                <w:b/>
                <w:sz w:val="20"/>
              </w:rPr>
            </w:pPr>
            <w:r>
              <w:rPr>
                <w:b/>
                <w:sz w:val="20"/>
              </w:rPr>
              <w:t>10</w:t>
            </w:r>
          </w:p>
        </w:tc>
        <w:tc>
          <w:tcPr>
            <w:tcW w:w="6653" w:type="dxa"/>
          </w:tcPr>
          <w:p w:rsidR="000D3A1D" w:rsidRDefault="006A5F88">
            <w:pPr>
              <w:pStyle w:val="TableParagraph"/>
              <w:spacing w:before="14" w:line="240" w:lineRule="exact"/>
              <w:ind w:left="106"/>
              <w:rPr>
                <w:sz w:val="20"/>
              </w:rPr>
            </w:pPr>
            <w:r>
              <w:rPr>
                <w:sz w:val="20"/>
              </w:rPr>
              <w:t>Yeterli miktarda alıştırma ve uygulama yapma olanağı sunması</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r>
      <w:tr w:rsidR="000D3A1D">
        <w:trPr>
          <w:trHeight w:val="268"/>
        </w:trPr>
        <w:tc>
          <w:tcPr>
            <w:tcW w:w="568" w:type="dxa"/>
          </w:tcPr>
          <w:p w:rsidR="000D3A1D" w:rsidRDefault="006A5F88">
            <w:pPr>
              <w:pStyle w:val="TableParagraph"/>
              <w:spacing w:line="242" w:lineRule="exact"/>
              <w:ind w:left="121" w:right="111"/>
              <w:jc w:val="center"/>
              <w:rPr>
                <w:b/>
                <w:sz w:val="20"/>
              </w:rPr>
            </w:pPr>
            <w:r>
              <w:rPr>
                <w:b/>
                <w:sz w:val="20"/>
              </w:rPr>
              <w:t>11</w:t>
            </w:r>
          </w:p>
        </w:tc>
        <w:tc>
          <w:tcPr>
            <w:tcW w:w="6653" w:type="dxa"/>
          </w:tcPr>
          <w:p w:rsidR="000D3A1D" w:rsidRDefault="006A5F88">
            <w:pPr>
              <w:pStyle w:val="TableParagraph"/>
              <w:spacing w:before="12" w:line="236" w:lineRule="exact"/>
              <w:ind w:left="106"/>
              <w:rPr>
                <w:sz w:val="20"/>
              </w:rPr>
            </w:pPr>
            <w:r>
              <w:rPr>
                <w:sz w:val="20"/>
              </w:rPr>
              <w:t>Ders konularının öğrenilmesini desteklemesi</w:t>
            </w:r>
          </w:p>
        </w:tc>
        <w:tc>
          <w:tcPr>
            <w:tcW w:w="293" w:type="dxa"/>
          </w:tcPr>
          <w:p w:rsidR="000D3A1D" w:rsidRDefault="000D3A1D">
            <w:pPr>
              <w:pStyle w:val="TableParagraph"/>
              <w:rPr>
                <w:rFonts w:ascii="Times New Roman"/>
                <w:sz w:val="18"/>
              </w:rPr>
            </w:pPr>
          </w:p>
        </w:tc>
        <w:tc>
          <w:tcPr>
            <w:tcW w:w="312" w:type="dxa"/>
          </w:tcPr>
          <w:p w:rsidR="000D3A1D" w:rsidRDefault="000D3A1D">
            <w:pPr>
              <w:pStyle w:val="TableParagraph"/>
              <w:rPr>
                <w:rFonts w:ascii="Times New Roman"/>
                <w:sz w:val="18"/>
              </w:rPr>
            </w:pPr>
          </w:p>
        </w:tc>
        <w:tc>
          <w:tcPr>
            <w:tcW w:w="368" w:type="dxa"/>
          </w:tcPr>
          <w:p w:rsidR="000D3A1D" w:rsidRDefault="000D3A1D">
            <w:pPr>
              <w:pStyle w:val="TableParagraph"/>
              <w:rPr>
                <w:rFonts w:ascii="Times New Roman"/>
                <w:sz w:val="18"/>
              </w:rPr>
            </w:pPr>
          </w:p>
        </w:tc>
        <w:tc>
          <w:tcPr>
            <w:tcW w:w="368" w:type="dxa"/>
          </w:tcPr>
          <w:p w:rsidR="000D3A1D" w:rsidRDefault="000D3A1D">
            <w:pPr>
              <w:pStyle w:val="TableParagraph"/>
              <w:rPr>
                <w:rFonts w:ascii="Times New Roman"/>
                <w:sz w:val="18"/>
              </w:rPr>
            </w:pPr>
          </w:p>
        </w:tc>
        <w:tc>
          <w:tcPr>
            <w:tcW w:w="369" w:type="dxa"/>
          </w:tcPr>
          <w:p w:rsidR="000D3A1D" w:rsidRDefault="001F1EE3">
            <w:pPr>
              <w:pStyle w:val="TableParagraph"/>
              <w:rPr>
                <w:rFonts w:ascii="Times New Roman"/>
                <w:sz w:val="18"/>
              </w:rPr>
            </w:pPr>
            <w:r>
              <w:rPr>
                <w:rFonts w:ascii="Times New Roman"/>
                <w:sz w:val="18"/>
              </w:rPr>
              <w:t xml:space="preserve"> </w:t>
            </w:r>
            <w:r>
              <w:rPr>
                <w:rFonts w:ascii="Arial Black" w:hAnsi="Arial Black"/>
                <w:sz w:val="16"/>
              </w:rPr>
              <w:t>X</w:t>
            </w:r>
          </w:p>
        </w:tc>
      </w:tr>
      <w:tr w:rsidR="000D3A1D">
        <w:trPr>
          <w:trHeight w:val="243"/>
        </w:trPr>
        <w:tc>
          <w:tcPr>
            <w:tcW w:w="568" w:type="dxa"/>
            <w:shd w:val="clear" w:color="auto" w:fill="D9D9D9"/>
          </w:tcPr>
          <w:p w:rsidR="000D3A1D" w:rsidRDefault="000D3A1D">
            <w:pPr>
              <w:pStyle w:val="TableParagraph"/>
              <w:rPr>
                <w:rFonts w:ascii="Times New Roman"/>
                <w:sz w:val="16"/>
              </w:rPr>
            </w:pPr>
          </w:p>
        </w:tc>
        <w:tc>
          <w:tcPr>
            <w:tcW w:w="6653" w:type="dxa"/>
            <w:shd w:val="clear" w:color="auto" w:fill="D9D9D9"/>
          </w:tcPr>
          <w:p w:rsidR="000D3A1D" w:rsidRDefault="006A5F88">
            <w:pPr>
              <w:pStyle w:val="TableParagraph"/>
              <w:spacing w:line="223" w:lineRule="exact"/>
              <w:ind w:left="106"/>
              <w:rPr>
                <w:b/>
                <w:i/>
                <w:sz w:val="20"/>
              </w:rPr>
            </w:pPr>
            <w:r>
              <w:rPr>
                <w:b/>
                <w:i/>
                <w:sz w:val="20"/>
              </w:rPr>
              <w:t>2. Görsel Tasarım Özellikleri</w:t>
            </w:r>
          </w:p>
        </w:tc>
        <w:tc>
          <w:tcPr>
            <w:tcW w:w="293" w:type="dxa"/>
            <w:shd w:val="clear" w:color="auto" w:fill="D9D9D9"/>
          </w:tcPr>
          <w:p w:rsidR="000D3A1D" w:rsidRDefault="000D3A1D">
            <w:pPr>
              <w:pStyle w:val="TableParagraph"/>
              <w:rPr>
                <w:rFonts w:ascii="Times New Roman"/>
                <w:sz w:val="16"/>
              </w:rPr>
            </w:pPr>
          </w:p>
        </w:tc>
        <w:tc>
          <w:tcPr>
            <w:tcW w:w="312" w:type="dxa"/>
            <w:shd w:val="clear" w:color="auto" w:fill="D9D9D9"/>
          </w:tcPr>
          <w:p w:rsidR="000D3A1D" w:rsidRDefault="000D3A1D">
            <w:pPr>
              <w:pStyle w:val="TableParagraph"/>
              <w:rPr>
                <w:rFonts w:ascii="Times New Roman"/>
                <w:sz w:val="16"/>
              </w:rPr>
            </w:pPr>
          </w:p>
        </w:tc>
        <w:tc>
          <w:tcPr>
            <w:tcW w:w="368" w:type="dxa"/>
            <w:shd w:val="clear" w:color="auto" w:fill="D9D9D9"/>
          </w:tcPr>
          <w:p w:rsidR="000D3A1D" w:rsidRDefault="000D3A1D">
            <w:pPr>
              <w:pStyle w:val="TableParagraph"/>
              <w:rPr>
                <w:rFonts w:ascii="Times New Roman"/>
                <w:sz w:val="16"/>
              </w:rPr>
            </w:pPr>
          </w:p>
        </w:tc>
        <w:tc>
          <w:tcPr>
            <w:tcW w:w="368" w:type="dxa"/>
            <w:shd w:val="clear" w:color="auto" w:fill="D9D9D9"/>
          </w:tcPr>
          <w:p w:rsidR="000D3A1D" w:rsidRDefault="000D3A1D">
            <w:pPr>
              <w:pStyle w:val="TableParagraph"/>
              <w:rPr>
                <w:rFonts w:ascii="Times New Roman"/>
                <w:sz w:val="16"/>
              </w:rPr>
            </w:pPr>
          </w:p>
        </w:tc>
        <w:tc>
          <w:tcPr>
            <w:tcW w:w="369" w:type="dxa"/>
            <w:shd w:val="clear" w:color="auto" w:fill="D9D9D9"/>
          </w:tcPr>
          <w:p w:rsidR="000D3A1D" w:rsidRDefault="000D3A1D">
            <w:pPr>
              <w:pStyle w:val="TableParagraph"/>
              <w:rPr>
                <w:rFonts w:ascii="Times New Roman"/>
                <w:sz w:val="16"/>
              </w:rPr>
            </w:pPr>
          </w:p>
        </w:tc>
      </w:tr>
      <w:tr w:rsidR="000D3A1D">
        <w:trPr>
          <w:trHeight w:val="243"/>
        </w:trPr>
        <w:tc>
          <w:tcPr>
            <w:tcW w:w="568" w:type="dxa"/>
          </w:tcPr>
          <w:p w:rsidR="000D3A1D" w:rsidRDefault="006A5F88">
            <w:pPr>
              <w:pStyle w:val="TableParagraph"/>
              <w:spacing w:line="223" w:lineRule="exact"/>
              <w:ind w:left="121" w:right="111"/>
              <w:jc w:val="center"/>
              <w:rPr>
                <w:b/>
                <w:sz w:val="20"/>
              </w:rPr>
            </w:pPr>
            <w:r>
              <w:rPr>
                <w:b/>
                <w:sz w:val="20"/>
              </w:rPr>
              <w:t>12</w:t>
            </w:r>
          </w:p>
        </w:tc>
        <w:tc>
          <w:tcPr>
            <w:tcW w:w="6653" w:type="dxa"/>
          </w:tcPr>
          <w:p w:rsidR="000D3A1D" w:rsidRDefault="006A5F88">
            <w:pPr>
              <w:pStyle w:val="TableParagraph"/>
              <w:spacing w:line="223" w:lineRule="exact"/>
              <w:ind w:left="106"/>
              <w:rPr>
                <w:sz w:val="20"/>
              </w:rPr>
            </w:pPr>
            <w:r>
              <w:rPr>
                <w:sz w:val="20"/>
              </w:rPr>
              <w:t>Metinlerin gereğinden az veya fazla olması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121" w:right="111"/>
              <w:jc w:val="center"/>
              <w:rPr>
                <w:b/>
                <w:sz w:val="20"/>
              </w:rPr>
            </w:pPr>
            <w:r>
              <w:rPr>
                <w:b/>
                <w:sz w:val="20"/>
              </w:rPr>
              <w:t>13</w:t>
            </w:r>
          </w:p>
        </w:tc>
        <w:tc>
          <w:tcPr>
            <w:tcW w:w="6653" w:type="dxa"/>
          </w:tcPr>
          <w:p w:rsidR="000D3A1D" w:rsidRDefault="006A5F88">
            <w:pPr>
              <w:pStyle w:val="TableParagraph"/>
              <w:spacing w:line="223" w:lineRule="exact"/>
              <w:ind w:left="106"/>
              <w:rPr>
                <w:sz w:val="20"/>
              </w:rPr>
            </w:pPr>
            <w:r>
              <w:rPr>
                <w:sz w:val="20"/>
              </w:rPr>
              <w:t>Menülerin uygun tasarlanması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121" w:right="111"/>
              <w:jc w:val="center"/>
              <w:rPr>
                <w:b/>
                <w:sz w:val="20"/>
              </w:rPr>
            </w:pPr>
            <w:r>
              <w:rPr>
                <w:b/>
                <w:sz w:val="20"/>
              </w:rPr>
              <w:t>14</w:t>
            </w:r>
          </w:p>
        </w:tc>
        <w:tc>
          <w:tcPr>
            <w:tcW w:w="6653" w:type="dxa"/>
          </w:tcPr>
          <w:p w:rsidR="000D3A1D" w:rsidRDefault="006A5F88">
            <w:pPr>
              <w:pStyle w:val="TableParagraph"/>
              <w:spacing w:line="223" w:lineRule="exact"/>
              <w:ind w:left="106"/>
              <w:rPr>
                <w:sz w:val="20"/>
              </w:rPr>
            </w:pPr>
            <w:r>
              <w:rPr>
                <w:sz w:val="20"/>
              </w:rPr>
              <w:t>Düğmelerin (buton) uygun tasarlanması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121" w:right="111"/>
              <w:jc w:val="center"/>
              <w:rPr>
                <w:b/>
                <w:sz w:val="20"/>
              </w:rPr>
            </w:pPr>
            <w:r>
              <w:rPr>
                <w:b/>
                <w:sz w:val="20"/>
              </w:rPr>
              <w:t>15</w:t>
            </w:r>
          </w:p>
        </w:tc>
        <w:tc>
          <w:tcPr>
            <w:tcW w:w="6653" w:type="dxa"/>
          </w:tcPr>
          <w:p w:rsidR="000D3A1D" w:rsidRDefault="006A5F88">
            <w:pPr>
              <w:pStyle w:val="TableParagraph"/>
              <w:spacing w:line="223" w:lineRule="exact"/>
              <w:ind w:left="106"/>
              <w:rPr>
                <w:sz w:val="20"/>
              </w:rPr>
            </w:pPr>
            <w:r>
              <w:rPr>
                <w:sz w:val="20"/>
              </w:rPr>
              <w:t>Sayfa başlıklarının yerleşim açısından uygunluğu</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121" w:right="111"/>
              <w:jc w:val="center"/>
              <w:rPr>
                <w:b/>
                <w:sz w:val="20"/>
              </w:rPr>
            </w:pPr>
            <w:r>
              <w:rPr>
                <w:b/>
                <w:sz w:val="20"/>
              </w:rPr>
              <w:t>16</w:t>
            </w:r>
          </w:p>
        </w:tc>
        <w:tc>
          <w:tcPr>
            <w:tcW w:w="6653" w:type="dxa"/>
          </w:tcPr>
          <w:p w:rsidR="000D3A1D" w:rsidRDefault="006A5F88">
            <w:pPr>
              <w:pStyle w:val="TableParagraph"/>
              <w:spacing w:line="223" w:lineRule="exact"/>
              <w:ind w:left="106"/>
              <w:rPr>
                <w:sz w:val="20"/>
              </w:rPr>
            </w:pPr>
            <w:r>
              <w:rPr>
                <w:sz w:val="20"/>
              </w:rPr>
              <w:t>Görsel tasarım ilkelerine uygunluğu</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2"/>
        </w:trPr>
        <w:tc>
          <w:tcPr>
            <w:tcW w:w="568" w:type="dxa"/>
            <w:shd w:val="clear" w:color="auto" w:fill="D9D9D9"/>
          </w:tcPr>
          <w:p w:rsidR="000D3A1D" w:rsidRDefault="000D3A1D">
            <w:pPr>
              <w:pStyle w:val="TableParagraph"/>
              <w:rPr>
                <w:rFonts w:ascii="Times New Roman"/>
                <w:sz w:val="16"/>
              </w:rPr>
            </w:pPr>
          </w:p>
        </w:tc>
        <w:tc>
          <w:tcPr>
            <w:tcW w:w="6653" w:type="dxa"/>
            <w:shd w:val="clear" w:color="auto" w:fill="D9D9D9"/>
          </w:tcPr>
          <w:p w:rsidR="000D3A1D" w:rsidRDefault="006A5F88">
            <w:pPr>
              <w:pStyle w:val="TableParagraph"/>
              <w:spacing w:line="222" w:lineRule="exact"/>
              <w:ind w:left="106"/>
              <w:rPr>
                <w:b/>
                <w:i/>
                <w:sz w:val="20"/>
              </w:rPr>
            </w:pPr>
            <w:r>
              <w:rPr>
                <w:b/>
                <w:i/>
                <w:sz w:val="20"/>
              </w:rPr>
              <w:t>3. Çoklu ortam Özellikleri</w:t>
            </w:r>
          </w:p>
        </w:tc>
        <w:tc>
          <w:tcPr>
            <w:tcW w:w="293" w:type="dxa"/>
            <w:shd w:val="clear" w:color="auto" w:fill="D9D9D9"/>
          </w:tcPr>
          <w:p w:rsidR="000D3A1D" w:rsidRDefault="000D3A1D">
            <w:pPr>
              <w:pStyle w:val="TableParagraph"/>
              <w:rPr>
                <w:rFonts w:ascii="Times New Roman"/>
                <w:sz w:val="16"/>
              </w:rPr>
            </w:pPr>
          </w:p>
        </w:tc>
        <w:tc>
          <w:tcPr>
            <w:tcW w:w="312" w:type="dxa"/>
            <w:shd w:val="clear" w:color="auto" w:fill="D9D9D9"/>
          </w:tcPr>
          <w:p w:rsidR="000D3A1D" w:rsidRDefault="000D3A1D">
            <w:pPr>
              <w:pStyle w:val="TableParagraph"/>
              <w:rPr>
                <w:rFonts w:ascii="Times New Roman"/>
                <w:sz w:val="16"/>
              </w:rPr>
            </w:pPr>
          </w:p>
        </w:tc>
        <w:tc>
          <w:tcPr>
            <w:tcW w:w="368" w:type="dxa"/>
            <w:shd w:val="clear" w:color="auto" w:fill="D9D9D9"/>
          </w:tcPr>
          <w:p w:rsidR="000D3A1D" w:rsidRDefault="000D3A1D">
            <w:pPr>
              <w:pStyle w:val="TableParagraph"/>
              <w:rPr>
                <w:rFonts w:ascii="Times New Roman"/>
                <w:sz w:val="16"/>
              </w:rPr>
            </w:pPr>
          </w:p>
        </w:tc>
        <w:tc>
          <w:tcPr>
            <w:tcW w:w="368" w:type="dxa"/>
            <w:shd w:val="clear" w:color="auto" w:fill="D9D9D9"/>
          </w:tcPr>
          <w:p w:rsidR="000D3A1D" w:rsidRDefault="000D3A1D">
            <w:pPr>
              <w:pStyle w:val="TableParagraph"/>
              <w:rPr>
                <w:rFonts w:ascii="Times New Roman"/>
                <w:sz w:val="16"/>
              </w:rPr>
            </w:pPr>
          </w:p>
        </w:tc>
        <w:tc>
          <w:tcPr>
            <w:tcW w:w="369" w:type="dxa"/>
            <w:shd w:val="clear" w:color="auto" w:fill="D9D9D9"/>
          </w:tcPr>
          <w:p w:rsidR="000D3A1D" w:rsidRDefault="000D3A1D">
            <w:pPr>
              <w:pStyle w:val="TableParagraph"/>
              <w:rPr>
                <w:rFonts w:ascii="Times New Roman"/>
                <w:sz w:val="16"/>
              </w:rPr>
            </w:pPr>
          </w:p>
        </w:tc>
      </w:tr>
      <w:tr w:rsidR="000D3A1D">
        <w:trPr>
          <w:trHeight w:val="486"/>
        </w:trPr>
        <w:tc>
          <w:tcPr>
            <w:tcW w:w="568" w:type="dxa"/>
          </w:tcPr>
          <w:p w:rsidR="000D3A1D" w:rsidRDefault="006A5F88">
            <w:pPr>
              <w:pStyle w:val="TableParagraph"/>
              <w:ind w:left="121" w:right="111"/>
              <w:jc w:val="center"/>
              <w:rPr>
                <w:b/>
                <w:sz w:val="20"/>
              </w:rPr>
            </w:pPr>
            <w:r>
              <w:rPr>
                <w:b/>
                <w:sz w:val="20"/>
              </w:rPr>
              <w:t>17</w:t>
            </w:r>
          </w:p>
        </w:tc>
        <w:tc>
          <w:tcPr>
            <w:tcW w:w="6653" w:type="dxa"/>
          </w:tcPr>
          <w:p w:rsidR="000D3A1D" w:rsidRDefault="006A5F88">
            <w:pPr>
              <w:pStyle w:val="TableParagraph"/>
              <w:spacing w:before="7" w:line="242" w:lineRule="exact"/>
              <w:ind w:left="106" w:right="1055"/>
              <w:rPr>
                <w:sz w:val="20"/>
              </w:rPr>
            </w:pPr>
            <w:r>
              <w:rPr>
                <w:sz w:val="20"/>
              </w:rPr>
              <w:t>Kullanılan çoklu ortam öğelerinin (ses, video, metin, animasyon, simülasyon, resim, vb.) amaca uygunluğu</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c>
          <w:tcPr>
            <w:tcW w:w="368" w:type="dxa"/>
          </w:tcPr>
          <w:p w:rsidR="000D3A1D" w:rsidRDefault="000D3A1D">
            <w:pPr>
              <w:pStyle w:val="TableParagraph"/>
              <w:rPr>
                <w:rFonts w:ascii="Times New Roman"/>
                <w:sz w:val="20"/>
              </w:rPr>
            </w:pPr>
          </w:p>
        </w:tc>
        <w:tc>
          <w:tcPr>
            <w:tcW w:w="369" w:type="dxa"/>
          </w:tcPr>
          <w:p w:rsidR="000D3A1D" w:rsidRDefault="000D3A1D">
            <w:pPr>
              <w:pStyle w:val="TableParagraph"/>
              <w:rPr>
                <w:rFonts w:ascii="Times New Roman"/>
                <w:sz w:val="20"/>
              </w:rPr>
            </w:pPr>
          </w:p>
        </w:tc>
      </w:tr>
      <w:tr w:rsidR="000D3A1D">
        <w:trPr>
          <w:trHeight w:val="239"/>
        </w:trPr>
        <w:tc>
          <w:tcPr>
            <w:tcW w:w="568" w:type="dxa"/>
          </w:tcPr>
          <w:p w:rsidR="000D3A1D" w:rsidRDefault="006A5F88">
            <w:pPr>
              <w:pStyle w:val="TableParagraph"/>
              <w:spacing w:line="219" w:lineRule="exact"/>
              <w:ind w:left="121" w:right="111"/>
              <w:jc w:val="center"/>
              <w:rPr>
                <w:b/>
                <w:sz w:val="20"/>
              </w:rPr>
            </w:pPr>
            <w:r>
              <w:rPr>
                <w:b/>
                <w:sz w:val="20"/>
              </w:rPr>
              <w:t>18</w:t>
            </w:r>
          </w:p>
        </w:tc>
        <w:tc>
          <w:tcPr>
            <w:tcW w:w="6653" w:type="dxa"/>
          </w:tcPr>
          <w:p w:rsidR="000D3A1D" w:rsidRDefault="006A5F88">
            <w:pPr>
              <w:pStyle w:val="TableParagraph"/>
              <w:spacing w:line="219" w:lineRule="exact"/>
              <w:ind w:left="106"/>
              <w:rPr>
                <w:sz w:val="20"/>
              </w:rPr>
            </w:pPr>
            <w:r>
              <w:rPr>
                <w:sz w:val="20"/>
              </w:rPr>
              <w:t>Tüm işitsel unsurların (ses, müzik, konuşma vb.) olması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68" w:type="dxa"/>
          </w:tcPr>
          <w:p w:rsidR="000D3A1D" w:rsidRDefault="000D3A1D">
            <w:pPr>
              <w:pStyle w:val="TableParagraph"/>
              <w:rPr>
                <w:rFonts w:ascii="Times New Roman"/>
                <w:sz w:val="16"/>
              </w:rPr>
            </w:pPr>
          </w:p>
        </w:tc>
        <w:tc>
          <w:tcPr>
            <w:tcW w:w="369" w:type="dxa"/>
          </w:tcPr>
          <w:p w:rsidR="000D3A1D" w:rsidRDefault="000D3A1D">
            <w:pPr>
              <w:pStyle w:val="TableParagraph"/>
              <w:rPr>
                <w:rFonts w:ascii="Times New Roman"/>
                <w:sz w:val="16"/>
              </w:rPr>
            </w:pPr>
          </w:p>
        </w:tc>
      </w:tr>
      <w:tr w:rsidR="000D3A1D">
        <w:trPr>
          <w:trHeight w:val="243"/>
        </w:trPr>
        <w:tc>
          <w:tcPr>
            <w:tcW w:w="568" w:type="dxa"/>
          </w:tcPr>
          <w:p w:rsidR="000D3A1D" w:rsidRDefault="006A5F88">
            <w:pPr>
              <w:pStyle w:val="TableParagraph"/>
              <w:spacing w:line="223" w:lineRule="exact"/>
              <w:ind w:left="121" w:right="111"/>
              <w:jc w:val="center"/>
              <w:rPr>
                <w:b/>
                <w:sz w:val="20"/>
              </w:rPr>
            </w:pPr>
            <w:r>
              <w:rPr>
                <w:b/>
                <w:sz w:val="20"/>
              </w:rPr>
              <w:t>19</w:t>
            </w:r>
          </w:p>
        </w:tc>
        <w:tc>
          <w:tcPr>
            <w:tcW w:w="6653" w:type="dxa"/>
          </w:tcPr>
          <w:p w:rsidR="000D3A1D" w:rsidRDefault="006A5F88">
            <w:pPr>
              <w:pStyle w:val="TableParagraph"/>
              <w:spacing w:line="223" w:lineRule="exact"/>
              <w:ind w:left="106"/>
              <w:rPr>
                <w:sz w:val="20"/>
              </w:rPr>
            </w:pPr>
            <w:r>
              <w:rPr>
                <w:sz w:val="20"/>
              </w:rPr>
              <w:t>Yeterince görsel unsurun (resim, video, grafik) olması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Arial Black" w:hAnsi="Arial Black"/>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121" w:right="111"/>
              <w:jc w:val="center"/>
              <w:rPr>
                <w:b/>
                <w:sz w:val="20"/>
              </w:rPr>
            </w:pPr>
            <w:r>
              <w:rPr>
                <w:b/>
                <w:sz w:val="20"/>
              </w:rPr>
              <w:t>20</w:t>
            </w:r>
          </w:p>
        </w:tc>
        <w:tc>
          <w:tcPr>
            <w:tcW w:w="6653" w:type="dxa"/>
          </w:tcPr>
          <w:p w:rsidR="000D3A1D" w:rsidRDefault="006A5F88">
            <w:pPr>
              <w:pStyle w:val="TableParagraph"/>
              <w:spacing w:line="223" w:lineRule="exact"/>
              <w:ind w:left="106"/>
              <w:rPr>
                <w:sz w:val="20"/>
              </w:rPr>
            </w:pPr>
            <w:r>
              <w:rPr>
                <w:sz w:val="20"/>
              </w:rPr>
              <w:t>Yeterince canlandırmanın (animasyon) olması</w:t>
            </w:r>
          </w:p>
        </w:tc>
        <w:tc>
          <w:tcPr>
            <w:tcW w:w="293"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0D3A1D">
            <w:pPr>
              <w:pStyle w:val="TableParagraph"/>
              <w:rPr>
                <w:rFonts w:ascii="Times New Roman"/>
                <w:sz w:val="16"/>
              </w:rPr>
            </w:pPr>
          </w:p>
        </w:tc>
      </w:tr>
      <w:tr w:rsidR="000D3A1D">
        <w:trPr>
          <w:trHeight w:val="485"/>
        </w:trPr>
        <w:tc>
          <w:tcPr>
            <w:tcW w:w="568" w:type="dxa"/>
          </w:tcPr>
          <w:p w:rsidR="000D3A1D" w:rsidRDefault="006A5F88">
            <w:pPr>
              <w:pStyle w:val="TableParagraph"/>
              <w:spacing w:line="242" w:lineRule="exact"/>
              <w:ind w:left="121" w:right="111"/>
              <w:jc w:val="center"/>
              <w:rPr>
                <w:b/>
                <w:sz w:val="20"/>
              </w:rPr>
            </w:pPr>
            <w:r>
              <w:rPr>
                <w:b/>
                <w:sz w:val="20"/>
              </w:rPr>
              <w:t>21</w:t>
            </w:r>
          </w:p>
        </w:tc>
        <w:tc>
          <w:tcPr>
            <w:tcW w:w="6653" w:type="dxa"/>
          </w:tcPr>
          <w:p w:rsidR="000D3A1D" w:rsidRDefault="006A5F88">
            <w:pPr>
              <w:pStyle w:val="TableParagraph"/>
              <w:spacing w:before="6" w:line="242" w:lineRule="exact"/>
              <w:ind w:left="106" w:right="976" w:hanging="1"/>
              <w:rPr>
                <w:sz w:val="20"/>
              </w:rPr>
            </w:pPr>
            <w:r>
              <w:rPr>
                <w:sz w:val="20"/>
              </w:rPr>
              <w:t>Çoklu ortam öğeleri ile ilgili açıklama ve göndermelerin uygunluğu</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c>
          <w:tcPr>
            <w:tcW w:w="369" w:type="dxa"/>
          </w:tcPr>
          <w:p w:rsidR="000D3A1D" w:rsidRDefault="000D3A1D">
            <w:pPr>
              <w:pStyle w:val="TableParagraph"/>
              <w:rPr>
                <w:rFonts w:ascii="Times New Roman"/>
                <w:sz w:val="20"/>
              </w:rPr>
            </w:pPr>
          </w:p>
        </w:tc>
      </w:tr>
      <w:tr w:rsidR="000D3A1D">
        <w:trPr>
          <w:trHeight w:val="481"/>
        </w:trPr>
        <w:tc>
          <w:tcPr>
            <w:tcW w:w="568" w:type="dxa"/>
          </w:tcPr>
          <w:p w:rsidR="000D3A1D" w:rsidRDefault="006A5F88">
            <w:pPr>
              <w:pStyle w:val="TableParagraph"/>
              <w:spacing w:line="238" w:lineRule="exact"/>
              <w:ind w:left="121" w:right="111"/>
              <w:jc w:val="center"/>
              <w:rPr>
                <w:b/>
                <w:sz w:val="20"/>
              </w:rPr>
            </w:pPr>
            <w:r>
              <w:rPr>
                <w:b/>
                <w:sz w:val="20"/>
              </w:rPr>
              <w:t>22</w:t>
            </w:r>
          </w:p>
        </w:tc>
        <w:tc>
          <w:tcPr>
            <w:tcW w:w="6653" w:type="dxa"/>
          </w:tcPr>
          <w:p w:rsidR="000D3A1D" w:rsidRDefault="006A5F88">
            <w:pPr>
              <w:pStyle w:val="TableParagraph"/>
              <w:spacing w:line="244" w:lineRule="exact"/>
              <w:ind w:left="106" w:right="510"/>
              <w:rPr>
                <w:sz w:val="20"/>
              </w:rPr>
            </w:pPr>
            <w:r>
              <w:rPr>
                <w:sz w:val="20"/>
              </w:rPr>
              <w:t>Video gibi görsel unsurlar için durdurma, ileri, geri, yeniden oynatma özelliklerinin etkin çalışması</w:t>
            </w:r>
          </w:p>
        </w:tc>
        <w:tc>
          <w:tcPr>
            <w:tcW w:w="293"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0D3A1D">
            <w:pPr>
              <w:pStyle w:val="TableParagraph"/>
              <w:rPr>
                <w:rFonts w:ascii="Times New Roman"/>
                <w:sz w:val="20"/>
              </w:rPr>
            </w:pPr>
          </w:p>
        </w:tc>
      </w:tr>
      <w:tr w:rsidR="000D3A1D">
        <w:trPr>
          <w:trHeight w:val="479"/>
        </w:trPr>
        <w:tc>
          <w:tcPr>
            <w:tcW w:w="568" w:type="dxa"/>
          </w:tcPr>
          <w:p w:rsidR="000D3A1D" w:rsidRDefault="006A5F88">
            <w:pPr>
              <w:pStyle w:val="TableParagraph"/>
              <w:spacing w:line="237" w:lineRule="exact"/>
              <w:ind w:left="121" w:right="111"/>
              <w:jc w:val="center"/>
              <w:rPr>
                <w:b/>
                <w:sz w:val="20"/>
              </w:rPr>
            </w:pPr>
            <w:r>
              <w:rPr>
                <w:b/>
                <w:sz w:val="20"/>
              </w:rPr>
              <w:t>23</w:t>
            </w:r>
          </w:p>
        </w:tc>
        <w:tc>
          <w:tcPr>
            <w:tcW w:w="6653" w:type="dxa"/>
          </w:tcPr>
          <w:p w:rsidR="000D3A1D" w:rsidRDefault="006A5F88">
            <w:pPr>
              <w:pStyle w:val="TableParagraph"/>
              <w:spacing w:before="1" w:line="242" w:lineRule="exact"/>
              <w:ind w:left="106" w:right="864" w:hanging="1"/>
              <w:rPr>
                <w:sz w:val="20"/>
              </w:rPr>
            </w:pPr>
            <w:r>
              <w:rPr>
                <w:sz w:val="20"/>
              </w:rPr>
              <w:t>Ses, müzik gibi işitsel unsurlar için durdurma, ileri, geri, yeniden oynatma özelliklerinin etkin çalışması</w:t>
            </w:r>
          </w:p>
        </w:tc>
        <w:tc>
          <w:tcPr>
            <w:tcW w:w="293"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0D3A1D">
            <w:pPr>
              <w:pStyle w:val="TableParagraph"/>
              <w:rPr>
                <w:rFonts w:ascii="Times New Roman"/>
                <w:sz w:val="20"/>
              </w:rPr>
            </w:pPr>
          </w:p>
        </w:tc>
      </w:tr>
    </w:tbl>
    <w:p w:rsidR="000D3A1D" w:rsidRDefault="000D3A1D">
      <w:pPr>
        <w:rPr>
          <w:rFonts w:ascii="Times New Roman"/>
          <w:sz w:val="20"/>
        </w:rPr>
        <w:sectPr w:rsidR="000D3A1D">
          <w:pgSz w:w="11040" w:h="15580"/>
          <w:pgMar w:top="1340" w:right="480" w:bottom="280" w:left="1100" w:header="708" w:footer="708" w:gutter="0"/>
          <w:cols w:space="708"/>
        </w:sectPr>
      </w:pPr>
    </w:p>
    <w:tbl>
      <w:tblPr>
        <w:tblStyle w:val="TableNormal"/>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8"/>
        <w:gridCol w:w="6653"/>
        <w:gridCol w:w="293"/>
        <w:gridCol w:w="312"/>
        <w:gridCol w:w="368"/>
        <w:gridCol w:w="368"/>
        <w:gridCol w:w="369"/>
      </w:tblGrid>
      <w:tr w:rsidR="000D3A1D">
        <w:trPr>
          <w:trHeight w:val="243"/>
        </w:trPr>
        <w:tc>
          <w:tcPr>
            <w:tcW w:w="568" w:type="dxa"/>
            <w:shd w:val="clear" w:color="auto" w:fill="D9D9D9"/>
          </w:tcPr>
          <w:p w:rsidR="000D3A1D" w:rsidRDefault="000D3A1D">
            <w:pPr>
              <w:pStyle w:val="TableParagraph"/>
              <w:rPr>
                <w:rFonts w:ascii="Times New Roman"/>
                <w:sz w:val="16"/>
              </w:rPr>
            </w:pPr>
          </w:p>
        </w:tc>
        <w:tc>
          <w:tcPr>
            <w:tcW w:w="6653" w:type="dxa"/>
            <w:shd w:val="clear" w:color="auto" w:fill="D9D9D9"/>
          </w:tcPr>
          <w:p w:rsidR="000D3A1D" w:rsidRDefault="006A5F88">
            <w:pPr>
              <w:pStyle w:val="TableParagraph"/>
              <w:spacing w:line="223" w:lineRule="exact"/>
              <w:ind w:left="106"/>
              <w:rPr>
                <w:b/>
                <w:i/>
                <w:sz w:val="20"/>
              </w:rPr>
            </w:pPr>
            <w:r>
              <w:rPr>
                <w:b/>
                <w:i/>
                <w:sz w:val="20"/>
              </w:rPr>
              <w:t>4. İçerik</w:t>
            </w:r>
          </w:p>
        </w:tc>
        <w:tc>
          <w:tcPr>
            <w:tcW w:w="293" w:type="dxa"/>
            <w:shd w:val="clear" w:color="auto" w:fill="D9D9D9"/>
          </w:tcPr>
          <w:p w:rsidR="000D3A1D" w:rsidRDefault="006A5F88">
            <w:pPr>
              <w:pStyle w:val="TableParagraph"/>
              <w:spacing w:line="223" w:lineRule="exact"/>
              <w:ind w:left="107"/>
              <w:rPr>
                <w:b/>
                <w:i/>
                <w:sz w:val="20"/>
              </w:rPr>
            </w:pPr>
            <w:r>
              <w:rPr>
                <w:b/>
                <w:i/>
                <w:sz w:val="20"/>
              </w:rPr>
              <w:t>0</w:t>
            </w:r>
          </w:p>
        </w:tc>
        <w:tc>
          <w:tcPr>
            <w:tcW w:w="312" w:type="dxa"/>
            <w:shd w:val="clear" w:color="auto" w:fill="D9D9D9"/>
          </w:tcPr>
          <w:p w:rsidR="000D3A1D" w:rsidRDefault="006A5F88">
            <w:pPr>
              <w:pStyle w:val="TableParagraph"/>
              <w:spacing w:line="223" w:lineRule="exact"/>
              <w:ind w:left="107"/>
              <w:rPr>
                <w:b/>
                <w:i/>
                <w:sz w:val="20"/>
              </w:rPr>
            </w:pPr>
            <w:r>
              <w:rPr>
                <w:b/>
                <w:i/>
                <w:sz w:val="20"/>
              </w:rPr>
              <w:t>1</w:t>
            </w:r>
          </w:p>
        </w:tc>
        <w:tc>
          <w:tcPr>
            <w:tcW w:w="368" w:type="dxa"/>
            <w:shd w:val="clear" w:color="auto" w:fill="D9D9D9"/>
          </w:tcPr>
          <w:p w:rsidR="000D3A1D" w:rsidRDefault="006A5F88">
            <w:pPr>
              <w:pStyle w:val="TableParagraph"/>
              <w:spacing w:line="223" w:lineRule="exact"/>
              <w:ind w:left="107"/>
              <w:rPr>
                <w:b/>
                <w:i/>
                <w:sz w:val="20"/>
              </w:rPr>
            </w:pPr>
            <w:r>
              <w:rPr>
                <w:b/>
                <w:i/>
                <w:sz w:val="20"/>
              </w:rPr>
              <w:t>2</w:t>
            </w:r>
          </w:p>
        </w:tc>
        <w:tc>
          <w:tcPr>
            <w:tcW w:w="368" w:type="dxa"/>
            <w:shd w:val="clear" w:color="auto" w:fill="D9D9D9"/>
          </w:tcPr>
          <w:p w:rsidR="000D3A1D" w:rsidRDefault="006A5F88">
            <w:pPr>
              <w:pStyle w:val="TableParagraph"/>
              <w:spacing w:line="223" w:lineRule="exact"/>
              <w:ind w:left="106"/>
              <w:rPr>
                <w:b/>
                <w:i/>
                <w:sz w:val="20"/>
              </w:rPr>
            </w:pPr>
            <w:r>
              <w:rPr>
                <w:b/>
                <w:i/>
                <w:sz w:val="20"/>
              </w:rPr>
              <w:t>3</w:t>
            </w:r>
          </w:p>
        </w:tc>
        <w:tc>
          <w:tcPr>
            <w:tcW w:w="369" w:type="dxa"/>
            <w:shd w:val="clear" w:color="auto" w:fill="D9D9D9"/>
          </w:tcPr>
          <w:p w:rsidR="000D3A1D" w:rsidRDefault="006A5F88">
            <w:pPr>
              <w:pStyle w:val="TableParagraph"/>
              <w:spacing w:line="223" w:lineRule="exact"/>
              <w:ind w:left="107"/>
              <w:rPr>
                <w:b/>
                <w:i/>
                <w:sz w:val="20"/>
              </w:rPr>
            </w:pPr>
            <w:r>
              <w:rPr>
                <w:b/>
                <w:i/>
                <w:sz w:val="20"/>
              </w:rPr>
              <w:t>4</w:t>
            </w:r>
          </w:p>
        </w:tc>
      </w:tr>
      <w:tr w:rsidR="000D3A1D">
        <w:trPr>
          <w:trHeight w:val="243"/>
        </w:trPr>
        <w:tc>
          <w:tcPr>
            <w:tcW w:w="568" w:type="dxa"/>
          </w:tcPr>
          <w:p w:rsidR="000D3A1D" w:rsidRDefault="006A5F88">
            <w:pPr>
              <w:pStyle w:val="TableParagraph"/>
              <w:spacing w:line="223" w:lineRule="exact"/>
              <w:ind w:left="141"/>
              <w:rPr>
                <w:b/>
                <w:sz w:val="20"/>
              </w:rPr>
            </w:pPr>
            <w:r>
              <w:rPr>
                <w:b/>
                <w:sz w:val="20"/>
              </w:rPr>
              <w:t>24</w:t>
            </w:r>
          </w:p>
        </w:tc>
        <w:tc>
          <w:tcPr>
            <w:tcW w:w="6653" w:type="dxa"/>
          </w:tcPr>
          <w:p w:rsidR="000D3A1D" w:rsidRDefault="006A5F88">
            <w:pPr>
              <w:pStyle w:val="TableParagraph"/>
              <w:spacing w:line="223" w:lineRule="exact"/>
              <w:ind w:left="106"/>
              <w:rPr>
                <w:sz w:val="20"/>
              </w:rPr>
            </w:pPr>
            <w:r>
              <w:rPr>
                <w:sz w:val="20"/>
              </w:rPr>
              <w:t>İçerikte doğru bilgilere yer verilmesi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141"/>
              <w:rPr>
                <w:b/>
                <w:sz w:val="20"/>
              </w:rPr>
            </w:pPr>
            <w:r>
              <w:rPr>
                <w:b/>
                <w:sz w:val="20"/>
              </w:rPr>
              <w:t>25</w:t>
            </w:r>
          </w:p>
        </w:tc>
        <w:tc>
          <w:tcPr>
            <w:tcW w:w="6653" w:type="dxa"/>
          </w:tcPr>
          <w:p w:rsidR="000D3A1D" w:rsidRDefault="006A5F88">
            <w:pPr>
              <w:pStyle w:val="TableParagraph"/>
              <w:spacing w:line="223" w:lineRule="exact"/>
              <w:ind w:left="106"/>
              <w:rPr>
                <w:sz w:val="20"/>
              </w:rPr>
            </w:pPr>
            <w:r>
              <w:rPr>
                <w:sz w:val="20"/>
              </w:rPr>
              <w:t>İçerikte güncel bilgilere yer verilmesi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1"/>
        </w:trPr>
        <w:tc>
          <w:tcPr>
            <w:tcW w:w="568" w:type="dxa"/>
          </w:tcPr>
          <w:p w:rsidR="000D3A1D" w:rsidRDefault="006A5F88">
            <w:pPr>
              <w:pStyle w:val="TableParagraph"/>
              <w:spacing w:line="222" w:lineRule="exact"/>
              <w:ind w:left="141"/>
              <w:rPr>
                <w:b/>
                <w:sz w:val="20"/>
              </w:rPr>
            </w:pPr>
            <w:r>
              <w:rPr>
                <w:b/>
                <w:sz w:val="20"/>
              </w:rPr>
              <w:t>26</w:t>
            </w:r>
          </w:p>
        </w:tc>
        <w:tc>
          <w:tcPr>
            <w:tcW w:w="6653" w:type="dxa"/>
          </w:tcPr>
          <w:p w:rsidR="000D3A1D" w:rsidRDefault="006A5F88">
            <w:pPr>
              <w:pStyle w:val="TableParagraph"/>
              <w:spacing w:line="222" w:lineRule="exact"/>
              <w:ind w:left="106"/>
              <w:rPr>
                <w:sz w:val="20"/>
              </w:rPr>
            </w:pPr>
            <w:r>
              <w:rPr>
                <w:sz w:val="20"/>
              </w:rPr>
              <w:t>Konunun diğer derslerle ilişkilendirilmesi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486"/>
        </w:trPr>
        <w:tc>
          <w:tcPr>
            <w:tcW w:w="568" w:type="dxa"/>
          </w:tcPr>
          <w:p w:rsidR="000D3A1D" w:rsidRDefault="006A5F88">
            <w:pPr>
              <w:pStyle w:val="TableParagraph"/>
              <w:spacing w:line="241" w:lineRule="exact"/>
              <w:ind w:left="141"/>
              <w:rPr>
                <w:b/>
                <w:sz w:val="20"/>
              </w:rPr>
            </w:pPr>
            <w:r>
              <w:rPr>
                <w:b/>
                <w:sz w:val="20"/>
              </w:rPr>
              <w:t>27</w:t>
            </w:r>
          </w:p>
        </w:tc>
        <w:tc>
          <w:tcPr>
            <w:tcW w:w="6653" w:type="dxa"/>
          </w:tcPr>
          <w:p w:rsidR="000D3A1D" w:rsidRDefault="006A5F88">
            <w:pPr>
              <w:pStyle w:val="TableParagraph"/>
              <w:spacing w:line="241" w:lineRule="exact"/>
              <w:ind w:left="106"/>
              <w:rPr>
                <w:sz w:val="20"/>
              </w:rPr>
            </w:pPr>
            <w:r>
              <w:rPr>
                <w:sz w:val="20"/>
              </w:rPr>
              <w:t>Konunun gerçek yaşamla ilişkilendirilmesi</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r>
      <w:tr w:rsidR="000D3A1D">
        <w:trPr>
          <w:trHeight w:val="485"/>
        </w:trPr>
        <w:tc>
          <w:tcPr>
            <w:tcW w:w="568" w:type="dxa"/>
          </w:tcPr>
          <w:p w:rsidR="000D3A1D" w:rsidRDefault="006A5F88">
            <w:pPr>
              <w:pStyle w:val="TableParagraph"/>
              <w:spacing w:line="240" w:lineRule="exact"/>
              <w:ind w:left="141"/>
              <w:rPr>
                <w:b/>
                <w:sz w:val="20"/>
              </w:rPr>
            </w:pPr>
            <w:r>
              <w:rPr>
                <w:b/>
                <w:sz w:val="20"/>
              </w:rPr>
              <w:t>28</w:t>
            </w:r>
          </w:p>
        </w:tc>
        <w:tc>
          <w:tcPr>
            <w:tcW w:w="6653" w:type="dxa"/>
          </w:tcPr>
          <w:p w:rsidR="000D3A1D" w:rsidRDefault="006A5F88">
            <w:pPr>
              <w:pStyle w:val="TableParagraph"/>
              <w:spacing w:before="3" w:line="244" w:lineRule="exact"/>
              <w:ind w:left="106" w:right="1338"/>
              <w:rPr>
                <w:sz w:val="20"/>
              </w:rPr>
            </w:pPr>
            <w:r>
              <w:rPr>
                <w:sz w:val="20"/>
              </w:rPr>
              <w:t>İçeriğin basitten karmaşığa/somuttan soyuta doğru düzenlenmesi</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r>
      <w:tr w:rsidR="000D3A1D">
        <w:trPr>
          <w:trHeight w:val="238"/>
        </w:trPr>
        <w:tc>
          <w:tcPr>
            <w:tcW w:w="568" w:type="dxa"/>
          </w:tcPr>
          <w:p w:rsidR="000D3A1D" w:rsidRDefault="006A5F88">
            <w:pPr>
              <w:pStyle w:val="TableParagraph"/>
              <w:spacing w:line="218" w:lineRule="exact"/>
              <w:ind w:left="141"/>
              <w:rPr>
                <w:b/>
                <w:sz w:val="20"/>
              </w:rPr>
            </w:pPr>
            <w:r>
              <w:rPr>
                <w:b/>
                <w:sz w:val="20"/>
              </w:rPr>
              <w:t>29</w:t>
            </w:r>
          </w:p>
        </w:tc>
        <w:tc>
          <w:tcPr>
            <w:tcW w:w="6653" w:type="dxa"/>
          </w:tcPr>
          <w:p w:rsidR="000D3A1D" w:rsidRDefault="006A5F88">
            <w:pPr>
              <w:pStyle w:val="TableParagraph"/>
              <w:spacing w:line="218" w:lineRule="exact"/>
              <w:ind w:left="106"/>
              <w:rPr>
                <w:sz w:val="20"/>
              </w:rPr>
            </w:pPr>
            <w:r>
              <w:rPr>
                <w:sz w:val="20"/>
              </w:rPr>
              <w:t>Yazılım içeriğine ait bir “Kaynakça” bölümünün olması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141"/>
              <w:rPr>
                <w:b/>
                <w:sz w:val="20"/>
              </w:rPr>
            </w:pPr>
            <w:r>
              <w:rPr>
                <w:b/>
                <w:sz w:val="20"/>
              </w:rPr>
              <w:t>30</w:t>
            </w:r>
          </w:p>
        </w:tc>
        <w:tc>
          <w:tcPr>
            <w:tcW w:w="6653" w:type="dxa"/>
          </w:tcPr>
          <w:p w:rsidR="000D3A1D" w:rsidRDefault="006A5F88">
            <w:pPr>
              <w:pStyle w:val="TableParagraph"/>
              <w:spacing w:line="223" w:lineRule="exact"/>
              <w:ind w:left="106"/>
              <w:rPr>
                <w:sz w:val="20"/>
              </w:rPr>
            </w:pPr>
            <w:r>
              <w:rPr>
                <w:sz w:val="20"/>
              </w:rPr>
              <w:t>Dilin, doğru ve etkili kullanılması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Arial Black" w:hAnsi="Arial Black"/>
                <w:sz w:val="16"/>
              </w:rPr>
              <w:t xml:space="preserve"> </w:t>
            </w:r>
            <w:r>
              <w:rPr>
                <w:rFonts w:ascii="Arial Black" w:hAnsi="Arial Black"/>
                <w:sz w:val="16"/>
              </w:rPr>
              <w:t>X</w:t>
            </w:r>
          </w:p>
        </w:tc>
        <w:tc>
          <w:tcPr>
            <w:tcW w:w="369" w:type="dxa"/>
          </w:tcPr>
          <w:p w:rsidR="000D3A1D" w:rsidRDefault="000D3A1D">
            <w:pPr>
              <w:pStyle w:val="TableParagraph"/>
              <w:rPr>
                <w:rFonts w:ascii="Times New Roman"/>
                <w:sz w:val="16"/>
              </w:rPr>
            </w:pPr>
          </w:p>
        </w:tc>
      </w:tr>
      <w:tr w:rsidR="000D3A1D">
        <w:trPr>
          <w:trHeight w:val="243"/>
        </w:trPr>
        <w:tc>
          <w:tcPr>
            <w:tcW w:w="568" w:type="dxa"/>
            <w:shd w:val="clear" w:color="auto" w:fill="D9D9D9"/>
          </w:tcPr>
          <w:p w:rsidR="000D3A1D" w:rsidRDefault="000D3A1D">
            <w:pPr>
              <w:pStyle w:val="TableParagraph"/>
              <w:rPr>
                <w:rFonts w:ascii="Times New Roman"/>
                <w:sz w:val="16"/>
              </w:rPr>
            </w:pPr>
          </w:p>
        </w:tc>
        <w:tc>
          <w:tcPr>
            <w:tcW w:w="6653" w:type="dxa"/>
            <w:shd w:val="clear" w:color="auto" w:fill="D9D9D9"/>
          </w:tcPr>
          <w:p w:rsidR="000D3A1D" w:rsidRDefault="006A5F88">
            <w:pPr>
              <w:pStyle w:val="TableParagraph"/>
              <w:spacing w:line="223" w:lineRule="exact"/>
              <w:ind w:left="106"/>
              <w:rPr>
                <w:b/>
                <w:i/>
                <w:sz w:val="20"/>
              </w:rPr>
            </w:pPr>
            <w:r>
              <w:rPr>
                <w:b/>
                <w:i/>
                <w:sz w:val="20"/>
              </w:rPr>
              <w:t>5. Yönlendirme ve yardım</w:t>
            </w:r>
          </w:p>
        </w:tc>
        <w:tc>
          <w:tcPr>
            <w:tcW w:w="293" w:type="dxa"/>
            <w:shd w:val="clear" w:color="auto" w:fill="D9D9D9"/>
          </w:tcPr>
          <w:p w:rsidR="000D3A1D" w:rsidRDefault="000D3A1D">
            <w:pPr>
              <w:pStyle w:val="TableParagraph"/>
              <w:rPr>
                <w:rFonts w:ascii="Times New Roman"/>
                <w:sz w:val="16"/>
              </w:rPr>
            </w:pPr>
          </w:p>
        </w:tc>
        <w:tc>
          <w:tcPr>
            <w:tcW w:w="312" w:type="dxa"/>
            <w:shd w:val="clear" w:color="auto" w:fill="D9D9D9"/>
          </w:tcPr>
          <w:p w:rsidR="000D3A1D" w:rsidRDefault="000D3A1D">
            <w:pPr>
              <w:pStyle w:val="TableParagraph"/>
              <w:rPr>
                <w:rFonts w:ascii="Times New Roman"/>
                <w:sz w:val="16"/>
              </w:rPr>
            </w:pPr>
          </w:p>
        </w:tc>
        <w:tc>
          <w:tcPr>
            <w:tcW w:w="368" w:type="dxa"/>
            <w:shd w:val="clear" w:color="auto" w:fill="D9D9D9"/>
          </w:tcPr>
          <w:p w:rsidR="000D3A1D" w:rsidRDefault="000D3A1D">
            <w:pPr>
              <w:pStyle w:val="TableParagraph"/>
              <w:rPr>
                <w:rFonts w:ascii="Times New Roman"/>
                <w:sz w:val="16"/>
              </w:rPr>
            </w:pPr>
          </w:p>
        </w:tc>
        <w:tc>
          <w:tcPr>
            <w:tcW w:w="368" w:type="dxa"/>
            <w:shd w:val="clear" w:color="auto" w:fill="D9D9D9"/>
          </w:tcPr>
          <w:p w:rsidR="000D3A1D" w:rsidRDefault="000D3A1D">
            <w:pPr>
              <w:pStyle w:val="TableParagraph"/>
              <w:rPr>
                <w:rFonts w:ascii="Times New Roman"/>
                <w:sz w:val="16"/>
              </w:rPr>
            </w:pPr>
          </w:p>
        </w:tc>
        <w:tc>
          <w:tcPr>
            <w:tcW w:w="369" w:type="dxa"/>
            <w:shd w:val="clear" w:color="auto" w:fill="D9D9D9"/>
          </w:tcPr>
          <w:p w:rsidR="000D3A1D" w:rsidRDefault="000D3A1D">
            <w:pPr>
              <w:pStyle w:val="TableParagraph"/>
              <w:rPr>
                <w:rFonts w:ascii="Times New Roman"/>
                <w:sz w:val="16"/>
              </w:rPr>
            </w:pPr>
          </w:p>
        </w:tc>
      </w:tr>
      <w:tr w:rsidR="000D3A1D">
        <w:trPr>
          <w:trHeight w:val="243"/>
        </w:trPr>
        <w:tc>
          <w:tcPr>
            <w:tcW w:w="568" w:type="dxa"/>
          </w:tcPr>
          <w:p w:rsidR="000D3A1D" w:rsidRDefault="006A5F88">
            <w:pPr>
              <w:pStyle w:val="TableParagraph"/>
              <w:spacing w:line="223" w:lineRule="exact"/>
              <w:ind w:left="141"/>
              <w:rPr>
                <w:b/>
                <w:sz w:val="20"/>
              </w:rPr>
            </w:pPr>
            <w:r>
              <w:rPr>
                <w:b/>
                <w:sz w:val="20"/>
              </w:rPr>
              <w:t>31</w:t>
            </w:r>
          </w:p>
        </w:tc>
        <w:tc>
          <w:tcPr>
            <w:tcW w:w="6653" w:type="dxa"/>
          </w:tcPr>
          <w:p w:rsidR="000D3A1D" w:rsidRDefault="006A5F88">
            <w:pPr>
              <w:pStyle w:val="TableParagraph"/>
              <w:spacing w:line="223" w:lineRule="exact"/>
              <w:ind w:left="106"/>
              <w:rPr>
                <w:sz w:val="20"/>
              </w:rPr>
            </w:pPr>
            <w:r>
              <w:rPr>
                <w:sz w:val="20"/>
              </w:rPr>
              <w:t>Sayfalar arası bağlantıların (ileri, geri, ana sayfa) yeterli olması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141"/>
              <w:rPr>
                <w:b/>
                <w:sz w:val="20"/>
              </w:rPr>
            </w:pPr>
            <w:r>
              <w:rPr>
                <w:b/>
                <w:sz w:val="20"/>
              </w:rPr>
              <w:t>32</w:t>
            </w:r>
          </w:p>
        </w:tc>
        <w:tc>
          <w:tcPr>
            <w:tcW w:w="6653" w:type="dxa"/>
          </w:tcPr>
          <w:p w:rsidR="000D3A1D" w:rsidRDefault="006A5F88">
            <w:pPr>
              <w:pStyle w:val="TableParagraph"/>
              <w:spacing w:line="223" w:lineRule="exact"/>
              <w:ind w:left="106"/>
              <w:rPr>
                <w:sz w:val="20"/>
              </w:rPr>
            </w:pPr>
            <w:r>
              <w:rPr>
                <w:sz w:val="20"/>
              </w:rPr>
              <w:t>Öğrenciye gerekli durumda ipuçları sunulması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68" w:type="dxa"/>
          </w:tcPr>
          <w:p w:rsidR="000D3A1D" w:rsidRDefault="000D3A1D">
            <w:pPr>
              <w:pStyle w:val="TableParagraph"/>
              <w:rPr>
                <w:rFonts w:ascii="Times New Roman"/>
                <w:sz w:val="16"/>
              </w:rPr>
            </w:pPr>
          </w:p>
        </w:tc>
        <w:tc>
          <w:tcPr>
            <w:tcW w:w="369" w:type="dxa"/>
          </w:tcPr>
          <w:p w:rsidR="000D3A1D" w:rsidRDefault="000D3A1D">
            <w:pPr>
              <w:pStyle w:val="TableParagraph"/>
              <w:rPr>
                <w:rFonts w:ascii="Times New Roman"/>
                <w:sz w:val="16"/>
              </w:rPr>
            </w:pPr>
          </w:p>
        </w:tc>
      </w:tr>
      <w:tr w:rsidR="000D3A1D">
        <w:trPr>
          <w:trHeight w:val="243"/>
        </w:trPr>
        <w:tc>
          <w:tcPr>
            <w:tcW w:w="568" w:type="dxa"/>
          </w:tcPr>
          <w:p w:rsidR="000D3A1D" w:rsidRDefault="006A5F88">
            <w:pPr>
              <w:pStyle w:val="TableParagraph"/>
              <w:spacing w:line="223" w:lineRule="exact"/>
              <w:ind w:left="141"/>
              <w:rPr>
                <w:b/>
                <w:sz w:val="20"/>
              </w:rPr>
            </w:pPr>
            <w:r>
              <w:rPr>
                <w:b/>
                <w:sz w:val="20"/>
              </w:rPr>
              <w:t>33</w:t>
            </w:r>
          </w:p>
        </w:tc>
        <w:tc>
          <w:tcPr>
            <w:tcW w:w="6653" w:type="dxa"/>
          </w:tcPr>
          <w:p w:rsidR="000D3A1D" w:rsidRDefault="006A5F88">
            <w:pPr>
              <w:pStyle w:val="TableParagraph"/>
              <w:spacing w:line="223" w:lineRule="exact"/>
              <w:ind w:left="106"/>
              <w:rPr>
                <w:sz w:val="20"/>
              </w:rPr>
            </w:pPr>
            <w:r>
              <w:rPr>
                <w:sz w:val="20"/>
              </w:rPr>
              <w:t>Yazılımda, işlevsel bir yardım menüsünün olması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68" w:type="dxa"/>
          </w:tcPr>
          <w:p w:rsidR="000D3A1D" w:rsidRDefault="000D3A1D">
            <w:pPr>
              <w:pStyle w:val="TableParagraph"/>
              <w:rPr>
                <w:rFonts w:ascii="Times New Roman"/>
                <w:sz w:val="16"/>
              </w:rPr>
            </w:pPr>
          </w:p>
        </w:tc>
        <w:tc>
          <w:tcPr>
            <w:tcW w:w="369" w:type="dxa"/>
          </w:tcPr>
          <w:p w:rsidR="000D3A1D" w:rsidRDefault="000D3A1D">
            <w:pPr>
              <w:pStyle w:val="TableParagraph"/>
              <w:rPr>
                <w:rFonts w:ascii="Times New Roman"/>
                <w:sz w:val="16"/>
              </w:rPr>
            </w:pPr>
          </w:p>
        </w:tc>
      </w:tr>
      <w:tr w:rsidR="000D3A1D">
        <w:trPr>
          <w:trHeight w:val="242"/>
        </w:trPr>
        <w:tc>
          <w:tcPr>
            <w:tcW w:w="568" w:type="dxa"/>
          </w:tcPr>
          <w:p w:rsidR="000D3A1D" w:rsidRDefault="006A5F88">
            <w:pPr>
              <w:pStyle w:val="TableParagraph"/>
              <w:spacing w:line="222" w:lineRule="exact"/>
              <w:ind w:left="141"/>
              <w:rPr>
                <w:b/>
                <w:sz w:val="20"/>
              </w:rPr>
            </w:pPr>
            <w:r>
              <w:rPr>
                <w:b/>
                <w:sz w:val="20"/>
              </w:rPr>
              <w:t>34</w:t>
            </w:r>
          </w:p>
        </w:tc>
        <w:tc>
          <w:tcPr>
            <w:tcW w:w="6653" w:type="dxa"/>
          </w:tcPr>
          <w:p w:rsidR="000D3A1D" w:rsidRDefault="006A5F88">
            <w:pPr>
              <w:pStyle w:val="TableParagraph"/>
              <w:spacing w:line="222" w:lineRule="exact"/>
              <w:ind w:left="106"/>
              <w:rPr>
                <w:sz w:val="20"/>
              </w:rPr>
            </w:pPr>
            <w:r>
              <w:rPr>
                <w:sz w:val="20"/>
              </w:rPr>
              <w:t>Etkileşimli bir yazılım haritasının olması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p>
        </w:tc>
        <w:tc>
          <w:tcPr>
            <w:tcW w:w="368"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69" w:type="dxa"/>
          </w:tcPr>
          <w:p w:rsidR="000D3A1D" w:rsidRDefault="000D3A1D">
            <w:pPr>
              <w:pStyle w:val="TableParagraph"/>
              <w:rPr>
                <w:rFonts w:ascii="Times New Roman"/>
                <w:sz w:val="16"/>
              </w:rPr>
            </w:pPr>
          </w:p>
        </w:tc>
      </w:tr>
      <w:tr w:rsidR="000D3A1D">
        <w:trPr>
          <w:trHeight w:val="486"/>
        </w:trPr>
        <w:tc>
          <w:tcPr>
            <w:tcW w:w="568" w:type="dxa"/>
          </w:tcPr>
          <w:p w:rsidR="000D3A1D" w:rsidRDefault="006A5F88">
            <w:pPr>
              <w:pStyle w:val="TableParagraph"/>
              <w:spacing w:line="241" w:lineRule="exact"/>
              <w:ind w:left="141"/>
              <w:rPr>
                <w:b/>
                <w:sz w:val="20"/>
              </w:rPr>
            </w:pPr>
            <w:r>
              <w:rPr>
                <w:b/>
                <w:sz w:val="20"/>
              </w:rPr>
              <w:t>35</w:t>
            </w:r>
          </w:p>
        </w:tc>
        <w:tc>
          <w:tcPr>
            <w:tcW w:w="6653" w:type="dxa"/>
          </w:tcPr>
          <w:p w:rsidR="000D3A1D" w:rsidRDefault="006A5F88">
            <w:pPr>
              <w:pStyle w:val="TableParagraph"/>
              <w:spacing w:before="5" w:line="242" w:lineRule="exact"/>
              <w:ind w:left="106" w:right="363" w:hanging="1"/>
              <w:rPr>
                <w:sz w:val="20"/>
              </w:rPr>
            </w:pPr>
            <w:r>
              <w:rPr>
                <w:sz w:val="20"/>
              </w:rPr>
              <w:t>Yazılımın kullanımı ile ilgili gerekli yönlendirmelerin yazılımda olması</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c>
          <w:tcPr>
            <w:tcW w:w="369" w:type="dxa"/>
          </w:tcPr>
          <w:p w:rsidR="000D3A1D" w:rsidRDefault="000D3A1D">
            <w:pPr>
              <w:pStyle w:val="TableParagraph"/>
              <w:rPr>
                <w:rFonts w:ascii="Times New Roman"/>
                <w:sz w:val="20"/>
              </w:rPr>
            </w:pPr>
          </w:p>
        </w:tc>
      </w:tr>
      <w:tr w:rsidR="000D3A1D">
        <w:trPr>
          <w:trHeight w:val="241"/>
        </w:trPr>
        <w:tc>
          <w:tcPr>
            <w:tcW w:w="568" w:type="dxa"/>
            <w:shd w:val="clear" w:color="auto" w:fill="D9D9D9"/>
          </w:tcPr>
          <w:p w:rsidR="000D3A1D" w:rsidRDefault="000D3A1D">
            <w:pPr>
              <w:pStyle w:val="TableParagraph"/>
              <w:rPr>
                <w:rFonts w:ascii="Times New Roman"/>
                <w:sz w:val="16"/>
              </w:rPr>
            </w:pPr>
          </w:p>
        </w:tc>
        <w:tc>
          <w:tcPr>
            <w:tcW w:w="6653" w:type="dxa"/>
            <w:shd w:val="clear" w:color="auto" w:fill="D9D9D9"/>
          </w:tcPr>
          <w:p w:rsidR="000D3A1D" w:rsidRDefault="006A5F88">
            <w:pPr>
              <w:pStyle w:val="TableParagraph"/>
              <w:spacing w:line="221" w:lineRule="exact"/>
              <w:ind w:left="106"/>
              <w:rPr>
                <w:b/>
                <w:i/>
                <w:sz w:val="20"/>
              </w:rPr>
            </w:pPr>
            <w:r>
              <w:rPr>
                <w:b/>
                <w:i/>
                <w:sz w:val="20"/>
              </w:rPr>
              <w:t>6. Kurulum ve Kullanım Özellikleri</w:t>
            </w:r>
          </w:p>
        </w:tc>
        <w:tc>
          <w:tcPr>
            <w:tcW w:w="293" w:type="dxa"/>
            <w:shd w:val="clear" w:color="auto" w:fill="D9D9D9"/>
          </w:tcPr>
          <w:p w:rsidR="000D3A1D" w:rsidRDefault="000D3A1D">
            <w:pPr>
              <w:pStyle w:val="TableParagraph"/>
              <w:rPr>
                <w:rFonts w:ascii="Times New Roman"/>
                <w:sz w:val="16"/>
              </w:rPr>
            </w:pPr>
          </w:p>
        </w:tc>
        <w:tc>
          <w:tcPr>
            <w:tcW w:w="312" w:type="dxa"/>
            <w:shd w:val="clear" w:color="auto" w:fill="D9D9D9"/>
          </w:tcPr>
          <w:p w:rsidR="000D3A1D" w:rsidRDefault="000D3A1D">
            <w:pPr>
              <w:pStyle w:val="TableParagraph"/>
              <w:rPr>
                <w:rFonts w:ascii="Times New Roman"/>
                <w:sz w:val="16"/>
              </w:rPr>
            </w:pPr>
          </w:p>
        </w:tc>
        <w:tc>
          <w:tcPr>
            <w:tcW w:w="368" w:type="dxa"/>
            <w:shd w:val="clear" w:color="auto" w:fill="D9D9D9"/>
          </w:tcPr>
          <w:p w:rsidR="000D3A1D" w:rsidRDefault="000D3A1D">
            <w:pPr>
              <w:pStyle w:val="TableParagraph"/>
              <w:rPr>
                <w:rFonts w:ascii="Times New Roman"/>
                <w:sz w:val="16"/>
              </w:rPr>
            </w:pPr>
          </w:p>
        </w:tc>
        <w:tc>
          <w:tcPr>
            <w:tcW w:w="368" w:type="dxa"/>
            <w:shd w:val="clear" w:color="auto" w:fill="D9D9D9"/>
          </w:tcPr>
          <w:p w:rsidR="000D3A1D" w:rsidRDefault="000D3A1D">
            <w:pPr>
              <w:pStyle w:val="TableParagraph"/>
              <w:rPr>
                <w:rFonts w:ascii="Times New Roman"/>
                <w:sz w:val="16"/>
              </w:rPr>
            </w:pPr>
          </w:p>
        </w:tc>
        <w:tc>
          <w:tcPr>
            <w:tcW w:w="369" w:type="dxa"/>
            <w:shd w:val="clear" w:color="auto" w:fill="D9D9D9"/>
          </w:tcPr>
          <w:p w:rsidR="000D3A1D" w:rsidRDefault="000D3A1D">
            <w:pPr>
              <w:pStyle w:val="TableParagraph"/>
              <w:rPr>
                <w:rFonts w:ascii="Times New Roman"/>
                <w:sz w:val="16"/>
              </w:rPr>
            </w:pPr>
          </w:p>
        </w:tc>
      </w:tr>
      <w:tr w:rsidR="000D3A1D">
        <w:trPr>
          <w:trHeight w:val="485"/>
        </w:trPr>
        <w:tc>
          <w:tcPr>
            <w:tcW w:w="568" w:type="dxa"/>
          </w:tcPr>
          <w:p w:rsidR="000D3A1D" w:rsidRDefault="006A5F88">
            <w:pPr>
              <w:pStyle w:val="TableParagraph"/>
              <w:spacing w:line="240" w:lineRule="exact"/>
              <w:ind w:left="141"/>
              <w:rPr>
                <w:b/>
                <w:sz w:val="20"/>
              </w:rPr>
            </w:pPr>
            <w:r>
              <w:rPr>
                <w:b/>
                <w:sz w:val="20"/>
              </w:rPr>
              <w:t>36</w:t>
            </w:r>
          </w:p>
        </w:tc>
        <w:tc>
          <w:tcPr>
            <w:tcW w:w="6653" w:type="dxa"/>
          </w:tcPr>
          <w:p w:rsidR="000D3A1D" w:rsidRDefault="006A5F88">
            <w:pPr>
              <w:pStyle w:val="TableParagraph"/>
              <w:spacing w:before="3" w:line="244" w:lineRule="exact"/>
              <w:ind w:left="106" w:right="1257" w:hanging="1"/>
              <w:rPr>
                <w:sz w:val="20"/>
              </w:rPr>
            </w:pPr>
            <w:r>
              <w:rPr>
                <w:sz w:val="20"/>
              </w:rPr>
              <w:t>Yazılımın, kullanım kılavuzuna bakılmadan kolaylıkla kullanılabilmesi</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r>
      <w:tr w:rsidR="000D3A1D">
        <w:trPr>
          <w:trHeight w:val="238"/>
        </w:trPr>
        <w:tc>
          <w:tcPr>
            <w:tcW w:w="568" w:type="dxa"/>
          </w:tcPr>
          <w:p w:rsidR="000D3A1D" w:rsidRDefault="006A5F88">
            <w:pPr>
              <w:pStyle w:val="TableParagraph"/>
              <w:spacing w:line="218" w:lineRule="exact"/>
              <w:ind w:left="141"/>
              <w:rPr>
                <w:b/>
                <w:sz w:val="20"/>
              </w:rPr>
            </w:pPr>
            <w:r>
              <w:rPr>
                <w:b/>
                <w:sz w:val="20"/>
              </w:rPr>
              <w:t>37</w:t>
            </w:r>
          </w:p>
        </w:tc>
        <w:tc>
          <w:tcPr>
            <w:tcW w:w="6653" w:type="dxa"/>
          </w:tcPr>
          <w:p w:rsidR="000D3A1D" w:rsidRDefault="006A5F88">
            <w:pPr>
              <w:pStyle w:val="TableParagraph"/>
              <w:spacing w:line="218" w:lineRule="exact"/>
              <w:ind w:left="106"/>
              <w:rPr>
                <w:sz w:val="20"/>
              </w:rPr>
            </w:pPr>
            <w:r>
              <w:rPr>
                <w:sz w:val="20"/>
              </w:rPr>
              <w:t>Yazılımın otomatik olarak kurulması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486"/>
        </w:trPr>
        <w:tc>
          <w:tcPr>
            <w:tcW w:w="568" w:type="dxa"/>
          </w:tcPr>
          <w:p w:rsidR="000D3A1D" w:rsidRDefault="006A5F88">
            <w:pPr>
              <w:pStyle w:val="TableParagraph"/>
              <w:spacing w:line="240" w:lineRule="exact"/>
              <w:ind w:left="141"/>
              <w:rPr>
                <w:b/>
                <w:sz w:val="20"/>
              </w:rPr>
            </w:pPr>
            <w:r>
              <w:rPr>
                <w:b/>
                <w:sz w:val="20"/>
              </w:rPr>
              <w:t>38</w:t>
            </w:r>
          </w:p>
        </w:tc>
        <w:tc>
          <w:tcPr>
            <w:tcW w:w="6653" w:type="dxa"/>
          </w:tcPr>
          <w:p w:rsidR="000D3A1D" w:rsidRDefault="006A5F88">
            <w:pPr>
              <w:pStyle w:val="TableParagraph"/>
              <w:spacing w:before="3" w:line="244" w:lineRule="exact"/>
              <w:ind w:left="106" w:right="1276" w:hanging="1"/>
              <w:rPr>
                <w:sz w:val="20"/>
              </w:rPr>
            </w:pPr>
            <w:r>
              <w:rPr>
                <w:sz w:val="20"/>
              </w:rPr>
              <w:t>Yazılımın ekran boyutunun kullanıcının isteğine göre değiştirilebilmesi</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p>
        </w:tc>
      </w:tr>
      <w:tr w:rsidR="000D3A1D">
        <w:trPr>
          <w:trHeight w:val="238"/>
        </w:trPr>
        <w:tc>
          <w:tcPr>
            <w:tcW w:w="568" w:type="dxa"/>
          </w:tcPr>
          <w:p w:rsidR="000D3A1D" w:rsidRDefault="006A5F88">
            <w:pPr>
              <w:pStyle w:val="TableParagraph"/>
              <w:spacing w:line="218" w:lineRule="exact"/>
              <w:ind w:left="141"/>
              <w:rPr>
                <w:b/>
                <w:sz w:val="20"/>
              </w:rPr>
            </w:pPr>
            <w:r>
              <w:rPr>
                <w:b/>
                <w:sz w:val="20"/>
              </w:rPr>
              <w:t>39</w:t>
            </w:r>
          </w:p>
        </w:tc>
        <w:tc>
          <w:tcPr>
            <w:tcW w:w="6653" w:type="dxa"/>
          </w:tcPr>
          <w:p w:rsidR="000D3A1D" w:rsidRDefault="006A5F88">
            <w:pPr>
              <w:pStyle w:val="TableParagraph"/>
              <w:spacing w:line="218" w:lineRule="exact"/>
              <w:ind w:left="106"/>
              <w:rPr>
                <w:sz w:val="20"/>
              </w:rPr>
            </w:pPr>
            <w:r>
              <w:rPr>
                <w:sz w:val="20"/>
              </w:rPr>
              <w:t>Kullanıcının, istediği yerden yazılıma başlayabilmesi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486"/>
        </w:trPr>
        <w:tc>
          <w:tcPr>
            <w:tcW w:w="568" w:type="dxa"/>
          </w:tcPr>
          <w:p w:rsidR="000D3A1D" w:rsidRDefault="006A5F88">
            <w:pPr>
              <w:pStyle w:val="TableParagraph"/>
              <w:spacing w:line="241" w:lineRule="exact"/>
              <w:ind w:left="141"/>
              <w:rPr>
                <w:b/>
                <w:sz w:val="20"/>
              </w:rPr>
            </w:pPr>
            <w:r>
              <w:rPr>
                <w:b/>
                <w:sz w:val="20"/>
              </w:rPr>
              <w:t>40</w:t>
            </w:r>
          </w:p>
        </w:tc>
        <w:tc>
          <w:tcPr>
            <w:tcW w:w="6653" w:type="dxa"/>
          </w:tcPr>
          <w:p w:rsidR="000D3A1D" w:rsidRDefault="006A5F88">
            <w:pPr>
              <w:pStyle w:val="TableParagraph"/>
              <w:spacing w:before="5" w:line="242" w:lineRule="exact"/>
              <w:ind w:left="106" w:right="1062" w:hanging="1"/>
              <w:rPr>
                <w:sz w:val="20"/>
              </w:rPr>
            </w:pPr>
            <w:r>
              <w:rPr>
                <w:sz w:val="20"/>
              </w:rPr>
              <w:t>Kullanıcının, kaldığı yerden sonradan kolaylıkla devam edebilmesi</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r>
      <w:tr w:rsidR="000D3A1D">
        <w:trPr>
          <w:trHeight w:val="483"/>
        </w:trPr>
        <w:tc>
          <w:tcPr>
            <w:tcW w:w="568" w:type="dxa"/>
          </w:tcPr>
          <w:p w:rsidR="000D3A1D" w:rsidRDefault="006A5F88">
            <w:pPr>
              <w:pStyle w:val="TableParagraph"/>
              <w:spacing w:line="238" w:lineRule="exact"/>
              <w:ind w:left="141"/>
              <w:rPr>
                <w:b/>
                <w:sz w:val="20"/>
              </w:rPr>
            </w:pPr>
            <w:r>
              <w:rPr>
                <w:b/>
                <w:sz w:val="20"/>
              </w:rPr>
              <w:t>41</w:t>
            </w:r>
          </w:p>
        </w:tc>
        <w:tc>
          <w:tcPr>
            <w:tcW w:w="6653" w:type="dxa"/>
          </w:tcPr>
          <w:p w:rsidR="000D3A1D" w:rsidRDefault="006A5F88">
            <w:pPr>
              <w:pStyle w:val="TableParagraph"/>
              <w:spacing w:line="244" w:lineRule="exact"/>
              <w:ind w:left="106" w:right="1005" w:hanging="1"/>
              <w:rPr>
                <w:sz w:val="20"/>
              </w:rPr>
            </w:pPr>
            <w:r>
              <w:rPr>
                <w:sz w:val="20"/>
              </w:rPr>
              <w:t>Kullanıcı adı ve şifresi gibi kullanıcı bilgilerinin kaydının tutulması</w:t>
            </w:r>
          </w:p>
        </w:tc>
        <w:tc>
          <w:tcPr>
            <w:tcW w:w="293"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0D3A1D">
            <w:pPr>
              <w:pStyle w:val="TableParagraph"/>
              <w:rPr>
                <w:rFonts w:ascii="Times New Roman"/>
                <w:sz w:val="20"/>
              </w:rPr>
            </w:pPr>
          </w:p>
        </w:tc>
      </w:tr>
      <w:tr w:rsidR="000D3A1D">
        <w:trPr>
          <w:trHeight w:val="481"/>
        </w:trPr>
        <w:tc>
          <w:tcPr>
            <w:tcW w:w="568" w:type="dxa"/>
          </w:tcPr>
          <w:p w:rsidR="000D3A1D" w:rsidRDefault="006A5F88">
            <w:pPr>
              <w:pStyle w:val="TableParagraph"/>
              <w:spacing w:line="237" w:lineRule="exact"/>
              <w:ind w:left="141"/>
              <w:rPr>
                <w:b/>
                <w:sz w:val="20"/>
              </w:rPr>
            </w:pPr>
            <w:r>
              <w:rPr>
                <w:b/>
                <w:sz w:val="20"/>
              </w:rPr>
              <w:t>42</w:t>
            </w:r>
          </w:p>
        </w:tc>
        <w:tc>
          <w:tcPr>
            <w:tcW w:w="6653" w:type="dxa"/>
          </w:tcPr>
          <w:p w:rsidR="000D3A1D" w:rsidRDefault="006A5F88">
            <w:pPr>
              <w:pStyle w:val="TableParagraph"/>
              <w:spacing w:before="1" w:line="242" w:lineRule="exact"/>
              <w:ind w:left="106" w:right="590"/>
              <w:rPr>
                <w:sz w:val="20"/>
              </w:rPr>
            </w:pPr>
            <w:r>
              <w:rPr>
                <w:sz w:val="20"/>
              </w:rPr>
              <w:t>İstediğinde yazılımın ayarlarını (arka plan, fon müziği..vb.) değiştirebilmesi</w:t>
            </w:r>
          </w:p>
        </w:tc>
        <w:tc>
          <w:tcPr>
            <w:tcW w:w="293"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0D3A1D">
            <w:pPr>
              <w:pStyle w:val="TableParagraph"/>
              <w:rPr>
                <w:rFonts w:ascii="Times New Roman"/>
                <w:sz w:val="20"/>
              </w:rPr>
            </w:pPr>
          </w:p>
        </w:tc>
      </w:tr>
      <w:tr w:rsidR="000D3A1D">
        <w:trPr>
          <w:trHeight w:val="240"/>
        </w:trPr>
        <w:tc>
          <w:tcPr>
            <w:tcW w:w="568" w:type="dxa"/>
          </w:tcPr>
          <w:p w:rsidR="000D3A1D" w:rsidRDefault="006A5F88">
            <w:pPr>
              <w:pStyle w:val="TableParagraph"/>
              <w:spacing w:line="220" w:lineRule="exact"/>
              <w:ind w:left="141"/>
              <w:rPr>
                <w:b/>
                <w:sz w:val="20"/>
              </w:rPr>
            </w:pPr>
            <w:r>
              <w:rPr>
                <w:b/>
                <w:sz w:val="20"/>
              </w:rPr>
              <w:t>43</w:t>
            </w:r>
          </w:p>
        </w:tc>
        <w:tc>
          <w:tcPr>
            <w:tcW w:w="6653" w:type="dxa"/>
          </w:tcPr>
          <w:p w:rsidR="000D3A1D" w:rsidRDefault="006A5F88">
            <w:pPr>
              <w:pStyle w:val="TableParagraph"/>
              <w:spacing w:line="220" w:lineRule="exact"/>
              <w:ind w:left="106"/>
              <w:rPr>
                <w:sz w:val="20"/>
              </w:rPr>
            </w:pPr>
            <w:r>
              <w:rPr>
                <w:sz w:val="20"/>
              </w:rPr>
              <w:t>Yazılımın kullanıcı komutlarına kısa sürede yanıt verebilmesi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485"/>
        </w:trPr>
        <w:tc>
          <w:tcPr>
            <w:tcW w:w="568" w:type="dxa"/>
          </w:tcPr>
          <w:p w:rsidR="000D3A1D" w:rsidRDefault="006A5F88">
            <w:pPr>
              <w:pStyle w:val="TableParagraph"/>
              <w:spacing w:line="240" w:lineRule="exact"/>
              <w:ind w:left="141"/>
              <w:rPr>
                <w:b/>
                <w:sz w:val="20"/>
              </w:rPr>
            </w:pPr>
            <w:r>
              <w:rPr>
                <w:b/>
                <w:sz w:val="20"/>
              </w:rPr>
              <w:t>44</w:t>
            </w:r>
          </w:p>
        </w:tc>
        <w:tc>
          <w:tcPr>
            <w:tcW w:w="6653" w:type="dxa"/>
          </w:tcPr>
          <w:p w:rsidR="000D3A1D" w:rsidRDefault="006A5F88">
            <w:pPr>
              <w:pStyle w:val="TableParagraph"/>
              <w:spacing w:before="3" w:line="244" w:lineRule="exact"/>
              <w:ind w:left="106" w:right="458" w:hanging="1"/>
              <w:rPr>
                <w:sz w:val="20"/>
              </w:rPr>
            </w:pPr>
            <w:r>
              <w:rPr>
                <w:sz w:val="20"/>
              </w:rPr>
              <w:t>Yazılım ekranındaki tüm öğelerin işlevlerinin açık ve anlaşılır olması</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r>
      <w:tr w:rsidR="000D3A1D">
        <w:trPr>
          <w:trHeight w:val="481"/>
        </w:trPr>
        <w:tc>
          <w:tcPr>
            <w:tcW w:w="568" w:type="dxa"/>
          </w:tcPr>
          <w:p w:rsidR="000D3A1D" w:rsidRDefault="006A5F88">
            <w:pPr>
              <w:pStyle w:val="TableParagraph"/>
              <w:spacing w:line="235" w:lineRule="exact"/>
              <w:ind w:left="141"/>
              <w:rPr>
                <w:b/>
                <w:sz w:val="20"/>
              </w:rPr>
            </w:pPr>
            <w:r>
              <w:rPr>
                <w:b/>
                <w:sz w:val="20"/>
              </w:rPr>
              <w:t>45</w:t>
            </w:r>
          </w:p>
        </w:tc>
        <w:tc>
          <w:tcPr>
            <w:tcW w:w="6653" w:type="dxa"/>
          </w:tcPr>
          <w:p w:rsidR="000D3A1D" w:rsidRDefault="006A5F88">
            <w:pPr>
              <w:pStyle w:val="TableParagraph"/>
              <w:spacing w:line="235" w:lineRule="exact"/>
              <w:ind w:left="106"/>
              <w:rPr>
                <w:sz w:val="20"/>
              </w:rPr>
            </w:pPr>
            <w:r>
              <w:rPr>
                <w:sz w:val="20"/>
              </w:rPr>
              <w:t>Kullanım kılavuzunda yazılımın yüklenmesi ve çalıştırılması ile</w:t>
            </w:r>
          </w:p>
          <w:p w:rsidR="000D3A1D" w:rsidRDefault="006A5F88">
            <w:pPr>
              <w:pStyle w:val="TableParagraph"/>
              <w:spacing w:line="226" w:lineRule="exact"/>
              <w:ind w:left="106"/>
              <w:rPr>
                <w:sz w:val="20"/>
              </w:rPr>
            </w:pPr>
            <w:r>
              <w:rPr>
                <w:sz w:val="20"/>
              </w:rPr>
              <w:t>ilgili yönergelerin yeterli olması</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r>
      <w:tr w:rsidR="000D3A1D">
        <w:trPr>
          <w:trHeight w:val="485"/>
        </w:trPr>
        <w:tc>
          <w:tcPr>
            <w:tcW w:w="568" w:type="dxa"/>
          </w:tcPr>
          <w:p w:rsidR="000D3A1D" w:rsidRDefault="006A5F88">
            <w:pPr>
              <w:pStyle w:val="TableParagraph"/>
              <w:spacing w:line="240" w:lineRule="exact"/>
              <w:ind w:left="141"/>
              <w:rPr>
                <w:b/>
                <w:sz w:val="20"/>
              </w:rPr>
            </w:pPr>
            <w:r>
              <w:rPr>
                <w:b/>
                <w:sz w:val="20"/>
              </w:rPr>
              <w:t>46</w:t>
            </w:r>
          </w:p>
        </w:tc>
        <w:tc>
          <w:tcPr>
            <w:tcW w:w="6653" w:type="dxa"/>
          </w:tcPr>
          <w:p w:rsidR="000D3A1D" w:rsidRDefault="006A5F88">
            <w:pPr>
              <w:pStyle w:val="TableParagraph"/>
              <w:spacing w:before="4" w:line="242" w:lineRule="exact"/>
              <w:ind w:left="106" w:right="269" w:hanging="1"/>
              <w:rPr>
                <w:sz w:val="20"/>
              </w:rPr>
            </w:pPr>
            <w:r>
              <w:rPr>
                <w:sz w:val="20"/>
              </w:rPr>
              <w:t>Kullanım kılavuzunda yazılımın çalışması için gerekli minimum sistem gereksinimlerinin olması</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tr>
      <w:tr w:rsidR="000D3A1D">
        <w:trPr>
          <w:trHeight w:val="483"/>
        </w:trPr>
        <w:tc>
          <w:tcPr>
            <w:tcW w:w="568" w:type="dxa"/>
          </w:tcPr>
          <w:p w:rsidR="000D3A1D" w:rsidRDefault="006A5F88">
            <w:pPr>
              <w:pStyle w:val="TableParagraph"/>
              <w:spacing w:line="238" w:lineRule="exact"/>
              <w:ind w:left="141"/>
              <w:rPr>
                <w:b/>
                <w:sz w:val="20"/>
              </w:rPr>
            </w:pPr>
            <w:r>
              <w:rPr>
                <w:b/>
                <w:sz w:val="20"/>
              </w:rPr>
              <w:t>47</w:t>
            </w:r>
          </w:p>
        </w:tc>
        <w:tc>
          <w:tcPr>
            <w:tcW w:w="6653" w:type="dxa"/>
          </w:tcPr>
          <w:p w:rsidR="000D3A1D" w:rsidRDefault="006A5F88">
            <w:pPr>
              <w:pStyle w:val="TableParagraph"/>
              <w:spacing w:line="244" w:lineRule="exact"/>
              <w:ind w:left="106" w:right="413" w:hanging="1"/>
              <w:rPr>
                <w:sz w:val="20"/>
              </w:rPr>
            </w:pPr>
            <w:r>
              <w:rPr>
                <w:sz w:val="20"/>
              </w:rPr>
              <w:t>Kullanım kılavuzunda yazılım üreticileriyle iletişim bilgilerinin olması</w:t>
            </w:r>
          </w:p>
        </w:tc>
        <w:tc>
          <w:tcPr>
            <w:tcW w:w="293" w:type="dxa"/>
          </w:tcPr>
          <w:p w:rsidR="000D3A1D" w:rsidRDefault="000D3A1D">
            <w:pPr>
              <w:pStyle w:val="TableParagraph"/>
              <w:rPr>
                <w:rFonts w:ascii="Times New Roman"/>
                <w:sz w:val="20"/>
              </w:rPr>
            </w:pPr>
          </w:p>
        </w:tc>
        <w:tc>
          <w:tcPr>
            <w:tcW w:w="312"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8" w:type="dxa"/>
          </w:tcPr>
          <w:p w:rsidR="000D3A1D" w:rsidRDefault="000D3A1D">
            <w:pPr>
              <w:pStyle w:val="TableParagraph"/>
              <w:rPr>
                <w:rFonts w:ascii="Times New Roman"/>
                <w:sz w:val="20"/>
              </w:rPr>
            </w:pPr>
          </w:p>
        </w:tc>
        <w:tc>
          <w:tcPr>
            <w:tcW w:w="369" w:type="dxa"/>
          </w:tcPr>
          <w:p w:rsidR="000D3A1D" w:rsidRDefault="001F1EE3">
            <w:pPr>
              <w:pStyle w:val="TableParagraph"/>
              <w:rPr>
                <w:rFonts w:ascii="Times New Roman"/>
                <w:sz w:val="20"/>
              </w:rPr>
            </w:pPr>
            <w:r>
              <w:rPr>
                <w:rFonts w:ascii="Times New Roman"/>
                <w:sz w:val="20"/>
              </w:rPr>
              <w:t xml:space="preserve"> </w:t>
            </w:r>
            <w:r>
              <w:rPr>
                <w:rFonts w:ascii="Arial Black" w:hAnsi="Arial Black"/>
                <w:sz w:val="16"/>
              </w:rPr>
              <w:t>X</w:t>
            </w:r>
          </w:p>
        </w:tc>
        <w:bookmarkStart w:id="0" w:name="_GoBack"/>
        <w:bookmarkEnd w:id="0"/>
      </w:tr>
      <w:tr w:rsidR="000D3A1D">
        <w:trPr>
          <w:trHeight w:val="238"/>
        </w:trPr>
        <w:tc>
          <w:tcPr>
            <w:tcW w:w="568" w:type="dxa"/>
          </w:tcPr>
          <w:p w:rsidR="000D3A1D" w:rsidRDefault="006A5F88">
            <w:pPr>
              <w:pStyle w:val="TableParagraph"/>
              <w:spacing w:line="218" w:lineRule="exact"/>
              <w:ind w:left="141"/>
              <w:rPr>
                <w:b/>
                <w:sz w:val="20"/>
              </w:rPr>
            </w:pPr>
            <w:r>
              <w:rPr>
                <w:b/>
                <w:sz w:val="20"/>
              </w:rPr>
              <w:t>48</w:t>
            </w:r>
          </w:p>
        </w:tc>
        <w:tc>
          <w:tcPr>
            <w:tcW w:w="6653" w:type="dxa"/>
          </w:tcPr>
          <w:p w:rsidR="000D3A1D" w:rsidRDefault="006A5F88">
            <w:pPr>
              <w:pStyle w:val="TableParagraph"/>
              <w:spacing w:line="218" w:lineRule="exact"/>
              <w:ind w:left="106"/>
              <w:rPr>
                <w:sz w:val="20"/>
              </w:rPr>
            </w:pPr>
            <w:r>
              <w:rPr>
                <w:sz w:val="20"/>
              </w:rPr>
              <w:t>Yazılımın hatasız çalışması</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8" w:type="dxa"/>
          </w:tcPr>
          <w:p w:rsidR="000D3A1D" w:rsidRDefault="000D3A1D">
            <w:pPr>
              <w:pStyle w:val="TableParagraph"/>
              <w:rPr>
                <w:rFonts w:ascii="Times New Roman"/>
                <w:sz w:val="16"/>
              </w:rPr>
            </w:pPr>
          </w:p>
        </w:tc>
        <w:tc>
          <w:tcPr>
            <w:tcW w:w="369"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r>
      <w:tr w:rsidR="000D3A1D">
        <w:trPr>
          <w:trHeight w:val="243"/>
        </w:trPr>
        <w:tc>
          <w:tcPr>
            <w:tcW w:w="568" w:type="dxa"/>
          </w:tcPr>
          <w:p w:rsidR="000D3A1D" w:rsidRDefault="006A5F88">
            <w:pPr>
              <w:pStyle w:val="TableParagraph"/>
              <w:spacing w:line="223" w:lineRule="exact"/>
              <w:ind w:left="141"/>
              <w:rPr>
                <w:b/>
                <w:sz w:val="20"/>
              </w:rPr>
            </w:pPr>
            <w:r>
              <w:rPr>
                <w:b/>
                <w:sz w:val="20"/>
              </w:rPr>
              <w:t>49</w:t>
            </w:r>
          </w:p>
        </w:tc>
        <w:tc>
          <w:tcPr>
            <w:tcW w:w="6653" w:type="dxa"/>
          </w:tcPr>
          <w:p w:rsidR="000D3A1D" w:rsidRDefault="006A5F88">
            <w:pPr>
              <w:pStyle w:val="TableParagraph"/>
              <w:spacing w:line="223" w:lineRule="exact"/>
              <w:ind w:left="106"/>
              <w:rPr>
                <w:sz w:val="20"/>
              </w:rPr>
            </w:pPr>
            <w:r>
              <w:rPr>
                <w:sz w:val="20"/>
              </w:rPr>
              <w:t>Yazılım içeriğinin güncellenebilmesi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68" w:type="dxa"/>
          </w:tcPr>
          <w:p w:rsidR="000D3A1D" w:rsidRDefault="000D3A1D">
            <w:pPr>
              <w:pStyle w:val="TableParagraph"/>
              <w:rPr>
                <w:rFonts w:ascii="Times New Roman"/>
                <w:sz w:val="16"/>
              </w:rPr>
            </w:pPr>
          </w:p>
        </w:tc>
        <w:tc>
          <w:tcPr>
            <w:tcW w:w="369" w:type="dxa"/>
          </w:tcPr>
          <w:p w:rsidR="000D3A1D" w:rsidRDefault="000D3A1D">
            <w:pPr>
              <w:pStyle w:val="TableParagraph"/>
              <w:rPr>
                <w:rFonts w:ascii="Times New Roman"/>
                <w:sz w:val="16"/>
              </w:rPr>
            </w:pPr>
          </w:p>
        </w:tc>
      </w:tr>
      <w:tr w:rsidR="000D3A1D">
        <w:trPr>
          <w:trHeight w:val="243"/>
        </w:trPr>
        <w:tc>
          <w:tcPr>
            <w:tcW w:w="568" w:type="dxa"/>
          </w:tcPr>
          <w:p w:rsidR="000D3A1D" w:rsidRDefault="006A5F88">
            <w:pPr>
              <w:pStyle w:val="TableParagraph"/>
              <w:spacing w:line="223" w:lineRule="exact"/>
              <w:ind w:left="141"/>
              <w:rPr>
                <w:b/>
                <w:sz w:val="20"/>
              </w:rPr>
            </w:pPr>
            <w:r>
              <w:rPr>
                <w:b/>
                <w:sz w:val="20"/>
              </w:rPr>
              <w:t>50</w:t>
            </w:r>
          </w:p>
        </w:tc>
        <w:tc>
          <w:tcPr>
            <w:tcW w:w="6653" w:type="dxa"/>
          </w:tcPr>
          <w:p w:rsidR="000D3A1D" w:rsidRDefault="006A5F88">
            <w:pPr>
              <w:pStyle w:val="TableParagraph"/>
              <w:spacing w:line="223" w:lineRule="exact"/>
              <w:ind w:left="106"/>
              <w:rPr>
                <w:sz w:val="20"/>
              </w:rPr>
            </w:pPr>
            <w:r>
              <w:rPr>
                <w:sz w:val="20"/>
              </w:rPr>
              <w:t>Ek bir program kurmayı gerektirmeden çalışabilmesi</w:t>
            </w:r>
          </w:p>
        </w:tc>
        <w:tc>
          <w:tcPr>
            <w:tcW w:w="293" w:type="dxa"/>
          </w:tcPr>
          <w:p w:rsidR="000D3A1D" w:rsidRDefault="000D3A1D">
            <w:pPr>
              <w:pStyle w:val="TableParagraph"/>
              <w:rPr>
                <w:rFonts w:ascii="Times New Roman"/>
                <w:sz w:val="16"/>
              </w:rPr>
            </w:pPr>
          </w:p>
        </w:tc>
        <w:tc>
          <w:tcPr>
            <w:tcW w:w="312" w:type="dxa"/>
          </w:tcPr>
          <w:p w:rsidR="000D3A1D" w:rsidRDefault="000D3A1D">
            <w:pPr>
              <w:pStyle w:val="TableParagraph"/>
              <w:rPr>
                <w:rFonts w:ascii="Times New Roman"/>
                <w:sz w:val="16"/>
              </w:rPr>
            </w:pPr>
          </w:p>
        </w:tc>
        <w:tc>
          <w:tcPr>
            <w:tcW w:w="368" w:type="dxa"/>
          </w:tcPr>
          <w:p w:rsidR="000D3A1D" w:rsidRDefault="001F1EE3">
            <w:pPr>
              <w:pStyle w:val="TableParagraph"/>
              <w:rPr>
                <w:rFonts w:ascii="Times New Roman"/>
                <w:sz w:val="16"/>
              </w:rPr>
            </w:pPr>
            <w:r>
              <w:rPr>
                <w:rFonts w:ascii="Times New Roman"/>
                <w:sz w:val="16"/>
              </w:rPr>
              <w:t xml:space="preserve"> </w:t>
            </w:r>
          </w:p>
        </w:tc>
        <w:tc>
          <w:tcPr>
            <w:tcW w:w="368" w:type="dxa"/>
          </w:tcPr>
          <w:p w:rsidR="000D3A1D" w:rsidRDefault="001F1EE3">
            <w:pPr>
              <w:pStyle w:val="TableParagraph"/>
              <w:rPr>
                <w:rFonts w:ascii="Times New Roman"/>
                <w:sz w:val="16"/>
              </w:rPr>
            </w:pPr>
            <w:r>
              <w:rPr>
                <w:rFonts w:ascii="Times New Roman"/>
                <w:sz w:val="16"/>
              </w:rPr>
              <w:t xml:space="preserve"> </w:t>
            </w:r>
            <w:r>
              <w:rPr>
                <w:rFonts w:ascii="Arial Black" w:hAnsi="Arial Black"/>
                <w:sz w:val="16"/>
              </w:rPr>
              <w:t>X</w:t>
            </w:r>
          </w:p>
        </w:tc>
        <w:tc>
          <w:tcPr>
            <w:tcW w:w="369" w:type="dxa"/>
          </w:tcPr>
          <w:p w:rsidR="000D3A1D" w:rsidRDefault="000D3A1D">
            <w:pPr>
              <w:pStyle w:val="TableParagraph"/>
              <w:rPr>
                <w:rFonts w:ascii="Times New Roman"/>
                <w:sz w:val="16"/>
              </w:rPr>
            </w:pPr>
          </w:p>
        </w:tc>
      </w:tr>
    </w:tbl>
    <w:p w:rsidR="000D3A1D" w:rsidRDefault="006A5F88">
      <w:pPr>
        <w:pStyle w:val="GvdeMetni"/>
        <w:spacing w:before="11"/>
        <w:rPr>
          <w:b/>
          <w:sz w:val="21"/>
        </w:rPr>
      </w:pPr>
      <w:r>
        <w:pict>
          <v:shapetype id="_x0000_t202" coordsize="21600,21600" o:spt="202" path="m,l,21600r21600,l21600,xe">
            <v:stroke joinstyle="miter"/>
            <v:path gradientshapeok="t" o:connecttype="rect"/>
          </v:shapetype>
          <v:shape id="_x0000_s1026" type="#_x0000_t202" style="position:absolute;margin-left:69.9pt;margin-top:15.7pt;width:446.1pt;height:95.55pt;z-index:-15727616;mso-wrap-distance-left:0;mso-wrap-distance-right:0;mso-position-horizontal-relative:page;mso-position-vertical-relative:text" filled="f">
            <v:textbox inset="0,0,0,0">
              <w:txbxContent>
                <w:p w:rsidR="001F1EE3" w:rsidRDefault="006A5F88">
                  <w:pPr>
                    <w:spacing w:before="72"/>
                    <w:ind w:left="144"/>
                    <w:rPr>
                      <w:b/>
                      <w:sz w:val="20"/>
                    </w:rPr>
                  </w:pPr>
                  <w:r>
                    <w:rPr>
                      <w:b/>
                      <w:sz w:val="20"/>
                    </w:rPr>
                    <w:t>Diğer Görüşleriniz :</w:t>
                  </w:r>
                </w:p>
                <w:p w:rsidR="006A5F88" w:rsidRPr="001F1EE3" w:rsidRDefault="001F1EE3">
                  <w:pPr>
                    <w:spacing w:before="72"/>
                    <w:ind w:left="144"/>
                    <w:rPr>
                      <w:rFonts w:ascii="Times New Roman" w:hAnsi="Times New Roman" w:cs="Times New Roman"/>
                      <w:b/>
                      <w:sz w:val="20"/>
                    </w:rPr>
                  </w:pPr>
                  <w:r>
                    <w:rPr>
                      <w:rFonts w:ascii="Times New Roman" w:hAnsi="Times New Roman" w:cs="Times New Roman"/>
                      <w:b/>
                      <w:sz w:val="20"/>
                    </w:rPr>
                    <w:t>Üretilen yazılım yeterince açık ve anlaşılır olacak bir şekilde tasarlandı.Kullanıcı dostu olması için sadece bir tasarım ve karmaşıklığa sebep olacak bütün unsurlardan uzak bir tasarım yapıldı.Uygulamayı ilk defa açacak olan kişinin kolay bir şekilde kullanmayı öğrenip istediği sonuçlara ulaşabilecektir.</w:t>
                  </w:r>
                </w:p>
                <w:p w:rsidR="001F1EE3" w:rsidRDefault="001F1EE3">
                  <w:pPr>
                    <w:spacing w:before="72"/>
                    <w:ind w:left="144"/>
                    <w:rPr>
                      <w:b/>
                      <w:sz w:val="20"/>
                    </w:rPr>
                  </w:pPr>
                  <w:r>
                    <w:rPr>
                      <w:b/>
                      <w:sz w:val="20"/>
                    </w:rPr>
                    <w:tab/>
                  </w:r>
                </w:p>
              </w:txbxContent>
            </v:textbox>
            <w10:wrap type="topAndBottom" anchorx="page"/>
          </v:shape>
        </w:pict>
      </w:r>
    </w:p>
    <w:sectPr w:rsidR="000D3A1D">
      <w:pgSz w:w="11040" w:h="15580"/>
      <w:pgMar w:top="1420" w:right="480" w:bottom="280" w:left="11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A2"/>
    <w:family w:val="swiss"/>
    <w:pitch w:val="variable"/>
    <w:sig w:usb0="A00006FF" w:usb1="4000205B" w:usb2="0000001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F24D1"/>
    <w:multiLevelType w:val="hybridMultilevel"/>
    <w:tmpl w:val="43662192"/>
    <w:lvl w:ilvl="0" w:tplc="6AB87B76">
      <w:start w:val="1"/>
      <w:numFmt w:val="decimal"/>
      <w:lvlText w:val="%1."/>
      <w:lvlJc w:val="left"/>
      <w:pPr>
        <w:ind w:left="317" w:hanging="568"/>
        <w:jc w:val="left"/>
      </w:pPr>
      <w:rPr>
        <w:rFonts w:ascii="Verdana" w:eastAsia="Verdana" w:hAnsi="Verdana" w:cs="Verdana" w:hint="default"/>
        <w:spacing w:val="-12"/>
        <w:w w:val="100"/>
        <w:sz w:val="24"/>
        <w:szCs w:val="24"/>
        <w:lang w:val="tr-TR" w:eastAsia="en-US" w:bidi="ar-SA"/>
      </w:rPr>
    </w:lvl>
    <w:lvl w:ilvl="1" w:tplc="C7160916">
      <w:numFmt w:val="bullet"/>
      <w:lvlText w:val="•"/>
      <w:lvlJc w:val="left"/>
      <w:pPr>
        <w:ind w:left="1234" w:hanging="568"/>
      </w:pPr>
      <w:rPr>
        <w:rFonts w:hint="default"/>
        <w:lang w:val="tr-TR" w:eastAsia="en-US" w:bidi="ar-SA"/>
      </w:rPr>
    </w:lvl>
    <w:lvl w:ilvl="2" w:tplc="E9AE5AFE">
      <w:numFmt w:val="bullet"/>
      <w:lvlText w:val="•"/>
      <w:lvlJc w:val="left"/>
      <w:pPr>
        <w:ind w:left="2148" w:hanging="568"/>
      </w:pPr>
      <w:rPr>
        <w:rFonts w:hint="default"/>
        <w:lang w:val="tr-TR" w:eastAsia="en-US" w:bidi="ar-SA"/>
      </w:rPr>
    </w:lvl>
    <w:lvl w:ilvl="3" w:tplc="5D006130">
      <w:numFmt w:val="bullet"/>
      <w:lvlText w:val="•"/>
      <w:lvlJc w:val="left"/>
      <w:pPr>
        <w:ind w:left="3062" w:hanging="568"/>
      </w:pPr>
      <w:rPr>
        <w:rFonts w:hint="default"/>
        <w:lang w:val="tr-TR" w:eastAsia="en-US" w:bidi="ar-SA"/>
      </w:rPr>
    </w:lvl>
    <w:lvl w:ilvl="4" w:tplc="0B147280">
      <w:numFmt w:val="bullet"/>
      <w:lvlText w:val="•"/>
      <w:lvlJc w:val="left"/>
      <w:pPr>
        <w:ind w:left="3976" w:hanging="568"/>
      </w:pPr>
      <w:rPr>
        <w:rFonts w:hint="default"/>
        <w:lang w:val="tr-TR" w:eastAsia="en-US" w:bidi="ar-SA"/>
      </w:rPr>
    </w:lvl>
    <w:lvl w:ilvl="5" w:tplc="1D5C9224">
      <w:numFmt w:val="bullet"/>
      <w:lvlText w:val="•"/>
      <w:lvlJc w:val="left"/>
      <w:pPr>
        <w:ind w:left="4890" w:hanging="568"/>
      </w:pPr>
      <w:rPr>
        <w:rFonts w:hint="default"/>
        <w:lang w:val="tr-TR" w:eastAsia="en-US" w:bidi="ar-SA"/>
      </w:rPr>
    </w:lvl>
    <w:lvl w:ilvl="6" w:tplc="E946B8DC">
      <w:numFmt w:val="bullet"/>
      <w:lvlText w:val="•"/>
      <w:lvlJc w:val="left"/>
      <w:pPr>
        <w:ind w:left="5804" w:hanging="568"/>
      </w:pPr>
      <w:rPr>
        <w:rFonts w:hint="default"/>
        <w:lang w:val="tr-TR" w:eastAsia="en-US" w:bidi="ar-SA"/>
      </w:rPr>
    </w:lvl>
    <w:lvl w:ilvl="7" w:tplc="86305572">
      <w:numFmt w:val="bullet"/>
      <w:lvlText w:val="•"/>
      <w:lvlJc w:val="left"/>
      <w:pPr>
        <w:ind w:left="6718" w:hanging="568"/>
      </w:pPr>
      <w:rPr>
        <w:rFonts w:hint="default"/>
        <w:lang w:val="tr-TR" w:eastAsia="en-US" w:bidi="ar-SA"/>
      </w:rPr>
    </w:lvl>
    <w:lvl w:ilvl="8" w:tplc="63E83298">
      <w:numFmt w:val="bullet"/>
      <w:lvlText w:val="•"/>
      <w:lvlJc w:val="left"/>
      <w:pPr>
        <w:ind w:left="7632" w:hanging="568"/>
      </w:pPr>
      <w:rPr>
        <w:rFonts w:hint="default"/>
        <w:lang w:val="tr-TR" w:eastAsia="en-US" w:bidi="ar-SA"/>
      </w:rPr>
    </w:lvl>
  </w:abstractNum>
  <w:abstractNum w:abstractNumId="1" w15:restartNumberingAfterBreak="0">
    <w:nsid w:val="3D6F0234"/>
    <w:multiLevelType w:val="hybridMultilevel"/>
    <w:tmpl w:val="6B5E8C98"/>
    <w:lvl w:ilvl="0" w:tplc="3BC0B4A2">
      <w:start w:val="1"/>
      <w:numFmt w:val="decimal"/>
      <w:lvlText w:val="%1."/>
      <w:lvlJc w:val="left"/>
      <w:pPr>
        <w:ind w:left="317" w:hanging="568"/>
        <w:jc w:val="left"/>
      </w:pPr>
      <w:rPr>
        <w:rFonts w:ascii="Verdana" w:eastAsia="Verdana" w:hAnsi="Verdana" w:cs="Verdana" w:hint="default"/>
        <w:spacing w:val="-10"/>
        <w:w w:val="100"/>
        <w:sz w:val="24"/>
        <w:szCs w:val="24"/>
        <w:lang w:val="tr-TR" w:eastAsia="en-US" w:bidi="ar-SA"/>
      </w:rPr>
    </w:lvl>
    <w:lvl w:ilvl="1" w:tplc="41DA9BB2">
      <w:numFmt w:val="bullet"/>
      <w:lvlText w:val="•"/>
      <w:lvlJc w:val="left"/>
      <w:pPr>
        <w:ind w:left="1234" w:hanging="568"/>
      </w:pPr>
      <w:rPr>
        <w:rFonts w:hint="default"/>
        <w:lang w:val="tr-TR" w:eastAsia="en-US" w:bidi="ar-SA"/>
      </w:rPr>
    </w:lvl>
    <w:lvl w:ilvl="2" w:tplc="95FED5AC">
      <w:numFmt w:val="bullet"/>
      <w:lvlText w:val="•"/>
      <w:lvlJc w:val="left"/>
      <w:pPr>
        <w:ind w:left="2148" w:hanging="568"/>
      </w:pPr>
      <w:rPr>
        <w:rFonts w:hint="default"/>
        <w:lang w:val="tr-TR" w:eastAsia="en-US" w:bidi="ar-SA"/>
      </w:rPr>
    </w:lvl>
    <w:lvl w:ilvl="3" w:tplc="A770FE24">
      <w:numFmt w:val="bullet"/>
      <w:lvlText w:val="•"/>
      <w:lvlJc w:val="left"/>
      <w:pPr>
        <w:ind w:left="3062" w:hanging="568"/>
      </w:pPr>
      <w:rPr>
        <w:rFonts w:hint="default"/>
        <w:lang w:val="tr-TR" w:eastAsia="en-US" w:bidi="ar-SA"/>
      </w:rPr>
    </w:lvl>
    <w:lvl w:ilvl="4" w:tplc="41941D78">
      <w:numFmt w:val="bullet"/>
      <w:lvlText w:val="•"/>
      <w:lvlJc w:val="left"/>
      <w:pPr>
        <w:ind w:left="3976" w:hanging="568"/>
      </w:pPr>
      <w:rPr>
        <w:rFonts w:hint="default"/>
        <w:lang w:val="tr-TR" w:eastAsia="en-US" w:bidi="ar-SA"/>
      </w:rPr>
    </w:lvl>
    <w:lvl w:ilvl="5" w:tplc="0A62D0AE">
      <w:numFmt w:val="bullet"/>
      <w:lvlText w:val="•"/>
      <w:lvlJc w:val="left"/>
      <w:pPr>
        <w:ind w:left="4890" w:hanging="568"/>
      </w:pPr>
      <w:rPr>
        <w:rFonts w:hint="default"/>
        <w:lang w:val="tr-TR" w:eastAsia="en-US" w:bidi="ar-SA"/>
      </w:rPr>
    </w:lvl>
    <w:lvl w:ilvl="6" w:tplc="4816C4D6">
      <w:numFmt w:val="bullet"/>
      <w:lvlText w:val="•"/>
      <w:lvlJc w:val="left"/>
      <w:pPr>
        <w:ind w:left="5804" w:hanging="568"/>
      </w:pPr>
      <w:rPr>
        <w:rFonts w:hint="default"/>
        <w:lang w:val="tr-TR" w:eastAsia="en-US" w:bidi="ar-SA"/>
      </w:rPr>
    </w:lvl>
    <w:lvl w:ilvl="7" w:tplc="EECEF9C4">
      <w:numFmt w:val="bullet"/>
      <w:lvlText w:val="•"/>
      <w:lvlJc w:val="left"/>
      <w:pPr>
        <w:ind w:left="6718" w:hanging="568"/>
      </w:pPr>
      <w:rPr>
        <w:rFonts w:hint="default"/>
        <w:lang w:val="tr-TR" w:eastAsia="en-US" w:bidi="ar-SA"/>
      </w:rPr>
    </w:lvl>
    <w:lvl w:ilvl="8" w:tplc="682CD212">
      <w:numFmt w:val="bullet"/>
      <w:lvlText w:val="•"/>
      <w:lvlJc w:val="left"/>
      <w:pPr>
        <w:ind w:left="7632" w:hanging="568"/>
      </w:pPr>
      <w:rPr>
        <w:rFonts w:hint="default"/>
        <w:lang w:val="tr-TR" w:eastAsia="en-US" w:bidi="ar-SA"/>
      </w:rPr>
    </w:lvl>
  </w:abstractNum>
  <w:abstractNum w:abstractNumId="2" w15:restartNumberingAfterBreak="0">
    <w:nsid w:val="46957583"/>
    <w:multiLevelType w:val="multilevel"/>
    <w:tmpl w:val="3CBEBEDC"/>
    <w:lvl w:ilvl="0">
      <w:start w:val="5"/>
      <w:numFmt w:val="decimal"/>
      <w:lvlText w:val="%1."/>
      <w:lvlJc w:val="left"/>
      <w:pPr>
        <w:ind w:left="641" w:hanging="325"/>
        <w:jc w:val="left"/>
      </w:pPr>
      <w:rPr>
        <w:rFonts w:ascii="Verdana" w:eastAsia="Verdana" w:hAnsi="Verdana" w:cs="Verdana" w:hint="default"/>
        <w:w w:val="100"/>
        <w:sz w:val="24"/>
        <w:szCs w:val="24"/>
        <w:lang w:val="tr-TR" w:eastAsia="en-US" w:bidi="ar-SA"/>
      </w:rPr>
    </w:lvl>
    <w:lvl w:ilvl="1">
      <w:start w:val="3"/>
      <w:numFmt w:val="decimal"/>
      <w:lvlText w:val="%2."/>
      <w:lvlJc w:val="left"/>
      <w:pPr>
        <w:ind w:left="1224" w:hanging="340"/>
        <w:jc w:val="left"/>
      </w:pPr>
      <w:rPr>
        <w:rFonts w:ascii="Verdana" w:eastAsia="Verdana" w:hAnsi="Verdana" w:cs="Verdana" w:hint="default"/>
        <w:b/>
        <w:bCs/>
        <w:spacing w:val="-1"/>
        <w:w w:val="100"/>
        <w:sz w:val="24"/>
        <w:szCs w:val="24"/>
        <w:lang w:val="tr-TR" w:eastAsia="en-US" w:bidi="ar-SA"/>
      </w:rPr>
    </w:lvl>
    <w:lvl w:ilvl="2">
      <w:start w:val="1"/>
      <w:numFmt w:val="decimal"/>
      <w:lvlText w:val="%2.%3."/>
      <w:lvlJc w:val="left"/>
      <w:pPr>
        <w:ind w:left="1481" w:hanging="597"/>
        <w:jc w:val="left"/>
      </w:pPr>
      <w:rPr>
        <w:rFonts w:ascii="Verdana" w:eastAsia="Verdana" w:hAnsi="Verdana" w:cs="Verdana" w:hint="default"/>
        <w:b/>
        <w:bCs/>
        <w:spacing w:val="-1"/>
        <w:w w:val="100"/>
        <w:sz w:val="24"/>
        <w:szCs w:val="24"/>
        <w:lang w:val="tr-TR" w:eastAsia="en-US" w:bidi="ar-SA"/>
      </w:rPr>
    </w:lvl>
    <w:lvl w:ilvl="3">
      <w:numFmt w:val="bullet"/>
      <w:lvlText w:val="•"/>
      <w:lvlJc w:val="left"/>
      <w:pPr>
        <w:ind w:left="2477" w:hanging="597"/>
      </w:pPr>
      <w:rPr>
        <w:rFonts w:hint="default"/>
        <w:lang w:val="tr-TR" w:eastAsia="en-US" w:bidi="ar-SA"/>
      </w:rPr>
    </w:lvl>
    <w:lvl w:ilvl="4">
      <w:numFmt w:val="bullet"/>
      <w:lvlText w:val="•"/>
      <w:lvlJc w:val="left"/>
      <w:pPr>
        <w:ind w:left="3475" w:hanging="597"/>
      </w:pPr>
      <w:rPr>
        <w:rFonts w:hint="default"/>
        <w:lang w:val="tr-TR" w:eastAsia="en-US" w:bidi="ar-SA"/>
      </w:rPr>
    </w:lvl>
    <w:lvl w:ilvl="5">
      <w:numFmt w:val="bullet"/>
      <w:lvlText w:val="•"/>
      <w:lvlJc w:val="left"/>
      <w:pPr>
        <w:ind w:left="4472" w:hanging="597"/>
      </w:pPr>
      <w:rPr>
        <w:rFonts w:hint="default"/>
        <w:lang w:val="tr-TR" w:eastAsia="en-US" w:bidi="ar-SA"/>
      </w:rPr>
    </w:lvl>
    <w:lvl w:ilvl="6">
      <w:numFmt w:val="bullet"/>
      <w:lvlText w:val="•"/>
      <w:lvlJc w:val="left"/>
      <w:pPr>
        <w:ind w:left="5470" w:hanging="597"/>
      </w:pPr>
      <w:rPr>
        <w:rFonts w:hint="default"/>
        <w:lang w:val="tr-TR" w:eastAsia="en-US" w:bidi="ar-SA"/>
      </w:rPr>
    </w:lvl>
    <w:lvl w:ilvl="7">
      <w:numFmt w:val="bullet"/>
      <w:lvlText w:val="•"/>
      <w:lvlJc w:val="left"/>
      <w:pPr>
        <w:ind w:left="6467" w:hanging="597"/>
      </w:pPr>
      <w:rPr>
        <w:rFonts w:hint="default"/>
        <w:lang w:val="tr-TR" w:eastAsia="en-US" w:bidi="ar-SA"/>
      </w:rPr>
    </w:lvl>
    <w:lvl w:ilvl="8">
      <w:numFmt w:val="bullet"/>
      <w:lvlText w:val="•"/>
      <w:lvlJc w:val="left"/>
      <w:pPr>
        <w:ind w:left="7465" w:hanging="597"/>
      </w:pPr>
      <w:rPr>
        <w:rFonts w:hint="default"/>
        <w:lang w:val="tr-TR" w:eastAsia="en-US" w:bidi="ar-SA"/>
      </w:rPr>
    </w:lvl>
  </w:abstractNum>
  <w:abstractNum w:abstractNumId="3" w15:restartNumberingAfterBreak="0">
    <w:nsid w:val="4C826274"/>
    <w:multiLevelType w:val="multilevel"/>
    <w:tmpl w:val="8B7A54F6"/>
    <w:lvl w:ilvl="0">
      <w:start w:val="1"/>
      <w:numFmt w:val="decimal"/>
      <w:lvlText w:val="%1."/>
      <w:lvlJc w:val="left"/>
      <w:pPr>
        <w:ind w:left="655" w:hanging="339"/>
        <w:jc w:val="right"/>
      </w:pPr>
      <w:rPr>
        <w:rFonts w:ascii="Verdana" w:eastAsia="Verdana" w:hAnsi="Verdana" w:cs="Verdana" w:hint="default"/>
        <w:b/>
        <w:bCs/>
        <w:spacing w:val="-1"/>
        <w:w w:val="100"/>
        <w:sz w:val="24"/>
        <w:szCs w:val="24"/>
        <w:lang w:val="tr-TR" w:eastAsia="en-US" w:bidi="ar-SA"/>
      </w:rPr>
    </w:lvl>
    <w:lvl w:ilvl="1">
      <w:start w:val="1"/>
      <w:numFmt w:val="decimal"/>
      <w:lvlText w:val="%1.%2."/>
      <w:lvlJc w:val="left"/>
      <w:pPr>
        <w:ind w:left="317" w:hanging="651"/>
        <w:jc w:val="left"/>
      </w:pPr>
      <w:rPr>
        <w:rFonts w:ascii="Verdana" w:eastAsia="Verdana" w:hAnsi="Verdana" w:cs="Verdana" w:hint="default"/>
        <w:b/>
        <w:bCs/>
        <w:spacing w:val="-28"/>
        <w:w w:val="100"/>
        <w:sz w:val="24"/>
        <w:szCs w:val="24"/>
        <w:lang w:val="tr-TR" w:eastAsia="en-US" w:bidi="ar-SA"/>
      </w:rPr>
    </w:lvl>
    <w:lvl w:ilvl="2">
      <w:numFmt w:val="bullet"/>
      <w:lvlText w:val="•"/>
      <w:lvlJc w:val="left"/>
      <w:pPr>
        <w:ind w:left="1480" w:hanging="651"/>
      </w:pPr>
      <w:rPr>
        <w:rFonts w:hint="default"/>
        <w:lang w:val="tr-TR" w:eastAsia="en-US" w:bidi="ar-SA"/>
      </w:rPr>
    </w:lvl>
    <w:lvl w:ilvl="3">
      <w:numFmt w:val="bullet"/>
      <w:lvlText w:val="•"/>
      <w:lvlJc w:val="left"/>
      <w:pPr>
        <w:ind w:left="2477" w:hanging="651"/>
      </w:pPr>
      <w:rPr>
        <w:rFonts w:hint="default"/>
        <w:lang w:val="tr-TR" w:eastAsia="en-US" w:bidi="ar-SA"/>
      </w:rPr>
    </w:lvl>
    <w:lvl w:ilvl="4">
      <w:numFmt w:val="bullet"/>
      <w:lvlText w:val="•"/>
      <w:lvlJc w:val="left"/>
      <w:pPr>
        <w:ind w:left="3475" w:hanging="651"/>
      </w:pPr>
      <w:rPr>
        <w:rFonts w:hint="default"/>
        <w:lang w:val="tr-TR" w:eastAsia="en-US" w:bidi="ar-SA"/>
      </w:rPr>
    </w:lvl>
    <w:lvl w:ilvl="5">
      <w:numFmt w:val="bullet"/>
      <w:lvlText w:val="•"/>
      <w:lvlJc w:val="left"/>
      <w:pPr>
        <w:ind w:left="4472" w:hanging="651"/>
      </w:pPr>
      <w:rPr>
        <w:rFonts w:hint="default"/>
        <w:lang w:val="tr-TR" w:eastAsia="en-US" w:bidi="ar-SA"/>
      </w:rPr>
    </w:lvl>
    <w:lvl w:ilvl="6">
      <w:numFmt w:val="bullet"/>
      <w:lvlText w:val="•"/>
      <w:lvlJc w:val="left"/>
      <w:pPr>
        <w:ind w:left="5470" w:hanging="651"/>
      </w:pPr>
      <w:rPr>
        <w:rFonts w:hint="default"/>
        <w:lang w:val="tr-TR" w:eastAsia="en-US" w:bidi="ar-SA"/>
      </w:rPr>
    </w:lvl>
    <w:lvl w:ilvl="7">
      <w:numFmt w:val="bullet"/>
      <w:lvlText w:val="•"/>
      <w:lvlJc w:val="left"/>
      <w:pPr>
        <w:ind w:left="6467" w:hanging="651"/>
      </w:pPr>
      <w:rPr>
        <w:rFonts w:hint="default"/>
        <w:lang w:val="tr-TR" w:eastAsia="en-US" w:bidi="ar-SA"/>
      </w:rPr>
    </w:lvl>
    <w:lvl w:ilvl="8">
      <w:numFmt w:val="bullet"/>
      <w:lvlText w:val="•"/>
      <w:lvlJc w:val="left"/>
      <w:pPr>
        <w:ind w:left="7465" w:hanging="651"/>
      </w:pPr>
      <w:rPr>
        <w:rFonts w:hint="default"/>
        <w:lang w:val="tr-TR" w:eastAsia="en-US" w:bidi="ar-SA"/>
      </w:rPr>
    </w:lvl>
  </w:abstractNum>
  <w:abstractNum w:abstractNumId="4" w15:restartNumberingAfterBreak="0">
    <w:nsid w:val="7CBF7683"/>
    <w:multiLevelType w:val="hybridMultilevel"/>
    <w:tmpl w:val="9A66DBB0"/>
    <w:lvl w:ilvl="0" w:tplc="A4528CE6">
      <w:start w:val="1"/>
      <w:numFmt w:val="lowerLetter"/>
      <w:lvlText w:val="%1)"/>
      <w:lvlJc w:val="left"/>
      <w:pPr>
        <w:ind w:left="739" w:hanging="422"/>
        <w:jc w:val="left"/>
      </w:pPr>
      <w:rPr>
        <w:rFonts w:ascii="Verdana" w:eastAsia="Verdana" w:hAnsi="Verdana" w:cs="Verdana" w:hint="default"/>
        <w:spacing w:val="-2"/>
        <w:w w:val="100"/>
        <w:sz w:val="24"/>
        <w:szCs w:val="24"/>
        <w:lang w:val="tr-TR" w:eastAsia="en-US" w:bidi="ar-SA"/>
      </w:rPr>
    </w:lvl>
    <w:lvl w:ilvl="1" w:tplc="DE146352">
      <w:numFmt w:val="bullet"/>
      <w:lvlText w:val="•"/>
      <w:lvlJc w:val="left"/>
      <w:pPr>
        <w:ind w:left="1612" w:hanging="422"/>
      </w:pPr>
      <w:rPr>
        <w:rFonts w:hint="default"/>
        <w:lang w:val="tr-TR" w:eastAsia="en-US" w:bidi="ar-SA"/>
      </w:rPr>
    </w:lvl>
    <w:lvl w:ilvl="2" w:tplc="C9488AAC">
      <w:numFmt w:val="bullet"/>
      <w:lvlText w:val="•"/>
      <w:lvlJc w:val="left"/>
      <w:pPr>
        <w:ind w:left="2484" w:hanging="422"/>
      </w:pPr>
      <w:rPr>
        <w:rFonts w:hint="default"/>
        <w:lang w:val="tr-TR" w:eastAsia="en-US" w:bidi="ar-SA"/>
      </w:rPr>
    </w:lvl>
    <w:lvl w:ilvl="3" w:tplc="92CE6F98">
      <w:numFmt w:val="bullet"/>
      <w:lvlText w:val="•"/>
      <w:lvlJc w:val="left"/>
      <w:pPr>
        <w:ind w:left="3356" w:hanging="422"/>
      </w:pPr>
      <w:rPr>
        <w:rFonts w:hint="default"/>
        <w:lang w:val="tr-TR" w:eastAsia="en-US" w:bidi="ar-SA"/>
      </w:rPr>
    </w:lvl>
    <w:lvl w:ilvl="4" w:tplc="94C034AC">
      <w:numFmt w:val="bullet"/>
      <w:lvlText w:val="•"/>
      <w:lvlJc w:val="left"/>
      <w:pPr>
        <w:ind w:left="4228" w:hanging="422"/>
      </w:pPr>
      <w:rPr>
        <w:rFonts w:hint="default"/>
        <w:lang w:val="tr-TR" w:eastAsia="en-US" w:bidi="ar-SA"/>
      </w:rPr>
    </w:lvl>
    <w:lvl w:ilvl="5" w:tplc="1980BE9A">
      <w:numFmt w:val="bullet"/>
      <w:lvlText w:val="•"/>
      <w:lvlJc w:val="left"/>
      <w:pPr>
        <w:ind w:left="5100" w:hanging="422"/>
      </w:pPr>
      <w:rPr>
        <w:rFonts w:hint="default"/>
        <w:lang w:val="tr-TR" w:eastAsia="en-US" w:bidi="ar-SA"/>
      </w:rPr>
    </w:lvl>
    <w:lvl w:ilvl="6" w:tplc="D14A7A68">
      <w:numFmt w:val="bullet"/>
      <w:lvlText w:val="•"/>
      <w:lvlJc w:val="left"/>
      <w:pPr>
        <w:ind w:left="5972" w:hanging="422"/>
      </w:pPr>
      <w:rPr>
        <w:rFonts w:hint="default"/>
        <w:lang w:val="tr-TR" w:eastAsia="en-US" w:bidi="ar-SA"/>
      </w:rPr>
    </w:lvl>
    <w:lvl w:ilvl="7" w:tplc="7F8C8C3A">
      <w:numFmt w:val="bullet"/>
      <w:lvlText w:val="•"/>
      <w:lvlJc w:val="left"/>
      <w:pPr>
        <w:ind w:left="6844" w:hanging="422"/>
      </w:pPr>
      <w:rPr>
        <w:rFonts w:hint="default"/>
        <w:lang w:val="tr-TR" w:eastAsia="en-US" w:bidi="ar-SA"/>
      </w:rPr>
    </w:lvl>
    <w:lvl w:ilvl="8" w:tplc="F74E106E">
      <w:numFmt w:val="bullet"/>
      <w:lvlText w:val="•"/>
      <w:lvlJc w:val="left"/>
      <w:pPr>
        <w:ind w:left="7716" w:hanging="422"/>
      </w:pPr>
      <w:rPr>
        <w:rFonts w:hint="default"/>
        <w:lang w:val="tr-TR" w:eastAsia="en-US" w:bidi="ar-SA"/>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D3A1D"/>
    <w:rsid w:val="000D3A1D"/>
    <w:rsid w:val="001F1EE3"/>
    <w:rsid w:val="006A5F88"/>
    <w:rsid w:val="00D619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3ABADF"/>
  <w15:docId w15:val="{4D3BE135-8AD7-434E-A335-2EE41B95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tr-TR"/>
    </w:rPr>
  </w:style>
  <w:style w:type="paragraph" w:styleId="Balk1">
    <w:name w:val="heading 1"/>
    <w:basedOn w:val="Normal"/>
    <w:uiPriority w:val="1"/>
    <w:qFormat/>
    <w:pPr>
      <w:spacing w:before="78"/>
      <w:ind w:left="366" w:right="383" w:hanging="2147"/>
      <w:outlineLvl w:val="0"/>
    </w:pPr>
    <w:rPr>
      <w:b/>
      <w:bCs/>
      <w:sz w:val="28"/>
      <w:szCs w:val="28"/>
    </w:rPr>
  </w:style>
  <w:style w:type="paragraph" w:styleId="Balk2">
    <w:name w:val="heading 2"/>
    <w:basedOn w:val="Normal"/>
    <w:uiPriority w:val="1"/>
    <w:qFormat/>
    <w:pPr>
      <w:ind w:left="317"/>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31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545</Words>
  <Characters>3112</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Alev</dc:creator>
  <cp:lastModifiedBy>Serkan</cp:lastModifiedBy>
  <cp:revision>3</cp:revision>
  <dcterms:created xsi:type="dcterms:W3CDTF">2021-09-20T04:46:00Z</dcterms:created>
  <dcterms:modified xsi:type="dcterms:W3CDTF">2021-09-20T07:13:00Z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2010-09-27T00:00:00Z</vt:filetime>
  </property>
  <property fmtid="{D5CDD505-2E9C-101B-9397-08002B2CF9AE}" pid="3" name="Creator">
    <vt:lpwstr>Acrobat PDFMaker 8.1 for Word</vt:lpwstr>
  </property>
  <property fmtid="{D5CDD505-2E9C-101B-9397-08002B2CF9AE}" pid="4" name="LastSaved">
    <vt:filetime>2021-09-20T00:00:00Z</vt:filetime>
  </property>
</Properties>
</file>