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2A6" w14:textId="77777777" w:rsidR="0063019E" w:rsidRDefault="00000000">
      <w:pPr>
        <w:spacing w:after="40"/>
      </w:pPr>
      <w:r>
        <w:rPr>
          <w:b/>
          <w:color w:val="17365D"/>
          <w:sz w:val="32"/>
        </w:rPr>
        <w:t>PPWR AB UYGUNLUK BEYANI</w:t>
      </w:r>
      <w:r>
        <w:rPr>
          <w:b/>
          <w:i/>
          <w:color w:val="0B6FA4"/>
          <w:sz w:val="25"/>
        </w:rPr>
        <w:br/>
        <w:t>PPWR EU DECLARATION OF CONFORMITY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VIII</w:t>
      </w:r>
    </w:p>
    <w:p w14:paraId="4A03A111" w14:textId="468CF1B0" w:rsidR="0063019E" w:rsidRDefault="00045D48">
      <w:pPr>
        <w:pBdr>
          <w:bottom w:val="single" w:sz="12" w:space="3" w:color="F4C300"/>
        </w:pBdr>
        <w:spacing w:after="160"/>
      </w:pPr>
      <w:r w:rsidRPr="00045D48">
        <w:rPr>
          <w:color w:val="666666"/>
          <w:sz w:val="18"/>
        </w:rPr>
        <w:t>Doküman No/</w:t>
      </w:r>
      <w:proofErr w:type="spellStart"/>
      <w:r w:rsidRPr="00045D48">
        <w:rPr>
          <w:color w:val="666666"/>
          <w:sz w:val="18"/>
        </w:rPr>
        <w:t>Doc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Nr</w:t>
      </w:r>
      <w:proofErr w:type="spellEnd"/>
      <w:r w:rsidRPr="00045D48">
        <w:rPr>
          <w:color w:val="666666"/>
          <w:sz w:val="18"/>
        </w:rPr>
        <w:t>.: YS/D/002</w:t>
      </w:r>
      <w:r>
        <w:rPr>
          <w:color w:val="666666"/>
          <w:sz w:val="18"/>
        </w:rPr>
        <w:t>1</w:t>
      </w:r>
      <w:r w:rsidRPr="00045D48">
        <w:rPr>
          <w:color w:val="666666"/>
          <w:sz w:val="18"/>
        </w:rPr>
        <w:t xml:space="preserve">    Yayın </w:t>
      </w:r>
      <w:proofErr w:type="spellStart"/>
      <w:r w:rsidRPr="00045D48">
        <w:rPr>
          <w:color w:val="666666"/>
          <w:sz w:val="18"/>
        </w:rPr>
        <w:t>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Rel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Date</w:t>
      </w:r>
      <w:proofErr w:type="spellEnd"/>
      <w:r w:rsidRPr="00045D48">
        <w:rPr>
          <w:color w:val="666666"/>
          <w:sz w:val="18"/>
        </w:rPr>
        <w:t xml:space="preserve">: 11.08.2026   </w:t>
      </w:r>
      <w:proofErr w:type="spellStart"/>
      <w:r w:rsidRPr="00045D48">
        <w:rPr>
          <w:color w:val="666666"/>
          <w:sz w:val="18"/>
        </w:rPr>
        <w:t>Rev.No</w:t>
      </w:r>
      <w:proofErr w:type="spellEnd"/>
      <w:r w:rsidRPr="00045D48">
        <w:rPr>
          <w:color w:val="666666"/>
          <w:sz w:val="18"/>
        </w:rPr>
        <w:t>/</w:t>
      </w:r>
      <w:proofErr w:type="spellStart"/>
      <w:r w:rsidRPr="00045D48">
        <w:rPr>
          <w:color w:val="666666"/>
          <w:sz w:val="18"/>
        </w:rPr>
        <w:t>Rev.Nr</w:t>
      </w:r>
      <w:proofErr w:type="spellEnd"/>
      <w:r w:rsidRPr="00045D48">
        <w:rPr>
          <w:color w:val="666666"/>
          <w:sz w:val="18"/>
        </w:rPr>
        <w:t xml:space="preserve">.: 00   </w:t>
      </w:r>
      <w:proofErr w:type="spellStart"/>
      <w:r w:rsidRPr="00045D48">
        <w:rPr>
          <w:color w:val="666666"/>
          <w:sz w:val="18"/>
        </w:rPr>
        <w:t>Rev.Trh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Rev.Date</w:t>
      </w:r>
      <w:proofErr w:type="spellEnd"/>
      <w:proofErr w:type="gramStart"/>
      <w:r w:rsidRPr="00045D48">
        <w:rPr>
          <w:color w:val="666666"/>
          <w:sz w:val="18"/>
        </w:rPr>
        <w:t>: -</w:t>
      </w:r>
      <w:proofErr w:type="gramEnd"/>
      <w:r w:rsidRPr="00045D48">
        <w:rPr>
          <w:color w:val="666666"/>
          <w:sz w:val="18"/>
        </w:rPr>
        <w:t xml:space="preserve"> </w:t>
      </w:r>
      <w:proofErr w:type="gramStart"/>
      <w:r w:rsidRPr="00045D48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270BA6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DF3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Beyan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48B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IA-PPWR-DOC-ST-012-EUR-01-R00</w:t>
            </w:r>
          </w:p>
        </w:tc>
      </w:tr>
      <w:tr w:rsidR="0063019E" w14:paraId="7A0BBB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D057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Ambalajın benzersiz tanımlaması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Unique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592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ID: IA-ST-012-EUR-01</w:t>
            </w:r>
          </w:p>
        </w:tc>
      </w:tr>
      <w:tr w:rsidR="0063019E" w14:paraId="0012E1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2BC3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açıklaması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95CF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3019E" w14:paraId="044878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A52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1892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C | Palet (4000038): 1 adet | Köşebent (4000590): 4 adet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3019E" w14:paraId="2E40D0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EA1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Üretici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A4A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3019E" w14:paraId="10446B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11D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Adres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C67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3019E" w14:paraId="0C0546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82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Elektronik iletişim</w:t>
            </w:r>
            <w:r>
              <w:rPr>
                <w:i/>
                <w:color w:val="666666"/>
                <w:sz w:val="17"/>
              </w:rPr>
              <w:br/>
              <w:t xml:space="preserve">Electronic </w:t>
            </w:r>
            <w:proofErr w:type="spellStart"/>
            <w:r>
              <w:rPr>
                <w:i/>
                <w:color w:val="666666"/>
                <w:sz w:val="17"/>
              </w:rPr>
              <w:t>contact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C048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• www.inciaku.com / +90 236 233 25 10</w:t>
            </w:r>
          </w:p>
        </w:tc>
      </w:tr>
      <w:tr w:rsidR="0063019E" w14:paraId="27EAD8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B17D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Teknik Dosya</w:t>
            </w:r>
            <w:r>
              <w:rPr>
                <w:i/>
                <w:color w:val="666666"/>
                <w:sz w:val="17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D583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IA-PPWR-TF-ST-012-EUR-01-R00</w:t>
            </w:r>
          </w:p>
        </w:tc>
      </w:tr>
      <w:tr w:rsidR="0063019E" w14:paraId="55A0C0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1FB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Revizyon / yayın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646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08.08.2026</w:t>
            </w:r>
          </w:p>
        </w:tc>
      </w:tr>
    </w:tbl>
    <w:p w14:paraId="1300BBFB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E3839E4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TEK</w:t>
      </w:r>
      <w:proofErr w:type="gramEnd"/>
      <w:r>
        <w:rPr>
          <w:b/>
          <w:color w:val="17365D"/>
          <w:sz w:val="24"/>
        </w:rPr>
        <w:t xml:space="preserve"> SORUMLULUK VE BEYANIN KONUSU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SOLE</w:t>
      </w:r>
      <w:proofErr w:type="gramEnd"/>
      <w:r>
        <w:rPr>
          <w:i/>
          <w:color w:val="666666"/>
        </w:rPr>
        <w:t xml:space="preserve"> RESPONSIBILITY AND OBJECT OF THE DECLARATION</w:t>
      </w:r>
    </w:p>
    <w:p w14:paraId="6E11B206" w14:textId="77777777" w:rsidR="0063019E" w:rsidRDefault="00000000">
      <w:pPr>
        <w:spacing w:after="120"/>
      </w:pPr>
      <w:r>
        <w:rPr>
          <w:color w:val="1F2937"/>
        </w:rPr>
        <w:t>Bu AB Uygunluk Beyanı, İnci Akü Sanayi ve Ticaret A.Ş.’</w:t>
      </w:r>
      <w:proofErr w:type="spellStart"/>
      <w:r>
        <w:rPr>
          <w:color w:val="1F2937"/>
        </w:rPr>
        <w:t>nin</w:t>
      </w:r>
      <w:proofErr w:type="spellEnd"/>
      <w:r>
        <w:rPr>
          <w:color w:val="1F2937"/>
        </w:rPr>
        <w:t xml:space="preserve"> bu belgede ve bağlantılı Teknik Dosyada tanımlanan sorumluluk kapsamı için tek sorumluluğu altında düzenlenmiştir.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EU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Conformity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issued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sole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of İnci Akü Sanayi ve Ticaret A.Ş.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37E773FC" w14:textId="77777777" w:rsidR="0063019E" w:rsidRDefault="00000000">
      <w:pPr>
        <w:spacing w:after="120"/>
      </w:pPr>
      <w:r>
        <w:rPr>
          <w:color w:val="1F2937"/>
        </w:rPr>
        <w:t>Beyanın konusu ST-012-EUR-01 kimlikli sabit ambalaj varyantıdır. Ayırt edici özellik ve sabit BOM, bağlantılı Teknik Dosyada tanımlanmıştır.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object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ST-012-EUR-01.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4559624A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02  UYGUNLUK</w:t>
      </w:r>
      <w:proofErr w:type="gramEnd"/>
      <w:r>
        <w:rPr>
          <w:b/>
          <w:color w:val="17365D"/>
          <w:sz w:val="24"/>
        </w:rPr>
        <w:t xml:space="preserve"> BEYANI VE TEKNİK REFERANSLAR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DECLARATION</w:t>
      </w:r>
      <w:proofErr w:type="gramEnd"/>
      <w:r>
        <w:rPr>
          <w:i/>
          <w:color w:val="666666"/>
        </w:rPr>
        <w:t xml:space="preserve"> OF CONFORMITY AND TECHNICAL REFERENCES</w:t>
      </w:r>
    </w:p>
    <w:p w14:paraId="111C7F43" w14:textId="77777777" w:rsidR="0063019E" w:rsidRDefault="00000000">
      <w:pPr>
        <w:spacing w:after="100"/>
      </w:pPr>
      <w:r>
        <w:rPr>
          <w:color w:val="1F2937"/>
        </w:rPr>
        <w:t xml:space="preserve">Yukarıda tanımlanan ambalajın, bu beyanın yayın tarihinde uygulanabilir olan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hükümlerine uygunluğu, bağlantılı Teknik Dosya ve Rev.00 kontrollü teknik kayıt esas alınarak değerlendirilmiştir.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above</w:t>
      </w:r>
      <w:proofErr w:type="spellEnd"/>
      <w:r>
        <w:rPr>
          <w:i/>
          <w:color w:val="666666"/>
        </w:rPr>
        <w:t xml:space="preserve"> has </w:t>
      </w:r>
      <w:proofErr w:type="spellStart"/>
      <w:r>
        <w:rPr>
          <w:i/>
          <w:color w:val="666666"/>
        </w:rPr>
        <w:t>been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against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provisions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issue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date</w:t>
      </w:r>
      <w:proofErr w:type="spellEnd"/>
      <w:r>
        <w:rPr>
          <w:i/>
          <w:color w:val="666666"/>
        </w:rPr>
        <w:t xml:space="preserve">,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3458"/>
        <w:gridCol w:w="4309"/>
      </w:tblGrid>
      <w:tr w:rsidR="0063019E" w14:paraId="29F147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E0AB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C3DC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8A32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Uygulama / durum</w:t>
            </w:r>
            <w:r>
              <w:rPr>
                <w:i/>
                <w:color w:val="FFFFFF"/>
                <w:sz w:val="17"/>
              </w:rPr>
              <w:br/>
              <w:t xml:space="preserve">Application / </w:t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</w:tr>
      <w:tr w:rsidR="0063019E" w14:paraId="1646C0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4198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Regulation</w:t>
            </w:r>
            <w:proofErr w:type="spellEnd"/>
            <w:r>
              <w:rPr>
                <w:b/>
                <w:color w:val="1F2937"/>
                <w:sz w:val="17"/>
              </w:rPr>
              <w:t xml:space="preserve"> (EU) 2025/40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23A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ve ambalaj atıkları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waste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C4A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Bu beyanın yasal dayanağı</w:t>
            </w:r>
            <w:r>
              <w:rPr>
                <w:i/>
                <w:color w:val="666666"/>
                <w:sz w:val="17"/>
              </w:rPr>
              <w:br/>
              <w:t xml:space="preserve">Legal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</w:p>
        </w:tc>
      </w:tr>
      <w:tr w:rsidR="0063019E" w14:paraId="50AAC0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A2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Annex</w:t>
            </w:r>
            <w:proofErr w:type="spellEnd"/>
            <w:r>
              <w:rPr>
                <w:b/>
                <w:color w:val="1F2937"/>
                <w:sz w:val="17"/>
              </w:rPr>
              <w:t xml:space="preserve"> VII / </w:t>
            </w:r>
            <w:proofErr w:type="spellStart"/>
            <w:r>
              <w:rPr>
                <w:b/>
                <w:color w:val="1F2937"/>
                <w:sz w:val="17"/>
              </w:rPr>
              <w:t>Module</w:t>
            </w:r>
            <w:proofErr w:type="spellEnd"/>
            <w:r>
              <w:rPr>
                <w:b/>
                <w:color w:val="1F2937"/>
                <w:sz w:val="17"/>
              </w:rPr>
              <w:t xml:space="preserve"> A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B3D6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İç üretim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Internal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production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0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Bağlantılı Teknik Dosya üzerinden uygulanır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Applied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linked</w:t>
            </w:r>
            <w:proofErr w:type="spellEnd"/>
            <w:r>
              <w:rPr>
                <w:i/>
                <w:color w:val="666666"/>
                <w:sz w:val="17"/>
              </w:rPr>
              <w:t xml:space="preserve"> Technical File</w:t>
            </w:r>
          </w:p>
        </w:tc>
      </w:tr>
      <w:tr w:rsidR="0063019E" w14:paraId="515D6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A68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lastRenderedPageBreak/>
              <w:t>IA-PPWR-TF-ST-012-EUR-01-R00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FB5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Teknik değerlendirme ve sabit BOM</w:t>
            </w:r>
            <w:r>
              <w:rPr>
                <w:i/>
                <w:color w:val="666666"/>
                <w:sz w:val="17"/>
              </w:rPr>
              <w:br/>
              <w:t xml:space="preserve">Technical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</w:t>
            </w:r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BC8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teknik referans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reference</w:t>
            </w:r>
          </w:p>
        </w:tc>
      </w:tr>
      <w:tr w:rsidR="0063019E" w14:paraId="6014FA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C1CB" w14:textId="77777777" w:rsidR="0063019E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 xml:space="preserve">Rev.00 </w:t>
            </w:r>
            <w:proofErr w:type="spellStart"/>
            <w:r>
              <w:rPr>
                <w:b/>
                <w:color w:val="1F2937"/>
                <w:sz w:val="17"/>
              </w:rPr>
              <w:t>Article</w:t>
            </w:r>
            <w:proofErr w:type="spellEnd"/>
            <w:r>
              <w:rPr>
                <w:b/>
                <w:color w:val="1F2937"/>
                <w:sz w:val="17"/>
              </w:rPr>
              <w:t xml:space="preserve"> 5 </w:t>
            </w:r>
            <w:proofErr w:type="spellStart"/>
            <w:r>
              <w:rPr>
                <w:b/>
                <w:color w:val="1F2937"/>
                <w:sz w:val="17"/>
              </w:rPr>
              <w:t>assessment</w:t>
            </w:r>
            <w:proofErr w:type="spellEnd"/>
            <w:r>
              <w:rPr>
                <w:b/>
                <w:color w:val="1F2937"/>
                <w:sz w:val="17"/>
              </w:rPr>
              <w:t xml:space="preserve"> </w:t>
            </w:r>
            <w:proofErr w:type="spellStart"/>
            <w:r>
              <w:rPr>
                <w:b/>
                <w:color w:val="1F2937"/>
                <w:sz w:val="17"/>
              </w:rPr>
              <w:t>basis</w:t>
            </w:r>
            <w:proofErr w:type="spellEnd"/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4F40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Ağır metal / </w:t>
            </w:r>
            <w:proofErr w:type="spellStart"/>
            <w:r>
              <w:rPr>
                <w:color w:val="1F2937"/>
                <w:sz w:val="17"/>
              </w:rPr>
              <w:t>SoC</w:t>
            </w:r>
            <w:proofErr w:type="spellEnd"/>
            <w:r>
              <w:rPr>
                <w:color w:val="1F2937"/>
                <w:sz w:val="17"/>
              </w:rPr>
              <w:t xml:space="preserve">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-metal / </w:t>
            </w:r>
            <w:proofErr w:type="spellStart"/>
            <w:r>
              <w:rPr>
                <w:i/>
                <w:color w:val="666666"/>
                <w:sz w:val="17"/>
              </w:rPr>
              <w:t>SoC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478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Desteklenmeyen bileşen-seviyesi sayısal iddia yok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unsupported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component-level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numerical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</w:p>
        </w:tc>
      </w:tr>
    </w:tbl>
    <w:p w14:paraId="1FE88438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362517F5" w14:textId="77777777" w:rsidR="0063019E" w:rsidRDefault="00000000">
      <w:pPr>
        <w:spacing w:after="60"/>
      </w:pPr>
      <w:r>
        <w:t>Henüz uygulanmayan veya ikincil mevzuatı tamamlanmamış gereklilikler için erken performans/uygunluk iddiası oluşturulmaz.</w:t>
      </w:r>
      <w:r>
        <w:rPr>
          <w:i/>
        </w:rPr>
        <w:br/>
        <w:t xml:space="preserve">No </w:t>
      </w:r>
      <w:proofErr w:type="spellStart"/>
      <w:r>
        <w:rPr>
          <w:i/>
        </w:rPr>
        <w:t>early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performance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conformity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claim</w:t>
      </w:r>
      <w:proofErr w:type="spellEnd"/>
      <w:r>
        <w:rPr>
          <w:i/>
        </w:rPr>
        <w:t xml:space="preserve"> is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 xml:space="preserve"> not yet </w:t>
      </w:r>
      <w:proofErr w:type="spellStart"/>
      <w:r>
        <w:rPr>
          <w:i/>
        </w:rPr>
        <w:t>applicable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awaiting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legislation</w:t>
      </w:r>
      <w:proofErr w:type="spellEnd"/>
      <w:r>
        <w:rPr>
          <w:i/>
        </w:rPr>
        <w:t>.</w:t>
      </w:r>
    </w:p>
    <w:p w14:paraId="4814F403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03  EK</w:t>
      </w:r>
      <w:proofErr w:type="gramEnd"/>
      <w:r>
        <w:rPr>
          <w:b/>
          <w:color w:val="17365D"/>
          <w:sz w:val="24"/>
        </w:rPr>
        <w:t xml:space="preserve"> BİLGİLER, GEÇERLİLİK VE İMZA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ADDITIONAL</w:t>
      </w:r>
      <w:proofErr w:type="gramEnd"/>
      <w:r>
        <w:rPr>
          <w:i/>
          <w:color w:val="666666"/>
        </w:rPr>
        <w:t xml:space="preserve"> INFORMATION, VALIDITY AND SIGNATURE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015CBC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E10B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Source BOM ID</w:t>
            </w:r>
            <w:r>
              <w:rPr>
                <w:i/>
                <w:color w:val="666666"/>
                <w:sz w:val="17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478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IA-ST-CFG-0004</w:t>
            </w:r>
          </w:p>
        </w:tc>
      </w:tr>
      <w:tr w:rsidR="0063019E" w14:paraId="47FDA0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75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Packaging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tare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7FC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29.3260 kg</w:t>
            </w:r>
          </w:p>
        </w:tc>
      </w:tr>
      <w:tr w:rsidR="0063019E" w14:paraId="1B069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0E8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Geçerlilik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Validity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DB1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Yerine geçen revizyona veya yeniden değerlendirme tetikleyicisine kadar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Until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superseded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or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reassessment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trigger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occurs</w:t>
            </w:r>
            <w:proofErr w:type="spellEnd"/>
          </w:p>
        </w:tc>
      </w:tr>
    </w:tbl>
    <w:p w14:paraId="67888CD6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C8FD9EF" w14:textId="77777777" w:rsidR="0063019E" w:rsidRDefault="00000000">
      <w:pPr>
        <w:spacing w:after="60"/>
      </w:pPr>
      <w:r>
        <w:rPr>
          <w:color w:val="1F2937"/>
        </w:rPr>
        <w:t>Ambalaj tasarımı, boyutu, ağırlığı, malzemesi, bileşenleri, sorumlu imalatçı veya uygulanabilir mevzuatta uygunluğu etkileyen değişiklik olduğunda bu beyan yeniden değerlendirilir.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reassessed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following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design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dimensions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responsible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manufacturer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legislation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6804"/>
      </w:tblGrid>
      <w:tr w:rsidR="0063019E" w14:paraId="3CC32B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A8B11E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Veriliş yeri ve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Place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9F992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/ </w:t>
            </w:r>
            <w:proofErr w:type="gramStart"/>
            <w:r>
              <w:rPr>
                <w:color w:val="1F2937"/>
                <w:sz w:val="17"/>
              </w:rPr>
              <w:t>Türkiye  •</w:t>
            </w:r>
            <w:proofErr w:type="gramEnd"/>
            <w:r>
              <w:rPr>
                <w:color w:val="1F2937"/>
                <w:sz w:val="17"/>
              </w:rPr>
              <w:t xml:space="preserve">  __________________</w:t>
            </w:r>
          </w:p>
        </w:tc>
      </w:tr>
      <w:tr w:rsidR="0063019E" w14:paraId="65EC5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B9A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 / görev / imza</w:t>
            </w:r>
            <w:r>
              <w:rPr>
                <w:i/>
                <w:color w:val="666666"/>
                <w:sz w:val="17"/>
              </w:rPr>
              <w:br/>
              <w:t xml:space="preserve">Name /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signature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797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 / Name: Numan Alver</w:t>
              <w:br/>
              <w:t>Görev / Function: Operasyon Direktörü / Operations Director</w:t>
              <w:br/>
              <w:t>İmza / Signature:</w:t>
            </w:r>
            <w:proofErr w:type="spellStart"/>
            <w:r>
              <w:rPr>
                <w:color w:val="1F2937"/>
                <w:sz w:val="17"/>
              </w:rPr>
            </w:r>
            <w:proofErr w:type="spellEnd"/>
            <w:r>
              <w:rPr>
                <w:color w:val="1F2937"/>
                <w:sz w:val="17"/>
              </w:rPr>
            </w:r>
            <w:r>
              <w:rPr>
                <w:color w:val="1F2937"/>
                <w:sz w:val="17"/>
              </w:rPr>
            </w:r>
            <w:proofErr w:type="spellStart"/>
            <w:r>
              <w:rPr>
                <w:color w:val="1F2937"/>
                <w:sz w:val="17"/>
              </w:rPr>
            </w:r>
            <w:proofErr w:type="spellEnd"/>
            <w:r>
              <w:rPr>
                <w:color w:val="1F2937"/>
                <w:sz w:val="17"/>
              </w:rPr>
            </w:r>
          </w:p>
          <w:p>
            <w:r>
              <w:t>[[SIGNATORY_SIGNATURE_IMAGE]]</w:t>
            </w:r>
          </w:p>
        </w:tc>
      </w:tr>
      <w:tr w:rsidR="0063019E" w14:paraId="6B649D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3948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Adına ve hesabına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Signed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behalf</w:t>
            </w:r>
            <w:proofErr w:type="spellEnd"/>
            <w:r>
              <w:rPr>
                <w:i/>
                <w:color w:val="666666"/>
                <w:sz w:val="17"/>
              </w:rPr>
              <w:t xml:space="preserve"> of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6ADC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</w:tbl>
    <w:p w14:paraId="0E07AA41" w14:textId="77777777" w:rsidR="00A65997" w:rsidRDefault="00A65997"/>
    <w:sectPr w:rsidR="00A65997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AA54" w14:textId="77777777" w:rsidR="00A65997" w:rsidRDefault="00A65997">
      <w:pPr>
        <w:spacing w:after="0" w:line="240" w:lineRule="auto"/>
      </w:pPr>
      <w:r>
        <w:separator/>
      </w:r>
    </w:p>
  </w:endnote>
  <w:endnote w:type="continuationSeparator" w:id="0">
    <w:p w14:paraId="26B4D37F" w14:textId="77777777" w:rsidR="00A65997" w:rsidRDefault="00A6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108C" w14:textId="77777777" w:rsidR="0063019E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60E3A2" wp14:editId="4B098781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04EE8" wp14:editId="6BFFFB76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88F4" w14:textId="77777777" w:rsidR="00A65997" w:rsidRDefault="00A65997">
      <w:pPr>
        <w:spacing w:after="0" w:line="240" w:lineRule="auto"/>
      </w:pPr>
      <w:r>
        <w:separator/>
      </w:r>
    </w:p>
  </w:footnote>
  <w:footnote w:type="continuationSeparator" w:id="0">
    <w:p w14:paraId="2E900DFA" w14:textId="77777777" w:rsidR="00A65997" w:rsidRDefault="00A65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C8B4" w14:textId="77777777" w:rsidR="0063019E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7DBDA61F" wp14:editId="6F9AF97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9E"/>
    <w:rsid w:val="00045D48"/>
    <w:rsid w:val="0063019E"/>
    <w:rsid w:val="00A410B5"/>
    <w:rsid w:val="00A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A581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3771</Characters>
  <Application>Microsoft Office Word</Application>
  <DocSecurity>0</DocSecurity>
  <Lines>114</Lines>
  <Paragraphs>64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2026-08-11T13:18:00Z</dcterms:created>
  <dcterms:modified xsi:type="dcterms:W3CDTF">2026-08-11T13:18:00Z</dcterms:modified>
  <dc:language>en-US</dc:language>
</cp:coreProperties>
</file>