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8C85" w14:textId="77777777" w:rsidR="00C24EA0" w:rsidRDefault="00C24EA0" w:rsidP="00C24EA0">
      <w:pPr>
        <w:bidi/>
      </w:pPr>
      <w:r>
        <w:rPr>
          <w:rFonts w:cs="Arial"/>
          <w:rtl/>
        </w:rPr>
        <w:t>שמות המגישים</w:t>
      </w:r>
      <w:r>
        <w:t xml:space="preserve"> : </w:t>
      </w:r>
    </w:p>
    <w:p w14:paraId="0FF7897C" w14:textId="77777777" w:rsidR="00C24EA0" w:rsidRDefault="00C24EA0" w:rsidP="00C24EA0">
      <w:pPr>
        <w:bidi/>
      </w:pPr>
    </w:p>
    <w:p w14:paraId="2662123F" w14:textId="3C7FE6AB" w:rsidR="00C24EA0" w:rsidRDefault="00C24EA0" w:rsidP="00C24EA0">
      <w:pPr>
        <w:bidi/>
      </w:pPr>
      <w:r>
        <w:rPr>
          <w:rFonts w:cs="Arial"/>
          <w:rtl/>
        </w:rPr>
        <w:t>עוז נשיא - 308484443</w:t>
      </w:r>
      <w:r>
        <w:t xml:space="preserve"> </w:t>
      </w:r>
      <w:r w:rsidR="0068131E">
        <w:t xml:space="preserve"> </w:t>
      </w:r>
      <w:r w:rsidR="0068131E">
        <w:tab/>
      </w:r>
      <w:hyperlink r:id="rId4" w:history="1">
        <w:r w:rsidR="0068131E" w:rsidRPr="00C022E0">
          <w:rPr>
            <w:rStyle w:val="Hyperlink"/>
          </w:rPr>
          <w:t>oznasi1@gmail.com</w:t>
        </w:r>
      </w:hyperlink>
      <w:r w:rsidR="0068131E">
        <w:t xml:space="preserve">         </w:t>
      </w:r>
      <w:r w:rsidR="0068131E">
        <w:tab/>
      </w:r>
    </w:p>
    <w:p w14:paraId="1B62B735" w14:textId="7F4AFAAD" w:rsidR="00C24EA0" w:rsidRDefault="00C24EA0" w:rsidP="00C24EA0">
      <w:pPr>
        <w:bidi/>
      </w:pPr>
    </w:p>
    <w:p w14:paraId="351B2833" w14:textId="0DA735CE" w:rsidR="00C24EA0" w:rsidRDefault="00C24EA0" w:rsidP="00C24EA0">
      <w:pPr>
        <w:bidi/>
      </w:pPr>
      <w:r>
        <w:rPr>
          <w:rFonts w:cs="Arial"/>
          <w:rtl/>
        </w:rPr>
        <w:t xml:space="preserve">עמית דרור </w:t>
      </w:r>
      <w:r w:rsidR="0068131E">
        <w:rPr>
          <w:rFonts w:cs="Arial"/>
          <w:rtl/>
        </w:rPr>
        <w:t>–</w:t>
      </w:r>
      <w:r>
        <w:rPr>
          <w:rFonts w:cs="Arial"/>
          <w:rtl/>
        </w:rPr>
        <w:t xml:space="preserve"> 303042667</w:t>
      </w:r>
      <w:r w:rsidR="0068131E">
        <w:rPr>
          <w:rFonts w:cs="Arial"/>
        </w:rPr>
        <w:t xml:space="preserve">     </w:t>
      </w:r>
      <w:r w:rsidR="0068131E">
        <w:rPr>
          <w:rFonts w:cs="Arial"/>
        </w:rPr>
        <w:tab/>
        <w:t>amitdr@mta.ac.il</w:t>
      </w:r>
    </w:p>
    <w:p w14:paraId="6DE1EBFD" w14:textId="77777777" w:rsidR="00C24EA0" w:rsidRDefault="00C24EA0" w:rsidP="00C24EA0">
      <w:pPr>
        <w:bidi/>
      </w:pPr>
    </w:p>
    <w:p w14:paraId="0F274359" w14:textId="77777777" w:rsidR="00C24EA0" w:rsidRDefault="00C24EA0" w:rsidP="00C24EA0">
      <w:pPr>
        <w:bidi/>
      </w:pPr>
      <w:r>
        <w:rPr>
          <w:rFonts w:cs="Arial"/>
          <w:rtl/>
        </w:rPr>
        <w:t>תחילה חילקנו למחלקות אשר לכל אחת מהן תחום אחריות אחת</w:t>
      </w:r>
      <w:r>
        <w:t>.</w:t>
      </w:r>
    </w:p>
    <w:p w14:paraId="704F5950" w14:textId="77777777" w:rsidR="00C24EA0" w:rsidRDefault="00C24EA0" w:rsidP="00C24EA0">
      <w:pPr>
        <w:bidi/>
      </w:pPr>
      <w:r>
        <w:rPr>
          <w:rFonts w:cs="Arial"/>
          <w:rtl/>
        </w:rPr>
        <w:t>המחלקה המטפלת ב</w:t>
      </w:r>
      <w:r>
        <w:t xml:space="preserve">UI </w:t>
      </w:r>
      <w:r>
        <w:rPr>
          <w:rFonts w:cs="Arial"/>
          <w:rtl/>
        </w:rPr>
        <w:t>שמה</w:t>
      </w:r>
      <w:r>
        <w:t xml:space="preserve"> gameUi </w:t>
      </w:r>
      <w:r>
        <w:rPr>
          <w:rFonts w:cs="Arial"/>
          <w:rtl/>
        </w:rPr>
        <w:t>וכל שאר המחלקות מתפנות לטיפול בחלקים הלוגים</w:t>
      </w:r>
    </w:p>
    <w:p w14:paraId="2F2243CE" w14:textId="77777777" w:rsidR="00C24EA0" w:rsidRDefault="00C24EA0" w:rsidP="00C24EA0">
      <w:pPr>
        <w:bidi/>
      </w:pPr>
      <w:r>
        <w:rPr>
          <w:rFonts w:cs="Arial"/>
          <w:rtl/>
        </w:rPr>
        <w:t>ולשמירת מצב המשחק</w:t>
      </w:r>
      <w:r>
        <w:t>.</w:t>
      </w:r>
    </w:p>
    <w:p w14:paraId="5090057C" w14:textId="77777777" w:rsidR="00C24EA0" w:rsidRDefault="00C24EA0" w:rsidP="00C24EA0">
      <w:pPr>
        <w:bidi/>
      </w:pPr>
    </w:p>
    <w:p w14:paraId="402F431C" w14:textId="77777777" w:rsidR="00C24EA0" w:rsidRDefault="00C24EA0" w:rsidP="00C24EA0">
      <w:pPr>
        <w:bidi/>
      </w:pPr>
      <w:r>
        <w:t xml:space="preserve">2 </w:t>
      </w:r>
      <w:r>
        <w:rPr>
          <w:rFonts w:cs="Arial"/>
          <w:rtl/>
        </w:rPr>
        <w:t>מחלקות עיקריות נוסף על מחלקת ה</w:t>
      </w:r>
      <w:r>
        <w:t xml:space="preserve">UI </w:t>
      </w:r>
      <w:r>
        <w:rPr>
          <w:rFonts w:cs="Arial"/>
          <w:rtl/>
        </w:rPr>
        <w:t>כמובן, האחת</w:t>
      </w:r>
      <w:r>
        <w:t xml:space="preserve"> gameEngine </w:t>
      </w:r>
    </w:p>
    <w:p w14:paraId="702E5393" w14:textId="11C0FD79" w:rsidR="00C24EA0" w:rsidRDefault="00C24EA0" w:rsidP="00C24EA0">
      <w:pPr>
        <w:bidi/>
      </w:pPr>
      <w:r>
        <w:rPr>
          <w:rFonts w:cs="Arial"/>
          <w:rtl/>
        </w:rPr>
        <w:t>והאחרת</w:t>
      </w:r>
      <w:r w:rsidR="0068131E">
        <w:rPr>
          <w:rFonts w:cs="Arial"/>
        </w:rPr>
        <w:t>.</w:t>
      </w:r>
      <w:r>
        <w:t xml:space="preserve"> actionManager.</w:t>
      </w:r>
    </w:p>
    <w:p w14:paraId="3C491667" w14:textId="77777777" w:rsidR="00C24EA0" w:rsidRDefault="00C24EA0" w:rsidP="00C24EA0">
      <w:pPr>
        <w:bidi/>
      </w:pPr>
    </w:p>
    <w:p w14:paraId="5AED4BC0" w14:textId="77777777" w:rsidR="00C24EA0" w:rsidRDefault="00C24EA0" w:rsidP="00C24EA0">
      <w:pPr>
        <w:bidi/>
      </w:pPr>
      <w:r>
        <w:rPr>
          <w:rFonts w:cs="Arial"/>
          <w:rtl/>
        </w:rPr>
        <w:t>המחלקה הראשונה אחראית "לעבד" את המידע מהפרונט לשלוח אל המחלקה השנייה</w:t>
      </w:r>
      <w:r>
        <w:t xml:space="preserve"> - actionManager</w:t>
      </w:r>
    </w:p>
    <w:p w14:paraId="5C7FF8E3" w14:textId="33C8CC25" w:rsidR="00C24EA0" w:rsidRDefault="00C24EA0" w:rsidP="00C24EA0">
      <w:pPr>
        <w:bidi/>
      </w:pPr>
      <w:r>
        <w:rPr>
          <w:rFonts w:cs="Arial"/>
          <w:rtl/>
        </w:rPr>
        <w:t>ולקבל תשובה האם הפעולה שהתרחשה כרגע במערכת חוקית או לא חוקית</w:t>
      </w:r>
      <w:r>
        <w:t>.</w:t>
      </w:r>
    </w:p>
    <w:p w14:paraId="394C8255" w14:textId="4730B704" w:rsidR="0068131E" w:rsidRDefault="0068131E" w:rsidP="0068131E">
      <w:pPr>
        <w:bidi/>
      </w:pPr>
    </w:p>
    <w:p w14:paraId="32EA00E0" w14:textId="20216864" w:rsidR="0068131E" w:rsidRDefault="0068131E" w:rsidP="0068131E">
      <w:pPr>
        <w:bidi/>
        <w:rPr>
          <w:rtl/>
        </w:rPr>
      </w:pPr>
      <w:r>
        <w:t xml:space="preserve">gameEngine </w:t>
      </w:r>
      <w:r>
        <w:rPr>
          <w:rFonts w:hint="cs"/>
          <w:rtl/>
        </w:rPr>
        <w:t xml:space="preserve"> מתחלקת לשתיים , בתחילתה , מקבלת את הקלף הנוכחי שנלחץ (ע"י השחקן או ע"י מחשב) לאחר מכן שולחת אל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actionManager </w:t>
      </w:r>
      <w:r>
        <w:rPr>
          <w:rFonts w:hint="cs"/>
          <w:rtl/>
        </w:rPr>
        <w:t xml:space="preserve"> וזו עונה לה , האם הפעולה חוקית -מוסיפה , אחרת מחזירה </w:t>
      </w:r>
      <w:r>
        <w:rPr>
          <w:rFonts w:hint="cs"/>
        </w:rPr>
        <w:t>E</w:t>
      </w:r>
      <w:r>
        <w:t xml:space="preserve">num </w:t>
      </w:r>
      <w:r>
        <w:rPr>
          <w:rFonts w:hint="cs"/>
          <w:rtl/>
        </w:rPr>
        <w:t>מתאים.</w:t>
      </w:r>
    </w:p>
    <w:p w14:paraId="3CAE7FAC" w14:textId="2BD12D88" w:rsidR="0068131E" w:rsidRDefault="0068131E" w:rsidP="0068131E">
      <w:pPr>
        <w:bidi/>
        <w:rPr>
          <w:rtl/>
        </w:rPr>
      </w:pPr>
      <w:r>
        <w:rPr>
          <w:rFonts w:hint="cs"/>
          <w:rtl/>
        </w:rPr>
        <w:t xml:space="preserve">ובחלקה השני , אחראית "לתפוס" את תשובה של </w:t>
      </w:r>
      <w:r>
        <w:t xml:space="preserve">actionManager </w:t>
      </w:r>
      <w:r>
        <w:rPr>
          <w:rFonts w:hint="cs"/>
          <w:rtl/>
        </w:rPr>
        <w:t xml:space="preserve"> ולפעול בהתאם.</w:t>
      </w:r>
    </w:p>
    <w:p w14:paraId="3868E779" w14:textId="30653657" w:rsidR="007D2B96" w:rsidRDefault="007D2B96" w:rsidP="007D2B96">
      <w:pPr>
        <w:bidi/>
        <w:rPr>
          <w:rtl/>
        </w:rPr>
      </w:pPr>
    </w:p>
    <w:p w14:paraId="35E27C5A" w14:textId="2415FA7F" w:rsidR="007D2B96" w:rsidRDefault="007D2B96" w:rsidP="007D2B96">
      <w:pPr>
        <w:bidi/>
        <w:rPr>
          <w:rtl/>
        </w:rPr>
      </w:pPr>
      <w:r>
        <w:rPr>
          <w:rtl/>
        </w:rPr>
        <w:t xml:space="preserve">לא </w:t>
      </w:r>
      <w:r>
        <w:rPr>
          <w:rFonts w:hint="cs"/>
          <w:rtl/>
        </w:rPr>
        <w:t>הספקנו לממש בונוסים לצערנו אך ניסינו ליצור חווית משחק חמודה ככל האפשר בזמן המוקצב</w:t>
      </w:r>
      <w:bookmarkStart w:id="0" w:name="_GoBack"/>
      <w:bookmarkEnd w:id="0"/>
      <w:r>
        <w:rPr>
          <w:rFonts w:hint="cs"/>
          <w:rtl/>
        </w:rPr>
        <w:t xml:space="preserve">. </w:t>
      </w:r>
    </w:p>
    <w:p w14:paraId="0A08652F" w14:textId="69D05287" w:rsidR="0068131E" w:rsidRPr="0068131E" w:rsidRDefault="0068131E" w:rsidP="0068131E">
      <w:pPr>
        <w:bidi/>
        <w:rPr>
          <w:rtl/>
        </w:rPr>
      </w:pPr>
    </w:p>
    <w:p w14:paraId="347C0B23" w14:textId="77777777" w:rsidR="00C24EA0" w:rsidRDefault="00C24EA0" w:rsidP="00C24EA0">
      <w:pPr>
        <w:bidi/>
      </w:pPr>
    </w:p>
    <w:p w14:paraId="196703F6" w14:textId="77777777" w:rsidR="002A50E7" w:rsidRDefault="002A50E7" w:rsidP="00C24EA0">
      <w:pPr>
        <w:bidi/>
      </w:pPr>
    </w:p>
    <w:sectPr w:rsidR="002A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4"/>
    <w:rsid w:val="000F1744"/>
    <w:rsid w:val="002A50E7"/>
    <w:rsid w:val="0068131E"/>
    <w:rsid w:val="007D2B96"/>
    <w:rsid w:val="00C2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CC73"/>
  <w15:chartTrackingRefBased/>
  <w15:docId w15:val="{467239FE-1863-47FA-8A35-6E0D943B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131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1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nasi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עוז נשיא</dc:creator>
  <cp:keywords/>
  <dc:description/>
  <cp:lastModifiedBy>עוז נשיא</cp:lastModifiedBy>
  <cp:revision>4</cp:revision>
  <dcterms:created xsi:type="dcterms:W3CDTF">2018-05-04T20:17:00Z</dcterms:created>
  <dcterms:modified xsi:type="dcterms:W3CDTF">2018-05-04T20:26:00Z</dcterms:modified>
</cp:coreProperties>
</file>