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261FD" w14:textId="77777777" w:rsidR="00F202FC" w:rsidRPr="00F202FC" w:rsidRDefault="00F202FC" w:rsidP="00F202FC">
      <w:pPr>
        <w:numPr>
          <w:ilvl w:val="0"/>
          <w:numId w:val="1"/>
        </w:numPr>
      </w:pPr>
      <w:r w:rsidRPr="00F202FC">
        <w:t>Fiyat, aralık içindeyse 100</w:t>
      </w:r>
    </w:p>
    <w:p w14:paraId="54860CD0" w14:textId="77777777" w:rsidR="00F202FC" w:rsidRPr="00F202FC" w:rsidRDefault="00F202FC" w:rsidP="00F202FC">
      <w:pPr>
        <w:numPr>
          <w:ilvl w:val="0"/>
          <w:numId w:val="1"/>
        </w:numPr>
      </w:pPr>
      <w:r w:rsidRPr="00F202FC">
        <w:t>Fiyat minimumun altındaysa yine 100</w:t>
      </w:r>
    </w:p>
    <w:p w14:paraId="35A6629A" w14:textId="77777777" w:rsidR="00F202FC" w:rsidRPr="00F202FC" w:rsidRDefault="00F202FC" w:rsidP="00F202FC">
      <w:pPr>
        <w:numPr>
          <w:ilvl w:val="0"/>
          <w:numId w:val="1"/>
        </w:numPr>
      </w:pPr>
      <w:r w:rsidRPr="00F202FC">
        <w:t>Fiyat maksimumun üstündeyse, üst sınırdan ne kadar uzaklaştığına göre lineer ceza uygulanıyor:</w:t>
      </w:r>
      <w:r w:rsidRPr="00F202FC">
        <w:br/>
      </w:r>
    </w:p>
    <w:p w14:paraId="4B217C05" w14:textId="49D80248" w:rsidR="00F202FC" w:rsidRPr="00F202FC" w:rsidRDefault="00F202FC" w:rsidP="00F202FC">
      <m:oMathPara>
        <m:oMath>
          <m:r>
            <w:rPr>
              <w:rFonts w:ascii="Cambria Math" w:hAnsi="Cambria Math"/>
            </w:rPr>
            <m:t>100-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price-ma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ma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⋅200</m:t>
          </m:r>
        </m:oMath>
      </m:oMathPara>
    </w:p>
    <w:p w14:paraId="5E9FAFFE" w14:textId="77777777" w:rsidR="00F202FC" w:rsidRPr="00F202FC" w:rsidRDefault="00F202FC" w:rsidP="00F202FC">
      <w:pPr>
        <w:numPr>
          <w:ilvl w:val="0"/>
          <w:numId w:val="1"/>
        </w:numPr>
      </w:pPr>
      <w:r w:rsidRPr="00F202FC">
        <w:t>Konum yüzde değil, 0-10 arası bir skor:</w:t>
      </w:r>
    </w:p>
    <w:p w14:paraId="2F2F9DDC" w14:textId="77777777" w:rsidR="00F202FC" w:rsidRPr="00F202FC" w:rsidRDefault="00F202FC" w:rsidP="00F202FC">
      <w:pPr>
        <w:numPr>
          <w:ilvl w:val="1"/>
          <w:numId w:val="1"/>
        </w:numPr>
      </w:pPr>
      <w:r w:rsidRPr="00F202FC">
        <w:t>aynı şehir: 7</w:t>
      </w:r>
    </w:p>
    <w:p w14:paraId="50C7BAB1" w14:textId="77777777" w:rsidR="00F202FC" w:rsidRPr="00F202FC" w:rsidRDefault="00F202FC" w:rsidP="00F202FC">
      <w:pPr>
        <w:numPr>
          <w:ilvl w:val="1"/>
          <w:numId w:val="1"/>
        </w:numPr>
      </w:pPr>
      <w:r w:rsidRPr="00F202FC">
        <w:t>aynı ilçe: 10</w:t>
      </w:r>
    </w:p>
    <w:p w14:paraId="1951F3DE" w14:textId="77777777" w:rsidR="00F202FC" w:rsidRPr="00F202FC" w:rsidRDefault="00F202FC" w:rsidP="00F202FC">
      <w:pPr>
        <w:numPr>
          <w:ilvl w:val="1"/>
          <w:numId w:val="1"/>
        </w:numPr>
      </w:pPr>
      <w:r w:rsidRPr="00F202FC">
        <w:t>başka şehir: 2</w:t>
      </w:r>
    </w:p>
    <w:p w14:paraId="78053DC6" w14:textId="77777777" w:rsidR="00F202FC" w:rsidRPr="00F202FC" w:rsidRDefault="00F202FC" w:rsidP="00F202FC">
      <w:pPr>
        <w:numPr>
          <w:ilvl w:val="0"/>
          <w:numId w:val="1"/>
        </w:numPr>
      </w:pPr>
      <w:r w:rsidRPr="00F202FC">
        <w:t>m² uygunluğu:</w:t>
      </w:r>
    </w:p>
    <w:p w14:paraId="7C1FC29F" w14:textId="77777777" w:rsidR="00F202FC" w:rsidRPr="00F202FC" w:rsidRDefault="00F202FC" w:rsidP="00F202FC">
      <w:pPr>
        <w:numPr>
          <w:ilvl w:val="1"/>
          <w:numId w:val="1"/>
        </w:numPr>
      </w:pPr>
      <w:r w:rsidRPr="00F202FC">
        <w:t>aralığın içindeyse 100</w:t>
      </w:r>
    </w:p>
    <w:p w14:paraId="697A4AF7" w14:textId="77777777" w:rsidR="00F202FC" w:rsidRPr="00F202FC" w:rsidRDefault="00F202FC" w:rsidP="00F202FC">
      <w:pPr>
        <w:numPr>
          <w:ilvl w:val="1"/>
          <w:numId w:val="1"/>
        </w:numPr>
      </w:pPr>
      <w:r w:rsidRPr="00F202FC">
        <w:t>dışındaysa sınırdan uzaklığa göre düşüyor:</w:t>
      </w:r>
      <w:r w:rsidRPr="00F202FC">
        <w:br/>
      </w:r>
    </w:p>
    <w:p w14:paraId="3B955BE9" w14:textId="36AD1662" w:rsidR="00795D67" w:rsidRDefault="00F202FC" w:rsidP="00F202FC">
      <m:oMathPara>
        <m:oMath>
          <m:r>
            <w:rPr>
              <w:rFonts w:ascii="Cambria Math" w:hAnsi="Cambria Math"/>
            </w:rPr>
            <m:t>100-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dist</m:t>
                  </m:r>
                </m:num>
                <m:den>
                  <m:r>
                    <w:rPr>
                      <w:rFonts w:ascii="Cambria Math" w:hAnsi="Cambria Math"/>
                    </w:rPr>
                    <m:t>max(1,mi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d>
          <m:r>
            <w:rPr>
              <w:rFonts w:ascii="Cambria Math" w:hAnsi="Cambria Math"/>
            </w:rPr>
            <m:t>⋅100</m:t>
          </m:r>
        </m:oMath>
      </m:oMathPara>
    </w:p>
    <w:sectPr w:rsidR="00795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B182D"/>
    <w:multiLevelType w:val="multilevel"/>
    <w:tmpl w:val="417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04907"/>
    <w:multiLevelType w:val="multilevel"/>
    <w:tmpl w:val="C2F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4E47"/>
    <w:multiLevelType w:val="multilevel"/>
    <w:tmpl w:val="627A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910786">
    <w:abstractNumId w:val="2"/>
  </w:num>
  <w:num w:numId="2" w16cid:durableId="2025744555">
    <w:abstractNumId w:val="1"/>
  </w:num>
  <w:num w:numId="3" w16cid:durableId="110873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67"/>
    <w:rsid w:val="00295F4C"/>
    <w:rsid w:val="00795D67"/>
    <w:rsid w:val="00F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829CD"/>
  <w15:chartTrackingRefBased/>
  <w15:docId w15:val="{6D856879-D1BC-458D-B127-FC4D43D47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2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2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bsm g</dc:creator>
  <cp:keywords/>
  <dc:description/>
  <cp:lastModifiedBy>bsm g</cp:lastModifiedBy>
  <cp:revision>2</cp:revision>
  <dcterms:created xsi:type="dcterms:W3CDTF">2026-05-04T10:06:00Z</dcterms:created>
  <dcterms:modified xsi:type="dcterms:W3CDTF">2026-05-04T10:07:00Z</dcterms:modified>
</cp:coreProperties>
</file>