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O'ZBEKISTON RESPUBLIKASI</w:t>
        <w:br/>
        <w:t>OLIY TA'LIM, FAN VA INNOVATSIYALAR VAZIRLIGI</w:t>
        <w:br/>
      </w:r>
    </w:p>
    <w:p>
      <w:pPr>
        <w:jc w:val="center"/>
      </w:pPr>
      <w:r>
        <w:rPr>
          <w:rFonts w:ascii="Times New Roman" w:hAnsi="Times New Roman"/>
          <w:b/>
          <w:sz w:val="24"/>
        </w:rPr>
        <w:t>AXBOROT TEXNOLOGIYALARI VA SUN'IY INTELLEKT KAFEDRASI</w:t>
        <w:br/>
        <w:t>"DATA MINING" FANI</w:t>
      </w:r>
    </w:p>
    <w:p/>
    <w:p/>
    <w:p/>
    <w:p>
      <w:pPr>
        <w:jc w:val="center"/>
      </w:pPr>
      <w:r>
        <w:rPr>
          <w:rFonts w:ascii="Times New Roman" w:hAnsi="Times New Roman"/>
          <w:b/>
          <w:color w:val="0F172A"/>
          <w:sz w:val="40"/>
        </w:rPr>
        <w:t>3-AMALIY MASHG'ULOT HISOBOTI</w:t>
        <w:br/>
      </w:r>
    </w:p>
    <w:p>
      <w:pPr>
        <w:jc w:val="center"/>
      </w:pPr>
      <w:r>
        <w:rPr>
          <w:rFonts w:ascii="Times New Roman" w:hAnsi="Times New Roman"/>
          <w:i/>
          <w:color w:val="475569"/>
          <w:sz w:val="25"/>
        </w:rPr>
        <w:t>Mavzu: Ma’lumotlar to‘plami, atributlar va ma’lumotlar turlarini aniqlash hamda tahlil qilish</w:t>
        <w:br/>
        <w:t>(«Talabalar» ma'lumotlar to'plami asosida barcha 4 ta topshiriq va nazorat savollari yechimi)</w:t>
      </w:r>
    </w:p>
    <w:p/>
    <w:p/>
    <w:p/>
    <w:p/>
    <w:tbl>
      <w:tblPr>
        <w:tblW w:type="auto" w:w="0"/>
        <w:jc w:val="center"/>
        <w:tblLayout w:type="autofit"/>
        <w:tblLook w:firstColumn="1" w:firstRow="1" w:lastColumn="0" w:lastRow="0" w:noHBand="0" w:noVBand="1" w:val="04A0"/>
      </w:tblPr>
      <w:tblGrid>
        <w:gridCol w:w="4939"/>
        <w:gridCol w:w="4939"/>
      </w:tblGrid>
      <w:tr>
        <w:tc>
          <w:tcPr>
            <w:tcW w:type="dxa" w:w="4939"/>
          </w:tcPr>
          <w:p>
            <w:r>
              <w:rPr>
                <w:b/>
                <w:sz w:val="24"/>
              </w:rPr>
              <w:t>Bajardi:</w:t>
            </w:r>
          </w:p>
        </w:tc>
        <w:tc>
          <w:tcPr>
            <w:tcW w:type="dxa" w:w="4939"/>
          </w:tcPr>
          <w:p>
            <w:r>
              <w:rPr>
                <w:sz w:val="24"/>
              </w:rPr>
              <w:t>Talaba: ____________________</w:t>
              <w:br/>
              <w:t>Guruh: ____________________</w:t>
            </w:r>
          </w:p>
        </w:tc>
      </w:tr>
      <w:tr>
        <w:tc>
          <w:tcPr>
            <w:tcW w:type="dxa" w:w="4939"/>
          </w:tcPr>
          <w:p>
            <w:r>
              <w:rPr>
                <w:b/>
                <w:sz w:val="24"/>
              </w:rPr>
              <w:t>Qabul qildi:</w:t>
            </w:r>
          </w:p>
        </w:tc>
        <w:tc>
          <w:tcPr>
            <w:tcW w:type="dxa" w:w="4939"/>
          </w:tcPr>
          <w:p>
            <w:r>
              <w:rPr>
                <w:sz w:val="24"/>
              </w:rPr>
              <w:t>O'qituvchi: ____________________</w:t>
              <w:br/>
              <w:t>Bahosi: ____________________</w:t>
            </w:r>
          </w:p>
        </w:tc>
      </w:tr>
    </w:tbl>
    <w:p/>
    <w:p/>
    <w:p/>
    <w:p/>
    <w:p>
      <w:pPr>
        <w:jc w:val="center"/>
      </w:pPr>
      <w:r>
        <w:rPr>
          <w:rFonts w:ascii="Times New Roman" w:hAnsi="Times New Roman"/>
          <w:sz w:val="24"/>
        </w:rPr>
        <w:t>Toshkent – 2026</w:t>
      </w:r>
    </w:p>
    <w:p>
      <w:r>
        <w:br w:type="page"/>
      </w:r>
    </w:p>
    <w:p>
      <w:pPr>
        <w:keepNext/>
        <w:spacing w:before="280" w:after="120"/>
      </w:pPr>
      <w:r>
        <w:rPr>
          <w:rFonts w:ascii="Times New Roman" w:hAnsi="Times New Roman"/>
          <w:b/>
          <w:color w:val="0F172A"/>
          <w:sz w:val="28"/>
        </w:rPr>
        <w:t>ISHNING MAQSADI VA TADQIQOT OB'EKTI</w:t>
      </w:r>
    </w:p>
    <w:p>
      <w:pPr>
        <w:spacing w:before="40" w:after="80" w:line="276" w:lineRule="auto"/>
        <w:jc w:val="both"/>
      </w:pPr>
      <w:r>
        <w:rPr>
          <w:rFonts w:ascii="Times New Roman" w:hAnsi="Times New Roman"/>
          <w:i w:val="0"/>
          <w:sz w:val="22"/>
        </w:rPr>
        <w:t>Ishning maqsadi: Talabalarda ma’lumotlar to‘plami (dataset), obyekt va atribut tushunchalarini amalda ajrata olish, atributlarni turlarga (nominal, binar, ordinal, interval, nisbat) ajratish, ularning asosiy statistik tavsifini hisoblash hamda ma’lumotlar sifatidagi muammolarni (yetishmayotgan qiymatlar, outlierlar) aniqlash va bartaraf etish ko‘nikmasini shakllantirish.</w:t>
      </w:r>
    </w:p>
    <w:p>
      <w:pPr>
        <w:keepNext/>
        <w:spacing w:before="200" w:after="80"/>
      </w:pPr>
      <w:r>
        <w:rPr>
          <w:rFonts w:ascii="Times New Roman" w:hAnsi="Times New Roman"/>
          <w:b/>
          <w:color w:val="1E3A8A"/>
          <w:sz w:val="24"/>
        </w:rPr>
        <w:t>Tadqiqotda ishlatiladigan «Talabalar» ma'lumotlar to'plami</w:t>
      </w:r>
    </w:p>
    <w:p>
      <w:pPr>
        <w:spacing w:before="40" w:after="80" w:line="276" w:lineRule="auto"/>
        <w:jc w:val="both"/>
      </w:pPr>
      <w:r>
        <w:rPr>
          <w:rFonts w:ascii="Times New Roman" w:hAnsi="Times New Roman"/>
          <w:i w:val="0"/>
          <w:sz w:val="22"/>
        </w:rPr>
        <w:t>Hujjat shartida berilgan 10 ta talaba bo'yicha boshlang'ich jadval ko'rinishi: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988"/>
        <w:gridCol w:w="988"/>
        <w:gridCol w:w="988"/>
        <w:gridCol w:w="988"/>
        <w:gridCol w:w="988"/>
        <w:gridCol w:w="988"/>
        <w:gridCol w:w="988"/>
        <w:gridCol w:w="988"/>
        <w:gridCol w:w="988"/>
        <w:gridCol w:w="988"/>
      </w:tblGrid>
      <w:tr>
        <w:tc>
          <w:tcPr>
            <w:tcW w:type="dxa" w:w="988"/>
            <w:shd w:fill="1E293B"/>
            <w:vAlign w:val="center"/>
          </w:tcPr>
          <w:p>
            <w:pPr>
              <w:spacing w:before="60" w:after="60" w:line="252" w:lineRule="auto"/>
            </w:pPr>
            <w:r>
              <w:rPr>
                <w:rFonts w:ascii="Times New Roman" w:hAnsi="Times New Roman"/>
                <w:b/>
                <w:color w:val="FFFFFF"/>
                <w:sz w:val="20"/>
              </w:rPr>
              <w:t>ID</w:t>
            </w:r>
          </w:p>
        </w:tc>
        <w:tc>
          <w:tcPr>
            <w:tcW w:type="dxa" w:w="988"/>
            <w:shd w:fill="1E293B"/>
            <w:vAlign w:val="center"/>
          </w:tcPr>
          <w:p>
            <w:pPr>
              <w:spacing w:before="60" w:after="60" w:line="252" w:lineRule="auto"/>
            </w:pPr>
            <w:r>
              <w:rPr>
                <w:rFonts w:ascii="Times New Roman" w:hAnsi="Times New Roman"/>
                <w:b/>
                <w:color w:val="FFFFFF"/>
                <w:sz w:val="20"/>
              </w:rPr>
              <w:t>Ism</w:t>
            </w:r>
          </w:p>
        </w:tc>
        <w:tc>
          <w:tcPr>
            <w:tcW w:type="dxa" w:w="988"/>
            <w:shd w:fill="1E293B"/>
            <w:vAlign w:val="center"/>
          </w:tcPr>
          <w:p>
            <w:pPr>
              <w:spacing w:before="60" w:after="60" w:line="252" w:lineRule="auto"/>
            </w:pPr>
            <w:r>
              <w:rPr>
                <w:rFonts w:ascii="Times New Roman" w:hAnsi="Times New Roman"/>
                <w:b/>
                <w:color w:val="FFFFFF"/>
                <w:sz w:val="20"/>
              </w:rPr>
              <w:t>Jinsi</w:t>
            </w:r>
          </w:p>
        </w:tc>
        <w:tc>
          <w:tcPr>
            <w:tcW w:type="dxa" w:w="988"/>
            <w:shd w:fill="1E293B"/>
            <w:vAlign w:val="center"/>
          </w:tcPr>
          <w:p>
            <w:pPr>
              <w:spacing w:before="60" w:after="60" w:line="252" w:lineRule="auto"/>
            </w:pPr>
            <w:r>
              <w:rPr>
                <w:rFonts w:ascii="Times New Roman" w:hAnsi="Times New Roman"/>
                <w:b/>
                <w:color w:val="FFFFFF"/>
                <w:sz w:val="20"/>
              </w:rPr>
              <w:t>Yoshi</w:t>
            </w:r>
          </w:p>
        </w:tc>
        <w:tc>
          <w:tcPr>
            <w:tcW w:type="dxa" w:w="988"/>
            <w:shd w:fill="1E293B"/>
            <w:vAlign w:val="center"/>
          </w:tcPr>
          <w:p>
            <w:pPr>
              <w:spacing w:before="60" w:after="60" w:line="252" w:lineRule="auto"/>
            </w:pPr>
            <w:r>
              <w:rPr>
                <w:rFonts w:ascii="Times New Roman" w:hAnsi="Times New Roman"/>
                <w:b/>
                <w:color w:val="FFFFFF"/>
                <w:sz w:val="20"/>
              </w:rPr>
              <w:t>Kurs</w:t>
            </w:r>
          </w:p>
        </w:tc>
        <w:tc>
          <w:tcPr>
            <w:tcW w:type="dxa" w:w="988"/>
            <w:shd w:fill="1E293B"/>
            <w:vAlign w:val="center"/>
          </w:tcPr>
          <w:p>
            <w:pPr>
              <w:spacing w:before="60" w:after="60" w:line="252" w:lineRule="auto"/>
            </w:pPr>
            <w:r>
              <w:rPr>
                <w:rFonts w:ascii="Times New Roman" w:hAnsi="Times New Roman"/>
                <w:b/>
                <w:color w:val="FFFFFF"/>
                <w:sz w:val="20"/>
              </w:rPr>
              <w:t>Yo‘nalish</w:t>
            </w:r>
          </w:p>
        </w:tc>
        <w:tc>
          <w:tcPr>
            <w:tcW w:type="dxa" w:w="988"/>
            <w:shd w:fill="1E293B"/>
            <w:vAlign w:val="center"/>
          </w:tcPr>
          <w:p>
            <w:pPr>
              <w:spacing w:before="60" w:after="60" w:line="252" w:lineRule="auto"/>
            </w:pPr>
            <w:r>
              <w:rPr>
                <w:rFonts w:ascii="Times New Roman" w:hAnsi="Times New Roman"/>
                <w:b/>
                <w:color w:val="FFFFFF"/>
                <w:sz w:val="20"/>
              </w:rPr>
              <w:t>GPA</w:t>
            </w:r>
          </w:p>
        </w:tc>
        <w:tc>
          <w:tcPr>
            <w:tcW w:type="dxa" w:w="988"/>
            <w:shd w:fill="1E293B"/>
            <w:vAlign w:val="center"/>
          </w:tcPr>
          <w:p>
            <w:pPr>
              <w:spacing w:before="60" w:after="60" w:line="252" w:lineRule="auto"/>
            </w:pPr>
            <w:r>
              <w:rPr>
                <w:rFonts w:ascii="Times New Roman" w:hAnsi="Times New Roman"/>
                <w:b/>
                <w:color w:val="FFFFFF"/>
                <w:sz w:val="20"/>
              </w:rPr>
              <w:t>Stipendiya</w:t>
            </w:r>
          </w:p>
        </w:tc>
        <w:tc>
          <w:tcPr>
            <w:tcW w:type="dxa" w:w="988"/>
            <w:shd w:fill="1E293B"/>
            <w:vAlign w:val="center"/>
          </w:tcPr>
          <w:p>
            <w:pPr>
              <w:spacing w:before="60" w:after="60" w:line="252" w:lineRule="auto"/>
            </w:pPr>
            <w:r>
              <w:rPr>
                <w:rFonts w:ascii="Times New Roman" w:hAnsi="Times New Roman"/>
                <w:b/>
                <w:color w:val="FFFFFF"/>
                <w:sz w:val="20"/>
              </w:rPr>
              <w:t>Baho</w:t>
            </w:r>
          </w:p>
        </w:tc>
        <w:tc>
          <w:tcPr>
            <w:tcW w:type="dxa" w:w="988"/>
            <w:shd w:fill="1E293B"/>
            <w:vAlign w:val="center"/>
          </w:tcPr>
          <w:p>
            <w:pPr>
              <w:spacing w:before="60" w:after="60" w:line="252" w:lineRule="auto"/>
            </w:pPr>
            <w:r>
              <w:rPr>
                <w:rFonts w:ascii="Times New Roman" w:hAnsi="Times New Roman"/>
                <w:b/>
                <w:color w:val="FFFFFF"/>
                <w:sz w:val="20"/>
              </w:rPr>
              <w:t>Tug‘.yil</w:t>
            </w:r>
          </w:p>
        </w:tc>
      </w:tr>
      <w:tr>
        <w:tc>
          <w:tcPr>
            <w:tcW w:type="dxa" w:w="988"/>
            <w:shd w:fill="F8FAFC"/>
            <w:vAlign w:val="center"/>
          </w:tcPr>
          <w:p>
            <w:pPr>
              <w:spacing w:before="60" w:after="60" w:line="252" w:lineRule="auto"/>
            </w:pPr>
            <w:r>
              <w:rPr>
                <w:rFonts w:ascii="Times New Roman" w:hAnsi="Times New Roman"/>
                <w:sz w:val="19"/>
              </w:rPr>
              <w:t>1</w:t>
            </w:r>
          </w:p>
        </w:tc>
        <w:tc>
          <w:tcPr>
            <w:tcW w:type="dxa" w:w="988"/>
            <w:shd w:fill="F8FAFC"/>
            <w:vAlign w:val="center"/>
          </w:tcPr>
          <w:p>
            <w:pPr>
              <w:spacing w:before="60" w:after="60" w:line="252" w:lineRule="auto"/>
            </w:pPr>
            <w:r>
              <w:rPr>
                <w:rFonts w:ascii="Times New Roman" w:hAnsi="Times New Roman"/>
                <w:sz w:val="19"/>
              </w:rPr>
              <w:t>Aziz</w:t>
            </w:r>
          </w:p>
        </w:tc>
        <w:tc>
          <w:tcPr>
            <w:tcW w:type="dxa" w:w="988"/>
            <w:shd w:fill="F8FAFC"/>
            <w:vAlign w:val="center"/>
          </w:tcPr>
          <w:p>
            <w:pPr>
              <w:spacing w:before="60" w:after="60" w:line="252" w:lineRule="auto"/>
            </w:pPr>
            <w:r>
              <w:rPr>
                <w:rFonts w:ascii="Times New Roman" w:hAnsi="Times New Roman"/>
                <w:sz w:val="19"/>
              </w:rPr>
              <w:t>Erkak</w:t>
            </w:r>
          </w:p>
        </w:tc>
        <w:tc>
          <w:tcPr>
            <w:tcW w:type="dxa" w:w="988"/>
            <w:shd w:fill="F8FAFC"/>
            <w:vAlign w:val="center"/>
          </w:tcPr>
          <w:p>
            <w:pPr>
              <w:spacing w:before="60" w:after="60" w:line="252" w:lineRule="auto"/>
            </w:pPr>
            <w:r>
              <w:rPr>
                <w:rFonts w:ascii="Times New Roman" w:hAnsi="Times New Roman"/>
                <w:sz w:val="19"/>
              </w:rPr>
              <w:t>19</w:t>
            </w:r>
          </w:p>
        </w:tc>
        <w:tc>
          <w:tcPr>
            <w:tcW w:type="dxa" w:w="988"/>
            <w:shd w:fill="F8FAFC"/>
            <w:vAlign w:val="center"/>
          </w:tcPr>
          <w:p>
            <w:pPr>
              <w:spacing w:before="60" w:after="60" w:line="252" w:lineRule="auto"/>
            </w:pPr>
            <w:r>
              <w:rPr>
                <w:rFonts w:ascii="Times New Roman" w:hAnsi="Times New Roman"/>
                <w:sz w:val="19"/>
              </w:rPr>
              <w:t>1</w:t>
            </w:r>
          </w:p>
        </w:tc>
        <w:tc>
          <w:tcPr>
            <w:tcW w:type="dxa" w:w="988"/>
            <w:shd w:fill="F8FAFC"/>
            <w:vAlign w:val="center"/>
          </w:tcPr>
          <w:p>
            <w:pPr>
              <w:spacing w:before="60" w:after="60" w:line="252" w:lineRule="auto"/>
            </w:pPr>
            <w:r>
              <w:rPr>
                <w:rFonts w:ascii="Times New Roman" w:hAnsi="Times New Roman"/>
                <w:sz w:val="19"/>
              </w:rPr>
              <w:t>Sun’iy intellekt</w:t>
            </w:r>
          </w:p>
        </w:tc>
        <w:tc>
          <w:tcPr>
            <w:tcW w:type="dxa" w:w="988"/>
            <w:shd w:fill="F8FAFC"/>
            <w:vAlign w:val="center"/>
          </w:tcPr>
          <w:p>
            <w:pPr>
              <w:spacing w:before="60" w:after="60" w:line="252" w:lineRule="auto"/>
            </w:pPr>
            <w:r>
              <w:rPr>
                <w:rFonts w:ascii="Times New Roman" w:hAnsi="Times New Roman"/>
                <w:sz w:val="19"/>
              </w:rPr>
              <w:t>4.2</w:t>
            </w:r>
          </w:p>
        </w:tc>
        <w:tc>
          <w:tcPr>
            <w:tcW w:type="dxa" w:w="988"/>
            <w:shd w:fill="F8FAFC"/>
            <w:vAlign w:val="center"/>
          </w:tcPr>
          <w:p>
            <w:pPr>
              <w:spacing w:before="60" w:after="60" w:line="252" w:lineRule="auto"/>
            </w:pPr>
            <w:r>
              <w:rPr>
                <w:rFonts w:ascii="Times New Roman" w:hAnsi="Times New Roman"/>
                <w:sz w:val="19"/>
              </w:rPr>
              <w:t>Ha</w:t>
            </w:r>
          </w:p>
        </w:tc>
        <w:tc>
          <w:tcPr>
            <w:tcW w:type="dxa" w:w="988"/>
            <w:shd w:fill="F8FAFC"/>
            <w:vAlign w:val="center"/>
          </w:tcPr>
          <w:p>
            <w:pPr>
              <w:spacing w:before="60" w:after="60" w:line="252" w:lineRule="auto"/>
            </w:pPr>
            <w:r>
              <w:rPr>
                <w:rFonts w:ascii="Times New Roman" w:hAnsi="Times New Roman"/>
                <w:sz w:val="19"/>
              </w:rPr>
              <w:t>A’lo</w:t>
            </w:r>
          </w:p>
        </w:tc>
        <w:tc>
          <w:tcPr>
            <w:tcW w:type="dxa" w:w="988"/>
            <w:shd w:fill="F8FAFC"/>
            <w:vAlign w:val="center"/>
          </w:tcPr>
          <w:p>
            <w:pPr>
              <w:spacing w:before="60" w:after="60" w:line="252" w:lineRule="auto"/>
            </w:pPr>
            <w:r>
              <w:rPr>
                <w:rFonts w:ascii="Times New Roman" w:hAnsi="Times New Roman"/>
                <w:sz w:val="19"/>
              </w:rPr>
              <w:t>2006</w:t>
            </w:r>
          </w:p>
        </w:tc>
      </w:tr>
      <w:tr>
        <w:tc>
          <w:tcPr>
            <w:tcW w:type="dxa" w:w="988"/>
            <w:shd w:fill="FFFFFF"/>
            <w:vAlign w:val="center"/>
          </w:tcPr>
          <w:p>
            <w:pPr>
              <w:spacing w:before="60" w:after="60" w:line="252" w:lineRule="auto"/>
            </w:pPr>
            <w:r>
              <w:rPr>
                <w:rFonts w:ascii="Times New Roman" w:hAnsi="Times New Roman"/>
                <w:sz w:val="19"/>
              </w:rPr>
              <w:t>2</w:t>
            </w:r>
          </w:p>
        </w:tc>
        <w:tc>
          <w:tcPr>
            <w:tcW w:type="dxa" w:w="988"/>
            <w:shd w:fill="FFFFFF"/>
            <w:vAlign w:val="center"/>
          </w:tcPr>
          <w:p>
            <w:pPr>
              <w:spacing w:before="60" w:after="60" w:line="252" w:lineRule="auto"/>
            </w:pPr>
            <w:r>
              <w:rPr>
                <w:rFonts w:ascii="Times New Roman" w:hAnsi="Times New Roman"/>
                <w:sz w:val="19"/>
              </w:rPr>
              <w:t>Malika</w:t>
            </w:r>
          </w:p>
        </w:tc>
        <w:tc>
          <w:tcPr>
            <w:tcW w:type="dxa" w:w="988"/>
            <w:shd w:fill="FFFFFF"/>
            <w:vAlign w:val="center"/>
          </w:tcPr>
          <w:p>
            <w:pPr>
              <w:spacing w:before="60" w:after="60" w:line="252" w:lineRule="auto"/>
            </w:pPr>
            <w:r>
              <w:rPr>
                <w:rFonts w:ascii="Times New Roman" w:hAnsi="Times New Roman"/>
                <w:sz w:val="19"/>
              </w:rPr>
              <w:t>Ayol</w:t>
            </w:r>
          </w:p>
        </w:tc>
        <w:tc>
          <w:tcPr>
            <w:tcW w:type="dxa" w:w="988"/>
            <w:shd w:fill="FFFFFF"/>
            <w:vAlign w:val="center"/>
          </w:tcPr>
          <w:p>
            <w:pPr>
              <w:spacing w:before="60" w:after="60" w:line="252" w:lineRule="auto"/>
            </w:pPr>
            <w:r>
              <w:rPr>
                <w:rFonts w:ascii="Times New Roman" w:hAnsi="Times New Roman"/>
                <w:sz w:val="19"/>
              </w:rPr>
              <w:t>20</w:t>
            </w:r>
          </w:p>
        </w:tc>
        <w:tc>
          <w:tcPr>
            <w:tcW w:type="dxa" w:w="988"/>
            <w:shd w:fill="FFFFFF"/>
            <w:vAlign w:val="center"/>
          </w:tcPr>
          <w:p>
            <w:pPr>
              <w:spacing w:before="60" w:after="60" w:line="252" w:lineRule="auto"/>
            </w:pPr>
            <w:r>
              <w:rPr>
                <w:rFonts w:ascii="Times New Roman" w:hAnsi="Times New Roman"/>
                <w:sz w:val="19"/>
              </w:rPr>
              <w:t>2</w:t>
            </w:r>
          </w:p>
        </w:tc>
        <w:tc>
          <w:tcPr>
            <w:tcW w:type="dxa" w:w="988"/>
            <w:shd w:fill="FFFFFF"/>
            <w:vAlign w:val="center"/>
          </w:tcPr>
          <w:p>
            <w:pPr>
              <w:spacing w:before="60" w:after="60" w:line="252" w:lineRule="auto"/>
            </w:pPr>
            <w:r>
              <w:rPr>
                <w:rFonts w:ascii="Times New Roman" w:hAnsi="Times New Roman"/>
                <w:sz w:val="19"/>
              </w:rPr>
              <w:t>Dasturiy injiniring</w:t>
            </w:r>
          </w:p>
        </w:tc>
        <w:tc>
          <w:tcPr>
            <w:tcW w:type="dxa" w:w="988"/>
            <w:shd w:fill="FFFFFF"/>
            <w:vAlign w:val="center"/>
          </w:tcPr>
          <w:p>
            <w:pPr>
              <w:spacing w:before="60" w:after="60" w:line="252" w:lineRule="auto"/>
            </w:pPr>
            <w:r>
              <w:rPr>
                <w:rFonts w:ascii="Times New Roman" w:hAnsi="Times New Roman"/>
                <w:sz w:val="19"/>
              </w:rPr>
              <w:t>3.8</w:t>
            </w:r>
          </w:p>
        </w:tc>
        <w:tc>
          <w:tcPr>
            <w:tcW w:type="dxa" w:w="988"/>
            <w:shd w:fill="FFFFFF"/>
            <w:vAlign w:val="center"/>
          </w:tcPr>
          <w:p>
            <w:pPr>
              <w:spacing w:before="60" w:after="60" w:line="252" w:lineRule="auto"/>
            </w:pPr>
            <w:r>
              <w:rPr>
                <w:rFonts w:ascii="Times New Roman" w:hAnsi="Times New Roman"/>
                <w:sz w:val="19"/>
              </w:rPr>
              <w:t>Ha</w:t>
            </w:r>
          </w:p>
        </w:tc>
        <w:tc>
          <w:tcPr>
            <w:tcW w:type="dxa" w:w="988"/>
            <w:shd w:fill="FFFFFF"/>
            <w:vAlign w:val="center"/>
          </w:tcPr>
          <w:p>
            <w:pPr>
              <w:spacing w:before="60" w:after="60" w:line="252" w:lineRule="auto"/>
            </w:pPr>
            <w:r>
              <w:rPr>
                <w:rFonts w:ascii="Times New Roman" w:hAnsi="Times New Roman"/>
                <w:sz w:val="19"/>
              </w:rPr>
              <w:t>Yaxshi</w:t>
            </w:r>
          </w:p>
        </w:tc>
        <w:tc>
          <w:tcPr>
            <w:tcW w:type="dxa" w:w="988"/>
            <w:shd w:fill="FFFFFF"/>
            <w:vAlign w:val="center"/>
          </w:tcPr>
          <w:p>
            <w:pPr>
              <w:spacing w:before="60" w:after="60" w:line="252" w:lineRule="auto"/>
            </w:pPr>
            <w:r>
              <w:rPr>
                <w:rFonts w:ascii="Times New Roman" w:hAnsi="Times New Roman"/>
                <w:sz w:val="19"/>
              </w:rPr>
              <w:t>2005</w:t>
            </w:r>
          </w:p>
        </w:tc>
      </w:tr>
      <w:tr>
        <w:tc>
          <w:tcPr>
            <w:tcW w:type="dxa" w:w="988"/>
            <w:shd w:fill="F8FAFC"/>
            <w:vAlign w:val="center"/>
          </w:tcPr>
          <w:p>
            <w:pPr>
              <w:spacing w:before="60" w:after="60" w:line="252" w:lineRule="auto"/>
            </w:pPr>
            <w:r>
              <w:rPr>
                <w:rFonts w:ascii="Times New Roman" w:hAnsi="Times New Roman"/>
                <w:sz w:val="19"/>
              </w:rPr>
              <w:t>3</w:t>
            </w:r>
          </w:p>
        </w:tc>
        <w:tc>
          <w:tcPr>
            <w:tcW w:type="dxa" w:w="988"/>
            <w:shd w:fill="F8FAFC"/>
            <w:vAlign w:val="center"/>
          </w:tcPr>
          <w:p>
            <w:pPr>
              <w:spacing w:before="60" w:after="60" w:line="252" w:lineRule="auto"/>
            </w:pPr>
            <w:r>
              <w:rPr>
                <w:rFonts w:ascii="Times New Roman" w:hAnsi="Times New Roman"/>
                <w:sz w:val="19"/>
              </w:rPr>
              <w:t>Jasur</w:t>
            </w:r>
          </w:p>
        </w:tc>
        <w:tc>
          <w:tcPr>
            <w:tcW w:type="dxa" w:w="988"/>
            <w:shd w:fill="F8FAFC"/>
            <w:vAlign w:val="center"/>
          </w:tcPr>
          <w:p>
            <w:pPr>
              <w:spacing w:before="60" w:after="60" w:line="252" w:lineRule="auto"/>
            </w:pPr>
            <w:r>
              <w:rPr>
                <w:rFonts w:ascii="Times New Roman" w:hAnsi="Times New Roman"/>
                <w:sz w:val="19"/>
              </w:rPr>
              <w:t>Erkak</w:t>
            </w:r>
          </w:p>
        </w:tc>
        <w:tc>
          <w:tcPr>
            <w:tcW w:type="dxa" w:w="988"/>
            <w:shd w:fill="F8FAFC"/>
            <w:vAlign w:val="center"/>
          </w:tcPr>
          <w:p>
            <w:pPr>
              <w:spacing w:before="60" w:after="60" w:line="252" w:lineRule="auto"/>
            </w:pPr>
            <w:r>
              <w:rPr>
                <w:rFonts w:ascii="Times New Roman" w:hAnsi="Times New Roman"/>
                <w:sz w:val="19"/>
              </w:rPr>
              <w:t>21</w:t>
            </w:r>
          </w:p>
        </w:tc>
        <w:tc>
          <w:tcPr>
            <w:tcW w:type="dxa" w:w="988"/>
            <w:shd w:fill="F8FAFC"/>
            <w:vAlign w:val="center"/>
          </w:tcPr>
          <w:p>
            <w:pPr>
              <w:spacing w:before="60" w:after="60" w:line="252" w:lineRule="auto"/>
            </w:pPr>
            <w:r>
              <w:rPr>
                <w:rFonts w:ascii="Times New Roman" w:hAnsi="Times New Roman"/>
                <w:sz w:val="19"/>
              </w:rPr>
              <w:t>3</w:t>
            </w:r>
          </w:p>
        </w:tc>
        <w:tc>
          <w:tcPr>
            <w:tcW w:type="dxa" w:w="988"/>
            <w:shd w:fill="F8FAFC"/>
            <w:vAlign w:val="center"/>
          </w:tcPr>
          <w:p>
            <w:pPr>
              <w:spacing w:before="60" w:after="60" w:line="252" w:lineRule="auto"/>
            </w:pPr>
            <w:r>
              <w:rPr>
                <w:rFonts w:ascii="Times New Roman" w:hAnsi="Times New Roman"/>
                <w:sz w:val="19"/>
              </w:rPr>
              <w:t>Sun’iy intellekt</w:t>
            </w:r>
          </w:p>
        </w:tc>
        <w:tc>
          <w:tcPr>
            <w:tcW w:type="dxa" w:w="988"/>
            <w:shd w:fill="F8FAFC"/>
            <w:vAlign w:val="center"/>
          </w:tcPr>
          <w:p>
            <w:pPr>
              <w:spacing w:before="60" w:after="60" w:line="252" w:lineRule="auto"/>
            </w:pPr>
            <w:r>
              <w:rPr>
                <w:rFonts w:ascii="Times New Roman" w:hAnsi="Times New Roman"/>
                <w:sz w:val="19"/>
              </w:rPr>
              <w:t>3.1</w:t>
            </w:r>
          </w:p>
        </w:tc>
        <w:tc>
          <w:tcPr>
            <w:tcW w:type="dxa" w:w="988"/>
            <w:shd w:fill="F8FAFC"/>
            <w:vAlign w:val="center"/>
          </w:tcPr>
          <w:p>
            <w:pPr>
              <w:spacing w:before="60" w:after="60" w:line="252" w:lineRule="auto"/>
            </w:pPr>
            <w:r>
              <w:rPr>
                <w:rFonts w:ascii="Times New Roman" w:hAnsi="Times New Roman"/>
                <w:sz w:val="19"/>
              </w:rPr>
              <w:t>Yo‘q</w:t>
            </w:r>
          </w:p>
        </w:tc>
        <w:tc>
          <w:tcPr>
            <w:tcW w:type="dxa" w:w="988"/>
            <w:shd w:fill="F8FAFC"/>
            <w:vAlign w:val="center"/>
          </w:tcPr>
          <w:p>
            <w:pPr>
              <w:spacing w:before="60" w:after="60" w:line="252" w:lineRule="auto"/>
            </w:pPr>
            <w:r>
              <w:rPr>
                <w:rFonts w:ascii="Times New Roman" w:hAnsi="Times New Roman"/>
                <w:sz w:val="19"/>
              </w:rPr>
              <w:t>Qoniqarli</w:t>
            </w:r>
          </w:p>
        </w:tc>
        <w:tc>
          <w:tcPr>
            <w:tcW w:type="dxa" w:w="988"/>
            <w:shd w:fill="F8FAFC"/>
            <w:vAlign w:val="center"/>
          </w:tcPr>
          <w:p>
            <w:pPr>
              <w:spacing w:before="60" w:after="60" w:line="252" w:lineRule="auto"/>
            </w:pPr>
            <w:r>
              <w:rPr>
                <w:rFonts w:ascii="Times New Roman" w:hAnsi="Times New Roman"/>
                <w:sz w:val="19"/>
              </w:rPr>
              <w:t>2004</w:t>
            </w:r>
          </w:p>
        </w:tc>
      </w:tr>
      <w:tr>
        <w:tc>
          <w:tcPr>
            <w:tcW w:type="dxa" w:w="988"/>
            <w:shd w:fill="FFFFFF"/>
            <w:vAlign w:val="center"/>
          </w:tcPr>
          <w:p>
            <w:pPr>
              <w:spacing w:before="60" w:after="60" w:line="252" w:lineRule="auto"/>
            </w:pPr>
            <w:r>
              <w:rPr>
                <w:rFonts w:ascii="Times New Roman" w:hAnsi="Times New Roman"/>
                <w:sz w:val="19"/>
              </w:rPr>
              <w:t>4</w:t>
            </w:r>
          </w:p>
        </w:tc>
        <w:tc>
          <w:tcPr>
            <w:tcW w:type="dxa" w:w="988"/>
            <w:shd w:fill="FFFFFF"/>
            <w:vAlign w:val="center"/>
          </w:tcPr>
          <w:p>
            <w:pPr>
              <w:spacing w:before="60" w:after="60" w:line="252" w:lineRule="auto"/>
            </w:pPr>
            <w:r>
              <w:rPr>
                <w:rFonts w:ascii="Times New Roman" w:hAnsi="Times New Roman"/>
                <w:sz w:val="19"/>
              </w:rPr>
              <w:t>Dilnoza</w:t>
            </w:r>
          </w:p>
        </w:tc>
        <w:tc>
          <w:tcPr>
            <w:tcW w:type="dxa" w:w="988"/>
            <w:shd w:fill="FFFFFF"/>
            <w:vAlign w:val="center"/>
          </w:tcPr>
          <w:p>
            <w:pPr>
              <w:spacing w:before="60" w:after="60" w:line="252" w:lineRule="auto"/>
            </w:pPr>
            <w:r>
              <w:rPr>
                <w:rFonts w:ascii="Times New Roman" w:hAnsi="Times New Roman"/>
                <w:sz w:val="19"/>
              </w:rPr>
              <w:t>Ayol</w:t>
            </w:r>
          </w:p>
        </w:tc>
        <w:tc>
          <w:tcPr>
            <w:tcW w:type="dxa" w:w="988"/>
            <w:shd w:fill="FFFFFF"/>
            <w:vAlign w:val="center"/>
          </w:tcPr>
          <w:p>
            <w:pPr>
              <w:spacing w:before="60" w:after="60" w:line="252" w:lineRule="auto"/>
            </w:pPr>
            <w:r>
              <w:rPr>
                <w:rFonts w:ascii="Times New Roman" w:hAnsi="Times New Roman"/>
                <w:sz w:val="19"/>
              </w:rPr>
              <w:t>19</w:t>
            </w:r>
          </w:p>
        </w:tc>
        <w:tc>
          <w:tcPr>
            <w:tcW w:type="dxa" w:w="988"/>
            <w:shd w:fill="FFFFFF"/>
            <w:vAlign w:val="center"/>
          </w:tcPr>
          <w:p>
            <w:pPr>
              <w:spacing w:before="60" w:after="60" w:line="252" w:lineRule="auto"/>
            </w:pPr>
            <w:r>
              <w:rPr>
                <w:rFonts w:ascii="Times New Roman" w:hAnsi="Times New Roman"/>
                <w:sz w:val="19"/>
              </w:rPr>
              <w:t>1</w:t>
            </w:r>
          </w:p>
        </w:tc>
        <w:tc>
          <w:tcPr>
            <w:tcW w:type="dxa" w:w="988"/>
            <w:shd w:fill="FFFFFF"/>
            <w:vAlign w:val="center"/>
          </w:tcPr>
          <w:p>
            <w:pPr>
              <w:spacing w:before="60" w:after="60" w:line="252" w:lineRule="auto"/>
            </w:pPr>
            <w:r>
              <w:rPr>
                <w:rFonts w:ascii="Times New Roman" w:hAnsi="Times New Roman"/>
                <w:sz w:val="19"/>
              </w:rPr>
              <w:t>Kompyuter injiniringi</w:t>
            </w:r>
          </w:p>
        </w:tc>
        <w:tc>
          <w:tcPr>
            <w:tcW w:type="dxa" w:w="988"/>
            <w:shd w:fill="FFFFFF"/>
            <w:vAlign w:val="center"/>
          </w:tcPr>
          <w:p>
            <w:pPr>
              <w:spacing w:before="60" w:after="60" w:line="252" w:lineRule="auto"/>
            </w:pPr>
            <w:r>
              <w:rPr>
                <w:rFonts w:ascii="Times New Roman" w:hAnsi="Times New Roman"/>
                <w:sz w:val="19"/>
              </w:rPr>
              <w:t>4.5</w:t>
            </w:r>
          </w:p>
        </w:tc>
        <w:tc>
          <w:tcPr>
            <w:tcW w:type="dxa" w:w="988"/>
            <w:shd w:fill="FFFFFF"/>
            <w:vAlign w:val="center"/>
          </w:tcPr>
          <w:p>
            <w:pPr>
              <w:spacing w:before="60" w:after="60" w:line="252" w:lineRule="auto"/>
            </w:pPr>
            <w:r>
              <w:rPr>
                <w:rFonts w:ascii="Times New Roman" w:hAnsi="Times New Roman"/>
                <w:sz w:val="19"/>
              </w:rPr>
              <w:t>Ha</w:t>
            </w:r>
          </w:p>
        </w:tc>
        <w:tc>
          <w:tcPr>
            <w:tcW w:type="dxa" w:w="988"/>
            <w:shd w:fill="FFFFFF"/>
            <w:vAlign w:val="center"/>
          </w:tcPr>
          <w:p>
            <w:pPr>
              <w:spacing w:before="60" w:after="60" w:line="252" w:lineRule="auto"/>
            </w:pPr>
            <w:r>
              <w:rPr>
                <w:rFonts w:ascii="Times New Roman" w:hAnsi="Times New Roman"/>
                <w:sz w:val="19"/>
              </w:rPr>
              <w:t>A’lo</w:t>
            </w:r>
          </w:p>
        </w:tc>
        <w:tc>
          <w:tcPr>
            <w:tcW w:type="dxa" w:w="988"/>
            <w:shd w:fill="FFFFFF"/>
            <w:vAlign w:val="center"/>
          </w:tcPr>
          <w:p>
            <w:pPr>
              <w:spacing w:before="60" w:after="60" w:line="252" w:lineRule="auto"/>
            </w:pPr>
            <w:r>
              <w:rPr>
                <w:rFonts w:ascii="Times New Roman" w:hAnsi="Times New Roman"/>
                <w:sz w:val="19"/>
              </w:rPr>
              <w:t>2006</w:t>
            </w:r>
          </w:p>
        </w:tc>
      </w:tr>
      <w:tr>
        <w:tc>
          <w:tcPr>
            <w:tcW w:type="dxa" w:w="988"/>
            <w:shd w:fill="F8FAFC"/>
            <w:vAlign w:val="center"/>
          </w:tcPr>
          <w:p>
            <w:pPr>
              <w:spacing w:before="60" w:after="60" w:line="252" w:lineRule="auto"/>
            </w:pPr>
            <w:r>
              <w:rPr>
                <w:rFonts w:ascii="Times New Roman" w:hAnsi="Times New Roman"/>
                <w:sz w:val="19"/>
              </w:rPr>
              <w:t>5</w:t>
            </w:r>
          </w:p>
        </w:tc>
        <w:tc>
          <w:tcPr>
            <w:tcW w:type="dxa" w:w="988"/>
            <w:shd w:fill="F8FAFC"/>
            <w:vAlign w:val="center"/>
          </w:tcPr>
          <w:p>
            <w:pPr>
              <w:spacing w:before="60" w:after="60" w:line="252" w:lineRule="auto"/>
            </w:pPr>
            <w:r>
              <w:rPr>
                <w:rFonts w:ascii="Times New Roman" w:hAnsi="Times New Roman"/>
                <w:sz w:val="19"/>
              </w:rPr>
              <w:t>Bekzod</w:t>
            </w:r>
          </w:p>
        </w:tc>
        <w:tc>
          <w:tcPr>
            <w:tcW w:type="dxa" w:w="988"/>
            <w:shd w:fill="F8FAFC"/>
            <w:vAlign w:val="center"/>
          </w:tcPr>
          <w:p>
            <w:pPr>
              <w:spacing w:before="60" w:after="60" w:line="252" w:lineRule="auto"/>
            </w:pPr>
            <w:r>
              <w:rPr>
                <w:rFonts w:ascii="Times New Roman" w:hAnsi="Times New Roman"/>
                <w:sz w:val="19"/>
              </w:rPr>
              <w:t>Erkak</w:t>
            </w:r>
          </w:p>
        </w:tc>
        <w:tc>
          <w:tcPr>
            <w:tcW w:type="dxa" w:w="988"/>
            <w:shd w:fill="F8FAFC"/>
            <w:vAlign w:val="center"/>
          </w:tcPr>
          <w:p>
            <w:pPr>
              <w:spacing w:before="60" w:after="60" w:line="252" w:lineRule="auto"/>
            </w:pPr>
            <w:r>
              <w:rPr>
                <w:rFonts w:ascii="Times New Roman" w:hAnsi="Times New Roman"/>
                <w:sz w:val="19"/>
              </w:rPr>
              <w:t>22</w:t>
            </w:r>
          </w:p>
        </w:tc>
        <w:tc>
          <w:tcPr>
            <w:tcW w:type="dxa" w:w="988"/>
            <w:shd w:fill="F8FAFC"/>
            <w:vAlign w:val="center"/>
          </w:tcPr>
          <w:p>
            <w:pPr>
              <w:spacing w:before="60" w:after="60" w:line="252" w:lineRule="auto"/>
            </w:pPr>
            <w:r>
              <w:rPr>
                <w:rFonts w:ascii="Times New Roman" w:hAnsi="Times New Roman"/>
                <w:sz w:val="19"/>
              </w:rPr>
              <w:t>4</w:t>
            </w:r>
          </w:p>
        </w:tc>
        <w:tc>
          <w:tcPr>
            <w:tcW w:type="dxa" w:w="988"/>
            <w:shd w:fill="F8FAFC"/>
            <w:vAlign w:val="center"/>
          </w:tcPr>
          <w:p>
            <w:pPr>
              <w:spacing w:before="60" w:after="60" w:line="252" w:lineRule="auto"/>
            </w:pPr>
            <w:r>
              <w:rPr>
                <w:rFonts w:ascii="Times New Roman" w:hAnsi="Times New Roman"/>
                <w:sz w:val="19"/>
              </w:rPr>
              <w:t>Dasturiy injiniring</w:t>
            </w:r>
          </w:p>
        </w:tc>
        <w:tc>
          <w:tcPr>
            <w:tcW w:type="dxa" w:w="988"/>
            <w:shd w:fill="F8FAFC"/>
            <w:vAlign w:val="center"/>
          </w:tcPr>
          <w:p>
            <w:pPr>
              <w:spacing w:before="60" w:after="60" w:line="252" w:lineRule="auto"/>
            </w:pPr>
            <w:r>
              <w:rPr>
                <w:rFonts w:ascii="Times New Roman" w:hAnsi="Times New Roman"/>
                <w:sz w:val="19"/>
              </w:rPr>
              <w:t>—</w:t>
            </w:r>
          </w:p>
        </w:tc>
        <w:tc>
          <w:tcPr>
            <w:tcW w:type="dxa" w:w="988"/>
            <w:shd w:fill="F8FAFC"/>
            <w:vAlign w:val="center"/>
          </w:tcPr>
          <w:p>
            <w:pPr>
              <w:spacing w:before="60" w:after="60" w:line="252" w:lineRule="auto"/>
            </w:pPr>
            <w:r>
              <w:rPr>
                <w:rFonts w:ascii="Times New Roman" w:hAnsi="Times New Roman"/>
                <w:sz w:val="19"/>
              </w:rPr>
              <w:t>Yo‘q</w:t>
            </w:r>
          </w:p>
        </w:tc>
        <w:tc>
          <w:tcPr>
            <w:tcW w:type="dxa" w:w="988"/>
            <w:shd w:fill="F8FAFC"/>
            <w:vAlign w:val="center"/>
          </w:tcPr>
          <w:p>
            <w:pPr>
              <w:spacing w:before="60" w:after="60" w:line="252" w:lineRule="auto"/>
            </w:pPr>
            <w:r>
              <w:rPr>
                <w:rFonts w:ascii="Times New Roman" w:hAnsi="Times New Roman"/>
                <w:sz w:val="19"/>
              </w:rPr>
              <w:t>Yaxshi</w:t>
            </w:r>
          </w:p>
        </w:tc>
        <w:tc>
          <w:tcPr>
            <w:tcW w:type="dxa" w:w="988"/>
            <w:shd w:fill="F8FAFC"/>
            <w:vAlign w:val="center"/>
          </w:tcPr>
          <w:p>
            <w:pPr>
              <w:spacing w:before="60" w:after="60" w:line="252" w:lineRule="auto"/>
            </w:pPr>
            <w:r>
              <w:rPr>
                <w:rFonts w:ascii="Times New Roman" w:hAnsi="Times New Roman"/>
                <w:sz w:val="19"/>
              </w:rPr>
              <w:t>2003</w:t>
            </w:r>
          </w:p>
        </w:tc>
      </w:tr>
      <w:tr>
        <w:tc>
          <w:tcPr>
            <w:tcW w:type="dxa" w:w="988"/>
            <w:shd w:fill="FFFFFF"/>
            <w:vAlign w:val="center"/>
          </w:tcPr>
          <w:p>
            <w:pPr>
              <w:spacing w:before="60" w:after="60" w:line="252" w:lineRule="auto"/>
            </w:pPr>
            <w:r>
              <w:rPr>
                <w:rFonts w:ascii="Times New Roman" w:hAnsi="Times New Roman"/>
                <w:sz w:val="19"/>
              </w:rPr>
              <w:t>6</w:t>
            </w:r>
          </w:p>
        </w:tc>
        <w:tc>
          <w:tcPr>
            <w:tcW w:type="dxa" w:w="988"/>
            <w:shd w:fill="FFFFFF"/>
            <w:vAlign w:val="center"/>
          </w:tcPr>
          <w:p>
            <w:pPr>
              <w:spacing w:before="60" w:after="60" w:line="252" w:lineRule="auto"/>
            </w:pPr>
            <w:r>
              <w:rPr>
                <w:rFonts w:ascii="Times New Roman" w:hAnsi="Times New Roman"/>
                <w:sz w:val="19"/>
              </w:rPr>
              <w:t>Nilufar</w:t>
            </w:r>
          </w:p>
        </w:tc>
        <w:tc>
          <w:tcPr>
            <w:tcW w:type="dxa" w:w="988"/>
            <w:shd w:fill="FFFFFF"/>
            <w:vAlign w:val="center"/>
          </w:tcPr>
          <w:p>
            <w:pPr>
              <w:spacing w:before="60" w:after="60" w:line="252" w:lineRule="auto"/>
            </w:pPr>
            <w:r>
              <w:rPr>
                <w:rFonts w:ascii="Times New Roman" w:hAnsi="Times New Roman"/>
                <w:sz w:val="19"/>
              </w:rPr>
              <w:t>Ayol</w:t>
            </w:r>
          </w:p>
        </w:tc>
        <w:tc>
          <w:tcPr>
            <w:tcW w:type="dxa" w:w="988"/>
            <w:shd w:fill="FFFFFF"/>
            <w:vAlign w:val="center"/>
          </w:tcPr>
          <w:p>
            <w:pPr>
              <w:spacing w:before="60" w:after="60" w:line="252" w:lineRule="auto"/>
            </w:pPr>
            <w:r>
              <w:rPr>
                <w:rFonts w:ascii="Times New Roman" w:hAnsi="Times New Roman"/>
                <w:sz w:val="19"/>
              </w:rPr>
              <w:t>20</w:t>
            </w:r>
          </w:p>
        </w:tc>
        <w:tc>
          <w:tcPr>
            <w:tcW w:type="dxa" w:w="988"/>
            <w:shd w:fill="FFFFFF"/>
            <w:vAlign w:val="center"/>
          </w:tcPr>
          <w:p>
            <w:pPr>
              <w:spacing w:before="60" w:after="60" w:line="252" w:lineRule="auto"/>
            </w:pPr>
            <w:r>
              <w:rPr>
                <w:rFonts w:ascii="Times New Roman" w:hAnsi="Times New Roman"/>
                <w:sz w:val="19"/>
              </w:rPr>
              <w:t>2</w:t>
            </w:r>
          </w:p>
        </w:tc>
        <w:tc>
          <w:tcPr>
            <w:tcW w:type="dxa" w:w="988"/>
            <w:shd w:fill="FFFFFF"/>
            <w:vAlign w:val="center"/>
          </w:tcPr>
          <w:p>
            <w:pPr>
              <w:spacing w:before="60" w:after="60" w:line="252" w:lineRule="auto"/>
            </w:pPr>
            <w:r>
              <w:rPr>
                <w:rFonts w:ascii="Times New Roman" w:hAnsi="Times New Roman"/>
                <w:sz w:val="19"/>
              </w:rPr>
              <w:t>Sun’iy intellekt</w:t>
            </w:r>
          </w:p>
        </w:tc>
        <w:tc>
          <w:tcPr>
            <w:tcW w:type="dxa" w:w="988"/>
            <w:shd w:fill="FFFFFF"/>
            <w:vAlign w:val="center"/>
          </w:tcPr>
          <w:p>
            <w:pPr>
              <w:spacing w:before="60" w:after="60" w:line="252" w:lineRule="auto"/>
            </w:pPr>
            <w:r>
              <w:rPr>
                <w:rFonts w:ascii="Times New Roman" w:hAnsi="Times New Roman"/>
                <w:sz w:val="19"/>
              </w:rPr>
              <w:t>3.6</w:t>
            </w:r>
          </w:p>
        </w:tc>
        <w:tc>
          <w:tcPr>
            <w:tcW w:type="dxa" w:w="988"/>
            <w:shd w:fill="FFFFFF"/>
            <w:vAlign w:val="center"/>
          </w:tcPr>
          <w:p>
            <w:pPr>
              <w:spacing w:before="60" w:after="60" w:line="252" w:lineRule="auto"/>
            </w:pPr>
            <w:r>
              <w:rPr>
                <w:rFonts w:ascii="Times New Roman" w:hAnsi="Times New Roman"/>
                <w:sz w:val="19"/>
              </w:rPr>
              <w:t>Yo‘q</w:t>
            </w:r>
          </w:p>
        </w:tc>
        <w:tc>
          <w:tcPr>
            <w:tcW w:type="dxa" w:w="988"/>
            <w:shd w:fill="FFFFFF"/>
            <w:vAlign w:val="center"/>
          </w:tcPr>
          <w:p>
            <w:pPr>
              <w:spacing w:before="60" w:after="60" w:line="252" w:lineRule="auto"/>
            </w:pPr>
            <w:r>
              <w:rPr>
                <w:rFonts w:ascii="Times New Roman" w:hAnsi="Times New Roman"/>
                <w:sz w:val="19"/>
              </w:rPr>
              <w:t>Yaxshi</w:t>
            </w:r>
          </w:p>
        </w:tc>
        <w:tc>
          <w:tcPr>
            <w:tcW w:type="dxa" w:w="988"/>
            <w:shd w:fill="FFFFFF"/>
            <w:vAlign w:val="center"/>
          </w:tcPr>
          <w:p>
            <w:pPr>
              <w:spacing w:before="60" w:after="60" w:line="252" w:lineRule="auto"/>
            </w:pPr>
            <w:r>
              <w:rPr>
                <w:rFonts w:ascii="Times New Roman" w:hAnsi="Times New Roman"/>
                <w:sz w:val="19"/>
              </w:rPr>
              <w:t>2005</w:t>
            </w:r>
          </w:p>
        </w:tc>
      </w:tr>
      <w:tr>
        <w:tc>
          <w:tcPr>
            <w:tcW w:type="dxa" w:w="988"/>
            <w:shd w:fill="F8FAFC"/>
            <w:vAlign w:val="center"/>
          </w:tcPr>
          <w:p>
            <w:pPr>
              <w:spacing w:before="60" w:after="60" w:line="252" w:lineRule="auto"/>
            </w:pPr>
            <w:r>
              <w:rPr>
                <w:rFonts w:ascii="Times New Roman" w:hAnsi="Times New Roman"/>
                <w:sz w:val="19"/>
              </w:rPr>
              <w:t>7</w:t>
            </w:r>
          </w:p>
        </w:tc>
        <w:tc>
          <w:tcPr>
            <w:tcW w:type="dxa" w:w="988"/>
            <w:shd w:fill="F8FAFC"/>
            <w:vAlign w:val="center"/>
          </w:tcPr>
          <w:p>
            <w:pPr>
              <w:spacing w:before="60" w:after="60" w:line="252" w:lineRule="auto"/>
            </w:pPr>
            <w:r>
              <w:rPr>
                <w:rFonts w:ascii="Times New Roman" w:hAnsi="Times New Roman"/>
                <w:sz w:val="19"/>
              </w:rPr>
              <w:t>Sardor</w:t>
            </w:r>
          </w:p>
        </w:tc>
        <w:tc>
          <w:tcPr>
            <w:tcW w:type="dxa" w:w="988"/>
            <w:shd w:fill="F8FAFC"/>
            <w:vAlign w:val="center"/>
          </w:tcPr>
          <w:p>
            <w:pPr>
              <w:spacing w:before="60" w:after="60" w:line="252" w:lineRule="auto"/>
            </w:pPr>
            <w:r>
              <w:rPr>
                <w:rFonts w:ascii="Times New Roman" w:hAnsi="Times New Roman"/>
                <w:sz w:val="19"/>
              </w:rPr>
              <w:t>Erkak</w:t>
            </w:r>
          </w:p>
        </w:tc>
        <w:tc>
          <w:tcPr>
            <w:tcW w:type="dxa" w:w="988"/>
            <w:shd w:fill="F8FAFC"/>
            <w:vAlign w:val="center"/>
          </w:tcPr>
          <w:p>
            <w:pPr>
              <w:spacing w:before="60" w:after="60" w:line="252" w:lineRule="auto"/>
            </w:pPr>
            <w:r>
              <w:rPr>
                <w:rFonts w:ascii="Times New Roman" w:hAnsi="Times New Roman"/>
                <w:sz w:val="19"/>
              </w:rPr>
              <w:t>23</w:t>
            </w:r>
          </w:p>
        </w:tc>
        <w:tc>
          <w:tcPr>
            <w:tcW w:type="dxa" w:w="988"/>
            <w:shd w:fill="F8FAFC"/>
            <w:vAlign w:val="center"/>
          </w:tcPr>
          <w:p>
            <w:pPr>
              <w:spacing w:before="60" w:after="60" w:line="252" w:lineRule="auto"/>
            </w:pPr>
            <w:r>
              <w:rPr>
                <w:rFonts w:ascii="Times New Roman" w:hAnsi="Times New Roman"/>
                <w:sz w:val="19"/>
              </w:rPr>
              <w:t>4</w:t>
            </w:r>
          </w:p>
        </w:tc>
        <w:tc>
          <w:tcPr>
            <w:tcW w:type="dxa" w:w="988"/>
            <w:shd w:fill="F8FAFC"/>
            <w:vAlign w:val="center"/>
          </w:tcPr>
          <w:p>
            <w:pPr>
              <w:spacing w:before="60" w:after="60" w:line="252" w:lineRule="auto"/>
            </w:pPr>
            <w:r>
              <w:rPr>
                <w:rFonts w:ascii="Times New Roman" w:hAnsi="Times New Roman"/>
                <w:sz w:val="19"/>
              </w:rPr>
              <w:t>Kompyuter injiniringi</w:t>
            </w:r>
          </w:p>
        </w:tc>
        <w:tc>
          <w:tcPr>
            <w:tcW w:type="dxa" w:w="988"/>
            <w:shd w:fill="F8FAFC"/>
            <w:vAlign w:val="center"/>
          </w:tcPr>
          <w:p>
            <w:pPr>
              <w:spacing w:before="60" w:after="60" w:line="252" w:lineRule="auto"/>
            </w:pPr>
            <w:r>
              <w:rPr>
                <w:rFonts w:ascii="Times New Roman" w:hAnsi="Times New Roman"/>
                <w:sz w:val="19"/>
              </w:rPr>
              <w:t>2.9</w:t>
            </w:r>
          </w:p>
        </w:tc>
        <w:tc>
          <w:tcPr>
            <w:tcW w:type="dxa" w:w="988"/>
            <w:shd w:fill="F8FAFC"/>
            <w:vAlign w:val="center"/>
          </w:tcPr>
          <w:p>
            <w:pPr>
              <w:spacing w:before="60" w:after="60" w:line="252" w:lineRule="auto"/>
            </w:pPr>
            <w:r>
              <w:rPr>
                <w:rFonts w:ascii="Times New Roman" w:hAnsi="Times New Roman"/>
                <w:sz w:val="19"/>
              </w:rPr>
              <w:t>Yo‘q</w:t>
            </w:r>
          </w:p>
        </w:tc>
        <w:tc>
          <w:tcPr>
            <w:tcW w:type="dxa" w:w="988"/>
            <w:shd w:fill="F8FAFC"/>
            <w:vAlign w:val="center"/>
          </w:tcPr>
          <w:p>
            <w:pPr>
              <w:spacing w:before="60" w:after="60" w:line="252" w:lineRule="auto"/>
            </w:pPr>
            <w:r>
              <w:rPr>
                <w:rFonts w:ascii="Times New Roman" w:hAnsi="Times New Roman"/>
                <w:sz w:val="19"/>
              </w:rPr>
              <w:t>Qoniqarli</w:t>
            </w:r>
          </w:p>
        </w:tc>
        <w:tc>
          <w:tcPr>
            <w:tcW w:type="dxa" w:w="988"/>
            <w:shd w:fill="F8FAFC"/>
            <w:vAlign w:val="center"/>
          </w:tcPr>
          <w:p>
            <w:pPr>
              <w:spacing w:before="60" w:after="60" w:line="252" w:lineRule="auto"/>
            </w:pPr>
            <w:r>
              <w:rPr>
                <w:rFonts w:ascii="Times New Roman" w:hAnsi="Times New Roman"/>
                <w:sz w:val="19"/>
              </w:rPr>
              <w:t>2002</w:t>
            </w:r>
          </w:p>
        </w:tc>
      </w:tr>
      <w:tr>
        <w:tc>
          <w:tcPr>
            <w:tcW w:type="dxa" w:w="988"/>
            <w:shd w:fill="FFFFFF"/>
            <w:vAlign w:val="center"/>
          </w:tcPr>
          <w:p>
            <w:pPr>
              <w:spacing w:before="60" w:after="60" w:line="252" w:lineRule="auto"/>
            </w:pPr>
            <w:r>
              <w:rPr>
                <w:rFonts w:ascii="Times New Roman" w:hAnsi="Times New Roman"/>
                <w:sz w:val="19"/>
              </w:rPr>
              <w:t>8</w:t>
            </w:r>
          </w:p>
        </w:tc>
        <w:tc>
          <w:tcPr>
            <w:tcW w:type="dxa" w:w="988"/>
            <w:shd w:fill="FFFFFF"/>
            <w:vAlign w:val="center"/>
          </w:tcPr>
          <w:p>
            <w:pPr>
              <w:spacing w:before="60" w:after="60" w:line="252" w:lineRule="auto"/>
            </w:pPr>
            <w:r>
              <w:rPr>
                <w:rFonts w:ascii="Times New Roman" w:hAnsi="Times New Roman"/>
                <w:sz w:val="19"/>
              </w:rPr>
              <w:t>Zarina</w:t>
            </w:r>
          </w:p>
        </w:tc>
        <w:tc>
          <w:tcPr>
            <w:tcW w:type="dxa" w:w="988"/>
            <w:shd w:fill="FFFFFF"/>
            <w:vAlign w:val="center"/>
          </w:tcPr>
          <w:p>
            <w:pPr>
              <w:spacing w:before="60" w:after="60" w:line="252" w:lineRule="auto"/>
            </w:pPr>
            <w:r>
              <w:rPr>
                <w:rFonts w:ascii="Times New Roman" w:hAnsi="Times New Roman"/>
                <w:sz w:val="19"/>
              </w:rPr>
              <w:t>Ayol</w:t>
            </w:r>
          </w:p>
        </w:tc>
        <w:tc>
          <w:tcPr>
            <w:tcW w:type="dxa" w:w="988"/>
            <w:shd w:fill="FFFFFF"/>
            <w:vAlign w:val="center"/>
          </w:tcPr>
          <w:p>
            <w:pPr>
              <w:spacing w:before="60" w:after="60" w:line="252" w:lineRule="auto"/>
            </w:pPr>
            <w:r>
              <w:rPr>
                <w:rFonts w:ascii="Times New Roman" w:hAnsi="Times New Roman"/>
                <w:sz w:val="19"/>
              </w:rPr>
              <w:t>21</w:t>
            </w:r>
          </w:p>
        </w:tc>
        <w:tc>
          <w:tcPr>
            <w:tcW w:type="dxa" w:w="988"/>
            <w:shd w:fill="FFFFFF"/>
            <w:vAlign w:val="center"/>
          </w:tcPr>
          <w:p>
            <w:pPr>
              <w:spacing w:before="60" w:after="60" w:line="252" w:lineRule="auto"/>
            </w:pPr>
            <w:r>
              <w:rPr>
                <w:rFonts w:ascii="Times New Roman" w:hAnsi="Times New Roman"/>
                <w:sz w:val="19"/>
              </w:rPr>
              <w:t>3</w:t>
            </w:r>
          </w:p>
        </w:tc>
        <w:tc>
          <w:tcPr>
            <w:tcW w:type="dxa" w:w="988"/>
            <w:shd w:fill="FFFFFF"/>
            <w:vAlign w:val="center"/>
          </w:tcPr>
          <w:p>
            <w:pPr>
              <w:spacing w:before="60" w:after="60" w:line="252" w:lineRule="auto"/>
            </w:pPr>
            <w:r>
              <w:rPr>
                <w:rFonts w:ascii="Times New Roman" w:hAnsi="Times New Roman"/>
                <w:sz w:val="19"/>
              </w:rPr>
              <w:t>Dasturiy injiniring</w:t>
            </w:r>
          </w:p>
        </w:tc>
        <w:tc>
          <w:tcPr>
            <w:tcW w:type="dxa" w:w="988"/>
            <w:shd w:fill="FFFFFF"/>
            <w:vAlign w:val="center"/>
          </w:tcPr>
          <w:p>
            <w:pPr>
              <w:spacing w:before="60" w:after="60" w:line="252" w:lineRule="auto"/>
            </w:pPr>
            <w:r>
              <w:rPr>
                <w:rFonts w:ascii="Times New Roman" w:hAnsi="Times New Roman"/>
                <w:sz w:val="19"/>
              </w:rPr>
              <w:t>4.0</w:t>
            </w:r>
          </w:p>
        </w:tc>
        <w:tc>
          <w:tcPr>
            <w:tcW w:type="dxa" w:w="988"/>
            <w:shd w:fill="FFFFFF"/>
            <w:vAlign w:val="center"/>
          </w:tcPr>
          <w:p>
            <w:pPr>
              <w:spacing w:before="60" w:after="60" w:line="252" w:lineRule="auto"/>
            </w:pPr>
            <w:r>
              <w:rPr>
                <w:rFonts w:ascii="Times New Roman" w:hAnsi="Times New Roman"/>
                <w:sz w:val="19"/>
              </w:rPr>
              <w:t>Ha</w:t>
            </w:r>
          </w:p>
        </w:tc>
        <w:tc>
          <w:tcPr>
            <w:tcW w:type="dxa" w:w="988"/>
            <w:shd w:fill="FFFFFF"/>
            <w:vAlign w:val="center"/>
          </w:tcPr>
          <w:p>
            <w:pPr>
              <w:spacing w:before="60" w:after="60" w:line="252" w:lineRule="auto"/>
            </w:pPr>
            <w:r>
              <w:rPr>
                <w:rFonts w:ascii="Times New Roman" w:hAnsi="Times New Roman"/>
                <w:sz w:val="19"/>
              </w:rPr>
              <w:t>A’lo</w:t>
            </w:r>
          </w:p>
        </w:tc>
        <w:tc>
          <w:tcPr>
            <w:tcW w:type="dxa" w:w="988"/>
            <w:shd w:fill="FFFFFF"/>
            <w:vAlign w:val="center"/>
          </w:tcPr>
          <w:p>
            <w:pPr>
              <w:spacing w:before="60" w:after="60" w:line="252" w:lineRule="auto"/>
            </w:pPr>
            <w:r>
              <w:rPr>
                <w:rFonts w:ascii="Times New Roman" w:hAnsi="Times New Roman"/>
                <w:sz w:val="19"/>
              </w:rPr>
              <w:t>2004</w:t>
            </w:r>
          </w:p>
        </w:tc>
      </w:tr>
      <w:tr>
        <w:tc>
          <w:tcPr>
            <w:tcW w:type="dxa" w:w="988"/>
            <w:shd w:fill="F8FAFC"/>
            <w:vAlign w:val="center"/>
          </w:tcPr>
          <w:p>
            <w:pPr>
              <w:spacing w:before="60" w:after="60" w:line="252" w:lineRule="auto"/>
            </w:pPr>
            <w:r>
              <w:rPr>
                <w:rFonts w:ascii="Times New Roman" w:hAnsi="Times New Roman"/>
                <w:sz w:val="19"/>
              </w:rPr>
              <w:t>9</w:t>
            </w:r>
          </w:p>
        </w:tc>
        <w:tc>
          <w:tcPr>
            <w:tcW w:type="dxa" w:w="988"/>
            <w:shd w:fill="F8FAFC"/>
            <w:vAlign w:val="center"/>
          </w:tcPr>
          <w:p>
            <w:pPr>
              <w:spacing w:before="60" w:after="60" w:line="252" w:lineRule="auto"/>
            </w:pPr>
            <w:r>
              <w:rPr>
                <w:rFonts w:ascii="Times New Roman" w:hAnsi="Times New Roman"/>
                <w:sz w:val="19"/>
              </w:rPr>
              <w:t>Otabek</w:t>
            </w:r>
          </w:p>
        </w:tc>
        <w:tc>
          <w:tcPr>
            <w:tcW w:type="dxa" w:w="988"/>
            <w:shd w:fill="F8FAFC"/>
            <w:vAlign w:val="center"/>
          </w:tcPr>
          <w:p>
            <w:pPr>
              <w:spacing w:before="60" w:after="60" w:line="252" w:lineRule="auto"/>
            </w:pPr>
            <w:r>
              <w:rPr>
                <w:rFonts w:ascii="Times New Roman" w:hAnsi="Times New Roman"/>
                <w:sz w:val="19"/>
              </w:rPr>
              <w:t>Erkak</w:t>
            </w:r>
          </w:p>
        </w:tc>
        <w:tc>
          <w:tcPr>
            <w:tcW w:type="dxa" w:w="988"/>
            <w:shd w:fill="F8FAFC"/>
            <w:vAlign w:val="center"/>
          </w:tcPr>
          <w:p>
            <w:pPr>
              <w:spacing w:before="60" w:after="60" w:line="252" w:lineRule="auto"/>
            </w:pPr>
            <w:r>
              <w:rPr>
                <w:rFonts w:ascii="Times New Roman" w:hAnsi="Times New Roman"/>
                <w:sz w:val="19"/>
              </w:rPr>
              <w:t>120</w:t>
            </w:r>
          </w:p>
        </w:tc>
        <w:tc>
          <w:tcPr>
            <w:tcW w:type="dxa" w:w="988"/>
            <w:shd w:fill="F8FAFC"/>
            <w:vAlign w:val="center"/>
          </w:tcPr>
          <w:p>
            <w:pPr>
              <w:spacing w:before="60" w:after="60" w:line="252" w:lineRule="auto"/>
            </w:pPr>
            <w:r>
              <w:rPr>
                <w:rFonts w:ascii="Times New Roman" w:hAnsi="Times New Roman"/>
                <w:sz w:val="19"/>
              </w:rPr>
              <w:t>2</w:t>
            </w:r>
          </w:p>
        </w:tc>
        <w:tc>
          <w:tcPr>
            <w:tcW w:type="dxa" w:w="988"/>
            <w:shd w:fill="F8FAFC"/>
            <w:vAlign w:val="center"/>
          </w:tcPr>
          <w:p>
            <w:pPr>
              <w:spacing w:before="60" w:after="60" w:line="252" w:lineRule="auto"/>
            </w:pPr>
            <w:r>
              <w:rPr>
                <w:rFonts w:ascii="Times New Roman" w:hAnsi="Times New Roman"/>
                <w:sz w:val="19"/>
              </w:rPr>
              <w:t>Sun’iy intellekt</w:t>
            </w:r>
          </w:p>
        </w:tc>
        <w:tc>
          <w:tcPr>
            <w:tcW w:type="dxa" w:w="988"/>
            <w:shd w:fill="F8FAFC"/>
            <w:vAlign w:val="center"/>
          </w:tcPr>
          <w:p>
            <w:pPr>
              <w:spacing w:before="60" w:after="60" w:line="252" w:lineRule="auto"/>
            </w:pPr>
            <w:r>
              <w:rPr>
                <w:rFonts w:ascii="Times New Roman" w:hAnsi="Times New Roman"/>
                <w:sz w:val="19"/>
              </w:rPr>
              <w:t>3.4</w:t>
            </w:r>
          </w:p>
        </w:tc>
        <w:tc>
          <w:tcPr>
            <w:tcW w:type="dxa" w:w="988"/>
            <w:shd w:fill="F8FAFC"/>
            <w:vAlign w:val="center"/>
          </w:tcPr>
          <w:p>
            <w:pPr>
              <w:spacing w:before="60" w:after="60" w:line="252" w:lineRule="auto"/>
            </w:pPr>
            <w:r>
              <w:rPr>
                <w:rFonts w:ascii="Times New Roman" w:hAnsi="Times New Roman"/>
                <w:sz w:val="19"/>
              </w:rPr>
              <w:t>Yo‘q</w:t>
            </w:r>
          </w:p>
        </w:tc>
        <w:tc>
          <w:tcPr>
            <w:tcW w:type="dxa" w:w="988"/>
            <w:shd w:fill="F8FAFC"/>
            <w:vAlign w:val="center"/>
          </w:tcPr>
          <w:p>
            <w:pPr>
              <w:spacing w:before="60" w:after="60" w:line="252" w:lineRule="auto"/>
            </w:pPr>
            <w:r>
              <w:rPr>
                <w:rFonts w:ascii="Times New Roman" w:hAnsi="Times New Roman"/>
                <w:sz w:val="19"/>
              </w:rPr>
              <w:t>Yaxshi</w:t>
            </w:r>
          </w:p>
        </w:tc>
        <w:tc>
          <w:tcPr>
            <w:tcW w:type="dxa" w:w="988"/>
            <w:shd w:fill="F8FAFC"/>
            <w:vAlign w:val="center"/>
          </w:tcPr>
          <w:p>
            <w:pPr>
              <w:spacing w:before="60" w:after="60" w:line="252" w:lineRule="auto"/>
            </w:pPr>
            <w:r>
              <w:rPr>
                <w:rFonts w:ascii="Times New Roman" w:hAnsi="Times New Roman"/>
                <w:sz w:val="19"/>
              </w:rPr>
              <w:t>2005</w:t>
            </w:r>
          </w:p>
        </w:tc>
      </w:tr>
      <w:tr>
        <w:tc>
          <w:tcPr>
            <w:tcW w:type="dxa" w:w="988"/>
            <w:shd w:fill="FFFFFF"/>
            <w:vAlign w:val="center"/>
          </w:tcPr>
          <w:p>
            <w:pPr>
              <w:spacing w:before="60" w:after="60" w:line="252" w:lineRule="auto"/>
            </w:pPr>
            <w:r>
              <w:rPr>
                <w:rFonts w:ascii="Times New Roman" w:hAnsi="Times New Roman"/>
                <w:sz w:val="19"/>
              </w:rPr>
              <w:t>10</w:t>
            </w:r>
          </w:p>
        </w:tc>
        <w:tc>
          <w:tcPr>
            <w:tcW w:type="dxa" w:w="988"/>
            <w:shd w:fill="FFFFFF"/>
            <w:vAlign w:val="center"/>
          </w:tcPr>
          <w:p>
            <w:pPr>
              <w:spacing w:before="60" w:after="60" w:line="252" w:lineRule="auto"/>
            </w:pPr>
            <w:r>
              <w:rPr>
                <w:rFonts w:ascii="Times New Roman" w:hAnsi="Times New Roman"/>
                <w:sz w:val="19"/>
              </w:rPr>
              <w:t>Madina</w:t>
            </w:r>
          </w:p>
        </w:tc>
        <w:tc>
          <w:tcPr>
            <w:tcW w:type="dxa" w:w="988"/>
            <w:shd w:fill="FFFFFF"/>
            <w:vAlign w:val="center"/>
          </w:tcPr>
          <w:p>
            <w:pPr>
              <w:spacing w:before="60" w:after="60" w:line="252" w:lineRule="auto"/>
            </w:pPr>
            <w:r>
              <w:rPr>
                <w:rFonts w:ascii="Times New Roman" w:hAnsi="Times New Roman"/>
                <w:sz w:val="19"/>
              </w:rPr>
              <w:t>Ayol</w:t>
            </w:r>
          </w:p>
        </w:tc>
        <w:tc>
          <w:tcPr>
            <w:tcW w:type="dxa" w:w="988"/>
            <w:shd w:fill="FFFFFF"/>
            <w:vAlign w:val="center"/>
          </w:tcPr>
          <w:p>
            <w:pPr>
              <w:spacing w:before="60" w:after="60" w:line="252" w:lineRule="auto"/>
            </w:pPr>
            <w:r>
              <w:rPr>
                <w:rFonts w:ascii="Times New Roman" w:hAnsi="Times New Roman"/>
                <w:sz w:val="19"/>
              </w:rPr>
              <w:t>19</w:t>
            </w:r>
          </w:p>
        </w:tc>
        <w:tc>
          <w:tcPr>
            <w:tcW w:type="dxa" w:w="988"/>
            <w:shd w:fill="FFFFFF"/>
            <w:vAlign w:val="center"/>
          </w:tcPr>
          <w:p>
            <w:pPr>
              <w:spacing w:before="60" w:after="60" w:line="252" w:lineRule="auto"/>
            </w:pPr>
            <w:r>
              <w:rPr>
                <w:rFonts w:ascii="Times New Roman" w:hAnsi="Times New Roman"/>
                <w:sz w:val="19"/>
              </w:rPr>
              <w:t>1</w:t>
            </w:r>
          </w:p>
        </w:tc>
        <w:tc>
          <w:tcPr>
            <w:tcW w:type="dxa" w:w="988"/>
            <w:shd w:fill="FFFFFF"/>
            <w:vAlign w:val="center"/>
          </w:tcPr>
          <w:p>
            <w:pPr>
              <w:spacing w:before="60" w:after="60" w:line="252" w:lineRule="auto"/>
            </w:pPr>
            <w:r>
              <w:rPr>
                <w:rFonts w:ascii="Times New Roman" w:hAnsi="Times New Roman"/>
                <w:sz w:val="19"/>
              </w:rPr>
              <w:t>—</w:t>
            </w:r>
          </w:p>
        </w:tc>
        <w:tc>
          <w:tcPr>
            <w:tcW w:type="dxa" w:w="988"/>
            <w:shd w:fill="FFFFFF"/>
            <w:vAlign w:val="center"/>
          </w:tcPr>
          <w:p>
            <w:pPr>
              <w:spacing w:before="60" w:after="60" w:line="252" w:lineRule="auto"/>
            </w:pPr>
            <w:r>
              <w:rPr>
                <w:rFonts w:ascii="Times New Roman" w:hAnsi="Times New Roman"/>
                <w:sz w:val="19"/>
              </w:rPr>
              <w:t>3.9</w:t>
            </w:r>
          </w:p>
        </w:tc>
        <w:tc>
          <w:tcPr>
            <w:tcW w:type="dxa" w:w="988"/>
            <w:shd w:fill="FFFFFF"/>
            <w:vAlign w:val="center"/>
          </w:tcPr>
          <w:p>
            <w:pPr>
              <w:spacing w:before="60" w:after="60" w:line="252" w:lineRule="auto"/>
            </w:pPr>
            <w:r>
              <w:rPr>
                <w:rFonts w:ascii="Times New Roman" w:hAnsi="Times New Roman"/>
                <w:sz w:val="19"/>
              </w:rPr>
              <w:t>Ha</w:t>
            </w:r>
          </w:p>
        </w:tc>
        <w:tc>
          <w:tcPr>
            <w:tcW w:type="dxa" w:w="988"/>
            <w:shd w:fill="FFFFFF"/>
            <w:vAlign w:val="center"/>
          </w:tcPr>
          <w:p>
            <w:pPr>
              <w:spacing w:before="60" w:after="60" w:line="252" w:lineRule="auto"/>
            </w:pPr>
            <w:r>
              <w:rPr>
                <w:rFonts w:ascii="Times New Roman" w:hAnsi="Times New Roman"/>
                <w:sz w:val="19"/>
              </w:rPr>
              <w:t>Yaxshi</w:t>
            </w:r>
          </w:p>
        </w:tc>
        <w:tc>
          <w:tcPr>
            <w:tcW w:type="dxa" w:w="988"/>
            <w:shd w:fill="FFFFFF"/>
            <w:vAlign w:val="center"/>
          </w:tcPr>
          <w:p>
            <w:pPr>
              <w:spacing w:before="60" w:after="60" w:line="252" w:lineRule="auto"/>
            </w:pPr>
            <w:r>
              <w:rPr>
                <w:rFonts w:ascii="Times New Roman" w:hAnsi="Times New Roman"/>
                <w:sz w:val="19"/>
              </w:rPr>
              <w:t>2006</w:t>
            </w:r>
          </w:p>
        </w:tc>
      </w:tr>
    </w:tbl>
    <w:p>
      <w:r>
        <w:br w:type="page"/>
      </w:r>
    </w:p>
    <w:p>
      <w:pPr>
        <w:keepNext/>
        <w:spacing w:before="280" w:after="120"/>
      </w:pPr>
      <w:r>
        <w:rPr>
          <w:rFonts w:ascii="Times New Roman" w:hAnsi="Times New Roman"/>
          <w:b/>
          <w:color w:val="0F172A"/>
          <w:sz w:val="28"/>
        </w:rPr>
        <w:t>1-TOPSHIRIQ. MA’LUMOTLAR TO‘PLAMINI TAVSIFLASH</w:t>
      </w:r>
    </w:p>
    <w:p>
      <w:pPr>
        <w:spacing w:before="40" w:after="80" w:line="276" w:lineRule="auto"/>
        <w:jc w:val="both"/>
      </w:pPr>
      <w:r>
        <w:rPr>
          <w:rFonts w:ascii="Times New Roman" w:hAnsi="Times New Roman"/>
          <w:i w:val="0"/>
          <w:sz w:val="22"/>
        </w:rPr>
        <w:t>Jadval o'rganilib, berilgan savollarga quyidagi yozma javoblar tayyorlandi:</w:t>
      </w:r>
    </w:p>
    <w:p>
      <w:pPr>
        <w:spacing w:before="40" w:after="80" w:line="276" w:lineRule="auto"/>
        <w:jc w:val="both"/>
      </w:pPr>
      <w:r>
        <w:rPr>
          <w:rFonts w:ascii="Times New Roman" w:hAnsi="Times New Roman"/>
          <w:b/>
          <w:sz w:val="22"/>
        </w:rPr>
        <w:t xml:space="preserve">1. Obyektlar va atributlar soni: </w:t>
      </w:r>
      <w:r>
        <w:rPr>
          <w:rFonts w:ascii="Times New Roman" w:hAnsi="Times New Roman"/>
          <w:i w:val="0"/>
          <w:sz w:val="22"/>
        </w:rPr>
        <w:t>Ushbu ma'lumotlar to'plamida 10 ta obyekt (satr) va 10 ta atribut (ustun) mavjud.</w:t>
      </w:r>
    </w:p>
    <w:p>
      <w:pPr>
        <w:spacing w:before="40" w:after="80" w:line="276" w:lineRule="auto"/>
        <w:jc w:val="both"/>
      </w:pPr>
      <w:r>
        <w:rPr>
          <w:rFonts w:ascii="Times New Roman" w:hAnsi="Times New Roman"/>
          <w:b/>
          <w:sz w:val="22"/>
        </w:rPr>
        <w:t xml:space="preserve">2. Obyekt nimani ifodalaydi? </w:t>
      </w:r>
      <w:r>
        <w:rPr>
          <w:rFonts w:ascii="Times New Roman" w:hAnsi="Times New Roman"/>
          <w:i w:val="0"/>
          <w:sz w:val="22"/>
        </w:rPr>
        <w:t>Ushbu to'plamda har bir obyekt (jadval qatori) alohida bir talabani, ya'ni uning shaxsiy, demografik hamda oliy ta'lim muassasasidagi akademik profilini ifodalaydi.</w:t>
      </w:r>
    </w:p>
    <w:p>
      <w:pPr>
        <w:spacing w:before="40" w:after="80" w:line="276" w:lineRule="auto"/>
        <w:jc w:val="both"/>
      </w:pPr>
      <w:r>
        <w:rPr>
          <w:rFonts w:ascii="Times New Roman" w:hAnsi="Times New Roman"/>
          <w:b/>
          <w:sz w:val="22"/>
        </w:rPr>
        <w:t xml:space="preserve">3. Qaysi atribut faqat identifikatsiyalash uchun xizmat qiladi va tahlilda qatnashmaydi? Nima uchun? </w:t>
      </w:r>
      <w:r>
        <w:rPr>
          <w:rFonts w:ascii="Times New Roman" w:hAnsi="Times New Roman"/>
          <w:i w:val="0"/>
          <w:sz w:val="22"/>
        </w:rPr>
        <w:t>Bu vazifani 'ID' atributi bajaradi. Chunki ID faqat texnik maqsadlarda jadvaldagi yozuvlarni bir-biridan unikal ajratish (birlamchi kalit) uchun xizmat qiladi. U sun'iy belgilangan tartib raqami bo'lib, talabaning bilimi, yoshi yoki xususiyatlariga hech qanday bog'liqlikka ega emas, shuning uchun statistik tahlil yoki bashorat modellarida qatnashmaydi.</w:t>
      </w:r>
    </w:p>
    <w:p>
      <w:pPr>
        <w:spacing w:before="40" w:after="80" w:line="276" w:lineRule="auto"/>
        <w:jc w:val="both"/>
      </w:pPr>
      <w:r>
        <w:rPr>
          <w:rFonts w:ascii="Times New Roman" w:hAnsi="Times New Roman"/>
          <w:b/>
          <w:sz w:val="22"/>
        </w:rPr>
        <w:t xml:space="preserve">4. Ma'lumotlar to'plami yordamida javob topish mumkin bo'lgan 2 ta amaliy savol: </w:t>
      </w:r>
      <w:r>
        <w:rPr>
          <w:rFonts w:ascii="Times New Roman" w:hAnsi="Times New Roman"/>
          <w:i w:val="0"/>
          <w:sz w:val="22"/>
        </w:rPr>
        <w:t>Ushbu to'plam orqali quyidagi amaliy masalalarni tahlil qilish mumkin:</w:t>
        <w:br/>
        <w:t xml:space="preserve">  a) Talabaning o'rtacha o'zlashtirish bali (GPA) uning stipendiya olishiga qanchalik ta'sir qiladi (stipendiya oluvchi va olmaydigan talabalarning GPA farqi)?</w:t>
        <w:br/>
        <w:t xml:space="preserve">  b) Qaysi ta'lim yo'nalishi (Sun'iy intellekt, Dasturiy injiniring, Kompyuter injiniringi) talabalari eng yuqori o'rtacha GPA ko'rsatkichiga ega?</w:t>
      </w:r>
    </w:p>
    <w:p>
      <w:pPr>
        <w:keepNext/>
        <w:spacing w:before="280" w:after="120"/>
      </w:pPr>
      <w:r>
        <w:rPr>
          <w:rFonts w:ascii="Times New Roman" w:hAnsi="Times New Roman"/>
          <w:b/>
          <w:color w:val="0F172A"/>
          <w:sz w:val="28"/>
        </w:rPr>
        <w:t>2-TOPSHIRIQ. ATRIBUT TURLARINI ANIQLASH</w:t>
      </w:r>
    </w:p>
    <w:p>
      <w:pPr>
        <w:spacing w:before="40" w:after="80" w:line="276" w:lineRule="auto"/>
        <w:jc w:val="both"/>
      </w:pPr>
      <w:r>
        <w:rPr>
          <w:rFonts w:ascii="Times New Roman" w:hAnsi="Times New Roman"/>
          <w:i w:val="0"/>
          <w:sz w:val="22"/>
        </w:rPr>
        <w:t>Har bir atributning o'lchov shkalasi, qiymatlar to'plami turi hamda tanlovning nazariy asoslanishi: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69"/>
        <w:gridCol w:w="2469"/>
        <w:gridCol w:w="2469"/>
        <w:gridCol w:w="2469"/>
      </w:tblGrid>
      <w:tr>
        <w:tc>
          <w:tcPr>
            <w:tcW w:type="dxa" w:w="2469"/>
            <w:shd w:fill="1E293B"/>
            <w:vAlign w:val="center"/>
          </w:tcPr>
          <w:p>
            <w:pPr>
              <w:spacing w:before="60" w:after="60" w:line="252" w:lineRule="auto"/>
            </w:pPr>
            <w:r>
              <w:rPr>
                <w:rFonts w:ascii="Times New Roman" w:hAnsi="Times New Roman"/>
                <w:b/>
                <w:color w:val="FFFFFF"/>
                <w:sz w:val="20"/>
              </w:rPr>
              <w:t>Atribut</w:t>
            </w:r>
          </w:p>
        </w:tc>
        <w:tc>
          <w:tcPr>
            <w:tcW w:type="dxa" w:w="2469"/>
            <w:shd w:fill="1E293B"/>
            <w:vAlign w:val="center"/>
          </w:tcPr>
          <w:p>
            <w:pPr>
              <w:spacing w:before="60" w:after="60" w:line="252" w:lineRule="auto"/>
            </w:pPr>
            <w:r>
              <w:rPr>
                <w:rFonts w:ascii="Times New Roman" w:hAnsi="Times New Roman"/>
                <w:b/>
                <w:color w:val="FFFFFF"/>
                <w:sz w:val="20"/>
              </w:rPr>
              <w:t>Turi (Shkala)</w:t>
            </w:r>
          </w:p>
        </w:tc>
        <w:tc>
          <w:tcPr>
            <w:tcW w:type="dxa" w:w="2469"/>
            <w:shd w:fill="1E293B"/>
            <w:vAlign w:val="center"/>
          </w:tcPr>
          <w:p>
            <w:pPr>
              <w:spacing w:before="60" w:after="60" w:line="252" w:lineRule="auto"/>
            </w:pPr>
            <w:r>
              <w:rPr>
                <w:rFonts w:ascii="Times New Roman" w:hAnsi="Times New Roman"/>
                <w:b/>
                <w:color w:val="FFFFFF"/>
                <w:sz w:val="20"/>
              </w:rPr>
              <w:t>Diskret / Uzluksiz</w:t>
            </w:r>
          </w:p>
        </w:tc>
        <w:tc>
          <w:tcPr>
            <w:tcW w:type="dxa" w:w="2469"/>
            <w:shd w:fill="1E293B"/>
            <w:vAlign w:val="center"/>
          </w:tcPr>
          <w:p>
            <w:pPr>
              <w:spacing w:before="60" w:after="60" w:line="252" w:lineRule="auto"/>
            </w:pPr>
            <w:r>
              <w:rPr>
                <w:rFonts w:ascii="Times New Roman" w:hAnsi="Times New Roman"/>
                <w:b/>
                <w:color w:val="FFFFFF"/>
                <w:sz w:val="20"/>
              </w:rPr>
              <w:t>Asoslash</w:t>
            </w:r>
          </w:p>
        </w:tc>
      </w:tr>
      <w:tr>
        <w:tc>
          <w:tcPr>
            <w:tcW w:type="dxa" w:w="2469"/>
            <w:shd w:fill="F8FAFC"/>
            <w:vAlign w:val="center"/>
          </w:tcPr>
          <w:p>
            <w:pPr>
              <w:spacing w:before="60" w:after="60" w:line="252" w:lineRule="auto"/>
            </w:pPr>
            <w:r>
              <w:rPr>
                <w:rFonts w:ascii="Times New Roman" w:hAnsi="Times New Roman"/>
                <w:sz w:val="19"/>
              </w:rPr>
              <w:t>Jinsi</w:t>
            </w:r>
          </w:p>
        </w:tc>
        <w:tc>
          <w:tcPr>
            <w:tcW w:type="dxa" w:w="2469"/>
            <w:shd w:fill="F8FAFC"/>
            <w:vAlign w:val="center"/>
          </w:tcPr>
          <w:p>
            <w:pPr>
              <w:spacing w:before="60" w:after="60" w:line="252" w:lineRule="auto"/>
            </w:pPr>
            <w:r>
              <w:rPr>
                <w:rFonts w:ascii="Times New Roman" w:hAnsi="Times New Roman"/>
                <w:sz w:val="19"/>
              </w:rPr>
              <w:t>Binar (simmetrik)</w:t>
            </w:r>
          </w:p>
        </w:tc>
        <w:tc>
          <w:tcPr>
            <w:tcW w:type="dxa" w:w="2469"/>
            <w:shd w:fill="F8FAFC"/>
            <w:vAlign w:val="center"/>
          </w:tcPr>
          <w:p>
            <w:pPr>
              <w:spacing w:before="60" w:after="60" w:line="252" w:lineRule="auto"/>
            </w:pPr>
            <w:r>
              <w:rPr>
                <w:rFonts w:ascii="Times New Roman" w:hAnsi="Times New Roman"/>
                <w:sz w:val="19"/>
              </w:rPr>
              <w:t>Diskret</w:t>
            </w:r>
          </w:p>
        </w:tc>
        <w:tc>
          <w:tcPr>
            <w:tcW w:type="dxa" w:w="2469"/>
            <w:shd w:fill="F8FAFC"/>
            <w:vAlign w:val="center"/>
          </w:tcPr>
          <w:p>
            <w:pPr>
              <w:spacing w:before="60" w:after="60" w:line="252" w:lineRule="auto"/>
            </w:pPr>
            <w:r>
              <w:rPr>
                <w:rFonts w:ascii="Times New Roman" w:hAnsi="Times New Roman"/>
                <w:sz w:val="19"/>
              </w:rPr>
              <w:t>Faqat 2 ta teng huquqli toifadan (Erkak / Ayol) iborat.</w:t>
            </w:r>
          </w:p>
        </w:tc>
      </w:tr>
      <w:tr>
        <w:tc>
          <w:tcPr>
            <w:tcW w:type="dxa" w:w="2469"/>
            <w:shd w:fill="FFFFFF"/>
            <w:vAlign w:val="center"/>
          </w:tcPr>
          <w:p>
            <w:pPr>
              <w:spacing w:before="60" w:after="60" w:line="252" w:lineRule="auto"/>
            </w:pPr>
            <w:r>
              <w:rPr>
                <w:rFonts w:ascii="Times New Roman" w:hAnsi="Times New Roman"/>
                <w:sz w:val="19"/>
              </w:rPr>
              <w:t>Yoshi</w:t>
            </w:r>
          </w:p>
        </w:tc>
        <w:tc>
          <w:tcPr>
            <w:tcW w:type="dxa" w:w="2469"/>
            <w:shd w:fill="FFFFFF"/>
            <w:vAlign w:val="center"/>
          </w:tcPr>
          <w:p>
            <w:pPr>
              <w:spacing w:before="60" w:after="60" w:line="252" w:lineRule="auto"/>
            </w:pPr>
            <w:r>
              <w:rPr>
                <w:rFonts w:ascii="Times New Roman" w:hAnsi="Times New Roman"/>
                <w:sz w:val="19"/>
              </w:rPr>
              <w:t>Nisbat (Ratio)</w:t>
            </w:r>
          </w:p>
        </w:tc>
        <w:tc>
          <w:tcPr>
            <w:tcW w:type="dxa" w:w="2469"/>
            <w:shd w:fill="FFFFFF"/>
            <w:vAlign w:val="center"/>
          </w:tcPr>
          <w:p>
            <w:pPr>
              <w:spacing w:before="60" w:after="60" w:line="252" w:lineRule="auto"/>
            </w:pPr>
            <w:r>
              <w:rPr>
                <w:rFonts w:ascii="Times New Roman" w:hAnsi="Times New Roman"/>
                <w:sz w:val="19"/>
              </w:rPr>
              <w:t>Diskret</w:t>
            </w:r>
          </w:p>
        </w:tc>
        <w:tc>
          <w:tcPr>
            <w:tcW w:type="dxa" w:w="2469"/>
            <w:shd w:fill="FFFFFF"/>
            <w:vAlign w:val="center"/>
          </w:tcPr>
          <w:p>
            <w:pPr>
              <w:spacing w:before="60" w:after="60" w:line="252" w:lineRule="auto"/>
            </w:pPr>
            <w:r>
              <w:rPr>
                <w:rFonts w:ascii="Times New Roman" w:hAnsi="Times New Roman"/>
                <w:sz w:val="19"/>
              </w:rPr>
              <w:t>Haqiqiy mutlaq nol mavjud (tug'ilish payti). Karrali nisbat to'liq ma'noga ega (20 yosh 10 yoshdan 2 barobar katta).</w:t>
            </w:r>
          </w:p>
        </w:tc>
      </w:tr>
      <w:tr>
        <w:tc>
          <w:tcPr>
            <w:tcW w:type="dxa" w:w="2469"/>
            <w:shd w:fill="F8FAFC"/>
            <w:vAlign w:val="center"/>
          </w:tcPr>
          <w:p>
            <w:pPr>
              <w:spacing w:before="60" w:after="60" w:line="252" w:lineRule="auto"/>
            </w:pPr>
            <w:r>
              <w:rPr>
                <w:rFonts w:ascii="Times New Roman" w:hAnsi="Times New Roman"/>
                <w:sz w:val="19"/>
              </w:rPr>
              <w:t>Kurs</w:t>
            </w:r>
          </w:p>
        </w:tc>
        <w:tc>
          <w:tcPr>
            <w:tcW w:type="dxa" w:w="2469"/>
            <w:shd w:fill="F8FAFC"/>
            <w:vAlign w:val="center"/>
          </w:tcPr>
          <w:p>
            <w:pPr>
              <w:spacing w:before="60" w:after="60" w:line="252" w:lineRule="auto"/>
            </w:pPr>
            <w:r>
              <w:rPr>
                <w:rFonts w:ascii="Times New Roman" w:hAnsi="Times New Roman"/>
                <w:sz w:val="19"/>
              </w:rPr>
              <w:t>Ordinal (Tartib)</w:t>
            </w:r>
          </w:p>
        </w:tc>
        <w:tc>
          <w:tcPr>
            <w:tcW w:type="dxa" w:w="2469"/>
            <w:shd w:fill="F8FAFC"/>
            <w:vAlign w:val="center"/>
          </w:tcPr>
          <w:p>
            <w:pPr>
              <w:spacing w:before="60" w:after="60" w:line="252" w:lineRule="auto"/>
            </w:pPr>
            <w:r>
              <w:rPr>
                <w:rFonts w:ascii="Times New Roman" w:hAnsi="Times New Roman"/>
                <w:sz w:val="19"/>
              </w:rPr>
              <w:t>Diskret</w:t>
            </w:r>
          </w:p>
        </w:tc>
        <w:tc>
          <w:tcPr>
            <w:tcW w:type="dxa" w:w="2469"/>
            <w:shd w:fill="F8FAFC"/>
            <w:vAlign w:val="center"/>
          </w:tcPr>
          <w:p>
            <w:pPr>
              <w:spacing w:before="60" w:after="60" w:line="252" w:lineRule="auto"/>
            </w:pPr>
            <w:r>
              <w:rPr>
                <w:rFonts w:ascii="Times New Roman" w:hAnsi="Times New Roman"/>
                <w:sz w:val="19"/>
              </w:rPr>
              <w:t>Kurslar o'rtasida aniq ierarxiya va ketma-ketlik mavjud (1 &lt; 2 &lt; 3 &lt; 4), lekin kurslar orasidagi bilim farqi son bilan ifodalanmaydi.</w:t>
            </w:r>
          </w:p>
        </w:tc>
      </w:tr>
      <w:tr>
        <w:tc>
          <w:tcPr>
            <w:tcW w:type="dxa" w:w="2469"/>
            <w:shd w:fill="FFFFFF"/>
            <w:vAlign w:val="center"/>
          </w:tcPr>
          <w:p>
            <w:pPr>
              <w:spacing w:before="60" w:after="60" w:line="252" w:lineRule="auto"/>
            </w:pPr>
            <w:r>
              <w:rPr>
                <w:rFonts w:ascii="Times New Roman" w:hAnsi="Times New Roman"/>
                <w:sz w:val="19"/>
              </w:rPr>
              <w:t>Yo‘nalish</w:t>
            </w:r>
          </w:p>
        </w:tc>
        <w:tc>
          <w:tcPr>
            <w:tcW w:type="dxa" w:w="2469"/>
            <w:shd w:fill="FFFFFF"/>
            <w:vAlign w:val="center"/>
          </w:tcPr>
          <w:p>
            <w:pPr>
              <w:spacing w:before="60" w:after="60" w:line="252" w:lineRule="auto"/>
            </w:pPr>
            <w:r>
              <w:rPr>
                <w:rFonts w:ascii="Times New Roman" w:hAnsi="Times New Roman"/>
                <w:sz w:val="19"/>
              </w:rPr>
              <w:t>Nominal</w:t>
            </w:r>
          </w:p>
        </w:tc>
        <w:tc>
          <w:tcPr>
            <w:tcW w:type="dxa" w:w="2469"/>
            <w:shd w:fill="FFFFFF"/>
            <w:vAlign w:val="center"/>
          </w:tcPr>
          <w:p>
            <w:pPr>
              <w:spacing w:before="60" w:after="60" w:line="252" w:lineRule="auto"/>
            </w:pPr>
            <w:r>
              <w:rPr>
                <w:rFonts w:ascii="Times New Roman" w:hAnsi="Times New Roman"/>
                <w:sz w:val="19"/>
              </w:rPr>
              <w:t>Diskret</w:t>
            </w:r>
          </w:p>
        </w:tc>
        <w:tc>
          <w:tcPr>
            <w:tcW w:type="dxa" w:w="2469"/>
            <w:shd w:fill="FFFFFF"/>
            <w:vAlign w:val="center"/>
          </w:tcPr>
          <w:p>
            <w:pPr>
              <w:spacing w:before="60" w:after="60" w:line="252" w:lineRule="auto"/>
            </w:pPr>
            <w:r>
              <w:rPr>
                <w:rFonts w:ascii="Times New Roman" w:hAnsi="Times New Roman"/>
                <w:sz w:val="19"/>
              </w:rPr>
              <w:t>Mutaxassislik nomlari bo'lib, ularni matematik tartiblab yoki arifmetik amal bajarib bo'lmaydi.</w:t>
            </w:r>
          </w:p>
        </w:tc>
      </w:tr>
      <w:tr>
        <w:tc>
          <w:tcPr>
            <w:tcW w:type="dxa" w:w="2469"/>
            <w:shd w:fill="F8FAFC"/>
            <w:vAlign w:val="center"/>
          </w:tcPr>
          <w:p>
            <w:pPr>
              <w:spacing w:before="60" w:after="60" w:line="252" w:lineRule="auto"/>
            </w:pPr>
            <w:r>
              <w:rPr>
                <w:rFonts w:ascii="Times New Roman" w:hAnsi="Times New Roman"/>
                <w:sz w:val="19"/>
              </w:rPr>
              <w:t>GPA</w:t>
            </w:r>
          </w:p>
        </w:tc>
        <w:tc>
          <w:tcPr>
            <w:tcW w:type="dxa" w:w="2469"/>
            <w:shd w:fill="F8FAFC"/>
            <w:vAlign w:val="center"/>
          </w:tcPr>
          <w:p>
            <w:pPr>
              <w:spacing w:before="60" w:after="60" w:line="252" w:lineRule="auto"/>
            </w:pPr>
            <w:r>
              <w:rPr>
                <w:rFonts w:ascii="Times New Roman" w:hAnsi="Times New Roman"/>
                <w:sz w:val="19"/>
              </w:rPr>
              <w:t>Nisbat (Ratio)</w:t>
            </w:r>
          </w:p>
        </w:tc>
        <w:tc>
          <w:tcPr>
            <w:tcW w:type="dxa" w:w="2469"/>
            <w:shd w:fill="F8FAFC"/>
            <w:vAlign w:val="center"/>
          </w:tcPr>
          <w:p>
            <w:pPr>
              <w:spacing w:before="60" w:after="60" w:line="252" w:lineRule="auto"/>
            </w:pPr>
            <w:r>
              <w:rPr>
                <w:rFonts w:ascii="Times New Roman" w:hAnsi="Times New Roman"/>
                <w:sz w:val="19"/>
              </w:rPr>
              <w:t>Uzluksiz</w:t>
            </w:r>
          </w:p>
        </w:tc>
        <w:tc>
          <w:tcPr>
            <w:tcW w:type="dxa" w:w="2469"/>
            <w:shd w:fill="F8FAFC"/>
            <w:vAlign w:val="center"/>
          </w:tcPr>
          <w:p>
            <w:pPr>
              <w:spacing w:before="60" w:after="60" w:line="252" w:lineRule="auto"/>
            </w:pPr>
            <w:r>
              <w:rPr>
                <w:rFonts w:ascii="Times New Roman" w:hAnsi="Times New Roman"/>
                <w:sz w:val="19"/>
              </w:rPr>
              <w:t>Mutlaq nol (0.0) mavjud, ma'lum oraliqda istalgan o'nli kasr qiymatni qabul qiladi, 4.0 ball 2.0 balldan 2 barobar yuqori.</w:t>
            </w:r>
          </w:p>
        </w:tc>
      </w:tr>
      <w:tr>
        <w:tc>
          <w:tcPr>
            <w:tcW w:type="dxa" w:w="2469"/>
            <w:shd w:fill="FFFFFF"/>
            <w:vAlign w:val="center"/>
          </w:tcPr>
          <w:p>
            <w:pPr>
              <w:spacing w:before="60" w:after="60" w:line="252" w:lineRule="auto"/>
            </w:pPr>
            <w:r>
              <w:rPr>
                <w:rFonts w:ascii="Times New Roman" w:hAnsi="Times New Roman"/>
                <w:sz w:val="19"/>
              </w:rPr>
              <w:t>Stipendiya</w:t>
            </w:r>
          </w:p>
        </w:tc>
        <w:tc>
          <w:tcPr>
            <w:tcW w:type="dxa" w:w="2469"/>
            <w:shd w:fill="FFFFFF"/>
            <w:vAlign w:val="center"/>
          </w:tcPr>
          <w:p>
            <w:pPr>
              <w:spacing w:before="60" w:after="60" w:line="252" w:lineRule="auto"/>
            </w:pPr>
            <w:r>
              <w:rPr>
                <w:rFonts w:ascii="Times New Roman" w:hAnsi="Times New Roman"/>
                <w:sz w:val="19"/>
              </w:rPr>
              <w:t>Binar (asimmetrik)</w:t>
            </w:r>
          </w:p>
        </w:tc>
        <w:tc>
          <w:tcPr>
            <w:tcW w:type="dxa" w:w="2469"/>
            <w:shd w:fill="FFFFFF"/>
            <w:vAlign w:val="center"/>
          </w:tcPr>
          <w:p>
            <w:pPr>
              <w:spacing w:before="60" w:after="60" w:line="252" w:lineRule="auto"/>
            </w:pPr>
            <w:r>
              <w:rPr>
                <w:rFonts w:ascii="Times New Roman" w:hAnsi="Times New Roman"/>
                <w:sz w:val="19"/>
              </w:rPr>
              <w:t>Diskret</w:t>
            </w:r>
          </w:p>
        </w:tc>
        <w:tc>
          <w:tcPr>
            <w:tcW w:type="dxa" w:w="2469"/>
            <w:shd w:fill="FFFFFF"/>
            <w:vAlign w:val="center"/>
          </w:tcPr>
          <w:p>
            <w:pPr>
              <w:spacing w:before="60" w:after="60" w:line="252" w:lineRule="auto"/>
            </w:pPr>
            <w:r>
              <w:rPr>
                <w:rFonts w:ascii="Times New Roman" w:hAnsi="Times New Roman"/>
                <w:sz w:val="19"/>
              </w:rPr>
              <w:t>Faqat 2 ta holatdan ('Ha' yoki 'Yo‘q') iborat.</w:t>
            </w:r>
          </w:p>
        </w:tc>
      </w:tr>
      <w:tr>
        <w:tc>
          <w:tcPr>
            <w:tcW w:type="dxa" w:w="2469"/>
            <w:shd w:fill="F8FAFC"/>
            <w:vAlign w:val="center"/>
          </w:tcPr>
          <w:p>
            <w:pPr>
              <w:spacing w:before="60" w:after="60" w:line="252" w:lineRule="auto"/>
            </w:pPr>
            <w:r>
              <w:rPr>
                <w:rFonts w:ascii="Times New Roman" w:hAnsi="Times New Roman"/>
                <w:sz w:val="19"/>
              </w:rPr>
              <w:t>Baho darajasi</w:t>
            </w:r>
          </w:p>
        </w:tc>
        <w:tc>
          <w:tcPr>
            <w:tcW w:type="dxa" w:w="2469"/>
            <w:shd w:fill="F8FAFC"/>
            <w:vAlign w:val="center"/>
          </w:tcPr>
          <w:p>
            <w:pPr>
              <w:spacing w:before="60" w:after="60" w:line="252" w:lineRule="auto"/>
            </w:pPr>
            <w:r>
              <w:rPr>
                <w:rFonts w:ascii="Times New Roman" w:hAnsi="Times New Roman"/>
                <w:sz w:val="19"/>
              </w:rPr>
              <w:t>Ordinal (Tartib)</w:t>
            </w:r>
          </w:p>
        </w:tc>
        <w:tc>
          <w:tcPr>
            <w:tcW w:type="dxa" w:w="2469"/>
            <w:shd w:fill="F8FAFC"/>
            <w:vAlign w:val="center"/>
          </w:tcPr>
          <w:p>
            <w:pPr>
              <w:spacing w:before="60" w:after="60" w:line="252" w:lineRule="auto"/>
            </w:pPr>
            <w:r>
              <w:rPr>
                <w:rFonts w:ascii="Times New Roman" w:hAnsi="Times New Roman"/>
                <w:sz w:val="19"/>
              </w:rPr>
              <w:t>Diskret</w:t>
            </w:r>
          </w:p>
        </w:tc>
        <w:tc>
          <w:tcPr>
            <w:tcW w:type="dxa" w:w="2469"/>
            <w:shd w:fill="F8FAFC"/>
            <w:vAlign w:val="center"/>
          </w:tcPr>
          <w:p>
            <w:pPr>
              <w:spacing w:before="60" w:after="60" w:line="252" w:lineRule="auto"/>
            </w:pPr>
            <w:r>
              <w:rPr>
                <w:rFonts w:ascii="Times New Roman" w:hAnsi="Times New Roman"/>
                <w:sz w:val="19"/>
              </w:rPr>
              <w:t>Darajalar o'rtasida tabiiy ierarxiya mavjud: Qoniqarli &lt; Yaxshi &lt; A’lo.</w:t>
            </w:r>
          </w:p>
        </w:tc>
      </w:tr>
      <w:tr>
        <w:tc>
          <w:tcPr>
            <w:tcW w:type="dxa" w:w="2469"/>
            <w:shd w:fill="FFFFFF"/>
            <w:vAlign w:val="center"/>
          </w:tcPr>
          <w:p>
            <w:pPr>
              <w:spacing w:before="60" w:after="60" w:line="252" w:lineRule="auto"/>
            </w:pPr>
            <w:r>
              <w:rPr>
                <w:rFonts w:ascii="Times New Roman" w:hAnsi="Times New Roman"/>
                <w:sz w:val="19"/>
              </w:rPr>
              <w:t>Tug‘ilgan yil</w:t>
            </w:r>
          </w:p>
        </w:tc>
        <w:tc>
          <w:tcPr>
            <w:tcW w:type="dxa" w:w="2469"/>
            <w:shd w:fill="FFFFFF"/>
            <w:vAlign w:val="center"/>
          </w:tcPr>
          <w:p>
            <w:pPr>
              <w:spacing w:before="60" w:after="60" w:line="252" w:lineRule="auto"/>
            </w:pPr>
            <w:r>
              <w:rPr>
                <w:rFonts w:ascii="Times New Roman" w:hAnsi="Times New Roman"/>
                <w:sz w:val="19"/>
              </w:rPr>
              <w:t>Interval</w:t>
            </w:r>
          </w:p>
        </w:tc>
        <w:tc>
          <w:tcPr>
            <w:tcW w:type="dxa" w:w="2469"/>
            <w:shd w:fill="FFFFFF"/>
            <w:vAlign w:val="center"/>
          </w:tcPr>
          <w:p>
            <w:pPr>
              <w:spacing w:before="60" w:after="60" w:line="252" w:lineRule="auto"/>
            </w:pPr>
            <w:r>
              <w:rPr>
                <w:rFonts w:ascii="Times New Roman" w:hAnsi="Times New Roman"/>
                <w:sz w:val="19"/>
              </w:rPr>
              <w:t>Diskret</w:t>
            </w:r>
          </w:p>
        </w:tc>
        <w:tc>
          <w:tcPr>
            <w:tcW w:type="dxa" w:w="2469"/>
            <w:shd w:fill="FFFFFF"/>
            <w:vAlign w:val="center"/>
          </w:tcPr>
          <w:p>
            <w:pPr>
              <w:spacing w:before="60" w:after="60" w:line="252" w:lineRule="auto"/>
            </w:pPr>
            <w:r>
              <w:rPr>
                <w:rFonts w:ascii="Times New Roman" w:hAnsi="Times New Roman"/>
                <w:sz w:val="19"/>
              </w:rPr>
              <w:t>Taqvimiy shkala bo'lib, unda mutlaq nol yo'q (0-yil vaqtning boshlanishi emas). Yillar orasidagi farq ma'noli, ammo nisbati ma'nosiz.</w:t>
            </w:r>
          </w:p>
        </w:tc>
      </w:tr>
    </w:tbl>
    <w:p>
      <w:pPr>
        <w:keepNext/>
        <w:spacing w:before="200" w:after="80"/>
      </w:pPr>
      <w:r>
        <w:rPr>
          <w:rFonts w:ascii="Times New Roman" w:hAnsi="Times New Roman"/>
          <w:b/>
          <w:color w:val="1E3A8A"/>
          <w:sz w:val="24"/>
        </w:rPr>
        <w:t>Qo'shimcha savollarga javoblar:</w:t>
      </w:r>
    </w:p>
    <w:p>
      <w:pPr>
        <w:spacing w:before="40" w:after="80" w:line="276" w:lineRule="auto"/>
        <w:jc w:val="both"/>
      </w:pPr>
      <w:r>
        <w:rPr>
          <w:rFonts w:ascii="Times New Roman" w:hAnsi="Times New Roman"/>
          <w:b/>
          <w:sz w:val="22"/>
        </w:rPr>
        <w:t xml:space="preserve">• «Kurs» atributini nima uchun nominal emas, balki ordinal deb hisoblaymiz? </w:t>
      </w:r>
      <w:r>
        <w:rPr>
          <w:rFonts w:ascii="Times New Roman" w:hAnsi="Times New Roman"/>
          <w:i w:val="0"/>
          <w:sz w:val="22"/>
        </w:rPr>
        <w:t>Chunki talabalarning o'quv kursi shunchaki shartli belgi emas, balki aniq ta'lim bosqichlari va tajriba darajasini ifodalovchi ketma-ketlikka ega (1-kurs &lt; 2-kurs &lt; 3-kurs &lt; 4-kurs). Unda kattalik-kichiklik munosabati mavjud bo'lgani uchun u ordinal shkalaga kiradi.</w:t>
      </w:r>
    </w:p>
    <w:p>
      <w:pPr>
        <w:spacing w:before="40" w:after="80" w:line="276" w:lineRule="auto"/>
        <w:jc w:val="both"/>
      </w:pPr>
      <w:r>
        <w:rPr>
          <w:rFonts w:ascii="Times New Roman" w:hAnsi="Times New Roman"/>
          <w:b/>
          <w:sz w:val="22"/>
        </w:rPr>
        <w:t xml:space="preserve">• «Tug‘ilgan yil» va «Yoshi» atributlarining turlari nima bilan farq qiladi? </w:t>
      </w:r>
      <w:r>
        <w:rPr>
          <w:rFonts w:ascii="Times New Roman" w:hAnsi="Times New Roman"/>
          <w:i w:val="0"/>
          <w:sz w:val="22"/>
        </w:rPr>
        <w:t>Ularning tub farqi mutlaq nol nuqtasi va karrali nisbatda namoyon bo'ladi:</w:t>
        <w:br/>
        <w:t xml:space="preserve">  - 'Tug‘ilgan yil' interval shkalada: Taqvimiy yillarda mutlaq fizik nol yo'q (milodiy 0-yil vaqt boshlanishi emas). Masalan, 2000-yilda tug'ilgan inson 1000-yilda tug'ilgandan 2 marta 'katta' deb bo'lmaydi.</w:t>
        <w:br/>
        <w:t xml:space="preserve">  - 'Yoshi' esa nisbat (ratio) shkalada: Unda haqiqiy mutlaq nol (insonning tug'ilish momenti = 0 yosh) mavjud. Shu sababli 20 yoshli talaba 10 yoshli boladan 2 barobar katta deb to'g'ri nisbat olish mumkin.</w:t>
      </w:r>
    </w:p>
    <w:p>
      <w:r>
        <w:br w:type="page"/>
      </w:r>
    </w:p>
    <w:p>
      <w:pPr>
        <w:keepNext/>
        <w:spacing w:before="280" w:after="120"/>
      </w:pPr>
      <w:r>
        <w:rPr>
          <w:rFonts w:ascii="Times New Roman" w:hAnsi="Times New Roman"/>
          <w:b/>
          <w:color w:val="0F172A"/>
          <w:sz w:val="28"/>
        </w:rPr>
        <w:t>3-TOPSHIRIQ. ATRIBUTLARNING STATISTIK TAVSIFI</w:t>
      </w:r>
    </w:p>
    <w:p>
      <w:pPr>
        <w:spacing w:before="40" w:after="80" w:line="276" w:lineRule="auto"/>
        <w:jc w:val="both"/>
      </w:pPr>
      <w:r>
        <w:rPr>
          <w:rFonts w:ascii="Times New Roman" w:hAnsi="Times New Roman"/>
          <w:i w:val="0"/>
          <w:sz w:val="22"/>
        </w:rPr>
        <w:t>Excel yoki Python yordamida hisoblangan sonli va toifaviy ko'rsatkichlar. Bo'sh qiymatlar hisobga olinmagan:</w:t>
      </w:r>
    </w:p>
    <w:p>
      <w:pPr>
        <w:keepNext/>
        <w:spacing w:before="200" w:after="80"/>
      </w:pPr>
      <w:r>
        <w:rPr>
          <w:rFonts w:ascii="Times New Roman" w:hAnsi="Times New Roman"/>
          <w:b/>
          <w:color w:val="1E3A8A"/>
          <w:sz w:val="24"/>
        </w:rPr>
        <w:t>1. Sonli atributlar («Yoshi» va «GPA») statistikasi</w:t>
      </w:r>
    </w:p>
    <w:p>
      <w:pPr>
        <w:spacing w:before="40" w:after="80" w:line="276" w:lineRule="auto"/>
        <w:jc w:val="both"/>
      </w:pPr>
      <w:r>
        <w:rPr>
          <w:rFonts w:ascii="Times New Roman" w:hAnsi="Times New Roman"/>
          <w:i w:val="0"/>
          <w:sz w:val="22"/>
        </w:rPr>
        <w:t>Izoh: 'Yoshi' atributida 9-satrda Otabekning yoshi 120 deb kiritilgan bo'lib, u g'ayrioddiy qiymat (outlier) hisoblanadi. Shuning uchun statistik ko'rsatkichlar ham asl xatolik bilan, ham xatolik olib tashlangan holatda hisoblandi: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69"/>
        <w:gridCol w:w="2469"/>
        <w:gridCol w:w="2469"/>
        <w:gridCol w:w="2469"/>
      </w:tblGrid>
      <w:tr>
        <w:tc>
          <w:tcPr>
            <w:tcW w:type="dxa" w:w="2469"/>
            <w:shd w:fill="1E293B"/>
            <w:vAlign w:val="center"/>
          </w:tcPr>
          <w:p>
            <w:pPr>
              <w:spacing w:before="60" w:after="60" w:line="252" w:lineRule="auto"/>
            </w:pPr>
            <w:r>
              <w:rPr>
                <w:rFonts w:ascii="Times New Roman" w:hAnsi="Times New Roman"/>
                <w:b/>
                <w:color w:val="FFFFFF"/>
                <w:sz w:val="20"/>
              </w:rPr>
              <w:t>Ko'rsatkich</w:t>
            </w:r>
          </w:p>
        </w:tc>
        <w:tc>
          <w:tcPr>
            <w:tcW w:type="dxa" w:w="2469"/>
            <w:shd w:fill="1E293B"/>
            <w:vAlign w:val="center"/>
          </w:tcPr>
          <w:p>
            <w:pPr>
              <w:spacing w:before="60" w:after="60" w:line="252" w:lineRule="auto"/>
            </w:pPr>
            <w:r>
              <w:rPr>
                <w:rFonts w:ascii="Times New Roman" w:hAnsi="Times New Roman"/>
                <w:b/>
                <w:color w:val="FFFFFF"/>
                <w:sz w:val="20"/>
              </w:rPr>
              <w:t>Yoshi (Asl 120 bilan)</w:t>
            </w:r>
          </w:p>
        </w:tc>
        <w:tc>
          <w:tcPr>
            <w:tcW w:type="dxa" w:w="2469"/>
            <w:shd w:fill="1E293B"/>
            <w:vAlign w:val="center"/>
          </w:tcPr>
          <w:p>
            <w:pPr>
              <w:spacing w:before="60" w:after="60" w:line="252" w:lineRule="auto"/>
            </w:pPr>
            <w:r>
              <w:rPr>
                <w:rFonts w:ascii="Times New Roman" w:hAnsi="Times New Roman"/>
                <w:b/>
                <w:color w:val="FFFFFF"/>
                <w:sz w:val="20"/>
              </w:rPr>
              <w:t>Yoshi (Outliersiz - 9 ta)</w:t>
            </w:r>
          </w:p>
        </w:tc>
        <w:tc>
          <w:tcPr>
            <w:tcW w:type="dxa" w:w="2469"/>
            <w:shd w:fill="1E293B"/>
            <w:vAlign w:val="center"/>
          </w:tcPr>
          <w:p>
            <w:pPr>
              <w:spacing w:before="60" w:after="60" w:line="252" w:lineRule="auto"/>
            </w:pPr>
            <w:r>
              <w:rPr>
                <w:rFonts w:ascii="Times New Roman" w:hAnsi="Times New Roman"/>
                <w:b/>
                <w:color w:val="FFFFFF"/>
                <w:sz w:val="20"/>
              </w:rPr>
              <w:t>GPA (Mavjud 9 ta talaba)</w:t>
            </w:r>
          </w:p>
        </w:tc>
      </w:tr>
      <w:tr>
        <w:tc>
          <w:tcPr>
            <w:tcW w:type="dxa" w:w="2469"/>
            <w:shd w:fill="F8FAFC"/>
            <w:vAlign w:val="center"/>
          </w:tcPr>
          <w:p>
            <w:pPr>
              <w:spacing w:before="60" w:after="60" w:line="252" w:lineRule="auto"/>
            </w:pPr>
            <w:r>
              <w:rPr>
                <w:rFonts w:ascii="Times New Roman" w:hAnsi="Times New Roman"/>
                <w:sz w:val="19"/>
              </w:rPr>
              <w:t>Minimum (Min)</w:t>
            </w:r>
          </w:p>
        </w:tc>
        <w:tc>
          <w:tcPr>
            <w:tcW w:type="dxa" w:w="2469"/>
            <w:shd w:fill="F8FAFC"/>
            <w:vAlign w:val="center"/>
          </w:tcPr>
          <w:p>
            <w:pPr>
              <w:spacing w:before="60" w:after="60" w:line="252" w:lineRule="auto"/>
            </w:pPr>
            <w:r>
              <w:rPr>
                <w:rFonts w:ascii="Times New Roman" w:hAnsi="Times New Roman"/>
                <w:sz w:val="19"/>
              </w:rPr>
              <w:t>19 yosh</w:t>
            </w:r>
          </w:p>
        </w:tc>
        <w:tc>
          <w:tcPr>
            <w:tcW w:type="dxa" w:w="2469"/>
            <w:shd w:fill="F8FAFC"/>
            <w:vAlign w:val="center"/>
          </w:tcPr>
          <w:p>
            <w:pPr>
              <w:spacing w:before="60" w:after="60" w:line="252" w:lineRule="auto"/>
            </w:pPr>
            <w:r>
              <w:rPr>
                <w:rFonts w:ascii="Times New Roman" w:hAnsi="Times New Roman"/>
                <w:sz w:val="19"/>
              </w:rPr>
              <w:t>19 yosh</w:t>
            </w:r>
          </w:p>
        </w:tc>
        <w:tc>
          <w:tcPr>
            <w:tcW w:type="dxa" w:w="2469"/>
            <w:shd w:fill="F8FAFC"/>
            <w:vAlign w:val="center"/>
          </w:tcPr>
          <w:p>
            <w:pPr>
              <w:spacing w:before="60" w:after="60" w:line="252" w:lineRule="auto"/>
            </w:pPr>
            <w:r>
              <w:rPr>
                <w:rFonts w:ascii="Times New Roman" w:hAnsi="Times New Roman"/>
                <w:sz w:val="19"/>
              </w:rPr>
              <w:t>2.90 ball</w:t>
            </w:r>
          </w:p>
        </w:tc>
      </w:tr>
      <w:tr>
        <w:tc>
          <w:tcPr>
            <w:tcW w:type="dxa" w:w="2469"/>
            <w:shd w:fill="FFFFFF"/>
            <w:vAlign w:val="center"/>
          </w:tcPr>
          <w:p>
            <w:pPr>
              <w:spacing w:before="60" w:after="60" w:line="252" w:lineRule="auto"/>
            </w:pPr>
            <w:r>
              <w:rPr>
                <w:rFonts w:ascii="Times New Roman" w:hAnsi="Times New Roman"/>
                <w:sz w:val="19"/>
              </w:rPr>
              <w:t>Maksimum (Max)</w:t>
            </w:r>
          </w:p>
        </w:tc>
        <w:tc>
          <w:tcPr>
            <w:tcW w:type="dxa" w:w="2469"/>
            <w:shd w:fill="FFFFFF"/>
            <w:vAlign w:val="center"/>
          </w:tcPr>
          <w:p>
            <w:pPr>
              <w:spacing w:before="60" w:after="60" w:line="252" w:lineRule="auto"/>
            </w:pPr>
            <w:r>
              <w:rPr>
                <w:rFonts w:ascii="Times New Roman" w:hAnsi="Times New Roman"/>
                <w:sz w:val="19"/>
              </w:rPr>
              <w:t>120 yosh</w:t>
            </w:r>
          </w:p>
        </w:tc>
        <w:tc>
          <w:tcPr>
            <w:tcW w:type="dxa" w:w="2469"/>
            <w:shd w:fill="FFFFFF"/>
            <w:vAlign w:val="center"/>
          </w:tcPr>
          <w:p>
            <w:pPr>
              <w:spacing w:before="60" w:after="60" w:line="252" w:lineRule="auto"/>
            </w:pPr>
            <w:r>
              <w:rPr>
                <w:rFonts w:ascii="Times New Roman" w:hAnsi="Times New Roman"/>
                <w:sz w:val="19"/>
              </w:rPr>
              <w:t>23 yosh</w:t>
            </w:r>
          </w:p>
        </w:tc>
        <w:tc>
          <w:tcPr>
            <w:tcW w:type="dxa" w:w="2469"/>
            <w:shd w:fill="FFFFFF"/>
            <w:vAlign w:val="center"/>
          </w:tcPr>
          <w:p>
            <w:pPr>
              <w:spacing w:before="60" w:after="60" w:line="252" w:lineRule="auto"/>
            </w:pPr>
            <w:r>
              <w:rPr>
                <w:rFonts w:ascii="Times New Roman" w:hAnsi="Times New Roman"/>
                <w:sz w:val="19"/>
              </w:rPr>
              <w:t>4.50 ball</w:t>
            </w:r>
          </w:p>
        </w:tc>
      </w:tr>
      <w:tr>
        <w:tc>
          <w:tcPr>
            <w:tcW w:type="dxa" w:w="2469"/>
            <w:shd w:fill="F8FAFC"/>
            <w:vAlign w:val="center"/>
          </w:tcPr>
          <w:p>
            <w:pPr>
              <w:spacing w:before="60" w:after="60" w:line="252" w:lineRule="auto"/>
            </w:pPr>
            <w:r>
              <w:rPr>
                <w:rFonts w:ascii="Times New Roman" w:hAnsi="Times New Roman"/>
                <w:sz w:val="19"/>
              </w:rPr>
              <w:t>Diapazon (Max - Min)</w:t>
            </w:r>
          </w:p>
        </w:tc>
        <w:tc>
          <w:tcPr>
            <w:tcW w:type="dxa" w:w="2469"/>
            <w:shd w:fill="F8FAFC"/>
            <w:vAlign w:val="center"/>
          </w:tcPr>
          <w:p>
            <w:pPr>
              <w:spacing w:before="60" w:after="60" w:line="252" w:lineRule="auto"/>
            </w:pPr>
            <w:r>
              <w:rPr>
                <w:rFonts w:ascii="Times New Roman" w:hAnsi="Times New Roman"/>
                <w:sz w:val="19"/>
              </w:rPr>
              <w:t>101 yosh</w:t>
            </w:r>
          </w:p>
        </w:tc>
        <w:tc>
          <w:tcPr>
            <w:tcW w:type="dxa" w:w="2469"/>
            <w:shd w:fill="F8FAFC"/>
            <w:vAlign w:val="center"/>
          </w:tcPr>
          <w:p>
            <w:pPr>
              <w:spacing w:before="60" w:after="60" w:line="252" w:lineRule="auto"/>
            </w:pPr>
            <w:r>
              <w:rPr>
                <w:rFonts w:ascii="Times New Roman" w:hAnsi="Times New Roman"/>
                <w:sz w:val="19"/>
              </w:rPr>
              <w:t>4 yosh</w:t>
            </w:r>
          </w:p>
        </w:tc>
        <w:tc>
          <w:tcPr>
            <w:tcW w:type="dxa" w:w="2469"/>
            <w:shd w:fill="F8FAFC"/>
            <w:vAlign w:val="center"/>
          </w:tcPr>
          <w:p>
            <w:pPr>
              <w:spacing w:before="60" w:after="60" w:line="252" w:lineRule="auto"/>
            </w:pPr>
            <w:r>
              <w:rPr>
                <w:rFonts w:ascii="Times New Roman" w:hAnsi="Times New Roman"/>
                <w:sz w:val="19"/>
              </w:rPr>
              <w:t>1.60 ball</w:t>
            </w:r>
          </w:p>
        </w:tc>
      </w:tr>
      <w:tr>
        <w:tc>
          <w:tcPr>
            <w:tcW w:type="dxa" w:w="2469"/>
            <w:shd w:fill="FFFFFF"/>
            <w:vAlign w:val="center"/>
          </w:tcPr>
          <w:p>
            <w:pPr>
              <w:spacing w:before="60" w:after="60" w:line="252" w:lineRule="auto"/>
            </w:pPr>
            <w:r>
              <w:rPr>
                <w:rFonts w:ascii="Times New Roman" w:hAnsi="Times New Roman"/>
                <w:sz w:val="19"/>
              </w:rPr>
              <w:t>O'rtacha qiymat (Mean)</w:t>
            </w:r>
          </w:p>
        </w:tc>
        <w:tc>
          <w:tcPr>
            <w:tcW w:type="dxa" w:w="2469"/>
            <w:shd w:fill="FFFFFF"/>
            <w:vAlign w:val="center"/>
          </w:tcPr>
          <w:p>
            <w:pPr>
              <w:spacing w:before="60" w:after="60" w:line="252" w:lineRule="auto"/>
            </w:pPr>
            <w:r>
              <w:rPr>
                <w:rFonts w:ascii="Times New Roman" w:hAnsi="Times New Roman"/>
                <w:sz w:val="19"/>
              </w:rPr>
              <w:t>30.40 yosh</w:t>
            </w:r>
          </w:p>
        </w:tc>
        <w:tc>
          <w:tcPr>
            <w:tcW w:type="dxa" w:w="2469"/>
            <w:shd w:fill="FFFFFF"/>
            <w:vAlign w:val="center"/>
          </w:tcPr>
          <w:p>
            <w:pPr>
              <w:spacing w:before="60" w:after="60" w:line="252" w:lineRule="auto"/>
            </w:pPr>
            <w:r>
              <w:rPr>
                <w:rFonts w:ascii="Times New Roman" w:hAnsi="Times New Roman"/>
                <w:sz w:val="19"/>
              </w:rPr>
              <w:t>20.44 yosh</w:t>
            </w:r>
          </w:p>
        </w:tc>
        <w:tc>
          <w:tcPr>
            <w:tcW w:type="dxa" w:w="2469"/>
            <w:shd w:fill="FFFFFF"/>
            <w:vAlign w:val="center"/>
          </w:tcPr>
          <w:p>
            <w:pPr>
              <w:spacing w:before="60" w:after="60" w:line="252" w:lineRule="auto"/>
            </w:pPr>
            <w:r>
              <w:rPr>
                <w:rFonts w:ascii="Times New Roman" w:hAnsi="Times New Roman"/>
                <w:sz w:val="19"/>
              </w:rPr>
              <w:t>3.71 ball</w:t>
            </w:r>
          </w:p>
        </w:tc>
      </w:tr>
      <w:tr>
        <w:tc>
          <w:tcPr>
            <w:tcW w:type="dxa" w:w="2469"/>
            <w:shd w:fill="F8FAFC"/>
            <w:vAlign w:val="center"/>
          </w:tcPr>
          <w:p>
            <w:pPr>
              <w:spacing w:before="60" w:after="60" w:line="252" w:lineRule="auto"/>
            </w:pPr>
            <w:r>
              <w:rPr>
                <w:rFonts w:ascii="Times New Roman" w:hAnsi="Times New Roman"/>
                <w:sz w:val="19"/>
              </w:rPr>
              <w:t>Mediana (Median)</w:t>
            </w:r>
          </w:p>
        </w:tc>
        <w:tc>
          <w:tcPr>
            <w:tcW w:type="dxa" w:w="2469"/>
            <w:shd w:fill="F8FAFC"/>
            <w:vAlign w:val="center"/>
          </w:tcPr>
          <w:p>
            <w:pPr>
              <w:spacing w:before="60" w:after="60" w:line="252" w:lineRule="auto"/>
            </w:pPr>
            <w:r>
              <w:rPr>
                <w:rFonts w:ascii="Times New Roman" w:hAnsi="Times New Roman"/>
                <w:sz w:val="19"/>
              </w:rPr>
              <w:t>20.50 yosh</w:t>
            </w:r>
          </w:p>
        </w:tc>
        <w:tc>
          <w:tcPr>
            <w:tcW w:type="dxa" w:w="2469"/>
            <w:shd w:fill="F8FAFC"/>
            <w:vAlign w:val="center"/>
          </w:tcPr>
          <w:p>
            <w:pPr>
              <w:spacing w:before="60" w:after="60" w:line="252" w:lineRule="auto"/>
            </w:pPr>
            <w:r>
              <w:rPr>
                <w:rFonts w:ascii="Times New Roman" w:hAnsi="Times New Roman"/>
                <w:sz w:val="19"/>
              </w:rPr>
              <w:t>20.00 yosh</w:t>
            </w:r>
          </w:p>
        </w:tc>
        <w:tc>
          <w:tcPr>
            <w:tcW w:type="dxa" w:w="2469"/>
            <w:shd w:fill="F8FAFC"/>
            <w:vAlign w:val="center"/>
          </w:tcPr>
          <w:p>
            <w:pPr>
              <w:spacing w:before="60" w:after="60" w:line="252" w:lineRule="auto"/>
            </w:pPr>
            <w:r>
              <w:rPr>
                <w:rFonts w:ascii="Times New Roman" w:hAnsi="Times New Roman"/>
                <w:sz w:val="19"/>
              </w:rPr>
              <w:t>3.80 ball</w:t>
            </w:r>
          </w:p>
        </w:tc>
      </w:tr>
      <w:tr>
        <w:tc>
          <w:tcPr>
            <w:tcW w:type="dxa" w:w="2469"/>
            <w:shd w:fill="FFFFFF"/>
            <w:vAlign w:val="center"/>
          </w:tcPr>
          <w:p>
            <w:pPr>
              <w:spacing w:before="60" w:after="60" w:line="252" w:lineRule="auto"/>
            </w:pPr>
            <w:r>
              <w:rPr>
                <w:rFonts w:ascii="Times New Roman" w:hAnsi="Times New Roman"/>
                <w:sz w:val="19"/>
              </w:rPr>
              <w:t>Moda (Mode)</w:t>
            </w:r>
          </w:p>
        </w:tc>
        <w:tc>
          <w:tcPr>
            <w:tcW w:type="dxa" w:w="2469"/>
            <w:shd w:fill="FFFFFF"/>
            <w:vAlign w:val="center"/>
          </w:tcPr>
          <w:p>
            <w:pPr>
              <w:spacing w:before="60" w:after="60" w:line="252" w:lineRule="auto"/>
            </w:pPr>
            <w:r>
              <w:rPr>
                <w:rFonts w:ascii="Times New Roman" w:hAnsi="Times New Roman"/>
                <w:sz w:val="19"/>
              </w:rPr>
              <w:t>19 yosh (3 marta)</w:t>
            </w:r>
          </w:p>
        </w:tc>
        <w:tc>
          <w:tcPr>
            <w:tcW w:type="dxa" w:w="2469"/>
            <w:shd w:fill="FFFFFF"/>
            <w:vAlign w:val="center"/>
          </w:tcPr>
          <w:p>
            <w:pPr>
              <w:spacing w:before="60" w:after="60" w:line="252" w:lineRule="auto"/>
            </w:pPr>
            <w:r>
              <w:rPr>
                <w:rFonts w:ascii="Times New Roman" w:hAnsi="Times New Roman"/>
                <w:sz w:val="19"/>
              </w:rPr>
              <w:t>19 yosh (3 marta)</w:t>
            </w:r>
          </w:p>
        </w:tc>
        <w:tc>
          <w:tcPr>
            <w:tcW w:type="dxa" w:w="2469"/>
            <w:shd w:fill="FFFFFF"/>
            <w:vAlign w:val="center"/>
          </w:tcPr>
          <w:p>
            <w:pPr>
              <w:spacing w:before="60" w:after="60" w:line="252" w:lineRule="auto"/>
            </w:pPr>
            <w:r>
              <w:rPr>
                <w:rFonts w:ascii="Times New Roman" w:hAnsi="Times New Roman"/>
                <w:sz w:val="19"/>
              </w:rPr>
              <w:t>Mavjud emas (har biri 1 martadan)</w:t>
            </w:r>
          </w:p>
        </w:tc>
      </w:tr>
    </w:tbl>
    <w:p>
      <w:pPr>
        <w:keepNext/>
        <w:spacing w:before="200" w:after="80"/>
      </w:pPr>
      <w:r>
        <w:rPr>
          <w:rFonts w:ascii="Times New Roman" w:hAnsi="Times New Roman"/>
          <w:b/>
          <w:color w:val="1E3A8A"/>
          <w:sz w:val="24"/>
        </w:rPr>
        <w:t>2. Toifaviy atributlar («Yo‘nalish», «Stipendiya», «Baho darajasi») chastotasi va modasi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69"/>
        <w:gridCol w:w="2469"/>
        <w:gridCol w:w="2469"/>
        <w:gridCol w:w="2469"/>
      </w:tblGrid>
      <w:tr>
        <w:tc>
          <w:tcPr>
            <w:tcW w:type="dxa" w:w="2469"/>
            <w:shd w:fill="1E293B"/>
            <w:vAlign w:val="center"/>
          </w:tcPr>
          <w:p>
            <w:pPr>
              <w:spacing w:before="60" w:after="60" w:line="252" w:lineRule="auto"/>
            </w:pPr>
            <w:r>
              <w:rPr>
                <w:rFonts w:ascii="Times New Roman" w:hAnsi="Times New Roman"/>
                <w:b/>
                <w:color w:val="FFFFFF"/>
                <w:sz w:val="20"/>
              </w:rPr>
              <w:t>Atribut nomi</w:t>
            </w:r>
          </w:p>
        </w:tc>
        <w:tc>
          <w:tcPr>
            <w:tcW w:type="dxa" w:w="2469"/>
            <w:shd w:fill="1E293B"/>
            <w:vAlign w:val="center"/>
          </w:tcPr>
          <w:p>
            <w:pPr>
              <w:spacing w:before="60" w:after="60" w:line="252" w:lineRule="auto"/>
            </w:pPr>
            <w:r>
              <w:rPr>
                <w:rFonts w:ascii="Times New Roman" w:hAnsi="Times New Roman"/>
                <w:b/>
                <w:color w:val="FFFFFF"/>
                <w:sz w:val="20"/>
              </w:rPr>
              <w:t>Qiymatlar va ularning uchrash soni (Chastota)</w:t>
            </w:r>
          </w:p>
        </w:tc>
        <w:tc>
          <w:tcPr>
            <w:tcW w:type="dxa" w:w="2469"/>
            <w:shd w:fill="1E293B"/>
            <w:vAlign w:val="center"/>
          </w:tcPr>
          <w:p>
            <w:pPr>
              <w:spacing w:before="60" w:after="60" w:line="252" w:lineRule="auto"/>
            </w:pPr>
            <w:r>
              <w:rPr>
                <w:rFonts w:ascii="Times New Roman" w:hAnsi="Times New Roman"/>
                <w:b/>
                <w:color w:val="FFFFFF"/>
                <w:sz w:val="20"/>
              </w:rPr>
              <w:t>Moda (Eng ko'p uchragan)</w:t>
            </w:r>
          </w:p>
        </w:tc>
        <w:tc>
          <w:tcPr>
            <w:tcW w:type="dxa" w:w="2469"/>
            <w:shd w:fill="1E293B"/>
            <w:vAlign w:val="center"/>
          </w:tcPr>
          <w:p>
            <w:pPr>
              <w:spacing w:before="60" w:after="60" w:line="252" w:lineRule="auto"/>
            </w:pPr>
            <w:r>
              <w:rPr>
                <w:rFonts w:ascii="Times New Roman" w:hAnsi="Times New Roman"/>
                <w:b/>
                <w:color w:val="FFFFFF"/>
                <w:sz w:val="20"/>
              </w:rPr>
              <w:t>Modaning soni</w:t>
            </w:r>
          </w:p>
        </w:tc>
      </w:tr>
      <w:tr>
        <w:tc>
          <w:tcPr>
            <w:tcW w:type="dxa" w:w="2469"/>
            <w:shd w:fill="F8FAFC"/>
            <w:vAlign w:val="center"/>
          </w:tcPr>
          <w:p>
            <w:pPr>
              <w:spacing w:before="60" w:after="60" w:line="252" w:lineRule="auto"/>
            </w:pPr>
            <w:r>
              <w:rPr>
                <w:rFonts w:ascii="Times New Roman" w:hAnsi="Times New Roman"/>
                <w:sz w:val="19"/>
              </w:rPr>
              <w:t>Yo‘nalish</w:t>
            </w:r>
          </w:p>
        </w:tc>
        <w:tc>
          <w:tcPr>
            <w:tcW w:type="dxa" w:w="2469"/>
            <w:shd w:fill="F8FAFC"/>
            <w:vAlign w:val="center"/>
          </w:tcPr>
          <w:p>
            <w:pPr>
              <w:spacing w:before="60" w:after="60" w:line="252" w:lineRule="auto"/>
            </w:pPr>
            <w:r>
              <w:rPr>
                <w:rFonts w:ascii="Times New Roman" w:hAnsi="Times New Roman"/>
                <w:sz w:val="19"/>
              </w:rPr>
              <w:t>Sun’iy intellekt: 4 ta (44.4%)</w:t>
              <w:br/>
              <w:t>Dasturiy injiniring: 3 ta (33.3%)</w:t>
              <w:br/>
              <w:t>Kompyuter injiniringi: 2 ta (22.2%)</w:t>
            </w:r>
          </w:p>
        </w:tc>
        <w:tc>
          <w:tcPr>
            <w:tcW w:type="dxa" w:w="2469"/>
            <w:shd w:fill="F8FAFC"/>
            <w:vAlign w:val="center"/>
          </w:tcPr>
          <w:p>
            <w:pPr>
              <w:spacing w:before="60" w:after="60" w:line="252" w:lineRule="auto"/>
            </w:pPr>
            <w:r>
              <w:rPr>
                <w:rFonts w:ascii="Times New Roman" w:hAnsi="Times New Roman"/>
                <w:sz w:val="19"/>
              </w:rPr>
              <w:t>Sun’iy intellekt</w:t>
            </w:r>
          </w:p>
        </w:tc>
        <w:tc>
          <w:tcPr>
            <w:tcW w:type="dxa" w:w="2469"/>
            <w:shd w:fill="F8FAFC"/>
            <w:vAlign w:val="center"/>
          </w:tcPr>
          <w:p>
            <w:pPr>
              <w:spacing w:before="60" w:after="60" w:line="252" w:lineRule="auto"/>
            </w:pPr>
            <w:r>
              <w:rPr>
                <w:rFonts w:ascii="Times New Roman" w:hAnsi="Times New Roman"/>
                <w:sz w:val="19"/>
              </w:rPr>
              <w:t>4 marta</w:t>
            </w:r>
          </w:p>
        </w:tc>
      </w:tr>
      <w:tr>
        <w:tc>
          <w:tcPr>
            <w:tcW w:type="dxa" w:w="2469"/>
            <w:shd w:fill="FFFFFF"/>
            <w:vAlign w:val="center"/>
          </w:tcPr>
          <w:p>
            <w:pPr>
              <w:spacing w:before="60" w:after="60" w:line="252" w:lineRule="auto"/>
            </w:pPr>
            <w:r>
              <w:rPr>
                <w:rFonts w:ascii="Times New Roman" w:hAnsi="Times New Roman"/>
                <w:sz w:val="19"/>
              </w:rPr>
              <w:t>Stipendiya</w:t>
            </w:r>
          </w:p>
        </w:tc>
        <w:tc>
          <w:tcPr>
            <w:tcW w:type="dxa" w:w="2469"/>
            <w:shd w:fill="FFFFFF"/>
            <w:vAlign w:val="center"/>
          </w:tcPr>
          <w:p>
            <w:pPr>
              <w:spacing w:before="60" w:after="60" w:line="252" w:lineRule="auto"/>
            </w:pPr>
            <w:r>
              <w:rPr>
                <w:rFonts w:ascii="Times New Roman" w:hAnsi="Times New Roman"/>
                <w:sz w:val="19"/>
              </w:rPr>
              <w:t>Ha: 5 ta (50.0%)</w:t>
              <w:br/>
              <w:t>Yo‘q: 5 ta (50.0%)</w:t>
            </w:r>
          </w:p>
        </w:tc>
        <w:tc>
          <w:tcPr>
            <w:tcW w:type="dxa" w:w="2469"/>
            <w:shd w:fill="FFFFFF"/>
            <w:vAlign w:val="center"/>
          </w:tcPr>
          <w:p>
            <w:pPr>
              <w:spacing w:before="60" w:after="60" w:line="252" w:lineRule="auto"/>
            </w:pPr>
            <w:r>
              <w:rPr>
                <w:rFonts w:ascii="Times New Roman" w:hAnsi="Times New Roman"/>
                <w:sz w:val="19"/>
              </w:rPr>
              <w:t>Bimodal (Ha va Yo‘q)</w:t>
            </w:r>
          </w:p>
        </w:tc>
        <w:tc>
          <w:tcPr>
            <w:tcW w:type="dxa" w:w="2469"/>
            <w:shd w:fill="FFFFFF"/>
            <w:vAlign w:val="center"/>
          </w:tcPr>
          <w:p>
            <w:pPr>
              <w:spacing w:before="60" w:after="60" w:line="252" w:lineRule="auto"/>
            </w:pPr>
            <w:r>
              <w:rPr>
                <w:rFonts w:ascii="Times New Roman" w:hAnsi="Times New Roman"/>
                <w:sz w:val="19"/>
              </w:rPr>
              <w:t>teng 5 tadan</w:t>
            </w:r>
          </w:p>
        </w:tc>
      </w:tr>
      <w:tr>
        <w:tc>
          <w:tcPr>
            <w:tcW w:type="dxa" w:w="2469"/>
            <w:shd w:fill="F8FAFC"/>
            <w:vAlign w:val="center"/>
          </w:tcPr>
          <w:p>
            <w:pPr>
              <w:spacing w:before="60" w:after="60" w:line="252" w:lineRule="auto"/>
            </w:pPr>
            <w:r>
              <w:rPr>
                <w:rFonts w:ascii="Times New Roman" w:hAnsi="Times New Roman"/>
                <w:sz w:val="19"/>
              </w:rPr>
              <w:t>Baho darajasi</w:t>
            </w:r>
          </w:p>
        </w:tc>
        <w:tc>
          <w:tcPr>
            <w:tcW w:type="dxa" w:w="2469"/>
            <w:shd w:fill="F8FAFC"/>
            <w:vAlign w:val="center"/>
          </w:tcPr>
          <w:p>
            <w:pPr>
              <w:spacing w:before="60" w:after="60" w:line="252" w:lineRule="auto"/>
            </w:pPr>
            <w:r>
              <w:rPr>
                <w:rFonts w:ascii="Times New Roman" w:hAnsi="Times New Roman"/>
                <w:sz w:val="19"/>
              </w:rPr>
              <w:t>Yaxshi: 5 ta (50.0%)</w:t>
              <w:br/>
              <w:t>A’lo: 3 ta (30.0%)</w:t>
              <w:br/>
              <w:t>Qoniqarli: 2 ta (20.0%)</w:t>
            </w:r>
          </w:p>
        </w:tc>
        <w:tc>
          <w:tcPr>
            <w:tcW w:type="dxa" w:w="2469"/>
            <w:shd w:fill="F8FAFC"/>
            <w:vAlign w:val="center"/>
          </w:tcPr>
          <w:p>
            <w:pPr>
              <w:spacing w:before="60" w:after="60" w:line="252" w:lineRule="auto"/>
            </w:pPr>
            <w:r>
              <w:rPr>
                <w:rFonts w:ascii="Times New Roman" w:hAnsi="Times New Roman"/>
                <w:sz w:val="19"/>
              </w:rPr>
              <w:t>Yaxshi</w:t>
            </w:r>
          </w:p>
        </w:tc>
        <w:tc>
          <w:tcPr>
            <w:tcW w:type="dxa" w:w="2469"/>
            <w:shd w:fill="F8FAFC"/>
            <w:vAlign w:val="center"/>
          </w:tcPr>
          <w:p>
            <w:pPr>
              <w:spacing w:before="60" w:after="60" w:line="252" w:lineRule="auto"/>
            </w:pPr>
            <w:r>
              <w:rPr>
                <w:rFonts w:ascii="Times New Roman" w:hAnsi="Times New Roman"/>
                <w:sz w:val="19"/>
              </w:rPr>
              <w:t>5 marta</w:t>
            </w:r>
          </w:p>
        </w:tc>
      </w:tr>
    </w:tbl>
    <w:p>
      <w:pPr>
        <w:keepNext/>
        <w:spacing w:before="200" w:after="80"/>
      </w:pPr>
      <w:r>
        <w:rPr>
          <w:rFonts w:ascii="Times New Roman" w:hAnsi="Times New Roman"/>
          <w:b/>
          <w:color w:val="1E3A8A"/>
          <w:sz w:val="24"/>
        </w:rPr>
        <w:t>3. «Baho darajasi» atributi uchun mediana va o'rtacha qiymat haqida</w:t>
      </w:r>
    </w:p>
    <w:p>
      <w:pPr>
        <w:spacing w:before="40" w:after="80" w:line="276" w:lineRule="auto"/>
        <w:jc w:val="both"/>
      </w:pPr>
      <w:r>
        <w:rPr>
          <w:rFonts w:ascii="Times New Roman" w:hAnsi="Times New Roman"/>
          <w:b/>
          <w:sz w:val="22"/>
        </w:rPr>
        <w:t xml:space="preserve">• Mediana hisobi: </w:t>
      </w:r>
      <w:r>
        <w:rPr>
          <w:rFonts w:ascii="Times New Roman" w:hAnsi="Times New Roman"/>
          <w:i w:val="0"/>
          <w:sz w:val="22"/>
        </w:rPr>
        <w:t>Barcha 10 ta talabaning baho darajalarini o'sish tartibida joylashtiramiz:</w:t>
        <w:br/>
        <w:t xml:space="preserve">  [Qoniqarli, Qoniqarli, Yaxshi, Yaxshi, Yaxshi, Yaxshi, Yaxshi, A’lo, A’lo, A’lo]</w:t>
        <w:br/>
        <w:t xml:space="preserve">  Juft 10 ta element bo'lgani sababli, o'rtadagi 5- va 6-o'rindagi qiymatlar 'Yaxshi' hisoblanadi.</w:t>
        <w:br/>
        <w:t xml:space="preserve">  Demak, Mediana = 'Yaxshi'.</w:t>
      </w:r>
    </w:p>
    <w:p>
      <w:pPr>
        <w:spacing w:before="40" w:after="80" w:line="276" w:lineRule="auto"/>
        <w:jc w:val="both"/>
      </w:pPr>
      <w:r>
        <w:rPr>
          <w:rFonts w:ascii="Times New Roman" w:hAnsi="Times New Roman"/>
          <w:b/>
          <w:sz w:val="22"/>
        </w:rPr>
        <w:t xml:space="preserve">• Nima uchun o'rtacha qiymatni hisoblab bo'lmaydi? </w:t>
      </w:r>
      <w:r>
        <w:rPr>
          <w:rFonts w:ascii="Times New Roman" w:hAnsi="Times New Roman"/>
          <w:i w:val="0"/>
          <w:sz w:val="22"/>
        </w:rPr>
        <w:t>Chunki 'Baho darajasi' sonli emas, balki tartiblangan toifaviy (ordinal) o'zgaruvchidir. Matnli sifat toifalarini o'zaro qo'shish va ularni talabalar soniga bo'lish matematik va semantik jihatdan imkonsizdir (arifmetik amallarni faqat interval va nisbat shkalalarida bajarish mumkin).</w:t>
      </w:r>
    </w:p>
    <w:p>
      <w:r>
        <w:br w:type="page"/>
      </w:r>
    </w:p>
    <w:p>
      <w:pPr>
        <w:keepNext/>
        <w:spacing w:before="280" w:after="120"/>
      </w:pPr>
      <w:r>
        <w:rPr>
          <w:rFonts w:ascii="Times New Roman" w:hAnsi="Times New Roman"/>
          <w:b/>
          <w:color w:val="0F172A"/>
          <w:sz w:val="28"/>
        </w:rPr>
        <w:t>4-TOPSHIRIQ. PYTHON YORDAMIDA TAHLIL VA MA’LUMOTLAR SIFATINI TEKSHIRISH</w:t>
      </w:r>
    </w:p>
    <w:p>
      <w:pPr>
        <w:spacing w:before="40" w:after="80" w:line="276" w:lineRule="auto"/>
        <w:jc w:val="both"/>
      </w:pPr>
      <w:r>
        <w:rPr>
          <w:rFonts w:ascii="Times New Roman" w:hAnsi="Times New Roman"/>
          <w:i w:val="0"/>
          <w:sz w:val="22"/>
        </w:rPr>
        <w:t>Ma'lumotlar to'plami 'talabalar.csv' faylida saqlanib, Python (pandas) kutubxonasida tahlil qilindi:</w:t>
      </w:r>
    </w:p>
    <w:p>
      <w:pPr>
        <w:spacing w:before="40" w:after="80" w:line="276" w:lineRule="auto"/>
        <w:jc w:val="both"/>
      </w:pPr>
      <w:r>
        <w:rPr>
          <w:rFonts w:ascii="Times New Roman" w:hAnsi="Times New Roman"/>
          <w:i/>
          <w:sz w:val="22"/>
        </w:rPr>
        <w:t>import pandas as pd</w:t>
        <w:br/>
        <w:t>df = pd.read_csv("talabalar.csv")</w:t>
        <w:br/>
        <w:t>print(df.shape)            # (10, 10)</w:t>
        <w:br/>
        <w:t>print(df.dtypes)           # ma'lumot turlari</w:t>
        <w:br/>
        <w:t>print(df.describe())       # statistik ko'rsatkichlar</w:t>
        <w:br/>
        <w:t>print(df.isnull().sum())   # bo'sh qiymatlar soni</w:t>
        <w:br/>
        <w:t>print(df["Yo‘nalish"].value_counts())</w:t>
      </w:r>
    </w:p>
    <w:p>
      <w:pPr>
        <w:keepNext/>
        <w:spacing w:before="200" w:after="80"/>
      </w:pPr>
      <w:r>
        <w:rPr>
          <w:rFonts w:ascii="Times New Roman" w:hAnsi="Times New Roman"/>
          <w:b/>
          <w:color w:val="1E3A8A"/>
          <w:sz w:val="24"/>
        </w:rPr>
        <w:t>Natijalar asosidagi tahlil va javoblar:</w:t>
      </w:r>
    </w:p>
    <w:p>
      <w:pPr>
        <w:spacing w:before="40" w:after="80" w:line="276" w:lineRule="auto"/>
        <w:jc w:val="both"/>
      </w:pPr>
      <w:r>
        <w:rPr>
          <w:rFonts w:ascii="Times New Roman" w:hAnsi="Times New Roman"/>
          <w:b/>
          <w:sz w:val="22"/>
        </w:rPr>
        <w:t xml:space="preserve">a) Pandas turlari va nazariy turlar solishtirmasi: </w:t>
      </w:r>
      <w:r>
        <w:rPr>
          <w:rFonts w:ascii="Times New Roman" w:hAnsi="Times New Roman"/>
          <w:i w:val="0"/>
          <w:sz w:val="22"/>
        </w:rPr>
        <w:t>Pandas aniqlagan turlar (int64, float64, object) bilan 2-topshiriqdagi nazariy turlar taqqoslanganda muhim farqlar mavjud:</w:t>
        <w:br/>
        <w:t xml:space="preserve">  • Pandas faqat xotirada saqlash turini biladi (masalan, ID, Kurs va Tug‘ilgan yilni bir xil int64 butun son deb ko'radi). Biroq nazariy jihatdan Kurs ordinal shkalada, Tug‘ilgan yil interval shkalada, ID esa shunchaki identifikator nomdir.</w:t>
        <w:br/>
        <w:t xml:space="preserve">  • Pandas Ism, Jinsi, Yo‘nalish, Stipendiya, Baho darajalarining barchasini umumiy 'object' (matn) deb qabul qiladi. Lekin ularning biri binar, biri nominal, biri ordinal shkalaga ega.</w:t>
      </w:r>
    </w:p>
    <w:p>
      <w:pPr>
        <w:spacing w:before="40" w:after="80" w:line="276" w:lineRule="auto"/>
        <w:jc w:val="both"/>
      </w:pPr>
      <w:r>
        <w:rPr>
          <w:rFonts w:ascii="Times New Roman" w:hAnsi="Times New Roman"/>
          <w:b/>
          <w:sz w:val="22"/>
        </w:rPr>
        <w:t xml:space="preserve">b) Bo'sh qiymatlar va ularni to'ldirish (Imputation) usullari: </w:t>
      </w:r>
      <w:r>
        <w:rPr>
          <w:rFonts w:ascii="Times New Roman" w:hAnsi="Times New Roman"/>
          <w:i w:val="0"/>
          <w:sz w:val="22"/>
        </w:rPr>
        <w:t>Jadvalda 2 ta ustunda bittadan bo'sh qiymat (NaN) aniqlandi:</w:t>
        <w:br/>
        <w:t xml:space="preserve">  1. Bekzod (5-satr) GPA ko'rsatkichi bo'sh: Uni talabaning baho darajasiga mos ravishda to'ldirish maqsadga muvofiq. Bekzodning bahosi 'Yaxshi' bo'lgani sababli, 'Yaxshi' bahoga ega boshqa talabalarning o'rtacha GPA si (3.68) bilan yoki butun guruhning o'rtacha GPA si (3.71) bilan to'ldirish taklif etiladi.</w:t>
        <w:br/>
        <w:t xml:space="preserve">  2. Madina (10-satr) Yo'nalishi bo'sh: Bu toifaviy ustun bo'lgani uchun uni to'ldirishda eng ko'p uchragan moda qiymatidan ('Sun’iy intellekt') foydalaniladi.</w:t>
      </w:r>
    </w:p>
    <w:p>
      <w:pPr>
        <w:spacing w:before="40" w:after="80" w:line="276" w:lineRule="auto"/>
        <w:jc w:val="both"/>
      </w:pPr>
      <w:r>
        <w:rPr>
          <w:rFonts w:ascii="Times New Roman" w:hAnsi="Times New Roman"/>
          <w:b/>
          <w:sz w:val="22"/>
        </w:rPr>
        <w:t xml:space="preserve">c) Shubhali (Outlier) qiymat va uning o'rtachaga ta'siri: </w:t>
      </w:r>
      <w:r>
        <w:rPr>
          <w:rFonts w:ascii="Times New Roman" w:hAnsi="Times New Roman"/>
          <w:i w:val="0"/>
          <w:sz w:val="22"/>
        </w:rPr>
        <w:t>9-satrdagi Otabekning yoshi 120 deb kiritilgan. Bu inson omili sababli ro'y bergan yaqqol xatolik (outlier) hisoblanadi (talabaning tug'ilgan yili 2005 bo'lib, uning yoshi aslida 20 yosh bo'lishi kerak edi):</w:t>
        <w:br/>
        <w:t xml:space="preserve">  • Ushbu 120 yoshli xato tufayli butun guruhning o'rtacha yoshi 30.4 yoshga chiqib ketgan.</w:t>
        <w:br/>
        <w:t xml:space="preserve">  • Agar ushbu g'ayrioddiy qiymat olib tashlansa (yoki to'g'ri 20 yoshga o'zgartirilsa), talabalarning haqiqiy o'rtacha yoshi 20.4 yoshni tashkil etadi.</w:t>
        <w:br/>
        <w:t xml:space="preserve">  • Ko'rinib turibdiki, bitta outlier o'rtacha qiymatni qariyb 10 yoshga (9.96 yoshga) sun'iy ravishda ko'tarib, statistika xolisligini butunlay buzadi.</w:t>
      </w:r>
    </w:p>
    <w:p>
      <w:pPr>
        <w:keepNext/>
        <w:spacing w:before="200" w:after="80"/>
      </w:pPr>
      <w:r>
        <w:rPr>
          <w:rFonts w:ascii="Times New Roman" w:hAnsi="Times New Roman"/>
          <w:b/>
          <w:color w:val="1E3A8A"/>
          <w:sz w:val="24"/>
        </w:rPr>
        <w:t>Tozalangan va tiklangan yakuniy jadval (Cleaned Dataset)</w:t>
      </w:r>
    </w:p>
    <w:p>
      <w:pPr>
        <w:spacing w:before="40" w:after="80" w:line="276" w:lineRule="auto"/>
        <w:jc w:val="both"/>
      </w:pPr>
      <w:r>
        <w:rPr>
          <w:rFonts w:ascii="Times New Roman" w:hAnsi="Times New Roman"/>
          <w:i w:val="0"/>
          <w:sz w:val="22"/>
        </w:rPr>
        <w:t>Yuqoridagi sifat muammolari (bo'sh qiymatlar to'ldirildi va 120 yosh to'g'rilandi) bartaraf etilgandan so'ng jadval ko'rinishi: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988"/>
        <w:gridCol w:w="988"/>
        <w:gridCol w:w="988"/>
        <w:gridCol w:w="988"/>
        <w:gridCol w:w="988"/>
        <w:gridCol w:w="988"/>
        <w:gridCol w:w="988"/>
        <w:gridCol w:w="988"/>
        <w:gridCol w:w="988"/>
        <w:gridCol w:w="988"/>
      </w:tblGrid>
      <w:tr>
        <w:tc>
          <w:tcPr>
            <w:tcW w:type="dxa" w:w="988"/>
            <w:shd w:fill="1E293B"/>
            <w:vAlign w:val="center"/>
          </w:tcPr>
          <w:p>
            <w:pPr>
              <w:spacing w:before="60" w:after="60" w:line="252" w:lineRule="auto"/>
            </w:pPr>
            <w:r>
              <w:rPr>
                <w:rFonts w:ascii="Times New Roman" w:hAnsi="Times New Roman"/>
                <w:b/>
                <w:color w:val="FFFFFF"/>
                <w:sz w:val="20"/>
              </w:rPr>
              <w:t>ID</w:t>
            </w:r>
          </w:p>
        </w:tc>
        <w:tc>
          <w:tcPr>
            <w:tcW w:type="dxa" w:w="988"/>
            <w:shd w:fill="1E293B"/>
            <w:vAlign w:val="center"/>
          </w:tcPr>
          <w:p>
            <w:pPr>
              <w:spacing w:before="60" w:after="60" w:line="252" w:lineRule="auto"/>
            </w:pPr>
            <w:r>
              <w:rPr>
                <w:rFonts w:ascii="Times New Roman" w:hAnsi="Times New Roman"/>
                <w:b/>
                <w:color w:val="FFFFFF"/>
                <w:sz w:val="20"/>
              </w:rPr>
              <w:t>Ism</w:t>
            </w:r>
          </w:p>
        </w:tc>
        <w:tc>
          <w:tcPr>
            <w:tcW w:type="dxa" w:w="988"/>
            <w:shd w:fill="1E293B"/>
            <w:vAlign w:val="center"/>
          </w:tcPr>
          <w:p>
            <w:pPr>
              <w:spacing w:before="60" w:after="60" w:line="252" w:lineRule="auto"/>
            </w:pPr>
            <w:r>
              <w:rPr>
                <w:rFonts w:ascii="Times New Roman" w:hAnsi="Times New Roman"/>
                <w:b/>
                <w:color w:val="FFFFFF"/>
                <w:sz w:val="20"/>
              </w:rPr>
              <w:t>Jinsi</w:t>
            </w:r>
          </w:p>
        </w:tc>
        <w:tc>
          <w:tcPr>
            <w:tcW w:type="dxa" w:w="988"/>
            <w:shd w:fill="1E293B"/>
            <w:vAlign w:val="center"/>
          </w:tcPr>
          <w:p>
            <w:pPr>
              <w:spacing w:before="60" w:after="60" w:line="252" w:lineRule="auto"/>
            </w:pPr>
            <w:r>
              <w:rPr>
                <w:rFonts w:ascii="Times New Roman" w:hAnsi="Times New Roman"/>
                <w:b/>
                <w:color w:val="FFFFFF"/>
                <w:sz w:val="20"/>
              </w:rPr>
              <w:t>Yoshi</w:t>
            </w:r>
          </w:p>
        </w:tc>
        <w:tc>
          <w:tcPr>
            <w:tcW w:type="dxa" w:w="988"/>
            <w:shd w:fill="1E293B"/>
            <w:vAlign w:val="center"/>
          </w:tcPr>
          <w:p>
            <w:pPr>
              <w:spacing w:before="60" w:after="60" w:line="252" w:lineRule="auto"/>
            </w:pPr>
            <w:r>
              <w:rPr>
                <w:rFonts w:ascii="Times New Roman" w:hAnsi="Times New Roman"/>
                <w:b/>
                <w:color w:val="FFFFFF"/>
                <w:sz w:val="20"/>
              </w:rPr>
              <w:t>Kurs</w:t>
            </w:r>
          </w:p>
        </w:tc>
        <w:tc>
          <w:tcPr>
            <w:tcW w:type="dxa" w:w="988"/>
            <w:shd w:fill="1E293B"/>
            <w:vAlign w:val="center"/>
          </w:tcPr>
          <w:p>
            <w:pPr>
              <w:spacing w:before="60" w:after="60" w:line="252" w:lineRule="auto"/>
            </w:pPr>
            <w:r>
              <w:rPr>
                <w:rFonts w:ascii="Times New Roman" w:hAnsi="Times New Roman"/>
                <w:b/>
                <w:color w:val="FFFFFF"/>
                <w:sz w:val="20"/>
              </w:rPr>
              <w:t>Yo‘nalish</w:t>
            </w:r>
          </w:p>
        </w:tc>
        <w:tc>
          <w:tcPr>
            <w:tcW w:type="dxa" w:w="988"/>
            <w:shd w:fill="1E293B"/>
            <w:vAlign w:val="center"/>
          </w:tcPr>
          <w:p>
            <w:pPr>
              <w:spacing w:before="60" w:after="60" w:line="252" w:lineRule="auto"/>
            </w:pPr>
            <w:r>
              <w:rPr>
                <w:rFonts w:ascii="Times New Roman" w:hAnsi="Times New Roman"/>
                <w:b/>
                <w:color w:val="FFFFFF"/>
                <w:sz w:val="20"/>
              </w:rPr>
              <w:t>GPA</w:t>
            </w:r>
          </w:p>
        </w:tc>
        <w:tc>
          <w:tcPr>
            <w:tcW w:type="dxa" w:w="988"/>
            <w:shd w:fill="1E293B"/>
            <w:vAlign w:val="center"/>
          </w:tcPr>
          <w:p>
            <w:pPr>
              <w:spacing w:before="60" w:after="60" w:line="252" w:lineRule="auto"/>
            </w:pPr>
            <w:r>
              <w:rPr>
                <w:rFonts w:ascii="Times New Roman" w:hAnsi="Times New Roman"/>
                <w:b/>
                <w:color w:val="FFFFFF"/>
                <w:sz w:val="20"/>
              </w:rPr>
              <w:t>Stipendiya</w:t>
            </w:r>
          </w:p>
        </w:tc>
        <w:tc>
          <w:tcPr>
            <w:tcW w:type="dxa" w:w="988"/>
            <w:shd w:fill="1E293B"/>
            <w:vAlign w:val="center"/>
          </w:tcPr>
          <w:p>
            <w:pPr>
              <w:spacing w:before="60" w:after="60" w:line="252" w:lineRule="auto"/>
            </w:pPr>
            <w:r>
              <w:rPr>
                <w:rFonts w:ascii="Times New Roman" w:hAnsi="Times New Roman"/>
                <w:b/>
                <w:color w:val="FFFFFF"/>
                <w:sz w:val="20"/>
              </w:rPr>
              <w:t>Baho</w:t>
            </w:r>
          </w:p>
        </w:tc>
        <w:tc>
          <w:tcPr>
            <w:tcW w:type="dxa" w:w="988"/>
            <w:shd w:fill="1E293B"/>
            <w:vAlign w:val="center"/>
          </w:tcPr>
          <w:p>
            <w:pPr>
              <w:spacing w:before="60" w:after="60" w:line="252" w:lineRule="auto"/>
            </w:pPr>
            <w:r>
              <w:rPr>
                <w:rFonts w:ascii="Times New Roman" w:hAnsi="Times New Roman"/>
                <w:b/>
                <w:color w:val="FFFFFF"/>
                <w:sz w:val="20"/>
              </w:rPr>
              <w:t>Tug‘.yil</w:t>
            </w:r>
          </w:p>
        </w:tc>
      </w:tr>
      <w:tr>
        <w:tc>
          <w:tcPr>
            <w:tcW w:type="dxa" w:w="988"/>
            <w:shd w:fill="F8FAFC"/>
            <w:vAlign w:val="center"/>
          </w:tcPr>
          <w:p>
            <w:pPr>
              <w:spacing w:before="60" w:after="60" w:line="252" w:lineRule="auto"/>
            </w:pPr>
            <w:r>
              <w:rPr>
                <w:rFonts w:ascii="Times New Roman" w:hAnsi="Times New Roman"/>
                <w:sz w:val="19"/>
              </w:rPr>
              <w:t>1</w:t>
            </w:r>
          </w:p>
        </w:tc>
        <w:tc>
          <w:tcPr>
            <w:tcW w:type="dxa" w:w="988"/>
            <w:shd w:fill="F8FAFC"/>
            <w:vAlign w:val="center"/>
          </w:tcPr>
          <w:p>
            <w:pPr>
              <w:spacing w:before="60" w:after="60" w:line="252" w:lineRule="auto"/>
            </w:pPr>
            <w:r>
              <w:rPr>
                <w:rFonts w:ascii="Times New Roman" w:hAnsi="Times New Roman"/>
                <w:sz w:val="19"/>
              </w:rPr>
              <w:t>Aziz</w:t>
            </w:r>
          </w:p>
        </w:tc>
        <w:tc>
          <w:tcPr>
            <w:tcW w:type="dxa" w:w="988"/>
            <w:shd w:fill="F8FAFC"/>
            <w:vAlign w:val="center"/>
          </w:tcPr>
          <w:p>
            <w:pPr>
              <w:spacing w:before="60" w:after="60" w:line="252" w:lineRule="auto"/>
            </w:pPr>
            <w:r>
              <w:rPr>
                <w:rFonts w:ascii="Times New Roman" w:hAnsi="Times New Roman"/>
                <w:sz w:val="19"/>
              </w:rPr>
              <w:t>Erkak</w:t>
            </w:r>
          </w:p>
        </w:tc>
        <w:tc>
          <w:tcPr>
            <w:tcW w:type="dxa" w:w="988"/>
            <w:shd w:fill="F8FAFC"/>
            <w:vAlign w:val="center"/>
          </w:tcPr>
          <w:p>
            <w:pPr>
              <w:spacing w:before="60" w:after="60" w:line="252" w:lineRule="auto"/>
            </w:pPr>
            <w:r>
              <w:rPr>
                <w:rFonts w:ascii="Times New Roman" w:hAnsi="Times New Roman"/>
                <w:sz w:val="19"/>
              </w:rPr>
              <w:t>19</w:t>
            </w:r>
          </w:p>
        </w:tc>
        <w:tc>
          <w:tcPr>
            <w:tcW w:type="dxa" w:w="988"/>
            <w:shd w:fill="F8FAFC"/>
            <w:vAlign w:val="center"/>
          </w:tcPr>
          <w:p>
            <w:pPr>
              <w:spacing w:before="60" w:after="60" w:line="252" w:lineRule="auto"/>
            </w:pPr>
            <w:r>
              <w:rPr>
                <w:rFonts w:ascii="Times New Roman" w:hAnsi="Times New Roman"/>
                <w:sz w:val="19"/>
              </w:rPr>
              <w:t>1</w:t>
            </w:r>
          </w:p>
        </w:tc>
        <w:tc>
          <w:tcPr>
            <w:tcW w:type="dxa" w:w="988"/>
            <w:shd w:fill="F8FAFC"/>
            <w:vAlign w:val="center"/>
          </w:tcPr>
          <w:p>
            <w:pPr>
              <w:spacing w:before="60" w:after="60" w:line="252" w:lineRule="auto"/>
            </w:pPr>
            <w:r>
              <w:rPr>
                <w:rFonts w:ascii="Times New Roman" w:hAnsi="Times New Roman"/>
                <w:sz w:val="19"/>
              </w:rPr>
              <w:t>Sun’iy intellekt</w:t>
            </w:r>
          </w:p>
        </w:tc>
        <w:tc>
          <w:tcPr>
            <w:tcW w:type="dxa" w:w="988"/>
            <w:shd w:fill="F8FAFC"/>
            <w:vAlign w:val="center"/>
          </w:tcPr>
          <w:p>
            <w:pPr>
              <w:spacing w:before="60" w:after="60" w:line="252" w:lineRule="auto"/>
            </w:pPr>
            <w:r>
              <w:rPr>
                <w:rFonts w:ascii="Times New Roman" w:hAnsi="Times New Roman"/>
                <w:sz w:val="19"/>
              </w:rPr>
              <w:t>4.2</w:t>
            </w:r>
          </w:p>
        </w:tc>
        <w:tc>
          <w:tcPr>
            <w:tcW w:type="dxa" w:w="988"/>
            <w:shd w:fill="F8FAFC"/>
            <w:vAlign w:val="center"/>
          </w:tcPr>
          <w:p>
            <w:pPr>
              <w:spacing w:before="60" w:after="60" w:line="252" w:lineRule="auto"/>
            </w:pPr>
            <w:r>
              <w:rPr>
                <w:rFonts w:ascii="Times New Roman" w:hAnsi="Times New Roman"/>
                <w:sz w:val="19"/>
              </w:rPr>
              <w:t>Ha</w:t>
            </w:r>
          </w:p>
        </w:tc>
        <w:tc>
          <w:tcPr>
            <w:tcW w:type="dxa" w:w="988"/>
            <w:shd w:fill="F8FAFC"/>
            <w:vAlign w:val="center"/>
          </w:tcPr>
          <w:p>
            <w:pPr>
              <w:spacing w:before="60" w:after="60" w:line="252" w:lineRule="auto"/>
            </w:pPr>
            <w:r>
              <w:rPr>
                <w:rFonts w:ascii="Times New Roman" w:hAnsi="Times New Roman"/>
                <w:sz w:val="19"/>
              </w:rPr>
              <w:t>A’lo</w:t>
            </w:r>
          </w:p>
        </w:tc>
        <w:tc>
          <w:tcPr>
            <w:tcW w:type="dxa" w:w="988"/>
            <w:shd w:fill="F8FAFC"/>
            <w:vAlign w:val="center"/>
          </w:tcPr>
          <w:p>
            <w:pPr>
              <w:spacing w:before="60" w:after="60" w:line="252" w:lineRule="auto"/>
            </w:pPr>
            <w:r>
              <w:rPr>
                <w:rFonts w:ascii="Times New Roman" w:hAnsi="Times New Roman"/>
                <w:sz w:val="19"/>
              </w:rPr>
              <w:t>2006</w:t>
            </w:r>
          </w:p>
        </w:tc>
      </w:tr>
      <w:tr>
        <w:tc>
          <w:tcPr>
            <w:tcW w:type="dxa" w:w="988"/>
            <w:shd w:fill="FFFFFF"/>
            <w:vAlign w:val="center"/>
          </w:tcPr>
          <w:p>
            <w:pPr>
              <w:spacing w:before="60" w:after="60" w:line="252" w:lineRule="auto"/>
            </w:pPr>
            <w:r>
              <w:rPr>
                <w:rFonts w:ascii="Times New Roman" w:hAnsi="Times New Roman"/>
                <w:sz w:val="19"/>
              </w:rPr>
              <w:t>2</w:t>
            </w:r>
          </w:p>
        </w:tc>
        <w:tc>
          <w:tcPr>
            <w:tcW w:type="dxa" w:w="988"/>
            <w:shd w:fill="FFFFFF"/>
            <w:vAlign w:val="center"/>
          </w:tcPr>
          <w:p>
            <w:pPr>
              <w:spacing w:before="60" w:after="60" w:line="252" w:lineRule="auto"/>
            </w:pPr>
            <w:r>
              <w:rPr>
                <w:rFonts w:ascii="Times New Roman" w:hAnsi="Times New Roman"/>
                <w:sz w:val="19"/>
              </w:rPr>
              <w:t>Malika</w:t>
            </w:r>
          </w:p>
        </w:tc>
        <w:tc>
          <w:tcPr>
            <w:tcW w:type="dxa" w:w="988"/>
            <w:shd w:fill="FFFFFF"/>
            <w:vAlign w:val="center"/>
          </w:tcPr>
          <w:p>
            <w:pPr>
              <w:spacing w:before="60" w:after="60" w:line="252" w:lineRule="auto"/>
            </w:pPr>
            <w:r>
              <w:rPr>
                <w:rFonts w:ascii="Times New Roman" w:hAnsi="Times New Roman"/>
                <w:sz w:val="19"/>
              </w:rPr>
              <w:t>Ayol</w:t>
            </w:r>
          </w:p>
        </w:tc>
        <w:tc>
          <w:tcPr>
            <w:tcW w:type="dxa" w:w="988"/>
            <w:shd w:fill="FFFFFF"/>
            <w:vAlign w:val="center"/>
          </w:tcPr>
          <w:p>
            <w:pPr>
              <w:spacing w:before="60" w:after="60" w:line="252" w:lineRule="auto"/>
            </w:pPr>
            <w:r>
              <w:rPr>
                <w:rFonts w:ascii="Times New Roman" w:hAnsi="Times New Roman"/>
                <w:sz w:val="19"/>
              </w:rPr>
              <w:t>20</w:t>
            </w:r>
          </w:p>
        </w:tc>
        <w:tc>
          <w:tcPr>
            <w:tcW w:type="dxa" w:w="988"/>
            <w:shd w:fill="FFFFFF"/>
            <w:vAlign w:val="center"/>
          </w:tcPr>
          <w:p>
            <w:pPr>
              <w:spacing w:before="60" w:after="60" w:line="252" w:lineRule="auto"/>
            </w:pPr>
            <w:r>
              <w:rPr>
                <w:rFonts w:ascii="Times New Roman" w:hAnsi="Times New Roman"/>
                <w:sz w:val="19"/>
              </w:rPr>
              <w:t>2</w:t>
            </w:r>
          </w:p>
        </w:tc>
        <w:tc>
          <w:tcPr>
            <w:tcW w:type="dxa" w:w="988"/>
            <w:shd w:fill="FFFFFF"/>
            <w:vAlign w:val="center"/>
          </w:tcPr>
          <w:p>
            <w:pPr>
              <w:spacing w:before="60" w:after="60" w:line="252" w:lineRule="auto"/>
            </w:pPr>
            <w:r>
              <w:rPr>
                <w:rFonts w:ascii="Times New Roman" w:hAnsi="Times New Roman"/>
                <w:sz w:val="19"/>
              </w:rPr>
              <w:t>Dasturiy injiniring</w:t>
            </w:r>
          </w:p>
        </w:tc>
        <w:tc>
          <w:tcPr>
            <w:tcW w:type="dxa" w:w="988"/>
            <w:shd w:fill="FFFFFF"/>
            <w:vAlign w:val="center"/>
          </w:tcPr>
          <w:p>
            <w:pPr>
              <w:spacing w:before="60" w:after="60" w:line="252" w:lineRule="auto"/>
            </w:pPr>
            <w:r>
              <w:rPr>
                <w:rFonts w:ascii="Times New Roman" w:hAnsi="Times New Roman"/>
                <w:sz w:val="19"/>
              </w:rPr>
              <w:t>3.8</w:t>
            </w:r>
          </w:p>
        </w:tc>
        <w:tc>
          <w:tcPr>
            <w:tcW w:type="dxa" w:w="988"/>
            <w:shd w:fill="FFFFFF"/>
            <w:vAlign w:val="center"/>
          </w:tcPr>
          <w:p>
            <w:pPr>
              <w:spacing w:before="60" w:after="60" w:line="252" w:lineRule="auto"/>
            </w:pPr>
            <w:r>
              <w:rPr>
                <w:rFonts w:ascii="Times New Roman" w:hAnsi="Times New Roman"/>
                <w:sz w:val="19"/>
              </w:rPr>
              <w:t>Ha</w:t>
            </w:r>
          </w:p>
        </w:tc>
        <w:tc>
          <w:tcPr>
            <w:tcW w:type="dxa" w:w="988"/>
            <w:shd w:fill="FFFFFF"/>
            <w:vAlign w:val="center"/>
          </w:tcPr>
          <w:p>
            <w:pPr>
              <w:spacing w:before="60" w:after="60" w:line="252" w:lineRule="auto"/>
            </w:pPr>
            <w:r>
              <w:rPr>
                <w:rFonts w:ascii="Times New Roman" w:hAnsi="Times New Roman"/>
                <w:sz w:val="19"/>
              </w:rPr>
              <w:t>Yaxshi</w:t>
            </w:r>
          </w:p>
        </w:tc>
        <w:tc>
          <w:tcPr>
            <w:tcW w:type="dxa" w:w="988"/>
            <w:shd w:fill="FFFFFF"/>
            <w:vAlign w:val="center"/>
          </w:tcPr>
          <w:p>
            <w:pPr>
              <w:spacing w:before="60" w:after="60" w:line="252" w:lineRule="auto"/>
            </w:pPr>
            <w:r>
              <w:rPr>
                <w:rFonts w:ascii="Times New Roman" w:hAnsi="Times New Roman"/>
                <w:sz w:val="19"/>
              </w:rPr>
              <w:t>2005</w:t>
            </w:r>
          </w:p>
        </w:tc>
      </w:tr>
      <w:tr>
        <w:tc>
          <w:tcPr>
            <w:tcW w:type="dxa" w:w="988"/>
            <w:shd w:fill="F8FAFC"/>
            <w:vAlign w:val="center"/>
          </w:tcPr>
          <w:p>
            <w:pPr>
              <w:spacing w:before="60" w:after="60" w:line="252" w:lineRule="auto"/>
            </w:pPr>
            <w:r>
              <w:rPr>
                <w:rFonts w:ascii="Times New Roman" w:hAnsi="Times New Roman"/>
                <w:sz w:val="19"/>
              </w:rPr>
              <w:t>3</w:t>
            </w:r>
          </w:p>
        </w:tc>
        <w:tc>
          <w:tcPr>
            <w:tcW w:type="dxa" w:w="988"/>
            <w:shd w:fill="F8FAFC"/>
            <w:vAlign w:val="center"/>
          </w:tcPr>
          <w:p>
            <w:pPr>
              <w:spacing w:before="60" w:after="60" w:line="252" w:lineRule="auto"/>
            </w:pPr>
            <w:r>
              <w:rPr>
                <w:rFonts w:ascii="Times New Roman" w:hAnsi="Times New Roman"/>
                <w:sz w:val="19"/>
              </w:rPr>
              <w:t>Jasur</w:t>
            </w:r>
          </w:p>
        </w:tc>
        <w:tc>
          <w:tcPr>
            <w:tcW w:type="dxa" w:w="988"/>
            <w:shd w:fill="F8FAFC"/>
            <w:vAlign w:val="center"/>
          </w:tcPr>
          <w:p>
            <w:pPr>
              <w:spacing w:before="60" w:after="60" w:line="252" w:lineRule="auto"/>
            </w:pPr>
            <w:r>
              <w:rPr>
                <w:rFonts w:ascii="Times New Roman" w:hAnsi="Times New Roman"/>
                <w:sz w:val="19"/>
              </w:rPr>
              <w:t>Erkak</w:t>
            </w:r>
          </w:p>
        </w:tc>
        <w:tc>
          <w:tcPr>
            <w:tcW w:type="dxa" w:w="988"/>
            <w:shd w:fill="F8FAFC"/>
            <w:vAlign w:val="center"/>
          </w:tcPr>
          <w:p>
            <w:pPr>
              <w:spacing w:before="60" w:after="60" w:line="252" w:lineRule="auto"/>
            </w:pPr>
            <w:r>
              <w:rPr>
                <w:rFonts w:ascii="Times New Roman" w:hAnsi="Times New Roman"/>
                <w:sz w:val="19"/>
              </w:rPr>
              <w:t>21</w:t>
            </w:r>
          </w:p>
        </w:tc>
        <w:tc>
          <w:tcPr>
            <w:tcW w:type="dxa" w:w="988"/>
            <w:shd w:fill="F8FAFC"/>
            <w:vAlign w:val="center"/>
          </w:tcPr>
          <w:p>
            <w:pPr>
              <w:spacing w:before="60" w:after="60" w:line="252" w:lineRule="auto"/>
            </w:pPr>
            <w:r>
              <w:rPr>
                <w:rFonts w:ascii="Times New Roman" w:hAnsi="Times New Roman"/>
                <w:sz w:val="19"/>
              </w:rPr>
              <w:t>3</w:t>
            </w:r>
          </w:p>
        </w:tc>
        <w:tc>
          <w:tcPr>
            <w:tcW w:type="dxa" w:w="988"/>
            <w:shd w:fill="F8FAFC"/>
            <w:vAlign w:val="center"/>
          </w:tcPr>
          <w:p>
            <w:pPr>
              <w:spacing w:before="60" w:after="60" w:line="252" w:lineRule="auto"/>
            </w:pPr>
            <w:r>
              <w:rPr>
                <w:rFonts w:ascii="Times New Roman" w:hAnsi="Times New Roman"/>
                <w:sz w:val="19"/>
              </w:rPr>
              <w:t>Sun’iy intellekt</w:t>
            </w:r>
          </w:p>
        </w:tc>
        <w:tc>
          <w:tcPr>
            <w:tcW w:type="dxa" w:w="988"/>
            <w:shd w:fill="F8FAFC"/>
            <w:vAlign w:val="center"/>
          </w:tcPr>
          <w:p>
            <w:pPr>
              <w:spacing w:before="60" w:after="60" w:line="252" w:lineRule="auto"/>
            </w:pPr>
            <w:r>
              <w:rPr>
                <w:rFonts w:ascii="Times New Roman" w:hAnsi="Times New Roman"/>
                <w:sz w:val="19"/>
              </w:rPr>
              <w:t>3.1</w:t>
            </w:r>
          </w:p>
        </w:tc>
        <w:tc>
          <w:tcPr>
            <w:tcW w:type="dxa" w:w="988"/>
            <w:shd w:fill="F8FAFC"/>
            <w:vAlign w:val="center"/>
          </w:tcPr>
          <w:p>
            <w:pPr>
              <w:spacing w:before="60" w:after="60" w:line="252" w:lineRule="auto"/>
            </w:pPr>
            <w:r>
              <w:rPr>
                <w:rFonts w:ascii="Times New Roman" w:hAnsi="Times New Roman"/>
                <w:sz w:val="19"/>
              </w:rPr>
              <w:t>Yo‘q</w:t>
            </w:r>
          </w:p>
        </w:tc>
        <w:tc>
          <w:tcPr>
            <w:tcW w:type="dxa" w:w="988"/>
            <w:shd w:fill="F8FAFC"/>
            <w:vAlign w:val="center"/>
          </w:tcPr>
          <w:p>
            <w:pPr>
              <w:spacing w:before="60" w:after="60" w:line="252" w:lineRule="auto"/>
            </w:pPr>
            <w:r>
              <w:rPr>
                <w:rFonts w:ascii="Times New Roman" w:hAnsi="Times New Roman"/>
                <w:sz w:val="19"/>
              </w:rPr>
              <w:t>Qoniqarli</w:t>
            </w:r>
          </w:p>
        </w:tc>
        <w:tc>
          <w:tcPr>
            <w:tcW w:type="dxa" w:w="988"/>
            <w:shd w:fill="F8FAFC"/>
            <w:vAlign w:val="center"/>
          </w:tcPr>
          <w:p>
            <w:pPr>
              <w:spacing w:before="60" w:after="60" w:line="252" w:lineRule="auto"/>
            </w:pPr>
            <w:r>
              <w:rPr>
                <w:rFonts w:ascii="Times New Roman" w:hAnsi="Times New Roman"/>
                <w:sz w:val="19"/>
              </w:rPr>
              <w:t>2004</w:t>
            </w:r>
          </w:p>
        </w:tc>
      </w:tr>
      <w:tr>
        <w:tc>
          <w:tcPr>
            <w:tcW w:type="dxa" w:w="988"/>
            <w:shd w:fill="FFFFFF"/>
            <w:vAlign w:val="center"/>
          </w:tcPr>
          <w:p>
            <w:pPr>
              <w:spacing w:before="60" w:after="60" w:line="252" w:lineRule="auto"/>
            </w:pPr>
            <w:r>
              <w:rPr>
                <w:rFonts w:ascii="Times New Roman" w:hAnsi="Times New Roman"/>
                <w:sz w:val="19"/>
              </w:rPr>
              <w:t>4</w:t>
            </w:r>
          </w:p>
        </w:tc>
        <w:tc>
          <w:tcPr>
            <w:tcW w:type="dxa" w:w="988"/>
            <w:shd w:fill="FFFFFF"/>
            <w:vAlign w:val="center"/>
          </w:tcPr>
          <w:p>
            <w:pPr>
              <w:spacing w:before="60" w:after="60" w:line="252" w:lineRule="auto"/>
            </w:pPr>
            <w:r>
              <w:rPr>
                <w:rFonts w:ascii="Times New Roman" w:hAnsi="Times New Roman"/>
                <w:sz w:val="19"/>
              </w:rPr>
              <w:t>Dilnoza</w:t>
            </w:r>
          </w:p>
        </w:tc>
        <w:tc>
          <w:tcPr>
            <w:tcW w:type="dxa" w:w="988"/>
            <w:shd w:fill="FFFFFF"/>
            <w:vAlign w:val="center"/>
          </w:tcPr>
          <w:p>
            <w:pPr>
              <w:spacing w:before="60" w:after="60" w:line="252" w:lineRule="auto"/>
            </w:pPr>
            <w:r>
              <w:rPr>
                <w:rFonts w:ascii="Times New Roman" w:hAnsi="Times New Roman"/>
                <w:sz w:val="19"/>
              </w:rPr>
              <w:t>Ayol</w:t>
            </w:r>
          </w:p>
        </w:tc>
        <w:tc>
          <w:tcPr>
            <w:tcW w:type="dxa" w:w="988"/>
            <w:shd w:fill="FFFFFF"/>
            <w:vAlign w:val="center"/>
          </w:tcPr>
          <w:p>
            <w:pPr>
              <w:spacing w:before="60" w:after="60" w:line="252" w:lineRule="auto"/>
            </w:pPr>
            <w:r>
              <w:rPr>
                <w:rFonts w:ascii="Times New Roman" w:hAnsi="Times New Roman"/>
                <w:sz w:val="19"/>
              </w:rPr>
              <w:t>19</w:t>
            </w:r>
          </w:p>
        </w:tc>
        <w:tc>
          <w:tcPr>
            <w:tcW w:type="dxa" w:w="988"/>
            <w:shd w:fill="FFFFFF"/>
            <w:vAlign w:val="center"/>
          </w:tcPr>
          <w:p>
            <w:pPr>
              <w:spacing w:before="60" w:after="60" w:line="252" w:lineRule="auto"/>
            </w:pPr>
            <w:r>
              <w:rPr>
                <w:rFonts w:ascii="Times New Roman" w:hAnsi="Times New Roman"/>
                <w:sz w:val="19"/>
              </w:rPr>
              <w:t>1</w:t>
            </w:r>
          </w:p>
        </w:tc>
        <w:tc>
          <w:tcPr>
            <w:tcW w:type="dxa" w:w="988"/>
            <w:shd w:fill="FFFFFF"/>
            <w:vAlign w:val="center"/>
          </w:tcPr>
          <w:p>
            <w:pPr>
              <w:spacing w:before="60" w:after="60" w:line="252" w:lineRule="auto"/>
            </w:pPr>
            <w:r>
              <w:rPr>
                <w:rFonts w:ascii="Times New Roman" w:hAnsi="Times New Roman"/>
                <w:sz w:val="19"/>
              </w:rPr>
              <w:t>Kompyuter injiniringi</w:t>
            </w:r>
          </w:p>
        </w:tc>
        <w:tc>
          <w:tcPr>
            <w:tcW w:type="dxa" w:w="988"/>
            <w:shd w:fill="FFFFFF"/>
            <w:vAlign w:val="center"/>
          </w:tcPr>
          <w:p>
            <w:pPr>
              <w:spacing w:before="60" w:after="60" w:line="252" w:lineRule="auto"/>
            </w:pPr>
            <w:r>
              <w:rPr>
                <w:rFonts w:ascii="Times New Roman" w:hAnsi="Times New Roman"/>
                <w:sz w:val="19"/>
              </w:rPr>
              <w:t>4.5</w:t>
            </w:r>
          </w:p>
        </w:tc>
        <w:tc>
          <w:tcPr>
            <w:tcW w:type="dxa" w:w="988"/>
            <w:shd w:fill="FFFFFF"/>
            <w:vAlign w:val="center"/>
          </w:tcPr>
          <w:p>
            <w:pPr>
              <w:spacing w:before="60" w:after="60" w:line="252" w:lineRule="auto"/>
            </w:pPr>
            <w:r>
              <w:rPr>
                <w:rFonts w:ascii="Times New Roman" w:hAnsi="Times New Roman"/>
                <w:sz w:val="19"/>
              </w:rPr>
              <w:t>Ha</w:t>
            </w:r>
          </w:p>
        </w:tc>
        <w:tc>
          <w:tcPr>
            <w:tcW w:type="dxa" w:w="988"/>
            <w:shd w:fill="FFFFFF"/>
            <w:vAlign w:val="center"/>
          </w:tcPr>
          <w:p>
            <w:pPr>
              <w:spacing w:before="60" w:after="60" w:line="252" w:lineRule="auto"/>
            </w:pPr>
            <w:r>
              <w:rPr>
                <w:rFonts w:ascii="Times New Roman" w:hAnsi="Times New Roman"/>
                <w:sz w:val="19"/>
              </w:rPr>
              <w:t>A’lo</w:t>
            </w:r>
          </w:p>
        </w:tc>
        <w:tc>
          <w:tcPr>
            <w:tcW w:type="dxa" w:w="988"/>
            <w:shd w:fill="FFFFFF"/>
            <w:vAlign w:val="center"/>
          </w:tcPr>
          <w:p>
            <w:pPr>
              <w:spacing w:before="60" w:after="60" w:line="252" w:lineRule="auto"/>
            </w:pPr>
            <w:r>
              <w:rPr>
                <w:rFonts w:ascii="Times New Roman" w:hAnsi="Times New Roman"/>
                <w:sz w:val="19"/>
              </w:rPr>
              <w:t>2006</w:t>
            </w:r>
          </w:p>
        </w:tc>
      </w:tr>
      <w:tr>
        <w:tc>
          <w:tcPr>
            <w:tcW w:type="dxa" w:w="988"/>
            <w:shd w:fill="F8FAFC"/>
            <w:vAlign w:val="center"/>
          </w:tcPr>
          <w:p>
            <w:pPr>
              <w:spacing w:before="60" w:after="60" w:line="252" w:lineRule="auto"/>
            </w:pPr>
            <w:r>
              <w:rPr>
                <w:rFonts w:ascii="Times New Roman" w:hAnsi="Times New Roman"/>
                <w:sz w:val="19"/>
              </w:rPr>
              <w:t>5</w:t>
            </w:r>
          </w:p>
        </w:tc>
        <w:tc>
          <w:tcPr>
            <w:tcW w:type="dxa" w:w="988"/>
            <w:shd w:fill="F8FAFC"/>
            <w:vAlign w:val="center"/>
          </w:tcPr>
          <w:p>
            <w:pPr>
              <w:spacing w:before="60" w:after="60" w:line="252" w:lineRule="auto"/>
            </w:pPr>
            <w:r>
              <w:rPr>
                <w:rFonts w:ascii="Times New Roman" w:hAnsi="Times New Roman"/>
                <w:sz w:val="19"/>
              </w:rPr>
              <w:t>Bekzod</w:t>
            </w:r>
          </w:p>
        </w:tc>
        <w:tc>
          <w:tcPr>
            <w:tcW w:type="dxa" w:w="988"/>
            <w:shd w:fill="F8FAFC"/>
            <w:vAlign w:val="center"/>
          </w:tcPr>
          <w:p>
            <w:pPr>
              <w:spacing w:before="60" w:after="60" w:line="252" w:lineRule="auto"/>
            </w:pPr>
            <w:r>
              <w:rPr>
                <w:rFonts w:ascii="Times New Roman" w:hAnsi="Times New Roman"/>
                <w:sz w:val="19"/>
              </w:rPr>
              <w:t>Erkak</w:t>
            </w:r>
          </w:p>
        </w:tc>
        <w:tc>
          <w:tcPr>
            <w:tcW w:type="dxa" w:w="988"/>
            <w:shd w:fill="F8FAFC"/>
            <w:vAlign w:val="center"/>
          </w:tcPr>
          <w:p>
            <w:pPr>
              <w:spacing w:before="60" w:after="60" w:line="252" w:lineRule="auto"/>
            </w:pPr>
            <w:r>
              <w:rPr>
                <w:rFonts w:ascii="Times New Roman" w:hAnsi="Times New Roman"/>
                <w:sz w:val="19"/>
              </w:rPr>
              <w:t>22</w:t>
            </w:r>
          </w:p>
        </w:tc>
        <w:tc>
          <w:tcPr>
            <w:tcW w:type="dxa" w:w="988"/>
            <w:shd w:fill="F8FAFC"/>
            <w:vAlign w:val="center"/>
          </w:tcPr>
          <w:p>
            <w:pPr>
              <w:spacing w:before="60" w:after="60" w:line="252" w:lineRule="auto"/>
            </w:pPr>
            <w:r>
              <w:rPr>
                <w:rFonts w:ascii="Times New Roman" w:hAnsi="Times New Roman"/>
                <w:sz w:val="19"/>
              </w:rPr>
              <w:t>4</w:t>
            </w:r>
          </w:p>
        </w:tc>
        <w:tc>
          <w:tcPr>
            <w:tcW w:type="dxa" w:w="988"/>
            <w:shd w:fill="F8FAFC"/>
            <w:vAlign w:val="center"/>
          </w:tcPr>
          <w:p>
            <w:pPr>
              <w:spacing w:before="60" w:after="60" w:line="252" w:lineRule="auto"/>
            </w:pPr>
            <w:r>
              <w:rPr>
                <w:rFonts w:ascii="Times New Roman" w:hAnsi="Times New Roman"/>
                <w:sz w:val="19"/>
              </w:rPr>
              <w:t>Dasturiy injiniring</w:t>
            </w:r>
          </w:p>
        </w:tc>
        <w:tc>
          <w:tcPr>
            <w:tcW w:type="dxa" w:w="988"/>
            <w:shd w:fill="F8FAFC"/>
            <w:vAlign w:val="center"/>
          </w:tcPr>
          <w:p>
            <w:pPr>
              <w:spacing w:before="60" w:after="60" w:line="252" w:lineRule="auto"/>
            </w:pPr>
            <w:r>
              <w:rPr>
                <w:rFonts w:ascii="Times New Roman" w:hAnsi="Times New Roman"/>
                <w:sz w:val="19"/>
              </w:rPr>
              <w:t>3.68</w:t>
            </w:r>
          </w:p>
        </w:tc>
        <w:tc>
          <w:tcPr>
            <w:tcW w:type="dxa" w:w="988"/>
            <w:shd w:fill="F8FAFC"/>
            <w:vAlign w:val="center"/>
          </w:tcPr>
          <w:p>
            <w:pPr>
              <w:spacing w:before="60" w:after="60" w:line="252" w:lineRule="auto"/>
            </w:pPr>
            <w:r>
              <w:rPr>
                <w:rFonts w:ascii="Times New Roman" w:hAnsi="Times New Roman"/>
                <w:sz w:val="19"/>
              </w:rPr>
              <w:t>Yo‘q</w:t>
            </w:r>
          </w:p>
        </w:tc>
        <w:tc>
          <w:tcPr>
            <w:tcW w:type="dxa" w:w="988"/>
            <w:shd w:fill="F8FAFC"/>
            <w:vAlign w:val="center"/>
          </w:tcPr>
          <w:p>
            <w:pPr>
              <w:spacing w:before="60" w:after="60" w:line="252" w:lineRule="auto"/>
            </w:pPr>
            <w:r>
              <w:rPr>
                <w:rFonts w:ascii="Times New Roman" w:hAnsi="Times New Roman"/>
                <w:sz w:val="19"/>
              </w:rPr>
              <w:t>Yaxshi</w:t>
            </w:r>
          </w:p>
        </w:tc>
        <w:tc>
          <w:tcPr>
            <w:tcW w:type="dxa" w:w="988"/>
            <w:shd w:fill="F8FAFC"/>
            <w:vAlign w:val="center"/>
          </w:tcPr>
          <w:p>
            <w:pPr>
              <w:spacing w:before="60" w:after="60" w:line="252" w:lineRule="auto"/>
            </w:pPr>
            <w:r>
              <w:rPr>
                <w:rFonts w:ascii="Times New Roman" w:hAnsi="Times New Roman"/>
                <w:sz w:val="19"/>
              </w:rPr>
              <w:t>2003</w:t>
            </w:r>
          </w:p>
        </w:tc>
      </w:tr>
      <w:tr>
        <w:tc>
          <w:tcPr>
            <w:tcW w:type="dxa" w:w="988"/>
            <w:shd w:fill="FFFFFF"/>
            <w:vAlign w:val="center"/>
          </w:tcPr>
          <w:p>
            <w:pPr>
              <w:spacing w:before="60" w:after="60" w:line="252" w:lineRule="auto"/>
            </w:pPr>
            <w:r>
              <w:rPr>
                <w:rFonts w:ascii="Times New Roman" w:hAnsi="Times New Roman"/>
                <w:sz w:val="19"/>
              </w:rPr>
              <w:t>6</w:t>
            </w:r>
          </w:p>
        </w:tc>
        <w:tc>
          <w:tcPr>
            <w:tcW w:type="dxa" w:w="988"/>
            <w:shd w:fill="FFFFFF"/>
            <w:vAlign w:val="center"/>
          </w:tcPr>
          <w:p>
            <w:pPr>
              <w:spacing w:before="60" w:after="60" w:line="252" w:lineRule="auto"/>
            </w:pPr>
            <w:r>
              <w:rPr>
                <w:rFonts w:ascii="Times New Roman" w:hAnsi="Times New Roman"/>
                <w:sz w:val="19"/>
              </w:rPr>
              <w:t>Nilufar</w:t>
            </w:r>
          </w:p>
        </w:tc>
        <w:tc>
          <w:tcPr>
            <w:tcW w:type="dxa" w:w="988"/>
            <w:shd w:fill="FFFFFF"/>
            <w:vAlign w:val="center"/>
          </w:tcPr>
          <w:p>
            <w:pPr>
              <w:spacing w:before="60" w:after="60" w:line="252" w:lineRule="auto"/>
            </w:pPr>
            <w:r>
              <w:rPr>
                <w:rFonts w:ascii="Times New Roman" w:hAnsi="Times New Roman"/>
                <w:sz w:val="19"/>
              </w:rPr>
              <w:t>Ayol</w:t>
            </w:r>
          </w:p>
        </w:tc>
        <w:tc>
          <w:tcPr>
            <w:tcW w:type="dxa" w:w="988"/>
            <w:shd w:fill="FFFFFF"/>
            <w:vAlign w:val="center"/>
          </w:tcPr>
          <w:p>
            <w:pPr>
              <w:spacing w:before="60" w:after="60" w:line="252" w:lineRule="auto"/>
            </w:pPr>
            <w:r>
              <w:rPr>
                <w:rFonts w:ascii="Times New Roman" w:hAnsi="Times New Roman"/>
                <w:sz w:val="19"/>
              </w:rPr>
              <w:t>20</w:t>
            </w:r>
          </w:p>
        </w:tc>
        <w:tc>
          <w:tcPr>
            <w:tcW w:type="dxa" w:w="988"/>
            <w:shd w:fill="FFFFFF"/>
            <w:vAlign w:val="center"/>
          </w:tcPr>
          <w:p>
            <w:pPr>
              <w:spacing w:before="60" w:after="60" w:line="252" w:lineRule="auto"/>
            </w:pPr>
            <w:r>
              <w:rPr>
                <w:rFonts w:ascii="Times New Roman" w:hAnsi="Times New Roman"/>
                <w:sz w:val="19"/>
              </w:rPr>
              <w:t>2</w:t>
            </w:r>
          </w:p>
        </w:tc>
        <w:tc>
          <w:tcPr>
            <w:tcW w:type="dxa" w:w="988"/>
            <w:shd w:fill="FFFFFF"/>
            <w:vAlign w:val="center"/>
          </w:tcPr>
          <w:p>
            <w:pPr>
              <w:spacing w:before="60" w:after="60" w:line="252" w:lineRule="auto"/>
            </w:pPr>
            <w:r>
              <w:rPr>
                <w:rFonts w:ascii="Times New Roman" w:hAnsi="Times New Roman"/>
                <w:sz w:val="19"/>
              </w:rPr>
              <w:t>Sun’iy intellekt</w:t>
            </w:r>
          </w:p>
        </w:tc>
        <w:tc>
          <w:tcPr>
            <w:tcW w:type="dxa" w:w="988"/>
            <w:shd w:fill="FFFFFF"/>
            <w:vAlign w:val="center"/>
          </w:tcPr>
          <w:p>
            <w:pPr>
              <w:spacing w:before="60" w:after="60" w:line="252" w:lineRule="auto"/>
            </w:pPr>
            <w:r>
              <w:rPr>
                <w:rFonts w:ascii="Times New Roman" w:hAnsi="Times New Roman"/>
                <w:sz w:val="19"/>
              </w:rPr>
              <w:t>3.6</w:t>
            </w:r>
          </w:p>
        </w:tc>
        <w:tc>
          <w:tcPr>
            <w:tcW w:type="dxa" w:w="988"/>
            <w:shd w:fill="FFFFFF"/>
            <w:vAlign w:val="center"/>
          </w:tcPr>
          <w:p>
            <w:pPr>
              <w:spacing w:before="60" w:after="60" w:line="252" w:lineRule="auto"/>
            </w:pPr>
            <w:r>
              <w:rPr>
                <w:rFonts w:ascii="Times New Roman" w:hAnsi="Times New Roman"/>
                <w:sz w:val="19"/>
              </w:rPr>
              <w:t>Yo‘q</w:t>
            </w:r>
          </w:p>
        </w:tc>
        <w:tc>
          <w:tcPr>
            <w:tcW w:type="dxa" w:w="988"/>
            <w:shd w:fill="FFFFFF"/>
            <w:vAlign w:val="center"/>
          </w:tcPr>
          <w:p>
            <w:pPr>
              <w:spacing w:before="60" w:after="60" w:line="252" w:lineRule="auto"/>
            </w:pPr>
            <w:r>
              <w:rPr>
                <w:rFonts w:ascii="Times New Roman" w:hAnsi="Times New Roman"/>
                <w:sz w:val="19"/>
              </w:rPr>
              <w:t>Yaxshi</w:t>
            </w:r>
          </w:p>
        </w:tc>
        <w:tc>
          <w:tcPr>
            <w:tcW w:type="dxa" w:w="988"/>
            <w:shd w:fill="FFFFFF"/>
            <w:vAlign w:val="center"/>
          </w:tcPr>
          <w:p>
            <w:pPr>
              <w:spacing w:before="60" w:after="60" w:line="252" w:lineRule="auto"/>
            </w:pPr>
            <w:r>
              <w:rPr>
                <w:rFonts w:ascii="Times New Roman" w:hAnsi="Times New Roman"/>
                <w:sz w:val="19"/>
              </w:rPr>
              <w:t>2005</w:t>
            </w:r>
          </w:p>
        </w:tc>
      </w:tr>
      <w:tr>
        <w:tc>
          <w:tcPr>
            <w:tcW w:type="dxa" w:w="988"/>
            <w:shd w:fill="F8FAFC"/>
            <w:vAlign w:val="center"/>
          </w:tcPr>
          <w:p>
            <w:pPr>
              <w:spacing w:before="60" w:after="60" w:line="252" w:lineRule="auto"/>
            </w:pPr>
            <w:r>
              <w:rPr>
                <w:rFonts w:ascii="Times New Roman" w:hAnsi="Times New Roman"/>
                <w:sz w:val="19"/>
              </w:rPr>
              <w:t>7</w:t>
            </w:r>
          </w:p>
        </w:tc>
        <w:tc>
          <w:tcPr>
            <w:tcW w:type="dxa" w:w="988"/>
            <w:shd w:fill="F8FAFC"/>
            <w:vAlign w:val="center"/>
          </w:tcPr>
          <w:p>
            <w:pPr>
              <w:spacing w:before="60" w:after="60" w:line="252" w:lineRule="auto"/>
            </w:pPr>
            <w:r>
              <w:rPr>
                <w:rFonts w:ascii="Times New Roman" w:hAnsi="Times New Roman"/>
                <w:sz w:val="19"/>
              </w:rPr>
              <w:t>Sardor</w:t>
            </w:r>
          </w:p>
        </w:tc>
        <w:tc>
          <w:tcPr>
            <w:tcW w:type="dxa" w:w="988"/>
            <w:shd w:fill="F8FAFC"/>
            <w:vAlign w:val="center"/>
          </w:tcPr>
          <w:p>
            <w:pPr>
              <w:spacing w:before="60" w:after="60" w:line="252" w:lineRule="auto"/>
            </w:pPr>
            <w:r>
              <w:rPr>
                <w:rFonts w:ascii="Times New Roman" w:hAnsi="Times New Roman"/>
                <w:sz w:val="19"/>
              </w:rPr>
              <w:t>Erkak</w:t>
            </w:r>
          </w:p>
        </w:tc>
        <w:tc>
          <w:tcPr>
            <w:tcW w:type="dxa" w:w="988"/>
            <w:shd w:fill="F8FAFC"/>
            <w:vAlign w:val="center"/>
          </w:tcPr>
          <w:p>
            <w:pPr>
              <w:spacing w:before="60" w:after="60" w:line="252" w:lineRule="auto"/>
            </w:pPr>
            <w:r>
              <w:rPr>
                <w:rFonts w:ascii="Times New Roman" w:hAnsi="Times New Roman"/>
                <w:sz w:val="19"/>
              </w:rPr>
              <w:t>23</w:t>
            </w:r>
          </w:p>
        </w:tc>
        <w:tc>
          <w:tcPr>
            <w:tcW w:type="dxa" w:w="988"/>
            <w:shd w:fill="F8FAFC"/>
            <w:vAlign w:val="center"/>
          </w:tcPr>
          <w:p>
            <w:pPr>
              <w:spacing w:before="60" w:after="60" w:line="252" w:lineRule="auto"/>
            </w:pPr>
            <w:r>
              <w:rPr>
                <w:rFonts w:ascii="Times New Roman" w:hAnsi="Times New Roman"/>
                <w:sz w:val="19"/>
              </w:rPr>
              <w:t>4</w:t>
            </w:r>
          </w:p>
        </w:tc>
        <w:tc>
          <w:tcPr>
            <w:tcW w:type="dxa" w:w="988"/>
            <w:shd w:fill="F8FAFC"/>
            <w:vAlign w:val="center"/>
          </w:tcPr>
          <w:p>
            <w:pPr>
              <w:spacing w:before="60" w:after="60" w:line="252" w:lineRule="auto"/>
            </w:pPr>
            <w:r>
              <w:rPr>
                <w:rFonts w:ascii="Times New Roman" w:hAnsi="Times New Roman"/>
                <w:sz w:val="19"/>
              </w:rPr>
              <w:t>Kompyuter injiniringi</w:t>
            </w:r>
          </w:p>
        </w:tc>
        <w:tc>
          <w:tcPr>
            <w:tcW w:type="dxa" w:w="988"/>
            <w:shd w:fill="F8FAFC"/>
            <w:vAlign w:val="center"/>
          </w:tcPr>
          <w:p>
            <w:pPr>
              <w:spacing w:before="60" w:after="60" w:line="252" w:lineRule="auto"/>
            </w:pPr>
            <w:r>
              <w:rPr>
                <w:rFonts w:ascii="Times New Roman" w:hAnsi="Times New Roman"/>
                <w:sz w:val="19"/>
              </w:rPr>
              <w:t>2.9</w:t>
            </w:r>
          </w:p>
        </w:tc>
        <w:tc>
          <w:tcPr>
            <w:tcW w:type="dxa" w:w="988"/>
            <w:shd w:fill="F8FAFC"/>
            <w:vAlign w:val="center"/>
          </w:tcPr>
          <w:p>
            <w:pPr>
              <w:spacing w:before="60" w:after="60" w:line="252" w:lineRule="auto"/>
            </w:pPr>
            <w:r>
              <w:rPr>
                <w:rFonts w:ascii="Times New Roman" w:hAnsi="Times New Roman"/>
                <w:sz w:val="19"/>
              </w:rPr>
              <w:t>Yo‘q</w:t>
            </w:r>
          </w:p>
        </w:tc>
        <w:tc>
          <w:tcPr>
            <w:tcW w:type="dxa" w:w="988"/>
            <w:shd w:fill="F8FAFC"/>
            <w:vAlign w:val="center"/>
          </w:tcPr>
          <w:p>
            <w:pPr>
              <w:spacing w:before="60" w:after="60" w:line="252" w:lineRule="auto"/>
            </w:pPr>
            <w:r>
              <w:rPr>
                <w:rFonts w:ascii="Times New Roman" w:hAnsi="Times New Roman"/>
                <w:sz w:val="19"/>
              </w:rPr>
              <w:t>Qoniqarli</w:t>
            </w:r>
          </w:p>
        </w:tc>
        <w:tc>
          <w:tcPr>
            <w:tcW w:type="dxa" w:w="988"/>
            <w:shd w:fill="F8FAFC"/>
            <w:vAlign w:val="center"/>
          </w:tcPr>
          <w:p>
            <w:pPr>
              <w:spacing w:before="60" w:after="60" w:line="252" w:lineRule="auto"/>
            </w:pPr>
            <w:r>
              <w:rPr>
                <w:rFonts w:ascii="Times New Roman" w:hAnsi="Times New Roman"/>
                <w:sz w:val="19"/>
              </w:rPr>
              <w:t>2002</w:t>
            </w:r>
          </w:p>
        </w:tc>
      </w:tr>
      <w:tr>
        <w:tc>
          <w:tcPr>
            <w:tcW w:type="dxa" w:w="988"/>
            <w:shd w:fill="FFFFFF"/>
            <w:vAlign w:val="center"/>
          </w:tcPr>
          <w:p>
            <w:pPr>
              <w:spacing w:before="60" w:after="60" w:line="252" w:lineRule="auto"/>
            </w:pPr>
            <w:r>
              <w:rPr>
                <w:rFonts w:ascii="Times New Roman" w:hAnsi="Times New Roman"/>
                <w:sz w:val="19"/>
              </w:rPr>
              <w:t>8</w:t>
            </w:r>
          </w:p>
        </w:tc>
        <w:tc>
          <w:tcPr>
            <w:tcW w:type="dxa" w:w="988"/>
            <w:shd w:fill="FFFFFF"/>
            <w:vAlign w:val="center"/>
          </w:tcPr>
          <w:p>
            <w:pPr>
              <w:spacing w:before="60" w:after="60" w:line="252" w:lineRule="auto"/>
            </w:pPr>
            <w:r>
              <w:rPr>
                <w:rFonts w:ascii="Times New Roman" w:hAnsi="Times New Roman"/>
                <w:sz w:val="19"/>
              </w:rPr>
              <w:t>Zarina</w:t>
            </w:r>
          </w:p>
        </w:tc>
        <w:tc>
          <w:tcPr>
            <w:tcW w:type="dxa" w:w="988"/>
            <w:shd w:fill="FFFFFF"/>
            <w:vAlign w:val="center"/>
          </w:tcPr>
          <w:p>
            <w:pPr>
              <w:spacing w:before="60" w:after="60" w:line="252" w:lineRule="auto"/>
            </w:pPr>
            <w:r>
              <w:rPr>
                <w:rFonts w:ascii="Times New Roman" w:hAnsi="Times New Roman"/>
                <w:sz w:val="19"/>
              </w:rPr>
              <w:t>Ayol</w:t>
            </w:r>
          </w:p>
        </w:tc>
        <w:tc>
          <w:tcPr>
            <w:tcW w:type="dxa" w:w="988"/>
            <w:shd w:fill="FFFFFF"/>
            <w:vAlign w:val="center"/>
          </w:tcPr>
          <w:p>
            <w:pPr>
              <w:spacing w:before="60" w:after="60" w:line="252" w:lineRule="auto"/>
            </w:pPr>
            <w:r>
              <w:rPr>
                <w:rFonts w:ascii="Times New Roman" w:hAnsi="Times New Roman"/>
                <w:sz w:val="19"/>
              </w:rPr>
              <w:t>21</w:t>
            </w:r>
          </w:p>
        </w:tc>
        <w:tc>
          <w:tcPr>
            <w:tcW w:type="dxa" w:w="988"/>
            <w:shd w:fill="FFFFFF"/>
            <w:vAlign w:val="center"/>
          </w:tcPr>
          <w:p>
            <w:pPr>
              <w:spacing w:before="60" w:after="60" w:line="252" w:lineRule="auto"/>
            </w:pPr>
            <w:r>
              <w:rPr>
                <w:rFonts w:ascii="Times New Roman" w:hAnsi="Times New Roman"/>
                <w:sz w:val="19"/>
              </w:rPr>
              <w:t>3</w:t>
            </w:r>
          </w:p>
        </w:tc>
        <w:tc>
          <w:tcPr>
            <w:tcW w:type="dxa" w:w="988"/>
            <w:shd w:fill="FFFFFF"/>
            <w:vAlign w:val="center"/>
          </w:tcPr>
          <w:p>
            <w:pPr>
              <w:spacing w:before="60" w:after="60" w:line="252" w:lineRule="auto"/>
            </w:pPr>
            <w:r>
              <w:rPr>
                <w:rFonts w:ascii="Times New Roman" w:hAnsi="Times New Roman"/>
                <w:sz w:val="19"/>
              </w:rPr>
              <w:t>Dasturiy injiniring</w:t>
            </w:r>
          </w:p>
        </w:tc>
        <w:tc>
          <w:tcPr>
            <w:tcW w:type="dxa" w:w="988"/>
            <w:shd w:fill="FFFFFF"/>
            <w:vAlign w:val="center"/>
          </w:tcPr>
          <w:p>
            <w:pPr>
              <w:spacing w:before="60" w:after="60" w:line="252" w:lineRule="auto"/>
            </w:pPr>
            <w:r>
              <w:rPr>
                <w:rFonts w:ascii="Times New Roman" w:hAnsi="Times New Roman"/>
                <w:sz w:val="19"/>
              </w:rPr>
              <w:t>4.0</w:t>
            </w:r>
          </w:p>
        </w:tc>
        <w:tc>
          <w:tcPr>
            <w:tcW w:type="dxa" w:w="988"/>
            <w:shd w:fill="FFFFFF"/>
            <w:vAlign w:val="center"/>
          </w:tcPr>
          <w:p>
            <w:pPr>
              <w:spacing w:before="60" w:after="60" w:line="252" w:lineRule="auto"/>
            </w:pPr>
            <w:r>
              <w:rPr>
                <w:rFonts w:ascii="Times New Roman" w:hAnsi="Times New Roman"/>
                <w:sz w:val="19"/>
              </w:rPr>
              <w:t>Ha</w:t>
            </w:r>
          </w:p>
        </w:tc>
        <w:tc>
          <w:tcPr>
            <w:tcW w:type="dxa" w:w="988"/>
            <w:shd w:fill="FFFFFF"/>
            <w:vAlign w:val="center"/>
          </w:tcPr>
          <w:p>
            <w:pPr>
              <w:spacing w:before="60" w:after="60" w:line="252" w:lineRule="auto"/>
            </w:pPr>
            <w:r>
              <w:rPr>
                <w:rFonts w:ascii="Times New Roman" w:hAnsi="Times New Roman"/>
                <w:sz w:val="19"/>
              </w:rPr>
              <w:t>A’lo</w:t>
            </w:r>
          </w:p>
        </w:tc>
        <w:tc>
          <w:tcPr>
            <w:tcW w:type="dxa" w:w="988"/>
            <w:shd w:fill="FFFFFF"/>
            <w:vAlign w:val="center"/>
          </w:tcPr>
          <w:p>
            <w:pPr>
              <w:spacing w:before="60" w:after="60" w:line="252" w:lineRule="auto"/>
            </w:pPr>
            <w:r>
              <w:rPr>
                <w:rFonts w:ascii="Times New Roman" w:hAnsi="Times New Roman"/>
                <w:sz w:val="19"/>
              </w:rPr>
              <w:t>2004</w:t>
            </w:r>
          </w:p>
        </w:tc>
      </w:tr>
      <w:tr>
        <w:tc>
          <w:tcPr>
            <w:tcW w:type="dxa" w:w="988"/>
            <w:shd w:fill="F8FAFC"/>
            <w:vAlign w:val="center"/>
          </w:tcPr>
          <w:p>
            <w:pPr>
              <w:spacing w:before="60" w:after="60" w:line="252" w:lineRule="auto"/>
            </w:pPr>
            <w:r>
              <w:rPr>
                <w:rFonts w:ascii="Times New Roman" w:hAnsi="Times New Roman"/>
                <w:sz w:val="19"/>
              </w:rPr>
              <w:t>9</w:t>
            </w:r>
          </w:p>
        </w:tc>
        <w:tc>
          <w:tcPr>
            <w:tcW w:type="dxa" w:w="988"/>
            <w:shd w:fill="F8FAFC"/>
            <w:vAlign w:val="center"/>
          </w:tcPr>
          <w:p>
            <w:pPr>
              <w:spacing w:before="60" w:after="60" w:line="252" w:lineRule="auto"/>
            </w:pPr>
            <w:r>
              <w:rPr>
                <w:rFonts w:ascii="Times New Roman" w:hAnsi="Times New Roman"/>
                <w:sz w:val="19"/>
              </w:rPr>
              <w:t>Otabek</w:t>
            </w:r>
          </w:p>
        </w:tc>
        <w:tc>
          <w:tcPr>
            <w:tcW w:type="dxa" w:w="988"/>
            <w:shd w:fill="F8FAFC"/>
            <w:vAlign w:val="center"/>
          </w:tcPr>
          <w:p>
            <w:pPr>
              <w:spacing w:before="60" w:after="60" w:line="252" w:lineRule="auto"/>
            </w:pPr>
            <w:r>
              <w:rPr>
                <w:rFonts w:ascii="Times New Roman" w:hAnsi="Times New Roman"/>
                <w:sz w:val="19"/>
              </w:rPr>
              <w:t>Erkak</w:t>
            </w:r>
          </w:p>
        </w:tc>
        <w:tc>
          <w:tcPr>
            <w:tcW w:type="dxa" w:w="988"/>
            <w:shd w:fill="F8FAFC"/>
            <w:vAlign w:val="center"/>
          </w:tcPr>
          <w:p>
            <w:pPr>
              <w:spacing w:before="60" w:after="60" w:line="252" w:lineRule="auto"/>
            </w:pPr>
            <w:r>
              <w:rPr>
                <w:rFonts w:ascii="Times New Roman" w:hAnsi="Times New Roman"/>
                <w:sz w:val="19"/>
              </w:rPr>
              <w:t>20</w:t>
            </w:r>
          </w:p>
        </w:tc>
        <w:tc>
          <w:tcPr>
            <w:tcW w:type="dxa" w:w="988"/>
            <w:shd w:fill="F8FAFC"/>
            <w:vAlign w:val="center"/>
          </w:tcPr>
          <w:p>
            <w:pPr>
              <w:spacing w:before="60" w:after="60" w:line="252" w:lineRule="auto"/>
            </w:pPr>
            <w:r>
              <w:rPr>
                <w:rFonts w:ascii="Times New Roman" w:hAnsi="Times New Roman"/>
                <w:sz w:val="19"/>
              </w:rPr>
              <w:t>2</w:t>
            </w:r>
          </w:p>
        </w:tc>
        <w:tc>
          <w:tcPr>
            <w:tcW w:type="dxa" w:w="988"/>
            <w:shd w:fill="F8FAFC"/>
            <w:vAlign w:val="center"/>
          </w:tcPr>
          <w:p>
            <w:pPr>
              <w:spacing w:before="60" w:after="60" w:line="252" w:lineRule="auto"/>
            </w:pPr>
            <w:r>
              <w:rPr>
                <w:rFonts w:ascii="Times New Roman" w:hAnsi="Times New Roman"/>
                <w:sz w:val="19"/>
              </w:rPr>
              <w:t>Sun’iy intellekt</w:t>
            </w:r>
          </w:p>
        </w:tc>
        <w:tc>
          <w:tcPr>
            <w:tcW w:type="dxa" w:w="988"/>
            <w:shd w:fill="F8FAFC"/>
            <w:vAlign w:val="center"/>
          </w:tcPr>
          <w:p>
            <w:pPr>
              <w:spacing w:before="60" w:after="60" w:line="252" w:lineRule="auto"/>
            </w:pPr>
            <w:r>
              <w:rPr>
                <w:rFonts w:ascii="Times New Roman" w:hAnsi="Times New Roman"/>
                <w:sz w:val="19"/>
              </w:rPr>
              <w:t>3.4</w:t>
            </w:r>
          </w:p>
        </w:tc>
        <w:tc>
          <w:tcPr>
            <w:tcW w:type="dxa" w:w="988"/>
            <w:shd w:fill="F8FAFC"/>
            <w:vAlign w:val="center"/>
          </w:tcPr>
          <w:p>
            <w:pPr>
              <w:spacing w:before="60" w:after="60" w:line="252" w:lineRule="auto"/>
            </w:pPr>
            <w:r>
              <w:rPr>
                <w:rFonts w:ascii="Times New Roman" w:hAnsi="Times New Roman"/>
                <w:sz w:val="19"/>
              </w:rPr>
              <w:t>Yo‘q</w:t>
            </w:r>
          </w:p>
        </w:tc>
        <w:tc>
          <w:tcPr>
            <w:tcW w:type="dxa" w:w="988"/>
            <w:shd w:fill="F8FAFC"/>
            <w:vAlign w:val="center"/>
          </w:tcPr>
          <w:p>
            <w:pPr>
              <w:spacing w:before="60" w:after="60" w:line="252" w:lineRule="auto"/>
            </w:pPr>
            <w:r>
              <w:rPr>
                <w:rFonts w:ascii="Times New Roman" w:hAnsi="Times New Roman"/>
                <w:sz w:val="19"/>
              </w:rPr>
              <w:t>Yaxshi</w:t>
            </w:r>
          </w:p>
        </w:tc>
        <w:tc>
          <w:tcPr>
            <w:tcW w:type="dxa" w:w="988"/>
            <w:shd w:fill="F8FAFC"/>
            <w:vAlign w:val="center"/>
          </w:tcPr>
          <w:p>
            <w:pPr>
              <w:spacing w:before="60" w:after="60" w:line="252" w:lineRule="auto"/>
            </w:pPr>
            <w:r>
              <w:rPr>
                <w:rFonts w:ascii="Times New Roman" w:hAnsi="Times New Roman"/>
                <w:sz w:val="19"/>
              </w:rPr>
              <w:t>2005</w:t>
            </w:r>
          </w:p>
        </w:tc>
      </w:tr>
      <w:tr>
        <w:tc>
          <w:tcPr>
            <w:tcW w:type="dxa" w:w="988"/>
            <w:shd w:fill="FFFFFF"/>
            <w:vAlign w:val="center"/>
          </w:tcPr>
          <w:p>
            <w:pPr>
              <w:spacing w:before="60" w:after="60" w:line="252" w:lineRule="auto"/>
            </w:pPr>
            <w:r>
              <w:rPr>
                <w:rFonts w:ascii="Times New Roman" w:hAnsi="Times New Roman"/>
                <w:sz w:val="19"/>
              </w:rPr>
              <w:t>10</w:t>
            </w:r>
          </w:p>
        </w:tc>
        <w:tc>
          <w:tcPr>
            <w:tcW w:type="dxa" w:w="988"/>
            <w:shd w:fill="FFFFFF"/>
            <w:vAlign w:val="center"/>
          </w:tcPr>
          <w:p>
            <w:pPr>
              <w:spacing w:before="60" w:after="60" w:line="252" w:lineRule="auto"/>
            </w:pPr>
            <w:r>
              <w:rPr>
                <w:rFonts w:ascii="Times New Roman" w:hAnsi="Times New Roman"/>
                <w:sz w:val="19"/>
              </w:rPr>
              <w:t>Madina</w:t>
            </w:r>
          </w:p>
        </w:tc>
        <w:tc>
          <w:tcPr>
            <w:tcW w:type="dxa" w:w="988"/>
            <w:shd w:fill="FFFFFF"/>
            <w:vAlign w:val="center"/>
          </w:tcPr>
          <w:p>
            <w:pPr>
              <w:spacing w:before="60" w:after="60" w:line="252" w:lineRule="auto"/>
            </w:pPr>
            <w:r>
              <w:rPr>
                <w:rFonts w:ascii="Times New Roman" w:hAnsi="Times New Roman"/>
                <w:sz w:val="19"/>
              </w:rPr>
              <w:t>Ayol</w:t>
            </w:r>
          </w:p>
        </w:tc>
        <w:tc>
          <w:tcPr>
            <w:tcW w:type="dxa" w:w="988"/>
            <w:shd w:fill="FFFFFF"/>
            <w:vAlign w:val="center"/>
          </w:tcPr>
          <w:p>
            <w:pPr>
              <w:spacing w:before="60" w:after="60" w:line="252" w:lineRule="auto"/>
            </w:pPr>
            <w:r>
              <w:rPr>
                <w:rFonts w:ascii="Times New Roman" w:hAnsi="Times New Roman"/>
                <w:sz w:val="19"/>
              </w:rPr>
              <w:t>19</w:t>
            </w:r>
          </w:p>
        </w:tc>
        <w:tc>
          <w:tcPr>
            <w:tcW w:type="dxa" w:w="988"/>
            <w:shd w:fill="FFFFFF"/>
            <w:vAlign w:val="center"/>
          </w:tcPr>
          <w:p>
            <w:pPr>
              <w:spacing w:before="60" w:after="60" w:line="252" w:lineRule="auto"/>
            </w:pPr>
            <w:r>
              <w:rPr>
                <w:rFonts w:ascii="Times New Roman" w:hAnsi="Times New Roman"/>
                <w:sz w:val="19"/>
              </w:rPr>
              <w:t>1</w:t>
            </w:r>
          </w:p>
        </w:tc>
        <w:tc>
          <w:tcPr>
            <w:tcW w:type="dxa" w:w="988"/>
            <w:shd w:fill="FFFFFF"/>
            <w:vAlign w:val="center"/>
          </w:tcPr>
          <w:p>
            <w:pPr>
              <w:spacing w:before="60" w:after="60" w:line="252" w:lineRule="auto"/>
            </w:pPr>
            <w:r>
              <w:rPr>
                <w:rFonts w:ascii="Times New Roman" w:hAnsi="Times New Roman"/>
                <w:sz w:val="19"/>
              </w:rPr>
              <w:t>Sun’iy intellekt</w:t>
            </w:r>
          </w:p>
        </w:tc>
        <w:tc>
          <w:tcPr>
            <w:tcW w:type="dxa" w:w="988"/>
            <w:shd w:fill="FFFFFF"/>
            <w:vAlign w:val="center"/>
          </w:tcPr>
          <w:p>
            <w:pPr>
              <w:spacing w:before="60" w:after="60" w:line="252" w:lineRule="auto"/>
            </w:pPr>
            <w:r>
              <w:rPr>
                <w:rFonts w:ascii="Times New Roman" w:hAnsi="Times New Roman"/>
                <w:sz w:val="19"/>
              </w:rPr>
              <w:t>3.9</w:t>
            </w:r>
          </w:p>
        </w:tc>
        <w:tc>
          <w:tcPr>
            <w:tcW w:type="dxa" w:w="988"/>
            <w:shd w:fill="FFFFFF"/>
            <w:vAlign w:val="center"/>
          </w:tcPr>
          <w:p>
            <w:pPr>
              <w:spacing w:before="60" w:after="60" w:line="252" w:lineRule="auto"/>
            </w:pPr>
            <w:r>
              <w:rPr>
                <w:rFonts w:ascii="Times New Roman" w:hAnsi="Times New Roman"/>
                <w:sz w:val="19"/>
              </w:rPr>
              <w:t>Ha</w:t>
            </w:r>
          </w:p>
        </w:tc>
        <w:tc>
          <w:tcPr>
            <w:tcW w:type="dxa" w:w="988"/>
            <w:shd w:fill="FFFFFF"/>
            <w:vAlign w:val="center"/>
          </w:tcPr>
          <w:p>
            <w:pPr>
              <w:spacing w:before="60" w:after="60" w:line="252" w:lineRule="auto"/>
            </w:pPr>
            <w:r>
              <w:rPr>
                <w:rFonts w:ascii="Times New Roman" w:hAnsi="Times New Roman"/>
                <w:sz w:val="19"/>
              </w:rPr>
              <w:t>Yaxshi</w:t>
            </w:r>
          </w:p>
        </w:tc>
        <w:tc>
          <w:tcPr>
            <w:tcW w:type="dxa" w:w="988"/>
            <w:shd w:fill="FFFFFF"/>
            <w:vAlign w:val="center"/>
          </w:tcPr>
          <w:p>
            <w:pPr>
              <w:spacing w:before="60" w:after="60" w:line="252" w:lineRule="auto"/>
            </w:pPr>
            <w:r>
              <w:rPr>
                <w:rFonts w:ascii="Times New Roman" w:hAnsi="Times New Roman"/>
                <w:sz w:val="19"/>
              </w:rPr>
              <w:t>2006</w:t>
            </w:r>
          </w:p>
        </w:tc>
      </w:tr>
    </w:tbl>
    <w:p>
      <w:r>
        <w:br w:type="page"/>
      </w:r>
    </w:p>
    <w:p>
      <w:pPr>
        <w:keepNext/>
        <w:spacing w:before="280" w:after="120"/>
      </w:pPr>
      <w:r>
        <w:rPr>
          <w:rFonts w:ascii="Times New Roman" w:hAnsi="Times New Roman"/>
          <w:b/>
          <w:color w:val="0F172A"/>
          <w:sz w:val="28"/>
        </w:rPr>
        <w:t>5. NAZORAT SAVOLLARI VA ULARNING JAVOBLARI</w:t>
      </w:r>
    </w:p>
    <w:p>
      <w:pPr>
        <w:spacing w:before="40" w:after="80" w:line="276" w:lineRule="auto"/>
        <w:jc w:val="both"/>
      </w:pPr>
      <w:r>
        <w:rPr>
          <w:rFonts w:ascii="Times New Roman" w:hAnsi="Times New Roman"/>
          <w:b/>
          <w:sz w:val="22"/>
        </w:rPr>
        <w:t>1. Obyekt va atribut tushunchalarini misollar bilan tushuntiring.</w:t>
        <w:br/>
        <w:t xml:space="preserve">Javob: </w:t>
      </w:r>
      <w:r>
        <w:rPr>
          <w:rFonts w:ascii="Times New Roman" w:hAnsi="Times New Roman"/>
          <w:i w:val="0"/>
          <w:sz w:val="22"/>
        </w:rPr>
        <w:t>Obyekt — tahlil qilinayotgan mustaqil birlik, real voqelikdagi hodisa yoki shaxsdir (masalan: aniq bir talaba, mijoz, bank hisob raqami). Atribut — obyektning xossasi yoki belgisidir (masalan: talabaning yoshi, GPA ko'rsatkichi, tahsil olayotgan yo'nalishi).</w:t>
      </w:r>
    </w:p>
    <w:p>
      <w:pPr>
        <w:spacing w:before="40" w:after="80" w:line="276" w:lineRule="auto"/>
        <w:jc w:val="both"/>
      </w:pPr>
      <w:r>
        <w:rPr>
          <w:rFonts w:ascii="Times New Roman" w:hAnsi="Times New Roman"/>
          <w:b/>
          <w:sz w:val="22"/>
        </w:rPr>
        <w:t>2. Interval va nisbat atributlarining asosiy farqi nimada?</w:t>
        <w:br/>
        <w:t xml:space="preserve">Javob: </w:t>
      </w:r>
      <w:r>
        <w:rPr>
          <w:rFonts w:ascii="Times New Roman" w:hAnsi="Times New Roman"/>
          <w:i w:val="0"/>
          <w:sz w:val="22"/>
        </w:rPr>
        <w:t>Asosiy farq mutlaq fizik nol (absolute zero) mavjudligida va karrali nisbat olinishidadir. Nisbat shkalasida mutlaq nol mavjud bo'lib, unda qiymatlarning o'zaro nisbati ma'noga ega (masalan, 20 yosh 10 yoshdan 2 marta katta). Interval shkalada esa mutlaq nol yo'q (masalan, 0°C harorat issiqlik yo'qligini anglatmaydi va 20°C 10°C dan 2 marta issiq deyilmaydi, faqat 10°C ga farq qiladi).</w:t>
      </w:r>
    </w:p>
    <w:p>
      <w:pPr>
        <w:spacing w:before="40" w:after="80" w:line="276" w:lineRule="auto"/>
        <w:jc w:val="both"/>
      </w:pPr>
      <w:r>
        <w:rPr>
          <w:rFonts w:ascii="Times New Roman" w:hAnsi="Times New Roman"/>
          <w:b/>
          <w:sz w:val="22"/>
        </w:rPr>
        <w:t>3. Simmetrik va asimmetrik binar atributlarga misol keltiring.</w:t>
        <w:br/>
        <w:t xml:space="preserve">Javob: </w:t>
      </w:r>
      <w:r>
        <w:rPr>
          <w:rFonts w:ascii="Times New Roman" w:hAnsi="Times New Roman"/>
          <w:i w:val="0"/>
          <w:sz w:val="22"/>
        </w:rPr>
        <w:t>Simmetrik binar atributda ikkala holat ham bir xil ahamiyatga ega bo'ladi (masalan: Jinsi — Erkak / Ayol). Asimmetrik binar atributda esa bitta holat ikkinchisiga qaraganda ancha muhimroq hisoblanadi (masalan: Tibbiy tahlil natijasi — Kasallik bor / yo'q, yoki Kiberxavfsizlikda hujum bor / yo'q).</w:t>
      </w:r>
    </w:p>
    <w:p>
      <w:pPr>
        <w:spacing w:before="40" w:after="80" w:line="276" w:lineRule="auto"/>
        <w:jc w:val="both"/>
      </w:pPr>
      <w:r>
        <w:rPr>
          <w:rFonts w:ascii="Times New Roman" w:hAnsi="Times New Roman"/>
          <w:b/>
          <w:sz w:val="22"/>
        </w:rPr>
        <w:t>4. Qaysi statistik ko'rsatkich g'ayrioddiy qiymatlarga (outlier) kamroq sezgir: o'rtacha yoki mediana? Nima uchun?</w:t>
        <w:br/>
        <w:t xml:space="preserve">Javob: </w:t>
      </w:r>
      <w:r>
        <w:rPr>
          <w:rFonts w:ascii="Times New Roman" w:hAnsi="Times New Roman"/>
          <w:i w:val="0"/>
          <w:sz w:val="22"/>
        </w:rPr>
        <w:t>Mediana outlierlarga nisbatan ancha chidamli (kamroq sezgir). Chunki arifmetik o'rtacha barcha sonlar yig'indisiga tayanadi va bitta keskin katta son (masalan, 120 yosh) o'rtachani birdaniga buzadi. Mediana esa faqatgina tartiblangan qatordagi o'rtada turgan elementning joylashuv pozitsiyasiga qaraydi va chetdagi anomal sonlarning hajmiga bog'liq emas.</w:t>
      </w:r>
    </w:p>
    <w:p>
      <w:pPr>
        <w:spacing w:before="40" w:after="80" w:line="276" w:lineRule="auto"/>
        <w:jc w:val="both"/>
      </w:pPr>
      <w:r>
        <w:rPr>
          <w:rFonts w:ascii="Times New Roman" w:hAnsi="Times New Roman"/>
          <w:b/>
          <w:sz w:val="22"/>
        </w:rPr>
        <w:t>5. Ma'lumotlar sifatini pasaytiruvchi asosiy omillarni sanab bering.</w:t>
        <w:br/>
        <w:t xml:space="preserve">Javob: </w:t>
      </w:r>
      <w:r>
        <w:rPr>
          <w:rFonts w:ascii="Times New Roman" w:hAnsi="Times New Roman"/>
          <w:i w:val="0"/>
          <w:sz w:val="22"/>
        </w:rPr>
        <w:t>1. Yetishmayotgan (bo'sh / Missing) ma'lumotlar;</w:t>
        <w:br/>
        <w:t>2. Shovqinli va anomaliya (Outliers) qiymatlar;</w:t>
        <w:br/>
        <w:t>3. Nomuvofiq va qarama-qarshi (Inconsistent) yozuvlar;</w:t>
        <w:br/>
        <w:t>4. Takroriy (Duplicate) ma'lumotlar;</w:t>
        <w:br/>
        <w:t>5. Inson omili tufayli yuzaga keladigan mexanik imlo va kiritish xatolari.</w:t>
      </w:r>
    </w:p>
    <w:p>
      <w:pPr>
        <w:keepNext/>
        <w:spacing w:before="280" w:after="120"/>
      </w:pPr>
      <w:r>
        <w:rPr>
          <w:rFonts w:ascii="Times New Roman" w:hAnsi="Times New Roman"/>
          <w:b/>
          <w:color w:val="0F172A"/>
          <w:sz w:val="28"/>
        </w:rPr>
        <w:t>6. XULOSA</w:t>
      </w:r>
    </w:p>
    <w:p>
      <w:pPr>
        <w:spacing w:before="40" w:after="80" w:line="276" w:lineRule="auto"/>
        <w:jc w:val="both"/>
      </w:pPr>
      <w:r>
        <w:rPr>
          <w:rFonts w:ascii="Times New Roman" w:hAnsi="Times New Roman"/>
          <w:i w:val="0"/>
          <w:sz w:val="22"/>
        </w:rPr>
        <w:t>Atribut turini to'g'ri aniqlash ma'lumotlarni tahlil qilish usullari, vizualizatsiya shakli va mashinali o'qitish algoritmlarini xatosiz tanlashning eng muhim poydevori hisoblanadi. Agar toifaviy (ordinal yoki nominal) ma'lumotlarga arifmetik amallar qo'llanilsa yoki sonli ustunlardagi outlierlar tozalanmasa, olingan statistik xulosalar mutlaqo noto'g'ri bo'ladi. Ushbu amaliy mashg'ulot orqali ma'lumotlar sifatidagi nuqsonlarni (missing value, outlier) dastlabki bosqichdayoq aniqlash va ularni to'g'ri tiklash ko'nikmasi shakllantirildi.</w:t>
      </w:r>
    </w:p>
    <w:sectPr w:rsidR="00FC693F" w:rsidRPr="0006063C" w:rsidSect="00034616">
      <w:pgSz w:w="12240" w:h="15840"/>
      <w:pgMar w:top="1138" w:right="1138"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