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FA1C1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Saidova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Nigina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FA1C1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Mirzoid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FA1C14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FA1C1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21-sonli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FA1C14" w:rsidP="006C5479">
            <w:pPr>
              <w:rPr>
                <w:lang w:val="en-US"/>
              </w:rPr>
            </w:pPr>
            <w:r>
              <w:rPr>
                <w:lang w:val="en-US"/>
              </w:rPr>
              <w:t>10.09.2008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FA1C14" w:rsidP="006C5479">
            <w:pPr>
              <w:rPr>
                <w:lang w:val="en-US"/>
              </w:rPr>
            </w:pPr>
            <w:r>
              <w:rPr>
                <w:lang w:val="en-US"/>
              </w:rPr>
              <w:t>51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A1C14">
              <w:rPr>
                <w:lang w:val="en-US"/>
              </w:rPr>
              <w:t>1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FA1C14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883430820 </w:t>
            </w:r>
          </w:p>
        </w:tc>
      </w:tr>
    </w:tbl>
    <w:p w:rsidR="007B658E" w:rsidRPr="006C5479" w:rsidRDefault="00FA1C14" w:rsidP="00BB2D29">
      <w:pPr>
        <w:rPr>
          <w:lang w:val="en-US"/>
        </w:rPr>
      </w:pPr>
      <w:r w:rsidRPr="00FA1C14"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3604749</wp:posOffset>
            </wp:positionH>
            <wp:positionV relativeFrom="paragraph">
              <wp:posOffset>208817</wp:posOffset>
            </wp:positionV>
            <wp:extent cx="3630930" cy="2346960"/>
            <wp:effectExtent l="0" t="0" r="762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93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C14"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215900</wp:posOffset>
            </wp:positionV>
            <wp:extent cx="3384550" cy="2286000"/>
            <wp:effectExtent l="0" t="0" r="635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FA1C14">
        <w:lastRenderedPageBreak/>
        <w:drawing>
          <wp:inline distT="0" distB="0" distL="0" distR="0">
            <wp:extent cx="6027979" cy="91700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46" cy="918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00FEA"/>
    <w:rsid w:val="00BB2D29"/>
    <w:rsid w:val="00E35502"/>
    <w:rsid w:val="00FA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913A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2026-07-11T03:42:00Z</dcterms:created>
  <dcterms:modified xsi:type="dcterms:W3CDTF">2026-07-11T03:42:00Z</dcterms:modified>
</cp:coreProperties>
</file>