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F1D7" w14:textId="77777777" w:rsidR="003A5CA0" w:rsidRDefault="00BD6E72">
      <w:pPr>
        <w:jc w:val="center"/>
        <w:rPr>
          <w:rFonts w:ascii="Times New Roman" w:eastAsia="Times New Roman" w:hAnsi="Times New Roman" w:cs="Times New Roman"/>
          <w:smallCaps/>
          <w:sz w:val="30"/>
          <w:szCs w:val="30"/>
        </w:rPr>
      </w:pPr>
      <w:r>
        <w:rPr>
          <w:rFonts w:ascii="Times New Roman" w:eastAsia="Times New Roman" w:hAnsi="Times New Roman" w:cs="Times New Roman"/>
          <w:smallCaps/>
          <w:sz w:val="30"/>
          <w:szCs w:val="30"/>
        </w:rPr>
        <w:t>Middle East Technical University</w:t>
      </w:r>
    </w:p>
    <w:p w14:paraId="311ACE27" w14:textId="77777777" w:rsidR="003A5CA0" w:rsidRDefault="00BD6E72">
      <w:pPr>
        <w:jc w:val="center"/>
        <w:rPr>
          <w:rFonts w:ascii="Times New Roman" w:eastAsia="Times New Roman" w:hAnsi="Times New Roman" w:cs="Times New Roman"/>
          <w:smallCaps/>
          <w:sz w:val="30"/>
          <w:szCs w:val="30"/>
        </w:rPr>
      </w:pPr>
      <w:r>
        <w:rPr>
          <w:rFonts w:ascii="Times New Roman" w:eastAsia="Times New Roman" w:hAnsi="Times New Roman" w:cs="Times New Roman"/>
          <w:smallCaps/>
          <w:sz w:val="30"/>
          <w:szCs w:val="30"/>
        </w:rPr>
        <w:t>Department of Electrical and Electronics Engineering</w:t>
      </w:r>
    </w:p>
    <w:p w14:paraId="6C636A2F" w14:textId="5BE96DE0" w:rsidR="003A5CA0" w:rsidRDefault="00BD6E72">
      <w:pPr>
        <w:pBdr>
          <w:bottom w:val="single" w:sz="6" w:space="1" w:color="000000"/>
        </w:pBdr>
        <w:jc w:val="center"/>
        <w:rPr>
          <w:rFonts w:ascii="Times New Roman" w:eastAsia="Times New Roman" w:hAnsi="Times New Roman" w:cs="Times New Roman"/>
          <w:smallCaps/>
          <w:sz w:val="30"/>
          <w:szCs w:val="30"/>
        </w:rPr>
      </w:pPr>
      <w:r>
        <w:rPr>
          <w:rFonts w:ascii="Times New Roman" w:eastAsia="Times New Roman" w:hAnsi="Times New Roman" w:cs="Times New Roman"/>
          <w:smallCaps/>
          <w:sz w:val="30"/>
          <w:szCs w:val="30"/>
        </w:rPr>
        <w:t xml:space="preserve">EE101: Introduction to Electrical&amp; </w:t>
      </w:r>
      <w:r w:rsidR="00FC4CAB">
        <w:rPr>
          <w:rFonts w:ascii="Times New Roman" w:eastAsia="Times New Roman" w:hAnsi="Times New Roman" w:cs="Times New Roman"/>
          <w:smallCaps/>
          <w:sz w:val="30"/>
          <w:szCs w:val="30"/>
        </w:rPr>
        <w:t>Electronics</w:t>
      </w:r>
      <w:r>
        <w:rPr>
          <w:rFonts w:ascii="Times New Roman" w:eastAsia="Times New Roman" w:hAnsi="Times New Roman" w:cs="Times New Roman"/>
          <w:smallCaps/>
          <w:sz w:val="30"/>
          <w:szCs w:val="30"/>
        </w:rPr>
        <w:t xml:space="preserve"> Engineering</w:t>
      </w:r>
    </w:p>
    <w:p w14:paraId="4CE957FF" w14:textId="43836EC1" w:rsidR="00C84F8B" w:rsidRDefault="00C84F8B">
      <w:pPr>
        <w:rPr>
          <w:rFonts w:ascii="Times New Roman" w:eastAsia="Times New Roman" w:hAnsi="Times New Roman" w:cs="Times New Roman"/>
        </w:rPr>
      </w:pPr>
    </w:p>
    <w:p w14:paraId="7D692FF5" w14:textId="77777777" w:rsidR="003A5CA0" w:rsidRDefault="00BD6E72">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4 Report</w:t>
      </w:r>
      <w:r>
        <w:rPr>
          <w:rFonts w:ascii="Times New Roman" w:eastAsia="Times New Roman" w:hAnsi="Times New Roman" w:cs="Times New Roman"/>
          <w:b/>
          <w:sz w:val="30"/>
          <w:szCs w:val="30"/>
        </w:rPr>
        <w:br/>
        <w:t>Arduino-Based Visible Light Communication</w:t>
      </w:r>
    </w:p>
    <w:p w14:paraId="5E559DB6" w14:textId="71F0CB37" w:rsidR="00C84F8B" w:rsidRDefault="00DC094C">
      <w:pPr>
        <w:rPr>
          <w:rFonts w:ascii="Times New Roman" w:eastAsia="Times New Roman" w:hAnsi="Times New Roman" w:cs="Times New Roman"/>
        </w:rPr>
      </w:pPr>
      <w:r>
        <w:rPr>
          <w:rFonts w:ascii="Times New Roman" w:eastAsia="Times New Roman" w:hAnsi="Times New Roman" w:cs="Times New Roman"/>
        </w:rPr>
        <w:t xml:space="preserve"> </w:t>
      </w:r>
      <w:r w:rsidR="00C84F8B">
        <w:rPr>
          <w:rFonts w:ascii="Times New Roman" w:eastAsia="Times New Roman" w:hAnsi="Times New Roman" w:cs="Times New Roman"/>
        </w:rPr>
        <w:t>Alperen Öztürk (</w:t>
      </w:r>
      <w:r w:rsidR="00C84F8B">
        <w:t xml:space="preserve">2575868) </w:t>
      </w:r>
      <w:r w:rsidR="00C84F8B">
        <w:rPr>
          <w:rFonts w:ascii="Times New Roman" w:eastAsia="Times New Roman" w:hAnsi="Times New Roman" w:cs="Times New Roman"/>
        </w:rPr>
        <w:t xml:space="preserve"> </w:t>
      </w:r>
    </w:p>
    <w:p w14:paraId="59A4EC77" w14:textId="7BC8DB4F" w:rsidR="00C84F8B" w:rsidRDefault="00C84F8B">
      <w:pPr>
        <w:rPr>
          <w:rFonts w:ascii="Times New Roman" w:eastAsia="Times New Roman" w:hAnsi="Times New Roman" w:cs="Times New Roman"/>
        </w:rPr>
      </w:pPr>
      <w:r>
        <w:rPr>
          <w:rFonts w:ascii="Times New Roman" w:eastAsia="Times New Roman" w:hAnsi="Times New Roman" w:cs="Times New Roman"/>
        </w:rPr>
        <w:t xml:space="preserve"> Muhammed Emin Özgün (</w:t>
      </w:r>
      <w:r>
        <w:t>2575843)</w:t>
      </w:r>
      <w:r>
        <w:rPr>
          <w:rFonts w:ascii="Times New Roman" w:eastAsia="Times New Roman" w:hAnsi="Times New Roman" w:cs="Times New Roman"/>
        </w:rPr>
        <w:t xml:space="preserve"> </w:t>
      </w:r>
    </w:p>
    <w:p w14:paraId="69A7F4E5" w14:textId="15903DF0" w:rsidR="00C84F8B" w:rsidRDefault="00C84F8B">
      <w:pPr>
        <w:rPr>
          <w:rFonts w:ascii="Times New Roman" w:eastAsia="Times New Roman" w:hAnsi="Times New Roman" w:cs="Times New Roman"/>
        </w:rPr>
      </w:pPr>
      <w:r>
        <w:rPr>
          <w:rFonts w:ascii="Times New Roman" w:eastAsia="Times New Roman" w:hAnsi="Times New Roman" w:cs="Times New Roman"/>
        </w:rPr>
        <w:t xml:space="preserve"> Ömer Faruk Özmermer (</w:t>
      </w:r>
      <w:r>
        <w:t>2516789)</w:t>
      </w:r>
    </w:p>
    <w:p w14:paraId="0C8051A0" w14:textId="7CC4B092"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P1.1. </w:t>
      </w:r>
      <w:r w:rsidR="00C5189F">
        <w:rPr>
          <w:rFonts w:ascii="Times New Roman" w:eastAsia="Times New Roman" w:hAnsi="Times New Roman" w:cs="Times New Roman"/>
          <w:color w:val="000000"/>
        </w:rPr>
        <w:t xml:space="preserve">Plot the corresponding </w:t>
      </w:r>
      <w:r w:rsidR="00C5189F">
        <w:rPr>
          <w:rFonts w:ascii="Times New Roman" w:eastAsia="Times New Roman" w:hAnsi="Times New Roman" w:cs="Times New Roman"/>
          <w:i/>
          <w:color w:val="000000"/>
        </w:rPr>
        <w:t>V</w:t>
      </w:r>
      <w:r w:rsidR="00C5189F">
        <w:rPr>
          <w:rFonts w:ascii="Times New Roman" w:eastAsia="Times New Roman" w:hAnsi="Times New Roman" w:cs="Times New Roman"/>
          <w:color w:val="000000"/>
          <w:vertAlign w:val="subscript"/>
        </w:rPr>
        <w:t>out</w:t>
      </w:r>
      <w:r w:rsidR="00C5189F">
        <w:rPr>
          <w:rFonts w:ascii="Times New Roman" w:eastAsia="Times New Roman" w:hAnsi="Times New Roman" w:cs="Times New Roman"/>
          <w:color w:val="000000"/>
        </w:rPr>
        <w:t>(</w:t>
      </w:r>
      <w:r w:rsidR="00C5189F">
        <w:rPr>
          <w:rFonts w:ascii="Times New Roman" w:eastAsia="Times New Roman" w:hAnsi="Times New Roman" w:cs="Times New Roman"/>
          <w:i/>
          <w:color w:val="000000"/>
        </w:rPr>
        <w:t>t</w:t>
      </w:r>
      <w:r w:rsidR="00C5189F">
        <w:rPr>
          <w:rFonts w:ascii="Times New Roman" w:eastAsia="Times New Roman" w:hAnsi="Times New Roman" w:cs="Times New Roman"/>
          <w:color w:val="000000"/>
        </w:rPr>
        <w:t xml:space="preserve">) for each case </w:t>
      </w:r>
      <w:r w:rsidR="00C5189F">
        <w:rPr>
          <w:rFonts w:ascii="Times New Roman" w:eastAsia="Times New Roman" w:hAnsi="Times New Roman" w:cs="Times New Roman"/>
        </w:rPr>
        <w:t>o</w:t>
      </w:r>
      <w:r w:rsidR="00C5189F">
        <w:rPr>
          <w:rFonts w:ascii="Times New Roman" w:eastAsia="Times New Roman" w:hAnsi="Times New Roman" w:cs="Times New Roman"/>
          <w:color w:val="000000"/>
        </w:rPr>
        <w:t xml:space="preserve">n the same plot. Which case is optimum for </w:t>
      </w:r>
      <w:r w:rsidR="00C5189F">
        <w:rPr>
          <w:rFonts w:ascii="Times New Roman" w:eastAsia="Times New Roman" w:hAnsi="Times New Roman" w:cs="Times New Roman"/>
        </w:rPr>
        <w:t xml:space="preserve">the VLC system </w:t>
      </w:r>
      <w:r w:rsidR="00C5189F">
        <w:rPr>
          <w:rFonts w:ascii="Times New Roman" w:eastAsia="Times New Roman" w:hAnsi="Times New Roman" w:cs="Times New Roman"/>
          <w:color w:val="000000"/>
        </w:rPr>
        <w:t xml:space="preserve">considering the range of the output voltage </w:t>
      </w:r>
      <w:r w:rsidR="00C5189F">
        <w:rPr>
          <w:rFonts w:ascii="Times New Roman" w:eastAsia="Times New Roman" w:hAnsi="Times New Roman" w:cs="Times New Roman"/>
        </w:rPr>
        <w:t>signal, i.e., output voltage change</w:t>
      </w:r>
      <w:r w:rsidR="00C5189F">
        <w:rPr>
          <w:rFonts w:ascii="Times New Roman" w:eastAsia="Times New Roman" w:hAnsi="Times New Roman" w:cs="Times New Roman"/>
          <w:color w:val="000000"/>
        </w:rPr>
        <w:t xml:space="preserve">? </w:t>
      </w:r>
      <w:r w:rsidR="00C5189F">
        <w:rPr>
          <w:rFonts w:ascii="Times New Roman" w:eastAsia="Times New Roman" w:hAnsi="Times New Roman" w:cs="Times New Roman"/>
        </w:rPr>
        <w:t>Justify</w:t>
      </w:r>
      <w:r w:rsidR="00C5189F">
        <w:rPr>
          <w:rFonts w:ascii="Times New Roman" w:eastAsia="Times New Roman" w:hAnsi="Times New Roman" w:cs="Times New Roman"/>
          <w:color w:val="000000"/>
        </w:rPr>
        <w:t xml:space="preserve"> your </w:t>
      </w:r>
      <w:r w:rsidR="00C5189F">
        <w:rPr>
          <w:rFonts w:ascii="Times New Roman" w:eastAsia="Times New Roman" w:hAnsi="Times New Roman" w:cs="Times New Roman"/>
        </w:rPr>
        <w:t>choice</w:t>
      </w:r>
      <w:r w:rsidR="00C5189F">
        <w:rPr>
          <w:rFonts w:ascii="Times New Roman" w:eastAsia="Times New Roman" w:hAnsi="Times New Roman" w:cs="Times New Roman"/>
          <w:color w:val="000000"/>
        </w:rPr>
        <w:t>.</w:t>
      </w:r>
    </w:p>
    <w:p w14:paraId="31C811D6" w14:textId="77777777"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1C4CBC95" w14:textId="20B6CDA6" w:rsidR="003A5CA0" w:rsidRPr="00C5189F" w:rsidRDefault="00BD6E72">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In your plots, use time in proper units for the x-axis, label your axes, include a legend. You may use </w:t>
      </w:r>
      <w:r>
        <w:rPr>
          <w:rFonts w:ascii="Courier New" w:eastAsia="Courier New" w:hAnsi="Courier New" w:cs="Courier New"/>
          <w:i/>
          <w:color w:val="000000"/>
        </w:rPr>
        <w:t>‘h</w:t>
      </w:r>
      <w:r>
        <w:rPr>
          <w:rFonts w:ascii="Courier New" w:eastAsia="Courier New" w:hAnsi="Courier New" w:cs="Courier New"/>
          <w:color w:val="000000"/>
        </w:rPr>
        <w:t>old on’</w:t>
      </w:r>
      <w:r>
        <w:rPr>
          <w:rFonts w:ascii="Times New Roman" w:eastAsia="Times New Roman" w:hAnsi="Times New Roman" w:cs="Times New Roman"/>
          <w:i/>
          <w:color w:val="000000"/>
        </w:rPr>
        <w:t xml:space="preserve"> in MATLAB to plot multiple lines in the same graph.</w:t>
      </w:r>
    </w:p>
    <w:tbl>
      <w:tblPr>
        <w:tblStyle w:val="a"/>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4"/>
      </w:tblGrid>
      <w:tr w:rsidR="003A5CA0" w14:paraId="50238E40" w14:textId="77777777">
        <w:trPr>
          <w:trHeight w:val="6213"/>
        </w:trPr>
        <w:tc>
          <w:tcPr>
            <w:tcW w:w="9574" w:type="dxa"/>
          </w:tcPr>
          <w:p w14:paraId="46EB68E2" w14:textId="6CCD28A1" w:rsidR="003A5CA0" w:rsidRDefault="001E319C">
            <w:pPr>
              <w:pBdr>
                <w:top w:val="nil"/>
                <w:left w:val="nil"/>
                <w:bottom w:val="nil"/>
                <w:right w:val="nil"/>
                <w:between w:val="nil"/>
              </w:pBdr>
              <w:jc w:val="both"/>
              <w:rPr>
                <w:rFonts w:ascii="Times New Roman" w:eastAsia="Times New Roman" w:hAnsi="Times New Roman" w:cs="Times New Roman"/>
                <w:b/>
                <w:color w:val="000000"/>
              </w:rPr>
            </w:pPr>
            <w:r>
              <w:rPr>
                <w:noProof/>
              </w:rPr>
              <w:drawing>
                <wp:anchor distT="0" distB="0" distL="114300" distR="114300" simplePos="0" relativeHeight="251660288" behindDoc="0" locked="0" layoutInCell="1" allowOverlap="1" wp14:anchorId="7DA976B0" wp14:editId="38B8ED1C">
                  <wp:simplePos x="0" y="0"/>
                  <wp:positionH relativeFrom="column">
                    <wp:posOffset>-52705</wp:posOffset>
                  </wp:positionH>
                  <wp:positionV relativeFrom="paragraph">
                    <wp:posOffset>280670</wp:posOffset>
                  </wp:positionV>
                  <wp:extent cx="6019800" cy="3163570"/>
                  <wp:effectExtent l="0" t="0" r="0" b="0"/>
                  <wp:wrapNone/>
                  <wp:docPr id="11955655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9800" cy="3163570"/>
                          </a:xfrm>
                          <a:prstGeom prst="rect">
                            <a:avLst/>
                          </a:prstGeom>
                          <a:noFill/>
                          <a:ln>
                            <a:noFill/>
                          </a:ln>
                        </pic:spPr>
                      </pic:pic>
                    </a:graphicData>
                  </a:graphic>
                  <wp14:sizeRelH relativeFrom="margin">
                    <wp14:pctWidth>0</wp14:pctWidth>
                  </wp14:sizeRelH>
                </wp:anchor>
              </w:drawing>
            </w:r>
          </w:p>
        </w:tc>
      </w:tr>
      <w:tr w:rsidR="003A5CA0" w14:paraId="6780EF36" w14:textId="77777777">
        <w:trPr>
          <w:trHeight w:val="2673"/>
        </w:trPr>
        <w:tc>
          <w:tcPr>
            <w:tcW w:w="9574" w:type="dxa"/>
          </w:tcPr>
          <w:p w14:paraId="7F151985" w14:textId="2DC5720E" w:rsidR="003A5CA0" w:rsidRDefault="00A37321">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Case 2 is optimum for the VLC system considering the range of he output voltage signal, since the max(c2)-min(c2) is closest to 5 as we can see from the graph.</w:t>
            </w:r>
          </w:p>
        </w:tc>
      </w:tr>
    </w:tbl>
    <w:p w14:paraId="5865DA09" w14:textId="4CEFDEED"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P1.2. </w:t>
      </w:r>
      <w:r w:rsidR="00483FA8">
        <w:rPr>
          <w:rFonts w:ascii="Times New Roman" w:eastAsia="Times New Roman" w:hAnsi="Times New Roman" w:cs="Times New Roman"/>
        </w:rPr>
        <w:t>For case #2, d</w:t>
      </w:r>
      <w:r w:rsidR="00483FA8">
        <w:rPr>
          <w:rFonts w:ascii="Times New Roman" w:eastAsia="Times New Roman" w:hAnsi="Times New Roman" w:cs="Times New Roman"/>
          <w:color w:val="000000"/>
        </w:rPr>
        <w:t>etermine the maximum resistance value of LDR (i</w:t>
      </w:r>
      <w:r w:rsidR="00483FA8">
        <w:rPr>
          <w:rFonts w:ascii="Times New Roman" w:eastAsia="Times New Roman" w:hAnsi="Times New Roman" w:cs="Times New Roman"/>
        </w:rPr>
        <w:t xml:space="preserve">.e. </w:t>
      </w:r>
      <w:r w:rsidR="00483FA8">
        <w:rPr>
          <w:rFonts w:ascii="Times New Roman" w:eastAsia="Times New Roman" w:hAnsi="Times New Roman" w:cs="Times New Roman"/>
          <w:color w:val="000000"/>
        </w:rPr>
        <w:t xml:space="preserve">dark case corresponding to </w:t>
      </w:r>
      <w:r w:rsidR="00483FA8">
        <w:rPr>
          <w:rFonts w:ascii="Times New Roman" w:eastAsia="Times New Roman" w:hAnsi="Times New Roman" w:cs="Times New Roman"/>
          <w:i/>
          <w:color w:val="000000"/>
        </w:rPr>
        <w:t>V</w:t>
      </w:r>
      <w:r w:rsidR="00483FA8">
        <w:rPr>
          <w:rFonts w:ascii="Times New Roman" w:eastAsia="Times New Roman" w:hAnsi="Times New Roman" w:cs="Times New Roman"/>
          <w:color w:val="000000"/>
          <w:vertAlign w:val="subscript"/>
        </w:rPr>
        <w:t>DATA</w:t>
      </w:r>
      <w:r w:rsidR="00483FA8">
        <w:rPr>
          <w:rFonts w:ascii="Times New Roman" w:eastAsia="Times New Roman" w:hAnsi="Times New Roman" w:cs="Times New Roman"/>
          <w:color w:val="000000"/>
        </w:rPr>
        <w:t xml:space="preserve"> = 0 V) and minimum resistance value of LDR (i.e. bright light case corresponding to </w:t>
      </w:r>
      <w:r w:rsidR="00483FA8">
        <w:rPr>
          <w:rFonts w:ascii="Times New Roman" w:eastAsia="Times New Roman" w:hAnsi="Times New Roman" w:cs="Times New Roman"/>
          <w:i/>
          <w:color w:val="000000"/>
        </w:rPr>
        <w:t>V</w:t>
      </w:r>
      <w:r w:rsidR="00483FA8">
        <w:rPr>
          <w:rFonts w:ascii="Times New Roman" w:eastAsia="Times New Roman" w:hAnsi="Times New Roman" w:cs="Times New Roman"/>
          <w:color w:val="000000"/>
          <w:vertAlign w:val="subscript"/>
        </w:rPr>
        <w:t>DATA</w:t>
      </w:r>
      <w:r w:rsidR="00483FA8">
        <w:rPr>
          <w:rFonts w:ascii="Times New Roman" w:eastAsia="Times New Roman" w:hAnsi="Times New Roman" w:cs="Times New Roman"/>
          <w:color w:val="000000"/>
        </w:rPr>
        <w:t xml:space="preserve"> = 5 </w:t>
      </w:r>
      <w:r w:rsidR="00483FA8">
        <w:rPr>
          <w:rFonts w:ascii="Times New Roman" w:eastAsia="Times New Roman" w:hAnsi="Times New Roman" w:cs="Times New Roman"/>
        </w:rPr>
        <w:t>V</w:t>
      </w:r>
      <w:r w:rsidR="00483FA8">
        <w:rPr>
          <w:rFonts w:ascii="Times New Roman" w:eastAsia="Times New Roman" w:hAnsi="Times New Roman" w:cs="Times New Roman"/>
          <w:color w:val="000000"/>
        </w:rPr>
        <w:t>).</w:t>
      </w:r>
    </w:p>
    <w:p w14:paraId="566A68EE" w14:textId="77777777"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2FEEB449" w14:textId="68A5CD56" w:rsidR="003A5CA0" w:rsidRPr="00483FA8" w:rsidRDefault="00BD6E72">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color w:val="000000"/>
        </w:rPr>
        <w:t>Show your calculations, refer to Figure 1 and Equation 1—the receiver schematic and voltage division equation in your manual. Note that fixed resistor for this case is R</w:t>
      </w:r>
      <w:r>
        <w:rPr>
          <w:rFonts w:ascii="Times New Roman" w:eastAsia="Times New Roman" w:hAnsi="Times New Roman" w:cs="Times New Roman"/>
          <w:i/>
          <w:color w:val="000000"/>
          <w:vertAlign w:val="subscript"/>
        </w:rPr>
        <w:t>S</w:t>
      </w:r>
      <w:r>
        <w:rPr>
          <w:rFonts w:ascii="Times New Roman" w:eastAsia="Times New Roman" w:hAnsi="Times New Roman" w:cs="Times New Roman"/>
          <w:i/>
          <w:color w:val="000000"/>
        </w:rPr>
        <w:t xml:space="preserve"> = 8.2 kΩ.</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3A5CA0" w14:paraId="4183744E" w14:textId="77777777" w:rsidTr="00D84B65">
        <w:trPr>
          <w:trHeight w:val="10815"/>
        </w:trPr>
        <w:tc>
          <w:tcPr>
            <w:tcW w:w="4675" w:type="dxa"/>
          </w:tcPr>
          <w:p w14:paraId="29A3CA7F" w14:textId="77777777" w:rsidR="00476B36" w:rsidRDefault="00476B36" w:rsidP="000F1CF3">
            <w:pPr>
              <w:pBdr>
                <w:top w:val="nil"/>
                <w:left w:val="nil"/>
                <w:bottom w:val="nil"/>
                <w:right w:val="nil"/>
                <w:between w:val="nil"/>
              </w:pBdr>
              <w:jc w:val="both"/>
              <w:rPr>
                <w:rFonts w:ascii="Times New Roman" w:eastAsia="Times New Roman" w:hAnsi="Times New Roman" w:cs="Times New Roman"/>
                <w:color w:val="000000"/>
              </w:rPr>
            </w:pPr>
          </w:p>
          <w:p w14:paraId="3EC83158" w14:textId="77777777" w:rsidR="00476B36" w:rsidRDefault="00476B36" w:rsidP="000F1CF3">
            <w:pPr>
              <w:pBdr>
                <w:top w:val="nil"/>
                <w:left w:val="nil"/>
                <w:bottom w:val="nil"/>
                <w:right w:val="nil"/>
                <w:between w:val="nil"/>
              </w:pBdr>
              <w:jc w:val="both"/>
              <w:rPr>
                <w:rFonts w:ascii="Times New Roman" w:eastAsia="Times New Roman" w:hAnsi="Times New Roman" w:cs="Times New Roman"/>
                <w:color w:val="000000"/>
              </w:rPr>
            </w:pPr>
          </w:p>
          <w:p w14:paraId="69BED2BC" w14:textId="1452926E" w:rsidR="000F1CF3" w:rsidRDefault="000F1CF3" w:rsidP="000F1CF3">
            <w:pPr>
              <w:pBdr>
                <w:top w:val="nil"/>
                <w:left w:val="nil"/>
                <w:bottom w:val="nil"/>
                <w:right w:val="nil"/>
                <w:between w:val="nil"/>
              </w:pBdr>
              <w:jc w:val="both"/>
              <w:rPr>
                <w:rFonts w:ascii="Times New Roman" w:eastAsia="Times New Roman" w:hAnsi="Times New Roman" w:cs="Times New Roman"/>
                <w:color w:val="000000"/>
                <w:vertAlign w:val="subscript"/>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 R</w:t>
            </w:r>
            <w:r>
              <w:rPr>
                <w:rFonts w:ascii="Times New Roman" w:eastAsia="Times New Roman" w:hAnsi="Times New Roman" w:cs="Times New Roman"/>
                <w:color w:val="000000"/>
                <w:vertAlign w:val="subscript"/>
              </w:rPr>
              <w:t xml:space="preserve">S </w:t>
            </w:r>
            <w:r>
              <w:rPr>
                <w:rFonts w:ascii="Times New Roman" w:eastAsia="Times New Roman" w:hAnsi="Times New Roman" w:cs="Times New Roman"/>
                <w:color w:val="000000"/>
              </w:rPr>
              <w:t>/ (R</w:t>
            </w:r>
            <w:r>
              <w:rPr>
                <w:rFonts w:ascii="Times New Roman" w:eastAsia="Times New Roman" w:hAnsi="Times New Roman" w:cs="Times New Roman"/>
                <w:color w:val="000000"/>
                <w:vertAlign w:val="subscript"/>
              </w:rPr>
              <w:t>S+</w:t>
            </w:r>
            <w:r>
              <w:rPr>
                <w:rFonts w:ascii="Times New Roman" w:eastAsia="Times New Roman" w:hAnsi="Times New Roman" w:cs="Times New Roman"/>
                <w:color w:val="000000"/>
              </w:rPr>
              <w:t>R) *V</w:t>
            </w:r>
            <w:r>
              <w:rPr>
                <w:rFonts w:ascii="Times New Roman" w:eastAsia="Times New Roman" w:hAnsi="Times New Roman" w:cs="Times New Roman"/>
                <w:color w:val="000000"/>
                <w:vertAlign w:val="subscript"/>
              </w:rPr>
              <w:t>BIAS</w:t>
            </w:r>
          </w:p>
          <w:p w14:paraId="58A77406"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vertAlign w:val="subscript"/>
              </w:rPr>
            </w:pPr>
          </w:p>
          <w:p w14:paraId="2B1B0271" w14:textId="7BF493E1"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 xml:space="preserve">OUT </w:t>
            </w:r>
            <w:r>
              <w:rPr>
                <w:rFonts w:ascii="Times New Roman" w:eastAsia="Times New Roman" w:hAnsi="Times New Roman" w:cs="Times New Roman"/>
                <w:color w:val="000000"/>
              </w:rPr>
              <w:t>= 0.5 V for maximum resistance.</w:t>
            </w:r>
          </w:p>
          <w:p w14:paraId="463970FB" w14:textId="77777777" w:rsidR="000F1CF3" w:rsidRP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 xml:space="preserve">BIAS = </w:t>
            </w:r>
            <w:r>
              <w:rPr>
                <w:rFonts w:ascii="Times New Roman" w:eastAsia="Times New Roman" w:hAnsi="Times New Roman" w:cs="Times New Roman"/>
                <w:color w:val="000000"/>
              </w:rPr>
              <w:t>5 V</w:t>
            </w:r>
          </w:p>
          <w:p w14:paraId="24B03569"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p>
          <w:p w14:paraId="16FDCA06" w14:textId="0D370DC3"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And R</w:t>
            </w:r>
            <w:r>
              <w:rPr>
                <w:rFonts w:ascii="Times New Roman" w:eastAsia="Times New Roman" w:hAnsi="Times New Roman" w:cs="Times New Roman"/>
                <w:color w:val="000000"/>
                <w:vertAlign w:val="subscript"/>
              </w:rPr>
              <w:t>S</w:t>
            </w:r>
            <w:r>
              <w:rPr>
                <w:rFonts w:ascii="Times New Roman" w:eastAsia="Times New Roman" w:hAnsi="Times New Roman" w:cs="Times New Roman"/>
                <w:color w:val="000000"/>
              </w:rPr>
              <w:t xml:space="preserve">=8200 </w:t>
            </w:r>
            <w:r>
              <w:rPr>
                <w:rFonts w:ascii="Times New Roman" w:eastAsia="Times New Roman" w:hAnsi="Times New Roman" w:cs="Times New Roman"/>
                <w:i/>
                <w:color w:val="000000"/>
              </w:rPr>
              <w:t>Ω</w:t>
            </w:r>
          </w:p>
          <w:p w14:paraId="213C0998"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p>
          <w:p w14:paraId="1748D5A7"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So, V</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 (8200+R) = 8200*5</w:t>
            </w:r>
          </w:p>
          <w:p w14:paraId="60391B71"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p>
          <w:p w14:paraId="73870F7C" w14:textId="1B8D7C58" w:rsidR="000F1CF3" w:rsidRP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 is equal to 73800 </w:t>
            </w:r>
            <w:r>
              <w:rPr>
                <w:rFonts w:ascii="Times New Roman" w:eastAsia="Times New Roman" w:hAnsi="Times New Roman" w:cs="Times New Roman"/>
                <w:i/>
                <w:color w:val="000000"/>
              </w:rPr>
              <w:t>Ω</w:t>
            </w:r>
          </w:p>
        </w:tc>
        <w:tc>
          <w:tcPr>
            <w:tcW w:w="4675" w:type="dxa"/>
          </w:tcPr>
          <w:p w14:paraId="00DDCE0E" w14:textId="77777777" w:rsidR="00476B36" w:rsidRDefault="00476B36" w:rsidP="000F1CF3">
            <w:pPr>
              <w:pBdr>
                <w:top w:val="nil"/>
                <w:left w:val="nil"/>
                <w:bottom w:val="nil"/>
                <w:right w:val="nil"/>
                <w:between w:val="nil"/>
              </w:pBdr>
              <w:jc w:val="both"/>
              <w:rPr>
                <w:rFonts w:ascii="Times New Roman" w:eastAsia="Times New Roman" w:hAnsi="Times New Roman" w:cs="Times New Roman"/>
                <w:color w:val="000000"/>
              </w:rPr>
            </w:pPr>
          </w:p>
          <w:p w14:paraId="4113167D" w14:textId="77777777" w:rsidR="00476B36" w:rsidRDefault="00476B36" w:rsidP="000F1CF3">
            <w:pPr>
              <w:pBdr>
                <w:top w:val="nil"/>
                <w:left w:val="nil"/>
                <w:bottom w:val="nil"/>
                <w:right w:val="nil"/>
                <w:between w:val="nil"/>
              </w:pBdr>
              <w:jc w:val="both"/>
              <w:rPr>
                <w:rFonts w:ascii="Times New Roman" w:eastAsia="Times New Roman" w:hAnsi="Times New Roman" w:cs="Times New Roman"/>
                <w:color w:val="000000"/>
              </w:rPr>
            </w:pPr>
          </w:p>
          <w:p w14:paraId="253C3CCD" w14:textId="58369586" w:rsidR="000F1CF3" w:rsidRDefault="000F1CF3" w:rsidP="000F1CF3">
            <w:pPr>
              <w:pBdr>
                <w:top w:val="nil"/>
                <w:left w:val="nil"/>
                <w:bottom w:val="nil"/>
                <w:right w:val="nil"/>
                <w:between w:val="nil"/>
              </w:pBdr>
              <w:jc w:val="both"/>
              <w:rPr>
                <w:rFonts w:ascii="Times New Roman" w:eastAsia="Times New Roman" w:hAnsi="Times New Roman" w:cs="Times New Roman"/>
                <w:color w:val="000000"/>
                <w:vertAlign w:val="subscript"/>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 R</w:t>
            </w:r>
            <w:r>
              <w:rPr>
                <w:rFonts w:ascii="Times New Roman" w:eastAsia="Times New Roman" w:hAnsi="Times New Roman" w:cs="Times New Roman"/>
                <w:color w:val="000000"/>
                <w:vertAlign w:val="subscript"/>
              </w:rPr>
              <w:t xml:space="preserve">S </w:t>
            </w:r>
            <w:r>
              <w:rPr>
                <w:rFonts w:ascii="Times New Roman" w:eastAsia="Times New Roman" w:hAnsi="Times New Roman" w:cs="Times New Roman"/>
                <w:color w:val="000000"/>
              </w:rPr>
              <w:t>/ (R</w:t>
            </w:r>
            <w:r>
              <w:rPr>
                <w:rFonts w:ascii="Times New Roman" w:eastAsia="Times New Roman" w:hAnsi="Times New Roman" w:cs="Times New Roman"/>
                <w:color w:val="000000"/>
                <w:vertAlign w:val="subscript"/>
              </w:rPr>
              <w:t>S+</w:t>
            </w:r>
            <w:r>
              <w:rPr>
                <w:rFonts w:ascii="Times New Roman" w:eastAsia="Times New Roman" w:hAnsi="Times New Roman" w:cs="Times New Roman"/>
                <w:color w:val="000000"/>
              </w:rPr>
              <w:t>R) *V</w:t>
            </w:r>
            <w:r>
              <w:rPr>
                <w:rFonts w:ascii="Times New Roman" w:eastAsia="Times New Roman" w:hAnsi="Times New Roman" w:cs="Times New Roman"/>
                <w:color w:val="000000"/>
                <w:vertAlign w:val="subscript"/>
              </w:rPr>
              <w:t>BIAS</w:t>
            </w:r>
          </w:p>
          <w:p w14:paraId="12F53E52"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vertAlign w:val="subscript"/>
              </w:rPr>
            </w:pPr>
          </w:p>
          <w:p w14:paraId="65648BF4"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 xml:space="preserve">OUT </w:t>
            </w:r>
            <w:r>
              <w:rPr>
                <w:rFonts w:ascii="Times New Roman" w:eastAsia="Times New Roman" w:hAnsi="Times New Roman" w:cs="Times New Roman"/>
                <w:color w:val="000000"/>
              </w:rPr>
              <w:t>= 4.25 V for minimum resistance.</w:t>
            </w:r>
          </w:p>
          <w:p w14:paraId="5D5A0A5F" w14:textId="77777777" w:rsidR="000F1CF3" w:rsidRP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 xml:space="preserve">BIAS = </w:t>
            </w:r>
            <w:r>
              <w:rPr>
                <w:rFonts w:ascii="Times New Roman" w:eastAsia="Times New Roman" w:hAnsi="Times New Roman" w:cs="Times New Roman"/>
                <w:color w:val="000000"/>
              </w:rPr>
              <w:t>5 V</w:t>
            </w:r>
          </w:p>
          <w:p w14:paraId="624CCC94"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p>
          <w:p w14:paraId="37514373" w14:textId="68D22A3E"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And R</w:t>
            </w:r>
            <w:r>
              <w:rPr>
                <w:rFonts w:ascii="Times New Roman" w:eastAsia="Times New Roman" w:hAnsi="Times New Roman" w:cs="Times New Roman"/>
                <w:color w:val="000000"/>
                <w:vertAlign w:val="subscript"/>
              </w:rPr>
              <w:t>S</w:t>
            </w:r>
            <w:r>
              <w:rPr>
                <w:rFonts w:ascii="Times New Roman" w:eastAsia="Times New Roman" w:hAnsi="Times New Roman" w:cs="Times New Roman"/>
                <w:color w:val="000000"/>
              </w:rPr>
              <w:t xml:space="preserve">=8200 </w:t>
            </w:r>
            <w:r>
              <w:rPr>
                <w:rFonts w:ascii="Times New Roman" w:eastAsia="Times New Roman" w:hAnsi="Times New Roman" w:cs="Times New Roman"/>
                <w:i/>
                <w:color w:val="000000"/>
              </w:rPr>
              <w:t>Ω</w:t>
            </w:r>
          </w:p>
          <w:p w14:paraId="43956C04"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p>
          <w:p w14:paraId="565DBC1B"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So, V</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 (8200+R) = 8200*5</w:t>
            </w:r>
          </w:p>
          <w:p w14:paraId="65062BCD" w14:textId="77777777" w:rsidR="000F1CF3" w:rsidRDefault="000F1CF3" w:rsidP="000F1CF3">
            <w:pPr>
              <w:pBdr>
                <w:top w:val="nil"/>
                <w:left w:val="nil"/>
                <w:bottom w:val="nil"/>
                <w:right w:val="nil"/>
                <w:between w:val="nil"/>
              </w:pBdr>
              <w:jc w:val="both"/>
              <w:rPr>
                <w:rFonts w:ascii="Times New Roman" w:eastAsia="Times New Roman" w:hAnsi="Times New Roman" w:cs="Times New Roman"/>
                <w:color w:val="000000"/>
              </w:rPr>
            </w:pPr>
          </w:p>
          <w:p w14:paraId="1F6A0661" w14:textId="65EDD92E" w:rsidR="003A5CA0" w:rsidRDefault="000F1CF3" w:rsidP="000F1CF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 is equal to 1447 </w:t>
            </w:r>
            <w:r>
              <w:rPr>
                <w:rFonts w:ascii="Times New Roman" w:eastAsia="Times New Roman" w:hAnsi="Times New Roman" w:cs="Times New Roman"/>
                <w:i/>
                <w:color w:val="000000"/>
              </w:rPr>
              <w:t>Ω</w:t>
            </w:r>
          </w:p>
        </w:tc>
      </w:tr>
      <w:tr w:rsidR="003A5CA0" w14:paraId="781A6333" w14:textId="77777777" w:rsidTr="00D84B65">
        <w:trPr>
          <w:trHeight w:val="399"/>
        </w:trPr>
        <w:tc>
          <w:tcPr>
            <w:tcW w:w="4675" w:type="dxa"/>
          </w:tcPr>
          <w:p w14:paraId="6B11AF99" w14:textId="0358C9A7"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Max. Resistance of LDR [k</w:t>
            </w:r>
            <w:r>
              <w:rPr>
                <w:rFonts w:ascii="Times New Roman" w:eastAsia="Times New Roman" w:hAnsi="Times New Roman" w:cs="Times New Roman"/>
                <w:i/>
                <w:color w:val="000000"/>
              </w:rPr>
              <w:t>Ω</w:t>
            </w:r>
            <w:r>
              <w:rPr>
                <w:rFonts w:ascii="Times New Roman" w:eastAsia="Times New Roman" w:hAnsi="Times New Roman" w:cs="Times New Roman"/>
                <w:color w:val="000000"/>
              </w:rPr>
              <w:t xml:space="preserve">] = </w:t>
            </w:r>
            <w:r w:rsidR="000F1CF3">
              <w:rPr>
                <w:rFonts w:ascii="Times New Roman" w:eastAsia="Times New Roman" w:hAnsi="Times New Roman" w:cs="Times New Roman"/>
                <w:color w:val="000000"/>
              </w:rPr>
              <w:t>73.8 k</w:t>
            </w:r>
            <w:r w:rsidR="000F1CF3">
              <w:rPr>
                <w:rFonts w:ascii="Times New Roman" w:eastAsia="Times New Roman" w:hAnsi="Times New Roman" w:cs="Times New Roman"/>
                <w:i/>
                <w:color w:val="000000"/>
              </w:rPr>
              <w:t>Ω</w:t>
            </w:r>
          </w:p>
        </w:tc>
        <w:tc>
          <w:tcPr>
            <w:tcW w:w="4675" w:type="dxa"/>
          </w:tcPr>
          <w:p w14:paraId="208A6391" w14:textId="3677D4DD"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Min. Resistance of LDR [k</w:t>
            </w:r>
            <w:r>
              <w:rPr>
                <w:rFonts w:ascii="Times New Roman" w:eastAsia="Times New Roman" w:hAnsi="Times New Roman" w:cs="Times New Roman"/>
                <w:i/>
                <w:color w:val="000000"/>
              </w:rPr>
              <w:t>Ω</w:t>
            </w:r>
            <w:r>
              <w:rPr>
                <w:rFonts w:ascii="Times New Roman" w:eastAsia="Times New Roman" w:hAnsi="Times New Roman" w:cs="Times New Roman"/>
                <w:color w:val="000000"/>
              </w:rPr>
              <w:t xml:space="preserve">] = </w:t>
            </w:r>
            <w:r w:rsidR="000F1CF3">
              <w:rPr>
                <w:rFonts w:ascii="Times New Roman" w:eastAsia="Times New Roman" w:hAnsi="Times New Roman" w:cs="Times New Roman"/>
                <w:color w:val="000000"/>
              </w:rPr>
              <w:t>1.447 k</w:t>
            </w:r>
            <w:r w:rsidR="000F1CF3">
              <w:rPr>
                <w:rFonts w:ascii="Times New Roman" w:eastAsia="Times New Roman" w:hAnsi="Times New Roman" w:cs="Times New Roman"/>
                <w:i/>
                <w:color w:val="000000"/>
              </w:rPr>
              <w:t>Ω</w:t>
            </w:r>
          </w:p>
        </w:tc>
      </w:tr>
    </w:tbl>
    <w:p w14:paraId="275C9E34" w14:textId="0FBC632E"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P1.3. </w:t>
      </w:r>
      <w:r w:rsidR="0047112D">
        <w:rPr>
          <w:rFonts w:ascii="Times New Roman" w:eastAsia="Times New Roman" w:hAnsi="Times New Roman" w:cs="Times New Roman"/>
          <w:color w:val="000000"/>
        </w:rPr>
        <w:t xml:space="preserve">Plot the amplitude spectrum (i.e. magnitude of the Fourier transform obtained using </w:t>
      </w:r>
      <w:r w:rsidR="0047112D">
        <w:rPr>
          <w:rFonts w:ascii="Courier" w:eastAsia="Courier" w:hAnsi="Courier" w:cs="Courier"/>
          <w:color w:val="000000"/>
        </w:rPr>
        <w:t>fft</w:t>
      </w:r>
      <w:r w:rsidR="0047112D">
        <w:rPr>
          <w:rFonts w:ascii="Times New Roman" w:eastAsia="Times New Roman" w:hAnsi="Times New Roman" w:cs="Times New Roman"/>
          <w:color w:val="000000"/>
        </w:rPr>
        <w:t xml:space="preserve"> in MATLAB) for each case </w:t>
      </w:r>
      <w:r w:rsidR="0047112D">
        <w:rPr>
          <w:rFonts w:ascii="Times New Roman" w:eastAsia="Times New Roman" w:hAnsi="Times New Roman" w:cs="Times New Roman"/>
        </w:rPr>
        <w:t>o</w:t>
      </w:r>
      <w:r w:rsidR="0047112D">
        <w:rPr>
          <w:rFonts w:ascii="Times New Roman" w:eastAsia="Times New Roman" w:hAnsi="Times New Roman" w:cs="Times New Roman"/>
          <w:color w:val="000000"/>
        </w:rPr>
        <w:t>n the same plot. Determine and show the fundamental (dominant) frequency for each case. Why is the frequency at which FFT takes its maximum value considered so as to determine the frequency of the signal?</w:t>
      </w:r>
    </w:p>
    <w:p w14:paraId="272E0257" w14:textId="77777777"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009DB4F3" w14:textId="33C164C4" w:rsidR="003A5CA0" w:rsidRDefault="00BD6E72">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For this part, subtract the mean value of entire data from itself since we are interested in the alternating (ac) part of the signal. You can use mean function in MATLAB as of form </w:t>
      </w:r>
      <w:r>
        <w:rPr>
          <w:rFonts w:ascii="Courier New" w:eastAsia="Courier New" w:hAnsi="Courier New" w:cs="Courier New"/>
          <w:color w:val="000000"/>
        </w:rPr>
        <w:t>x - mean(x).</w:t>
      </w:r>
      <w:r>
        <w:rPr>
          <w:rFonts w:ascii="Times New Roman" w:eastAsia="Times New Roman" w:hAnsi="Times New Roman" w:cs="Times New Roman"/>
          <w:i/>
          <w:color w:val="000000"/>
        </w:rPr>
        <w:t xml:space="preserve"> In your plots, use frequency in proper units for the x-axis, label your axes, include a legend. Use data tips to indicate dominant frequencies. Use </w:t>
      </w:r>
      <w:r>
        <w:rPr>
          <w:rFonts w:ascii="Courier New" w:eastAsia="Courier New" w:hAnsi="Courier New" w:cs="Courier New"/>
          <w:color w:val="000000"/>
        </w:rPr>
        <w:t>semilogx</w:t>
      </w:r>
      <w:r>
        <w:rPr>
          <w:rFonts w:ascii="Times New Roman" w:eastAsia="Times New Roman" w:hAnsi="Times New Roman" w:cs="Times New Roman"/>
          <w:i/>
          <w:color w:val="000000"/>
        </w:rPr>
        <w:t xml:space="preserve"> function (instead of </w:t>
      </w:r>
      <w:r>
        <w:rPr>
          <w:rFonts w:ascii="Courier New" w:eastAsia="Courier New" w:hAnsi="Courier New" w:cs="Courier New"/>
          <w:color w:val="000000"/>
        </w:rPr>
        <w:t>plot</w:t>
      </w:r>
      <w:r>
        <w:rPr>
          <w:rFonts w:ascii="Times New Roman" w:eastAsia="Times New Roman" w:hAnsi="Times New Roman" w:cs="Times New Roman"/>
          <w:i/>
          <w:color w:val="000000"/>
        </w:rPr>
        <w:t>) to show frequency in logarithmic scale to be able to see a large range of frequencies.</w:t>
      </w:r>
    </w:p>
    <w:tbl>
      <w:tblPr>
        <w:tblStyle w:val="a1"/>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4"/>
      </w:tblGrid>
      <w:tr w:rsidR="003A5CA0" w14:paraId="79BE1509" w14:textId="77777777" w:rsidTr="00F45445">
        <w:trPr>
          <w:trHeight w:val="7483"/>
        </w:trPr>
        <w:tc>
          <w:tcPr>
            <w:tcW w:w="9574" w:type="dxa"/>
          </w:tcPr>
          <w:p w14:paraId="3D33728B" w14:textId="0AD2D5E5" w:rsidR="003A5CA0" w:rsidRDefault="00476B36">
            <w:pPr>
              <w:pBdr>
                <w:top w:val="nil"/>
                <w:left w:val="nil"/>
                <w:bottom w:val="nil"/>
                <w:right w:val="nil"/>
                <w:between w:val="nil"/>
              </w:pBdr>
              <w:jc w:val="both"/>
              <w:rPr>
                <w:rFonts w:ascii="Times New Roman" w:eastAsia="Times New Roman" w:hAnsi="Times New Roman" w:cs="Times New Roman"/>
                <w:b/>
                <w:color w:val="000000"/>
              </w:rPr>
            </w:pPr>
            <w:r>
              <w:rPr>
                <w:noProof/>
              </w:rPr>
              <w:drawing>
                <wp:anchor distT="0" distB="0" distL="114300" distR="114300" simplePos="0" relativeHeight="251659264" behindDoc="0" locked="0" layoutInCell="1" allowOverlap="1" wp14:anchorId="26855CF8" wp14:editId="4C69518C">
                  <wp:simplePos x="0" y="0"/>
                  <wp:positionH relativeFrom="column">
                    <wp:posOffset>-14605</wp:posOffset>
                  </wp:positionH>
                  <wp:positionV relativeFrom="paragraph">
                    <wp:posOffset>739140</wp:posOffset>
                  </wp:positionV>
                  <wp:extent cx="5942330" cy="3102610"/>
                  <wp:effectExtent l="0" t="0" r="1270" b="2540"/>
                  <wp:wrapNone/>
                  <wp:docPr id="129483927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330" cy="3102610"/>
                          </a:xfrm>
                          <a:prstGeom prst="rect">
                            <a:avLst/>
                          </a:prstGeom>
                          <a:noFill/>
                          <a:ln>
                            <a:noFill/>
                          </a:ln>
                        </pic:spPr>
                      </pic:pic>
                    </a:graphicData>
                  </a:graphic>
                </wp:anchor>
              </w:drawing>
            </w:r>
          </w:p>
        </w:tc>
      </w:tr>
      <w:tr w:rsidR="003A5CA0" w14:paraId="27D4BF7F" w14:textId="77777777">
        <w:trPr>
          <w:trHeight w:val="2542"/>
        </w:trPr>
        <w:tc>
          <w:tcPr>
            <w:tcW w:w="9574" w:type="dxa"/>
          </w:tcPr>
          <w:p w14:paraId="0C39FE12" w14:textId="5FD74403" w:rsidR="003A5CA0" w:rsidRDefault="001E319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can not be seen clearly but 0.8 Hz is the dominant frequency of Case 1, 1.2 Hz is the dominant frequency of Case 2 , and 3 Hz is the dominant frequency of Case 3. The frequency at which FFT takes its maximum value is considered to determine the frequency of the signal because fourier transform shows the frequencies of a signal, and at its maximum value it gives the dominant frequency of the signal. </w:t>
            </w:r>
          </w:p>
        </w:tc>
      </w:tr>
    </w:tbl>
    <w:p w14:paraId="0DDF4ADB" w14:textId="77777777" w:rsidR="000F28C5" w:rsidRDefault="00BD6E72" w:rsidP="000F28C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P2.1. </w:t>
      </w:r>
      <w:r w:rsidR="000F28C5">
        <w:rPr>
          <w:rFonts w:ascii="Times New Roman" w:eastAsia="Times New Roman" w:hAnsi="Times New Roman" w:cs="Times New Roman"/>
          <w:color w:val="000000"/>
        </w:rPr>
        <w:t xml:space="preserve">Plot the corresponding </w:t>
      </w:r>
      <w:r w:rsidR="000F28C5">
        <w:rPr>
          <w:rFonts w:ascii="Times New Roman" w:eastAsia="Times New Roman" w:hAnsi="Times New Roman" w:cs="Times New Roman"/>
          <w:i/>
          <w:color w:val="000000"/>
        </w:rPr>
        <w:t>V</w:t>
      </w:r>
      <w:r w:rsidR="000F28C5">
        <w:rPr>
          <w:rFonts w:ascii="Times New Roman" w:eastAsia="Times New Roman" w:hAnsi="Times New Roman" w:cs="Times New Roman"/>
          <w:color w:val="000000"/>
          <w:vertAlign w:val="subscript"/>
        </w:rPr>
        <w:t>out</w:t>
      </w:r>
      <w:r w:rsidR="000F28C5">
        <w:rPr>
          <w:rFonts w:ascii="Times New Roman" w:eastAsia="Times New Roman" w:hAnsi="Times New Roman" w:cs="Times New Roman"/>
          <w:color w:val="000000"/>
        </w:rPr>
        <w:t>(</w:t>
      </w:r>
      <w:r w:rsidR="000F28C5">
        <w:rPr>
          <w:rFonts w:ascii="Times New Roman" w:eastAsia="Times New Roman" w:hAnsi="Times New Roman" w:cs="Times New Roman"/>
          <w:i/>
          <w:color w:val="000000"/>
        </w:rPr>
        <w:t>t</w:t>
      </w:r>
      <w:r w:rsidR="000F28C5">
        <w:rPr>
          <w:rFonts w:ascii="Times New Roman" w:eastAsia="Times New Roman" w:hAnsi="Times New Roman" w:cs="Times New Roman"/>
          <w:color w:val="000000"/>
        </w:rPr>
        <w:t xml:space="preserve">) for the case #4 and #5 </w:t>
      </w:r>
      <w:r w:rsidR="000F28C5">
        <w:rPr>
          <w:rFonts w:ascii="Times New Roman" w:eastAsia="Times New Roman" w:hAnsi="Times New Roman" w:cs="Times New Roman"/>
        </w:rPr>
        <w:t>o</w:t>
      </w:r>
      <w:r w:rsidR="000F28C5">
        <w:rPr>
          <w:rFonts w:ascii="Times New Roman" w:eastAsia="Times New Roman" w:hAnsi="Times New Roman" w:cs="Times New Roman"/>
          <w:color w:val="000000"/>
        </w:rPr>
        <w:t>n the same graph, which correspond</w:t>
      </w:r>
      <w:r w:rsidR="000F28C5">
        <w:rPr>
          <w:rFonts w:ascii="Times New Roman" w:eastAsia="Times New Roman" w:hAnsi="Times New Roman" w:cs="Times New Roman"/>
        </w:rPr>
        <w:t xml:space="preserve"> to cases with</w:t>
      </w:r>
      <w:r w:rsidR="000F28C5">
        <w:rPr>
          <w:rFonts w:ascii="Times New Roman" w:eastAsia="Times New Roman" w:hAnsi="Times New Roman" w:cs="Times New Roman"/>
          <w:color w:val="000000"/>
        </w:rPr>
        <w:t xml:space="preserve"> </w:t>
      </w:r>
      <w:r w:rsidR="000F28C5">
        <w:rPr>
          <w:rFonts w:ascii="Times New Roman" w:eastAsia="Times New Roman" w:hAnsi="Times New Roman" w:cs="Times New Roman"/>
        </w:rPr>
        <w:t>different receiver to transmitter distance (</w:t>
      </w:r>
      <w:r w:rsidR="000F28C5">
        <w:rPr>
          <w:rFonts w:ascii="Times New Roman" w:eastAsia="Times New Roman" w:hAnsi="Times New Roman" w:cs="Times New Roman"/>
          <w:i/>
        </w:rPr>
        <w:t>x</w:t>
      </w:r>
      <w:r w:rsidR="000F28C5">
        <w:rPr>
          <w:rFonts w:ascii="Times New Roman" w:eastAsia="Times New Roman" w:hAnsi="Times New Roman" w:cs="Times New Roman"/>
        </w:rPr>
        <w:t>)</w:t>
      </w:r>
      <w:r w:rsidR="000F28C5">
        <w:rPr>
          <w:rFonts w:ascii="Times New Roman" w:eastAsia="Times New Roman" w:hAnsi="Times New Roman" w:cs="Times New Roman"/>
          <w:color w:val="000000"/>
        </w:rPr>
        <w:t xml:space="preserve">. Calculate the voltage </w:t>
      </w:r>
      <w:r w:rsidR="000F28C5">
        <w:rPr>
          <w:rFonts w:ascii="Times New Roman" w:eastAsia="Times New Roman" w:hAnsi="Times New Roman" w:cs="Times New Roman"/>
        </w:rPr>
        <w:t>change</w:t>
      </w:r>
      <w:r w:rsidR="000F28C5">
        <w:rPr>
          <w:rFonts w:ascii="Times New Roman" w:eastAsia="Times New Roman" w:hAnsi="Times New Roman" w:cs="Times New Roman"/>
          <w:color w:val="000000"/>
        </w:rPr>
        <w:t xml:space="preserve"> Δ</w:t>
      </w:r>
      <w:r w:rsidR="000F28C5">
        <w:rPr>
          <w:rFonts w:ascii="Times New Roman" w:eastAsia="Times New Roman" w:hAnsi="Times New Roman" w:cs="Times New Roman"/>
          <w:i/>
          <w:color w:val="000000"/>
        </w:rPr>
        <w:t>V</w:t>
      </w:r>
      <w:r w:rsidR="000F28C5">
        <w:rPr>
          <w:rFonts w:ascii="Times New Roman" w:eastAsia="Times New Roman" w:hAnsi="Times New Roman" w:cs="Times New Roman"/>
          <w:color w:val="000000"/>
        </w:rPr>
        <w:t xml:space="preserve"> for each case (i.e. the maximum voltage value </w:t>
      </w:r>
      <w:r w:rsidR="000F28C5">
        <w:rPr>
          <w:rFonts w:ascii="Times New Roman" w:eastAsia="Times New Roman" w:hAnsi="Times New Roman" w:cs="Times New Roman"/>
        </w:rPr>
        <w:t>minus</w:t>
      </w:r>
      <w:r w:rsidR="000F28C5">
        <w:rPr>
          <w:rFonts w:ascii="Times New Roman" w:eastAsia="Times New Roman" w:hAnsi="Times New Roman" w:cs="Times New Roman"/>
          <w:color w:val="000000"/>
        </w:rPr>
        <w:t xml:space="preserve"> the minimum voltage value). </w:t>
      </w:r>
      <w:r w:rsidR="000F28C5">
        <w:rPr>
          <w:rFonts w:ascii="Times New Roman" w:eastAsia="Times New Roman" w:hAnsi="Times New Roman" w:cs="Times New Roman"/>
        </w:rPr>
        <w:t>Suppose that we can model the relation between the voltage change Δ</w:t>
      </w:r>
      <w:r w:rsidR="000F28C5">
        <w:rPr>
          <w:rFonts w:ascii="Times New Roman" w:eastAsia="Times New Roman" w:hAnsi="Times New Roman" w:cs="Times New Roman"/>
          <w:i/>
        </w:rPr>
        <w:t xml:space="preserve">V </w:t>
      </w:r>
      <w:r w:rsidR="000F28C5">
        <w:rPr>
          <w:rFonts w:ascii="Times New Roman" w:eastAsia="Times New Roman" w:hAnsi="Times New Roman" w:cs="Times New Roman"/>
        </w:rPr>
        <w:t xml:space="preserve">and the distance </w:t>
      </w:r>
      <w:r w:rsidR="000F28C5">
        <w:rPr>
          <w:rFonts w:ascii="Times New Roman" w:eastAsia="Times New Roman" w:hAnsi="Times New Roman" w:cs="Times New Roman"/>
          <w:i/>
        </w:rPr>
        <w:t xml:space="preserve">x </w:t>
      </w:r>
      <w:r w:rsidR="000F28C5">
        <w:rPr>
          <w:rFonts w:ascii="Times New Roman" w:eastAsia="Times New Roman" w:hAnsi="Times New Roman" w:cs="Times New Roman"/>
        </w:rPr>
        <w:t>between the transmitter and the receiver as follows by a</w:t>
      </w:r>
      <w:r w:rsidR="000F28C5">
        <w:rPr>
          <w:rFonts w:ascii="Times New Roman" w:eastAsia="Times New Roman" w:hAnsi="Times New Roman" w:cs="Times New Roman"/>
          <w:color w:val="000000"/>
        </w:rPr>
        <w:t>ssuming that Δ</w:t>
      </w:r>
      <w:r w:rsidR="000F28C5">
        <w:rPr>
          <w:rFonts w:ascii="Times New Roman" w:eastAsia="Times New Roman" w:hAnsi="Times New Roman" w:cs="Times New Roman"/>
          <w:i/>
          <w:color w:val="000000"/>
        </w:rPr>
        <w:t>V</w:t>
      </w:r>
      <w:r w:rsidR="000F28C5">
        <w:rPr>
          <w:rFonts w:ascii="Times New Roman" w:eastAsia="Times New Roman" w:hAnsi="Times New Roman" w:cs="Times New Roman"/>
          <w:color w:val="000000"/>
        </w:rPr>
        <w:t xml:space="preserve"> </w:t>
      </w:r>
      <w:r w:rsidR="000F28C5">
        <w:rPr>
          <w:rFonts w:ascii="Times New Roman" w:eastAsia="Times New Roman" w:hAnsi="Times New Roman" w:cs="Times New Roman"/>
        </w:rPr>
        <w:t>is inversely proportional to</w:t>
      </w:r>
      <w:r w:rsidR="000F28C5">
        <w:rPr>
          <w:rFonts w:ascii="Times New Roman" w:eastAsia="Times New Roman" w:hAnsi="Times New Roman" w:cs="Times New Roman"/>
          <w:color w:val="000000"/>
        </w:rPr>
        <w:t xml:space="preserve"> the squared distance </w:t>
      </w:r>
      <w:r w:rsidR="000F28C5">
        <w:rPr>
          <w:rFonts w:ascii="Times New Roman" w:eastAsia="Times New Roman" w:hAnsi="Times New Roman" w:cs="Times New Roman"/>
          <w:i/>
          <w:color w:val="000000"/>
        </w:rPr>
        <w:t>x</w:t>
      </w:r>
      <w:r w:rsidR="000F28C5">
        <w:rPr>
          <w:rFonts w:ascii="Times New Roman" w:eastAsia="Times New Roman" w:hAnsi="Times New Roman" w:cs="Times New Roman"/>
          <w:color w:val="000000"/>
          <w:vertAlign w:val="superscript"/>
        </w:rPr>
        <w:t>2</w:t>
      </w:r>
      <w:r w:rsidR="000F28C5">
        <w:rPr>
          <w:rFonts w:ascii="Times New Roman" w:eastAsia="Times New Roman" w:hAnsi="Times New Roman" w:cs="Times New Roman"/>
        </w:rPr>
        <w:t>:</w:t>
      </w:r>
      <w:r w:rsidR="000F28C5">
        <w:rPr>
          <w:rFonts w:ascii="Times New Roman" w:eastAsia="Times New Roman" w:hAnsi="Times New Roman" w:cs="Times New Roman"/>
          <w:color w:val="000000"/>
        </w:rPr>
        <w:t xml:space="preserve"> </w:t>
      </w:r>
    </w:p>
    <w:p w14:paraId="4A477E43" w14:textId="77777777" w:rsidR="000F28C5" w:rsidRDefault="000F28C5" w:rsidP="000F28C5">
      <w:pPr>
        <w:pBdr>
          <w:top w:val="nil"/>
          <w:left w:val="nil"/>
          <w:bottom w:val="nil"/>
          <w:right w:val="nil"/>
          <w:between w:val="nil"/>
        </w:pBdr>
        <w:jc w:val="both"/>
        <w:rPr>
          <w:rFonts w:ascii="Times New Roman" w:eastAsia="Times New Roman" w:hAnsi="Times New Roman" w:cs="Times New Roman"/>
          <w:color w:val="000000"/>
          <w:sz w:val="16"/>
          <w:szCs w:val="16"/>
        </w:rPr>
      </w:pPr>
    </w:p>
    <w:p w14:paraId="33C3ADDA" w14:textId="77777777" w:rsidR="000F28C5" w:rsidRDefault="000F28C5" w:rsidP="000F28C5">
      <w:pPr>
        <w:jc w:val="center"/>
        <w:rPr>
          <w:rFonts w:ascii="Cambria Math" w:eastAsia="Cambria Math" w:hAnsi="Cambria Math" w:cs="Cambria Math"/>
          <w:color w:val="000000"/>
        </w:rPr>
      </w:pPr>
      <m:oMathPara>
        <m:oMath>
          <m:r>
            <w:rPr>
              <w:rFonts w:ascii="Cambria Math" w:hAnsi="Cambria Math"/>
            </w:rPr>
            <m:t>Δ</m:t>
          </m:r>
          <m:r>
            <w:rPr>
              <w:rFonts w:ascii="Cambria Math" w:eastAsia="Cambria Math" w:hAnsi="Cambria Math" w:cs="Cambria Math"/>
              <w:color w:val="000000"/>
            </w:rPr>
            <m:t>V=</m:t>
          </m:r>
          <m:f>
            <m:fPr>
              <m:ctrlPr>
                <w:rPr>
                  <w:rFonts w:ascii="Cambria Math" w:eastAsia="Cambria Math" w:hAnsi="Cambria Math" w:cs="Cambria Math"/>
                  <w:color w:val="000000"/>
                </w:rPr>
              </m:ctrlPr>
            </m:fPr>
            <m:num>
              <m:r>
                <w:rPr>
                  <w:rFonts w:ascii="Cambria Math" w:eastAsia="Cambria Math" w:hAnsi="Cambria Math" w:cs="Cambria Math"/>
                  <w:color w:val="000000"/>
                </w:rPr>
                <m:t>c</m:t>
              </m:r>
            </m:num>
            <m:den>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x+</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e>
                  </m:d>
                </m:e>
                <m:sup>
                  <m:r>
                    <w:rPr>
                      <w:rFonts w:ascii="Cambria Math" w:eastAsia="Cambria Math" w:hAnsi="Cambria Math" w:cs="Cambria Math"/>
                      <w:color w:val="000000"/>
                    </w:rPr>
                    <m:t>2</m:t>
                  </m:r>
                </m:sup>
              </m:sSup>
            </m:den>
          </m:f>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2</m:t>
              </m:r>
            </m:e>
          </m:d>
        </m:oMath>
      </m:oMathPara>
    </w:p>
    <w:p w14:paraId="74F1520B" w14:textId="77777777" w:rsidR="000F28C5" w:rsidRDefault="000F28C5" w:rsidP="000F28C5">
      <w:pPr>
        <w:pBdr>
          <w:top w:val="nil"/>
          <w:left w:val="nil"/>
          <w:bottom w:val="nil"/>
          <w:right w:val="nil"/>
          <w:between w:val="nil"/>
        </w:pBdr>
        <w:jc w:val="both"/>
        <w:rPr>
          <w:rFonts w:ascii="Times New Roman" w:eastAsia="Times New Roman" w:hAnsi="Times New Roman" w:cs="Times New Roman"/>
          <w:color w:val="000000"/>
        </w:rPr>
      </w:pPr>
    </w:p>
    <w:p w14:paraId="68E565A2" w14:textId="624742F2" w:rsidR="000F28C5" w:rsidRDefault="000F28C5" w:rsidP="000F28C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Using this model, determine the parameters </w:t>
      </w:r>
      <w:r>
        <w:rPr>
          <w:rFonts w:ascii="Times New Roman" w:eastAsia="Times New Roman" w:hAnsi="Times New Roman" w:cs="Times New Roman"/>
          <w:i/>
        </w:rPr>
        <w:t>x</w:t>
      </w:r>
      <w:r>
        <w:rPr>
          <w:rFonts w:ascii="Times New Roman" w:eastAsia="Times New Roman" w:hAnsi="Times New Roman" w:cs="Times New Roman"/>
          <w:vertAlign w:val="subscript"/>
        </w:rPr>
        <w:t>0</w:t>
      </w:r>
      <w:r>
        <w:rPr>
          <w:rFonts w:ascii="Times New Roman" w:eastAsia="Times New Roman" w:hAnsi="Times New Roman" w:cs="Times New Roman"/>
        </w:rPr>
        <w:t xml:space="preserve"> and </w:t>
      </w:r>
      <w:r>
        <w:rPr>
          <w:rFonts w:ascii="Times New Roman" w:eastAsia="Times New Roman" w:hAnsi="Times New Roman" w:cs="Times New Roman"/>
          <w:i/>
        </w:rPr>
        <w:t xml:space="preserve">c </w:t>
      </w:r>
      <w:r>
        <w:rPr>
          <w:rFonts w:ascii="Times New Roman" w:eastAsia="Times New Roman" w:hAnsi="Times New Roman" w:cs="Times New Roman"/>
        </w:rPr>
        <w:t xml:space="preserve">for the case #4 and #5. </w:t>
      </w:r>
      <w:r>
        <w:rPr>
          <w:rFonts w:ascii="Times New Roman" w:eastAsia="Times New Roman" w:hAnsi="Times New Roman" w:cs="Times New Roman"/>
          <w:color w:val="000000"/>
        </w:rPr>
        <w:t xml:space="preserve">Assuming that the minimum detection limit for our system </w:t>
      </w:r>
      <w:r w:rsidRPr="006404DB">
        <w:rPr>
          <w:rFonts w:ascii="Times New Roman" w:eastAsia="Times New Roman" w:hAnsi="Times New Roman" w:cs="Times New Roman"/>
          <w:color w:val="000000"/>
        </w:rPr>
        <w:t>is Δ</w:t>
      </w:r>
      <w:r w:rsidRPr="006404DB">
        <w:rPr>
          <w:rFonts w:ascii="Times New Roman" w:eastAsia="Times New Roman" w:hAnsi="Times New Roman" w:cs="Times New Roman"/>
          <w:i/>
          <w:color w:val="000000"/>
        </w:rPr>
        <w:t>V</w:t>
      </w:r>
      <w:sdt>
        <w:sdtPr>
          <w:rPr>
            <w:rFonts w:ascii="Times New Roman" w:hAnsi="Times New Roman" w:cs="Times New Roman"/>
          </w:rPr>
          <w:tag w:val="goog_rdk_2"/>
          <w:id w:val="1602606736"/>
        </w:sdtPr>
        <w:sdtContent>
          <w:r w:rsidRPr="006404DB">
            <w:rPr>
              <w:rFonts w:ascii="Times New Roman" w:eastAsia="Gungsuh" w:hAnsi="Times New Roman" w:cs="Times New Roman"/>
              <w:color w:val="000000"/>
            </w:rPr>
            <w:t xml:space="preserve"> ≥ 25 mV</w:t>
          </w:r>
        </w:sdtContent>
      </w:sdt>
      <w:r w:rsidR="00A83493">
        <w:rPr>
          <w:rFonts w:ascii="Times New Roman" w:hAnsi="Times New Roman" w:cs="Times New Roman"/>
        </w:rPr>
        <w:t>,</w:t>
      </w:r>
      <w:r>
        <w:rPr>
          <w:rFonts w:ascii="Times New Roman" w:hAnsi="Times New Roman" w:cs="Times New Roman"/>
        </w:rPr>
        <w:t xml:space="preserve"> </w:t>
      </w:r>
      <w:r w:rsidRPr="006404DB">
        <w:rPr>
          <w:rFonts w:ascii="Times New Roman" w:eastAsia="Gungsuh" w:hAnsi="Times New Roman" w:cs="Times New Roman"/>
          <w:color w:val="000000"/>
        </w:rPr>
        <w:t xml:space="preserve">determine the maximum distance </w:t>
      </w:r>
      <w:r w:rsidRPr="006404DB">
        <w:rPr>
          <w:rFonts w:ascii="Times New Roman" w:eastAsia="Times New Roman" w:hAnsi="Times New Roman" w:cs="Times New Roman"/>
          <w:i/>
        </w:rPr>
        <w:t xml:space="preserve">x </w:t>
      </w:r>
      <w:r w:rsidRPr="006404DB">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a reliable operation </w:t>
      </w:r>
      <w:r>
        <w:rPr>
          <w:rFonts w:ascii="Times New Roman" w:eastAsia="Times New Roman" w:hAnsi="Times New Roman" w:cs="Times New Roman"/>
        </w:rPr>
        <w:t>using</w:t>
      </w:r>
      <w:r>
        <w:rPr>
          <w:rFonts w:ascii="Times New Roman" w:eastAsia="Times New Roman" w:hAnsi="Times New Roman" w:cs="Times New Roman"/>
          <w:color w:val="000000"/>
        </w:rPr>
        <w:t xml:space="preserve"> </w:t>
      </w:r>
      <w:r>
        <w:rPr>
          <w:rFonts w:ascii="Times New Roman" w:eastAsia="Times New Roman" w:hAnsi="Times New Roman" w:cs="Times New Roman"/>
        </w:rPr>
        <w:t>the found</w:t>
      </w:r>
      <w:r>
        <w:rPr>
          <w:rFonts w:ascii="Times New Roman" w:eastAsia="Times New Roman" w:hAnsi="Times New Roman" w:cs="Times New Roman"/>
          <w:color w:val="000000"/>
        </w:rPr>
        <w:t xml:space="preserve"> parameters </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c</w:t>
      </w:r>
      <w:r>
        <w:rPr>
          <w:rFonts w:ascii="Times New Roman" w:eastAsia="Times New Roman" w:hAnsi="Times New Roman" w:cs="Times New Roman"/>
          <w:color w:val="000000"/>
        </w:rPr>
        <w:t xml:space="preserve">. </w:t>
      </w:r>
    </w:p>
    <w:p w14:paraId="6A823CCB" w14:textId="58A04E59" w:rsidR="003A5CA0" w:rsidRDefault="003A5CA0" w:rsidP="000F28C5">
      <w:pPr>
        <w:pBdr>
          <w:top w:val="nil"/>
          <w:left w:val="nil"/>
          <w:bottom w:val="nil"/>
          <w:right w:val="nil"/>
          <w:between w:val="nil"/>
        </w:pBdr>
        <w:jc w:val="both"/>
        <w:rPr>
          <w:rFonts w:ascii="Times New Roman" w:eastAsia="Times New Roman" w:hAnsi="Times New Roman" w:cs="Times New Roman"/>
          <w:color w:val="000000"/>
        </w:rPr>
      </w:pPr>
    </w:p>
    <w:p w14:paraId="73ABB65F" w14:textId="4FBB8C5E" w:rsidR="003A5CA0" w:rsidRPr="0001147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i/>
          <w:color w:val="000000"/>
        </w:rPr>
        <w:t>In your plots, use time in proper units for the x-axis, label your axes, include a legend. Show your calculations.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A5CA0" w14:paraId="60AC0A39" w14:textId="77777777">
        <w:trPr>
          <w:trHeight w:val="5222"/>
        </w:trPr>
        <w:tc>
          <w:tcPr>
            <w:tcW w:w="9350" w:type="dxa"/>
            <w:gridSpan w:val="3"/>
          </w:tcPr>
          <w:p w14:paraId="1D805E3D" w14:textId="5D69FE96" w:rsidR="003A5CA0" w:rsidRDefault="00F16E1B">
            <w:pPr>
              <w:pBdr>
                <w:top w:val="nil"/>
                <w:left w:val="nil"/>
                <w:bottom w:val="nil"/>
                <w:right w:val="nil"/>
                <w:between w:val="nil"/>
              </w:pBdr>
              <w:jc w:val="both"/>
              <w:rPr>
                <w:rFonts w:ascii="Times New Roman" w:eastAsia="Times New Roman" w:hAnsi="Times New Roman" w:cs="Times New Roman"/>
                <w:color w:val="000000"/>
              </w:rPr>
            </w:pPr>
            <w:r>
              <w:rPr>
                <w:noProof/>
              </w:rPr>
              <w:drawing>
                <wp:anchor distT="0" distB="0" distL="114300" distR="114300" simplePos="0" relativeHeight="251661312" behindDoc="0" locked="0" layoutInCell="1" allowOverlap="1" wp14:anchorId="5D62711D" wp14:editId="2FC7AC20">
                  <wp:simplePos x="0" y="0"/>
                  <wp:positionH relativeFrom="column">
                    <wp:posOffset>-14605</wp:posOffset>
                  </wp:positionH>
                  <wp:positionV relativeFrom="paragraph">
                    <wp:posOffset>115570</wp:posOffset>
                  </wp:positionV>
                  <wp:extent cx="5800090" cy="3046730"/>
                  <wp:effectExtent l="0" t="0" r="0" b="1270"/>
                  <wp:wrapSquare wrapText="bothSides"/>
                  <wp:docPr id="974943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0090" cy="3046730"/>
                          </a:xfrm>
                          <a:prstGeom prst="rect">
                            <a:avLst/>
                          </a:prstGeom>
                          <a:noFill/>
                          <a:ln>
                            <a:noFill/>
                          </a:ln>
                        </pic:spPr>
                      </pic:pic>
                    </a:graphicData>
                  </a:graphic>
                </wp:anchor>
              </w:drawing>
            </w:r>
          </w:p>
        </w:tc>
      </w:tr>
      <w:tr w:rsidR="003A5CA0" w14:paraId="00F2867D" w14:textId="77777777">
        <w:trPr>
          <w:trHeight w:val="3113"/>
        </w:trPr>
        <w:tc>
          <w:tcPr>
            <w:tcW w:w="9350" w:type="dxa"/>
            <w:gridSpan w:val="3"/>
          </w:tcPr>
          <w:p w14:paraId="1C828002" w14:textId="5F5FC632" w:rsidR="004448C9" w:rsidRDefault="004448C9">
            <w:pPr>
              <w:pBdr>
                <w:top w:val="nil"/>
                <w:left w:val="nil"/>
                <w:bottom w:val="nil"/>
                <w:right w:val="nil"/>
                <w:between w:val="nil"/>
              </w:pBdr>
              <w:jc w:val="both"/>
              <w:rPr>
                <w:rFonts w:ascii="Times New Roman" w:eastAsia="Times New Roman" w:hAnsi="Times New Roman" w:cs="Times New Roman"/>
                <w:color w:val="000000"/>
              </w:rPr>
            </w:pPr>
            <m:oMath>
              <m:r>
                <w:rPr>
                  <w:rFonts w:ascii="Cambria Math" w:hAnsi="Cambria Math"/>
                </w:rPr>
                <m:t>Δ</m:t>
              </m:r>
            </m:oMath>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 xml:space="preserve">= 1.2 V, </w:t>
            </w:r>
            <m:oMath>
              <m:r>
                <w:rPr>
                  <w:rFonts w:ascii="Cambria Math" w:hAnsi="Cambria Math"/>
                </w:rPr>
                <m:t>Δ</m:t>
              </m:r>
            </m:oMath>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 0.64 V</w:t>
            </w:r>
          </w:p>
          <w:p w14:paraId="0DCB7AD3" w14:textId="77777777" w:rsidR="003A5CA0" w:rsidRDefault="004448C9">
            <w:pPr>
              <w:pBdr>
                <w:top w:val="nil"/>
                <w:left w:val="nil"/>
                <w:bottom w:val="nil"/>
                <w:right w:val="nil"/>
                <w:between w:val="nil"/>
              </w:pBdr>
              <w:jc w:val="both"/>
              <w:rPr>
                <w:rFonts w:ascii="Times New Roman" w:hAnsi="Times New Roman" w:cs="Times New Roman"/>
              </w:rPr>
            </w:pP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 xml:space="preserve">4 </w:t>
            </w:r>
            <w:r>
              <w:rPr>
                <w:rFonts w:ascii="Times New Roman" w:eastAsia="Times New Roman" w:hAnsi="Times New Roman" w:cs="Times New Roman"/>
                <w:color w:val="000000"/>
              </w:rPr>
              <w:t>= 4 cm , X</w:t>
            </w:r>
            <w:r>
              <w:rPr>
                <w:rFonts w:ascii="Times New Roman" w:eastAsia="Times New Roman" w:hAnsi="Times New Roman" w:cs="Times New Roman"/>
                <w:color w:val="000000"/>
                <w:vertAlign w:val="subscript"/>
              </w:rPr>
              <w:t xml:space="preserve">5 </w:t>
            </w:r>
            <w:r>
              <w:rPr>
                <w:rFonts w:ascii="Times New Roman" w:eastAsia="Times New Roman" w:hAnsi="Times New Roman" w:cs="Times New Roman"/>
                <w:color w:val="000000"/>
              </w:rPr>
              <w:t xml:space="preserve">= 7 cm  , Since c is constant, we can equalize </w:t>
            </w:r>
            <m:oMath>
              <m:r>
                <w:rPr>
                  <w:rFonts w:ascii="Cambria Math" w:hAnsi="Cambria Math"/>
                </w:rPr>
                <m:t>Δ</m:t>
              </m:r>
            </m:oMath>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 xml:space="preserve"> * (</w:t>
            </w:r>
            <m:oMath>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4+</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e>
                  </m:d>
                </m:e>
                <m:sup>
                  <m:r>
                    <w:rPr>
                      <w:rFonts w:ascii="Cambria Math" w:eastAsia="Cambria Math" w:hAnsi="Cambria Math" w:cs="Cambria Math"/>
                      <w:color w:val="000000"/>
                    </w:rPr>
                    <m:t>2</m:t>
                  </m:r>
                </m:sup>
              </m:sSup>
            </m:oMath>
            <w:r>
              <w:rPr>
                <w:rFonts w:ascii="Times New Roman" w:eastAsia="Times New Roman" w:hAnsi="Times New Roman" w:cs="Times New Roman"/>
                <w:color w:val="000000"/>
              </w:rPr>
              <w:t xml:space="preserve">) = </w:t>
            </w:r>
            <m:oMath>
              <m:r>
                <w:rPr>
                  <w:rFonts w:ascii="Cambria Math" w:hAnsi="Cambria Math"/>
                </w:rPr>
                <m:t>Δ</m:t>
              </m:r>
            </m:oMath>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5</w:t>
            </w:r>
            <w:r>
              <w:rPr>
                <w:rFonts w:ascii="Times New Roman" w:eastAsia="Times New Roman" w:hAnsi="Times New Roman" w:cs="Times New Roman"/>
                <w:color w:val="000000"/>
              </w:rPr>
              <w:t xml:space="preserve"> * (</w:t>
            </w:r>
            <m:oMath>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7+</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e>
                  </m:d>
                </m:e>
                <m:sup>
                  <m:r>
                    <w:rPr>
                      <w:rFonts w:ascii="Cambria Math" w:eastAsia="Cambria Math" w:hAnsi="Cambria Math" w:cs="Cambria Math"/>
                      <w:color w:val="000000"/>
                    </w:rPr>
                    <m:t>2</m:t>
                  </m:r>
                </m:sup>
              </m:sSup>
            </m:oMath>
            <w:r>
              <w:rPr>
                <w:rFonts w:ascii="Times New Roman" w:eastAsia="Times New Roman" w:hAnsi="Times New Roman" w:cs="Times New Roman"/>
                <w:color w:val="000000"/>
              </w:rPr>
              <w:t xml:space="preserve">) and from that equation, we can find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r>
                <w:rPr>
                  <w:rFonts w:ascii="Cambria Math" w:eastAsia="Cambria Math" w:hAnsi="Cambria Math" w:cs="Cambria Math"/>
                  <w:color w:val="000000"/>
                </w:rPr>
                <m:t>=2/7(3</m:t>
              </m:r>
              <m:rad>
                <m:radPr>
                  <m:degHide m:val="1"/>
                  <m:ctrlPr>
                    <w:rPr>
                      <w:rFonts w:ascii="Cambria Math" w:eastAsia="Cambria Math" w:hAnsi="Cambria Math" w:cs="Cambria Math"/>
                      <w:i/>
                      <w:color w:val="000000"/>
                    </w:rPr>
                  </m:ctrlPr>
                </m:radPr>
                <m:deg/>
                <m:e>
                  <m:r>
                    <w:rPr>
                      <w:rFonts w:ascii="Cambria Math" w:eastAsia="Cambria Math" w:hAnsi="Cambria Math" w:cs="Cambria Math"/>
                      <w:color w:val="000000"/>
                    </w:rPr>
                    <m:t>30</m:t>
                  </m:r>
                </m:e>
              </m:rad>
              <m:r>
                <w:rPr>
                  <w:rFonts w:ascii="Cambria Math" w:eastAsia="Cambria Math" w:hAnsi="Cambria Math" w:cs="Cambria Math"/>
                  <w:color w:val="000000"/>
                </w:rPr>
                <m:t>-2)</m:t>
              </m:r>
            </m:oMath>
            <w:r>
              <w:rPr>
                <w:rFonts w:ascii="Times New Roman" w:eastAsia="Times New Roman" w:hAnsi="Times New Roman" w:cs="Times New Roman"/>
                <w:color w:val="000000"/>
              </w:rPr>
              <w:t xml:space="preserve"> cm. By using this, we can substitute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0</m:t>
                  </m:r>
                </m:sub>
              </m:sSub>
              <m:r>
                <w:rPr>
                  <w:rFonts w:ascii="Cambria Math" w:eastAsia="Cambria Math" w:hAnsi="Cambria Math" w:cs="Cambria Math"/>
                  <w:color w:val="000000"/>
                </w:rPr>
                <m:t xml:space="preserve"> </m:t>
              </m:r>
            </m:oMath>
            <w:r>
              <w:rPr>
                <w:rFonts w:ascii="Times New Roman" w:eastAsia="Times New Roman" w:hAnsi="Times New Roman" w:cs="Times New Roman"/>
                <w:color w:val="000000"/>
              </w:rPr>
              <w:t>in any equation and can find that c = 79.1863 V.cm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Since we have found both constants, we can determine the maximum distance x by assuming that </w:t>
            </w:r>
            <w:r w:rsidRPr="006404DB">
              <w:rPr>
                <w:rFonts w:ascii="Times New Roman" w:eastAsia="Times New Roman" w:hAnsi="Times New Roman" w:cs="Times New Roman"/>
                <w:color w:val="000000"/>
              </w:rPr>
              <w:t>Δ</w:t>
            </w:r>
            <w:r w:rsidRPr="006404DB">
              <w:rPr>
                <w:rFonts w:ascii="Times New Roman" w:eastAsia="Times New Roman" w:hAnsi="Times New Roman" w:cs="Times New Roman"/>
                <w:i/>
                <w:color w:val="000000"/>
              </w:rPr>
              <w:t>V</w:t>
            </w:r>
            <w:sdt>
              <w:sdtPr>
                <w:rPr>
                  <w:rFonts w:ascii="Times New Roman" w:hAnsi="Times New Roman" w:cs="Times New Roman"/>
                </w:rPr>
                <w:tag w:val="goog_rdk_2"/>
                <w:id w:val="-1457794305"/>
              </w:sdtPr>
              <w:sdtContent>
                <w:r>
                  <w:rPr>
                    <w:rFonts w:ascii="Times New Roman" w:eastAsia="Gungsuh" w:hAnsi="Times New Roman" w:cs="Times New Roman"/>
                    <w:color w:val="000000"/>
                  </w:rPr>
                  <w:t>=</w:t>
                </w:r>
                <w:r w:rsidRPr="006404DB">
                  <w:rPr>
                    <w:rFonts w:ascii="Times New Roman" w:eastAsia="Gungsuh" w:hAnsi="Times New Roman" w:cs="Times New Roman"/>
                    <w:color w:val="000000"/>
                  </w:rPr>
                  <w:t>25 mV</w:t>
                </w:r>
              </w:sdtContent>
            </w:sdt>
            <w:r>
              <w:rPr>
                <w:rFonts w:ascii="Times New Roman" w:hAnsi="Times New Roman" w:cs="Times New Roman"/>
              </w:rPr>
              <w:t>.</w:t>
            </w:r>
          </w:p>
          <w:p w14:paraId="43111229" w14:textId="0D03AB20" w:rsidR="004448C9" w:rsidRPr="004448C9" w:rsidRDefault="004448C9">
            <w:pPr>
              <w:pBdr>
                <w:top w:val="nil"/>
                <w:left w:val="nil"/>
                <w:bottom w:val="nil"/>
                <w:right w:val="nil"/>
                <w:between w:val="nil"/>
              </w:pBdr>
              <w:jc w:val="both"/>
              <w:rPr>
                <w:rFonts w:ascii="Times New Roman" w:eastAsia="Times New Roman" w:hAnsi="Times New Roman" w:cs="Times New Roman"/>
                <w:color w:val="000000"/>
              </w:rPr>
            </w:pPr>
            <w:r>
              <w:rPr>
                <w:rFonts w:ascii="Times New Roman" w:hAnsi="Times New Roman" w:cs="Times New Roman"/>
              </w:rPr>
              <w:t xml:space="preserve">From the equation </w:t>
            </w:r>
            <m:oMath>
              <m:r>
                <w:rPr>
                  <w:rFonts w:ascii="Cambria Math" w:hAnsi="Cambria Math"/>
                </w:rPr>
                <m:t>25*</m:t>
              </m:r>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10</m:t>
                      </m:r>
                    </m:e>
                  </m:d>
                </m:e>
                <m:sup>
                  <m:r>
                    <w:rPr>
                      <w:rFonts w:ascii="Cambria Math" w:eastAsia="Cambria Math" w:hAnsi="Cambria Math" w:cs="Cambria Math"/>
                      <w:color w:val="000000"/>
                    </w:rPr>
                    <m:t>-3</m:t>
                  </m:r>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r>
                    <m:rPr>
                      <m:sty m:val="p"/>
                    </m:rPr>
                    <w:rPr>
                      <w:rFonts w:ascii="Cambria Math" w:eastAsia="Times New Roman" w:hAnsi="Cambria Math" w:cs="Times New Roman"/>
                      <w:color w:val="000000"/>
                    </w:rPr>
                    <m:t>79.1863</m:t>
                  </m:r>
                </m:num>
                <m:den>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r>
                            <w:rPr>
                              <w:rFonts w:ascii="Cambria Math" w:eastAsia="Cambria Math" w:hAnsi="Cambria Math" w:cs="Cambria Math"/>
                              <w:color w:val="000000"/>
                            </w:rPr>
                            <m:t>x+2/7(3</m:t>
                          </m:r>
                          <m:rad>
                            <m:radPr>
                              <m:degHide m:val="1"/>
                              <m:ctrlPr>
                                <w:rPr>
                                  <w:rFonts w:ascii="Cambria Math" w:eastAsia="Cambria Math" w:hAnsi="Cambria Math" w:cs="Cambria Math"/>
                                  <w:i/>
                                  <w:color w:val="000000"/>
                                </w:rPr>
                              </m:ctrlPr>
                            </m:radPr>
                            <m:deg/>
                            <m:e>
                              <m:r>
                                <w:rPr>
                                  <w:rFonts w:ascii="Cambria Math" w:eastAsia="Cambria Math" w:hAnsi="Cambria Math" w:cs="Cambria Math"/>
                                  <w:color w:val="000000"/>
                                </w:rPr>
                                <m:t>30</m:t>
                              </m:r>
                            </m:e>
                          </m:rad>
                          <m:r>
                            <w:rPr>
                              <w:rFonts w:ascii="Cambria Math" w:eastAsia="Cambria Math" w:hAnsi="Cambria Math" w:cs="Cambria Math"/>
                              <w:color w:val="000000"/>
                            </w:rPr>
                            <m:t>-2)</m:t>
                          </m:r>
                        </m:e>
                      </m:d>
                    </m:e>
                    <m:sup>
                      <m:r>
                        <w:rPr>
                          <w:rFonts w:ascii="Cambria Math" w:eastAsia="Cambria Math" w:hAnsi="Cambria Math" w:cs="Cambria Math"/>
                          <w:color w:val="000000"/>
                        </w:rPr>
                        <m:t>2</m:t>
                      </m:r>
                    </m:sup>
                  </m:sSup>
                </m:den>
              </m:f>
              <m:r>
                <w:rPr>
                  <w:rFonts w:ascii="Cambria Math" w:eastAsia="Cambria Math" w:hAnsi="Cambria Math" w:cs="Cambria Math"/>
                  <w:color w:val="000000"/>
                </w:rPr>
                <m:t xml:space="preserve">  </m:t>
              </m:r>
            </m:oMath>
            <w:r w:rsidR="00E56A77">
              <w:rPr>
                <w:rFonts w:ascii="Times New Roman" w:hAnsi="Times New Roman" w:cs="Times New Roman"/>
                <w:color w:val="000000"/>
              </w:rPr>
              <w:t xml:space="preserve"> , maximum distance x is approximately 52.157 cm.</w:t>
            </w:r>
          </w:p>
        </w:tc>
      </w:tr>
      <w:tr w:rsidR="003A5CA0" w14:paraId="4BBDE311" w14:textId="77777777" w:rsidTr="0066664C">
        <w:trPr>
          <w:trHeight w:val="424"/>
        </w:trPr>
        <w:tc>
          <w:tcPr>
            <w:tcW w:w="3116" w:type="dxa"/>
          </w:tcPr>
          <w:p w14:paraId="731E29D8" w14:textId="2F096958"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[cm] = </w:t>
            </w:r>
            <w:r w:rsidR="00E56A77">
              <w:rPr>
                <w:rFonts w:ascii="Times New Roman" w:eastAsia="Times New Roman" w:hAnsi="Times New Roman" w:cs="Times New Roman"/>
                <w:color w:val="000000"/>
              </w:rPr>
              <w:t>4.123 cm</w:t>
            </w:r>
          </w:p>
        </w:tc>
        <w:tc>
          <w:tcPr>
            <w:tcW w:w="3117" w:type="dxa"/>
          </w:tcPr>
          <w:p w14:paraId="67384BC3" w14:textId="4449FBA0" w:rsidR="003A5CA0" w:rsidRPr="00E56A77" w:rsidRDefault="00BD6E72">
            <w:pPr>
              <w:pBdr>
                <w:top w:val="nil"/>
                <w:left w:val="nil"/>
                <w:bottom w:val="nil"/>
                <w:right w:val="nil"/>
                <w:between w:val="nil"/>
              </w:pBdr>
              <w:jc w:val="both"/>
              <w:rPr>
                <w:rFonts w:ascii="Times New Roman" w:eastAsia="Times New Roman" w:hAnsi="Times New Roman" w:cs="Times New Roman"/>
                <w:color w:val="000000"/>
                <w:vertAlign w:val="superscript"/>
              </w:rPr>
            </w:pPr>
            <w:r>
              <w:rPr>
                <w:rFonts w:ascii="Times New Roman" w:eastAsia="Times New Roman" w:hAnsi="Times New Roman" w:cs="Times New Roman"/>
                <w:i/>
                <w:color w:val="000000"/>
              </w:rPr>
              <w:t xml:space="preserve">c </w:t>
            </w:r>
            <w:r>
              <w:rPr>
                <w:rFonts w:ascii="Times New Roman" w:eastAsia="Times New Roman" w:hAnsi="Times New Roman" w:cs="Times New Roman"/>
                <w:color w:val="000000"/>
              </w:rPr>
              <w:t>[V.cm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w:t>
            </w:r>
            <w:r w:rsidR="00E56A77">
              <w:rPr>
                <w:rFonts w:ascii="Times New Roman" w:eastAsia="Times New Roman" w:hAnsi="Times New Roman" w:cs="Times New Roman"/>
                <w:color w:val="000000"/>
              </w:rPr>
              <w:t xml:space="preserve"> 79.1863 V.cm</w:t>
            </w:r>
            <w:r w:rsidR="00E56A77">
              <w:rPr>
                <w:rFonts w:ascii="Times New Roman" w:eastAsia="Times New Roman" w:hAnsi="Times New Roman" w:cs="Times New Roman"/>
                <w:color w:val="000000"/>
                <w:vertAlign w:val="superscript"/>
              </w:rPr>
              <w:t>2</w:t>
            </w:r>
          </w:p>
        </w:tc>
        <w:tc>
          <w:tcPr>
            <w:tcW w:w="3117" w:type="dxa"/>
          </w:tcPr>
          <w:p w14:paraId="75BF6CCD" w14:textId="0F7B1043" w:rsidR="003A5CA0" w:rsidRDefault="00BD6E72">
            <w:pPr>
              <w:pBdr>
                <w:top w:val="nil"/>
                <w:left w:val="nil"/>
                <w:bottom w:val="nil"/>
                <w:right w:val="nil"/>
                <w:between w:val="nil"/>
              </w:pBdr>
              <w:jc w:val="both"/>
              <w:rPr>
                <w:rFonts w:ascii="Times New Roman" w:eastAsia="Times New Roman" w:hAnsi="Times New Roman" w:cs="Times New Roman"/>
                <w:i/>
                <w:color w:val="000000"/>
              </w:rPr>
            </w:pP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max</w:t>
            </w:r>
            <w:r>
              <w:rPr>
                <w:rFonts w:ascii="Times New Roman" w:eastAsia="Times New Roman" w:hAnsi="Times New Roman" w:cs="Times New Roman"/>
                <w:color w:val="000000"/>
              </w:rPr>
              <w:t xml:space="preserve"> [cm] </w:t>
            </w:r>
            <m:oMath>
              <m:r>
                <w:rPr>
                  <w:rFonts w:ascii="Cambria Math" w:eastAsia="Times New Roman" w:hAnsi="Cambria Math" w:cs="Times New Roman"/>
                  <w:color w:val="000000"/>
                </w:rPr>
                <m:t>=</m:t>
              </m:r>
            </m:oMath>
            <w:r w:rsidR="00E56A77">
              <w:rPr>
                <w:rFonts w:ascii="Times New Roman" w:eastAsia="Times New Roman" w:hAnsi="Times New Roman" w:cs="Times New Roman"/>
                <w:color w:val="000000"/>
              </w:rPr>
              <w:t xml:space="preserve"> 52.157 cm</w:t>
            </w:r>
          </w:p>
        </w:tc>
      </w:tr>
    </w:tbl>
    <w:p w14:paraId="3F0D2D67" w14:textId="6EACF359"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P2.2. </w:t>
      </w:r>
      <w:r w:rsidR="0047266B">
        <w:rPr>
          <w:rFonts w:ascii="Times New Roman" w:eastAsia="Times New Roman" w:hAnsi="Times New Roman" w:cs="Times New Roman"/>
          <w:color w:val="000000"/>
        </w:rPr>
        <w:t xml:space="preserve">To </w:t>
      </w:r>
      <w:r w:rsidR="0047266B">
        <w:rPr>
          <w:rFonts w:ascii="Times New Roman" w:eastAsia="Times New Roman" w:hAnsi="Times New Roman" w:cs="Times New Roman"/>
        </w:rPr>
        <w:t>analyze</w:t>
      </w:r>
      <w:r w:rsidR="0047266B">
        <w:rPr>
          <w:rFonts w:ascii="Times New Roman" w:eastAsia="Times New Roman" w:hAnsi="Times New Roman" w:cs="Times New Roman"/>
          <w:color w:val="000000"/>
        </w:rPr>
        <w:t xml:space="preserve"> the interference effect of </w:t>
      </w:r>
      <w:r w:rsidR="0047266B">
        <w:rPr>
          <w:rFonts w:ascii="Times New Roman" w:eastAsia="Times New Roman" w:hAnsi="Times New Roman" w:cs="Times New Roman"/>
        </w:rPr>
        <w:t>a</w:t>
      </w:r>
      <w:r w:rsidR="0047266B">
        <w:rPr>
          <w:rFonts w:ascii="Times New Roman" w:eastAsia="Times New Roman" w:hAnsi="Times New Roman" w:cs="Times New Roman"/>
          <w:color w:val="000000"/>
        </w:rPr>
        <w:t xml:space="preserve"> conventional fluorescent lighting on the VLC system, plot the frequency c</w:t>
      </w:r>
      <w:r w:rsidR="0047266B">
        <w:rPr>
          <w:rFonts w:ascii="Times New Roman" w:eastAsia="Times New Roman" w:hAnsi="Times New Roman" w:cs="Times New Roman"/>
        </w:rPr>
        <w:t>ontent</w:t>
      </w:r>
      <w:r w:rsidR="0047266B">
        <w:rPr>
          <w:rFonts w:ascii="Times New Roman" w:eastAsia="Times New Roman" w:hAnsi="Times New Roman" w:cs="Times New Roman"/>
          <w:color w:val="000000"/>
        </w:rPr>
        <w:t xml:space="preserve"> (by subtracting the mean like P1.3) </w:t>
      </w:r>
      <w:r w:rsidR="0047266B">
        <w:rPr>
          <w:rFonts w:ascii="Times New Roman" w:eastAsia="Times New Roman" w:hAnsi="Times New Roman" w:cs="Times New Roman"/>
        </w:rPr>
        <w:t>for the</w:t>
      </w:r>
      <w:r w:rsidR="0047266B">
        <w:rPr>
          <w:rFonts w:ascii="Times New Roman" w:eastAsia="Times New Roman" w:hAnsi="Times New Roman" w:cs="Times New Roman"/>
          <w:color w:val="000000"/>
        </w:rPr>
        <w:t xml:space="preserve"> case #4 and case #6 </w:t>
      </w:r>
      <w:r w:rsidR="0047266B">
        <w:rPr>
          <w:rFonts w:ascii="Times New Roman" w:eastAsia="Times New Roman" w:hAnsi="Times New Roman" w:cs="Times New Roman"/>
        </w:rPr>
        <w:t>o</w:t>
      </w:r>
      <w:r w:rsidR="0047266B">
        <w:rPr>
          <w:rFonts w:ascii="Times New Roman" w:eastAsia="Times New Roman" w:hAnsi="Times New Roman" w:cs="Times New Roman"/>
          <w:color w:val="000000"/>
        </w:rPr>
        <w:t>n the same graph. Can you see any</w:t>
      </w:r>
      <w:r w:rsidR="0047266B">
        <w:rPr>
          <w:rFonts w:ascii="Times New Roman" w:eastAsia="Times New Roman" w:hAnsi="Times New Roman" w:cs="Times New Roman"/>
        </w:rPr>
        <w:t xml:space="preserve">thing unexpected </w:t>
      </w:r>
      <w:r w:rsidR="0047266B">
        <w:rPr>
          <w:rFonts w:ascii="Times New Roman" w:eastAsia="Times New Roman" w:hAnsi="Times New Roman" w:cs="Times New Roman"/>
          <w:color w:val="000000"/>
        </w:rPr>
        <w:t xml:space="preserve">in this spectrum? If it is so, what can be the origin of this </w:t>
      </w:r>
      <w:r w:rsidR="0047266B">
        <w:rPr>
          <w:rFonts w:ascii="Times New Roman" w:eastAsia="Times New Roman" w:hAnsi="Times New Roman" w:cs="Times New Roman"/>
        </w:rPr>
        <w:t>change</w:t>
      </w:r>
      <w:r w:rsidR="0047266B">
        <w:rPr>
          <w:rFonts w:ascii="Times New Roman" w:eastAsia="Times New Roman" w:hAnsi="Times New Roman" w:cs="Times New Roman"/>
          <w:color w:val="000000"/>
        </w:rPr>
        <w:t xml:space="preserve">? When </w:t>
      </w:r>
      <w:r w:rsidR="0047266B">
        <w:rPr>
          <w:rFonts w:ascii="Times New Roman" w:eastAsia="Times New Roman" w:hAnsi="Times New Roman" w:cs="Times New Roman"/>
        </w:rPr>
        <w:t>fluorescent lighting is present in the environment, w</w:t>
      </w:r>
      <w:r w:rsidR="0047266B">
        <w:rPr>
          <w:rFonts w:ascii="Times New Roman" w:eastAsia="Times New Roman" w:hAnsi="Times New Roman" w:cs="Times New Roman"/>
          <w:color w:val="000000"/>
        </w:rPr>
        <w:t xml:space="preserve">hat limitation does </w:t>
      </w:r>
      <w:r w:rsidR="0047266B">
        <w:rPr>
          <w:rFonts w:ascii="Times New Roman" w:eastAsia="Times New Roman" w:hAnsi="Times New Roman" w:cs="Times New Roman"/>
        </w:rPr>
        <w:t xml:space="preserve">it </w:t>
      </w:r>
      <w:r w:rsidR="0047266B">
        <w:rPr>
          <w:rFonts w:ascii="Times New Roman" w:eastAsia="Times New Roman" w:hAnsi="Times New Roman" w:cs="Times New Roman"/>
          <w:color w:val="000000"/>
        </w:rPr>
        <w:t>impose on the selection of the operating frequency of our VLC system?</w:t>
      </w:r>
    </w:p>
    <w:p w14:paraId="7C008FAB" w14:textId="77777777" w:rsidR="0047266B" w:rsidRDefault="0047266B">
      <w:pPr>
        <w:pBdr>
          <w:top w:val="nil"/>
          <w:left w:val="nil"/>
          <w:bottom w:val="nil"/>
          <w:right w:val="nil"/>
          <w:between w:val="nil"/>
        </w:pBdr>
        <w:jc w:val="both"/>
        <w:rPr>
          <w:rFonts w:ascii="Times New Roman" w:eastAsia="Times New Roman" w:hAnsi="Times New Roman" w:cs="Times New Roman"/>
          <w:color w:val="000000"/>
        </w:rPr>
      </w:pPr>
    </w:p>
    <w:p w14:paraId="7254F738" w14:textId="3C949A84" w:rsidR="003A5CA0" w:rsidRPr="0047266B" w:rsidRDefault="00BD6E72">
      <w:pPr>
        <w:pBdr>
          <w:top w:val="nil"/>
          <w:left w:val="nil"/>
          <w:bottom w:val="nil"/>
          <w:right w:val="nil"/>
          <w:between w:val="nil"/>
        </w:pBdr>
        <w:jc w:val="both"/>
        <w:rPr>
          <w:rFonts w:ascii="Times New Roman" w:eastAsia="Times New Roman" w:hAnsi="Times New Roman" w:cs="Times New Roman"/>
          <w:i/>
          <w:color w:val="000000"/>
        </w:rPr>
      </w:pPr>
      <w:bookmarkStart w:id="0" w:name="_heading=h.gjdgxs" w:colFirst="0" w:colLast="0"/>
      <w:bookmarkEnd w:id="0"/>
      <w:r>
        <w:rPr>
          <w:rFonts w:ascii="Times New Roman" w:eastAsia="Times New Roman" w:hAnsi="Times New Roman" w:cs="Times New Roman"/>
          <w:i/>
          <w:color w:val="000000"/>
        </w:rPr>
        <w:t xml:space="preserve">Similar to P1.3, subtract the mean value of entire data from. In your plots, use frequency in proper units for the x-axis, label your axes, include a legend. Use data tips to indicate any anomaly if present. Use </w:t>
      </w:r>
      <w:r>
        <w:rPr>
          <w:rFonts w:ascii="Courier New" w:eastAsia="Courier New" w:hAnsi="Courier New" w:cs="Courier New"/>
          <w:color w:val="000000"/>
        </w:rPr>
        <w:t>semilogx</w:t>
      </w:r>
      <w:r>
        <w:rPr>
          <w:rFonts w:ascii="Times New Roman" w:eastAsia="Times New Roman" w:hAnsi="Times New Roman" w:cs="Times New Roman"/>
          <w:i/>
          <w:color w:val="000000"/>
        </w:rPr>
        <w:t xml:space="preserve"> function (instead of </w:t>
      </w:r>
      <w:r>
        <w:rPr>
          <w:rFonts w:ascii="Courier New" w:eastAsia="Courier New" w:hAnsi="Courier New" w:cs="Courier New"/>
          <w:color w:val="000000"/>
        </w:rPr>
        <w:t>plot</w:t>
      </w:r>
      <w:r>
        <w:rPr>
          <w:rFonts w:ascii="Times New Roman" w:eastAsia="Times New Roman" w:hAnsi="Times New Roman" w:cs="Times New Roman"/>
          <w:i/>
          <w:color w:val="000000"/>
        </w:rPr>
        <w:t>) to show frequency in logarithmic scale to be able to see a large range of frequencies.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A5CA0" w14:paraId="660118EA" w14:textId="77777777" w:rsidTr="00164DE3">
        <w:trPr>
          <w:trHeight w:val="6180"/>
        </w:trPr>
        <w:tc>
          <w:tcPr>
            <w:tcW w:w="9350" w:type="dxa"/>
          </w:tcPr>
          <w:p w14:paraId="409D1A27" w14:textId="606E7D25" w:rsidR="003A5CA0" w:rsidRDefault="00F16E1B">
            <w:pPr>
              <w:pBdr>
                <w:top w:val="nil"/>
                <w:left w:val="nil"/>
                <w:bottom w:val="nil"/>
                <w:right w:val="nil"/>
                <w:between w:val="nil"/>
              </w:pBdr>
              <w:jc w:val="both"/>
              <w:rPr>
                <w:rFonts w:ascii="Times New Roman" w:eastAsia="Times New Roman" w:hAnsi="Times New Roman" w:cs="Times New Roman"/>
                <w:color w:val="000000"/>
              </w:rPr>
            </w:pPr>
            <w:r>
              <w:rPr>
                <w:noProof/>
              </w:rPr>
              <w:drawing>
                <wp:anchor distT="0" distB="0" distL="114300" distR="114300" simplePos="0" relativeHeight="251662336" behindDoc="0" locked="0" layoutInCell="1" allowOverlap="1" wp14:anchorId="5D7DD69B" wp14:editId="2B50CAAA">
                  <wp:simplePos x="0" y="0"/>
                  <wp:positionH relativeFrom="column">
                    <wp:posOffset>-5080</wp:posOffset>
                  </wp:positionH>
                  <wp:positionV relativeFrom="paragraph">
                    <wp:posOffset>276225</wp:posOffset>
                  </wp:positionV>
                  <wp:extent cx="5800090" cy="3026410"/>
                  <wp:effectExtent l="0" t="0" r="0" b="2540"/>
                  <wp:wrapSquare wrapText="bothSides"/>
                  <wp:docPr id="2976273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090" cy="3026410"/>
                          </a:xfrm>
                          <a:prstGeom prst="rect">
                            <a:avLst/>
                          </a:prstGeom>
                          <a:noFill/>
                          <a:ln>
                            <a:noFill/>
                          </a:ln>
                        </pic:spPr>
                      </pic:pic>
                    </a:graphicData>
                  </a:graphic>
                </wp:anchor>
              </w:drawing>
            </w:r>
          </w:p>
        </w:tc>
      </w:tr>
      <w:tr w:rsidR="003A5CA0" w14:paraId="6B1814A0" w14:textId="77777777" w:rsidTr="00164DE3">
        <w:trPr>
          <w:trHeight w:val="3969"/>
        </w:trPr>
        <w:tc>
          <w:tcPr>
            <w:tcW w:w="9350" w:type="dxa"/>
          </w:tcPr>
          <w:p w14:paraId="18D3D800" w14:textId="77777777"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5325C58A" w14:textId="230789A9" w:rsidR="000749A9" w:rsidRPr="00BE71E6" w:rsidRDefault="000749A9">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Since there is an extra fluorescent in the environment, Amplitude of V</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has decreased</w:t>
            </w:r>
            <w:r w:rsidR="00BE71E6">
              <w:rPr>
                <w:rFonts w:ascii="Times New Roman" w:eastAsia="Times New Roman" w:hAnsi="Times New Roman" w:cs="Times New Roman"/>
                <w:color w:val="000000"/>
              </w:rPr>
              <w:t>. As we have observed from the graph, it doesn’t impose limitation on the selection of  the operating frequency, however it decreases the amplitude of V</w:t>
            </w:r>
            <w:r w:rsidR="00BE71E6">
              <w:rPr>
                <w:rFonts w:ascii="Times New Roman" w:eastAsia="Times New Roman" w:hAnsi="Times New Roman" w:cs="Times New Roman"/>
                <w:color w:val="000000"/>
                <w:vertAlign w:val="subscript"/>
              </w:rPr>
              <w:t xml:space="preserve">OUT </w:t>
            </w:r>
            <w:r w:rsidR="00BE71E6">
              <w:rPr>
                <w:rFonts w:ascii="Times New Roman" w:eastAsia="Times New Roman" w:hAnsi="Times New Roman" w:cs="Times New Roman"/>
                <w:color w:val="000000"/>
              </w:rPr>
              <w:t>at the same frequencies.</w:t>
            </w:r>
          </w:p>
        </w:tc>
      </w:tr>
    </w:tbl>
    <w:p w14:paraId="15DC21A2" w14:textId="385EE543" w:rsidR="003A5CA0" w:rsidRDefault="00BD6E72">
      <w:pPr>
        <w:pBdr>
          <w:top w:val="nil"/>
          <w:left w:val="nil"/>
          <w:bottom w:val="nil"/>
          <w:right w:val="nil"/>
          <w:between w:val="nil"/>
        </w:pBdr>
        <w:jc w:val="both"/>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b/>
          <w:color w:val="000000"/>
        </w:rPr>
        <w:t>P3.1.</w:t>
      </w:r>
      <w:r w:rsidR="006D0C2D" w:rsidRPr="006D0C2D">
        <w:rPr>
          <w:rFonts w:ascii="Times New Roman" w:eastAsia="Times New Roman" w:hAnsi="Times New Roman" w:cs="Times New Roman"/>
          <w:color w:val="000000"/>
        </w:rPr>
        <w:t xml:space="preserve"> </w:t>
      </w:r>
      <w:r w:rsidR="006D0C2D">
        <w:rPr>
          <w:rFonts w:ascii="Times New Roman" w:eastAsia="Times New Roman" w:hAnsi="Times New Roman" w:cs="Times New Roman"/>
          <w:color w:val="000000"/>
        </w:rPr>
        <w:t xml:space="preserve">Plot </w:t>
      </w:r>
      <w:r w:rsidR="006D0C2D">
        <w:rPr>
          <w:rFonts w:ascii="Times New Roman" w:eastAsia="Times New Roman" w:hAnsi="Times New Roman" w:cs="Times New Roman"/>
          <w:i/>
          <w:color w:val="000000"/>
        </w:rPr>
        <w:t>V</w:t>
      </w:r>
      <w:r w:rsidR="006D0C2D">
        <w:rPr>
          <w:rFonts w:ascii="Times New Roman" w:eastAsia="Times New Roman" w:hAnsi="Times New Roman" w:cs="Times New Roman"/>
          <w:color w:val="000000"/>
          <w:vertAlign w:val="subscript"/>
        </w:rPr>
        <w:t>out</w:t>
      </w:r>
      <w:r w:rsidR="006D0C2D">
        <w:rPr>
          <w:rFonts w:ascii="Times New Roman" w:eastAsia="Times New Roman" w:hAnsi="Times New Roman" w:cs="Times New Roman"/>
          <w:color w:val="000000"/>
        </w:rPr>
        <w:t xml:space="preserve">(t) for this message and show the starting point of each bit on the </w:t>
      </w:r>
      <w:r w:rsidR="006D0C2D">
        <w:rPr>
          <w:rFonts w:ascii="Times New Roman" w:eastAsia="Times New Roman" w:hAnsi="Times New Roman" w:cs="Times New Roman"/>
        </w:rPr>
        <w:t>plot</w:t>
      </w:r>
      <w:r w:rsidR="006D0C2D">
        <w:rPr>
          <w:rFonts w:ascii="Times New Roman" w:eastAsia="Times New Roman" w:hAnsi="Times New Roman" w:cs="Times New Roman"/>
          <w:color w:val="000000"/>
        </w:rPr>
        <w:t xml:space="preserve">. Write down the start and end indices of each bit. Note that the sampling frequency of the Arduino is </w:t>
      </w:r>
      <w:r w:rsidR="006D0C2D">
        <w:rPr>
          <w:rFonts w:ascii="Times New Roman" w:eastAsia="Times New Roman" w:hAnsi="Times New Roman" w:cs="Times New Roman"/>
          <w:i/>
          <w:color w:val="000000"/>
        </w:rPr>
        <w:t>f</w:t>
      </w:r>
      <w:r w:rsidR="006D0C2D">
        <w:rPr>
          <w:rFonts w:ascii="Times New Roman" w:eastAsia="Times New Roman" w:hAnsi="Times New Roman" w:cs="Times New Roman"/>
          <w:color w:val="000000"/>
          <w:vertAlign w:val="subscript"/>
        </w:rPr>
        <w:t>S</w:t>
      </w:r>
      <w:r w:rsidR="006D0C2D">
        <w:rPr>
          <w:rFonts w:ascii="Times New Roman" w:eastAsia="Times New Roman" w:hAnsi="Times New Roman" w:cs="Times New Roman"/>
          <w:color w:val="000000"/>
        </w:rPr>
        <w:t xml:space="preserve"> = 1.96 kHz. H</w:t>
      </w:r>
      <w:r w:rsidR="006D0C2D">
        <w:rPr>
          <w:rFonts w:ascii="Times New Roman" w:eastAsia="Times New Roman" w:hAnsi="Times New Roman" w:cs="Times New Roman"/>
        </w:rPr>
        <w:t>ence, each transmitted bit corresponds to</w:t>
      </w:r>
      <w:r w:rsidR="006D0C2D">
        <w:rPr>
          <w:rFonts w:ascii="Times New Roman" w:eastAsia="Times New Roman" w:hAnsi="Times New Roman" w:cs="Times New Roman"/>
          <w:color w:val="000000"/>
        </w:rPr>
        <w:t xml:space="preserve"> 196 sampl</w:t>
      </w:r>
      <w:r w:rsidR="006D0C2D">
        <w:rPr>
          <w:rFonts w:ascii="Times New Roman" w:eastAsia="Times New Roman" w:hAnsi="Times New Roman" w:cs="Times New Roman"/>
        </w:rPr>
        <w:t>es</w:t>
      </w:r>
      <w:r w:rsidR="006D0C2D">
        <w:rPr>
          <w:rFonts w:ascii="Times New Roman" w:eastAsia="Times New Roman" w:hAnsi="Times New Roman" w:cs="Times New Roman"/>
          <w:color w:val="000000"/>
        </w:rPr>
        <w:t xml:space="preserve"> since </w:t>
      </w:r>
      <w:r w:rsidR="006D0C2D">
        <w:rPr>
          <w:rFonts w:ascii="Times New Roman" w:eastAsia="Times New Roman" w:hAnsi="Times New Roman" w:cs="Times New Roman"/>
        </w:rPr>
        <w:t>each bit</w:t>
      </w:r>
      <w:r w:rsidR="006D0C2D">
        <w:rPr>
          <w:rFonts w:ascii="Times New Roman" w:eastAsia="Times New Roman" w:hAnsi="Times New Roman" w:cs="Times New Roman"/>
          <w:color w:val="000000"/>
        </w:rPr>
        <w:t xml:space="preserve"> is transmitted </w:t>
      </w:r>
      <w:r w:rsidR="006D0C2D">
        <w:rPr>
          <w:rFonts w:ascii="Times New Roman" w:eastAsia="Times New Roman" w:hAnsi="Times New Roman" w:cs="Times New Roman"/>
        </w:rPr>
        <w:t>for a duration of</w:t>
      </w:r>
      <w:r w:rsidR="006D0C2D">
        <w:rPr>
          <w:rFonts w:ascii="Times New Roman" w:eastAsia="Times New Roman" w:hAnsi="Times New Roman" w:cs="Times New Roman"/>
          <w:color w:val="000000"/>
        </w:rPr>
        <w:t xml:space="preserve"> 100 ms. What is the bitrate of our VLC system? </w:t>
      </w:r>
      <w:r w:rsidR="006D0C2D">
        <w:rPr>
          <w:rFonts w:ascii="Times New Roman" w:eastAsia="Times New Roman" w:hAnsi="Times New Roman" w:cs="Times New Roman"/>
        </w:rPr>
        <w:t xml:space="preserve">Is this simple VLC system capable of transmitting data at high speeds? Comment. (Complicated modulation schemes are used in practice </w:t>
      </w:r>
      <w:r w:rsidR="006D0C2D">
        <w:rPr>
          <w:rFonts w:ascii="Times New Roman" w:eastAsia="Times New Roman" w:hAnsi="Times New Roman" w:cs="Times New Roman"/>
        </w:rPr>
        <w:lastRenderedPageBreak/>
        <w:t>to enable fast communication speeds. You can learn such modulation techniques in the communication courses of our department.)</w:t>
      </w:r>
    </w:p>
    <w:p w14:paraId="3902FFB8" w14:textId="77777777"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343C1595" w14:textId="3378B25A" w:rsidR="003A5CA0" w:rsidRPr="00787026"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i/>
          <w:color w:val="000000"/>
        </w:rPr>
        <w:t>In your plots, use time in proper units for the x-axis, label your axes. Use data tips for indicating the starting point of each bit.</w:t>
      </w:r>
    </w:p>
    <w:tbl>
      <w:tblPr>
        <w:tblStyle w:val="a4"/>
        <w:tblW w:w="9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56"/>
      </w:tblGrid>
      <w:tr w:rsidR="0062082A" w14:paraId="38213F9B" w14:textId="6C40BFD0" w:rsidTr="00034B1A">
        <w:trPr>
          <w:trHeight w:val="7597"/>
        </w:trPr>
        <w:tc>
          <w:tcPr>
            <w:tcW w:w="9412" w:type="dxa"/>
            <w:gridSpan w:val="2"/>
          </w:tcPr>
          <w:p w14:paraId="0B0B900B" w14:textId="0E236592" w:rsidR="0062082A" w:rsidRDefault="00ED28BB">
            <w:pPr>
              <w:pBdr>
                <w:top w:val="nil"/>
                <w:left w:val="nil"/>
                <w:bottom w:val="nil"/>
                <w:right w:val="nil"/>
                <w:between w:val="nil"/>
              </w:pBdr>
              <w:jc w:val="both"/>
              <w:rPr>
                <w:rFonts w:ascii="Times New Roman" w:eastAsia="Times New Roman" w:hAnsi="Times New Roman" w:cs="Times New Roman"/>
                <w:color w:val="000000"/>
              </w:rPr>
            </w:pPr>
            <w:bookmarkStart w:id="2" w:name="_heading=h.1fob9te" w:colFirst="0" w:colLast="0"/>
            <w:bookmarkEnd w:id="2"/>
            <w:r>
              <w:rPr>
                <w:noProof/>
              </w:rPr>
              <w:drawing>
                <wp:anchor distT="0" distB="0" distL="114300" distR="114300" simplePos="0" relativeHeight="251663360" behindDoc="0" locked="0" layoutInCell="1" allowOverlap="1" wp14:anchorId="10290939" wp14:editId="2D0D6911">
                  <wp:simplePos x="0" y="0"/>
                  <wp:positionH relativeFrom="column">
                    <wp:posOffset>23495</wp:posOffset>
                  </wp:positionH>
                  <wp:positionV relativeFrom="paragraph">
                    <wp:posOffset>831850</wp:posOffset>
                  </wp:positionV>
                  <wp:extent cx="5839460" cy="3035935"/>
                  <wp:effectExtent l="0" t="0" r="8890" b="0"/>
                  <wp:wrapSquare wrapText="bothSides"/>
                  <wp:docPr id="75462734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9460" cy="3035935"/>
                          </a:xfrm>
                          <a:prstGeom prst="rect">
                            <a:avLst/>
                          </a:prstGeom>
                          <a:noFill/>
                          <a:ln>
                            <a:noFill/>
                          </a:ln>
                        </pic:spPr>
                      </pic:pic>
                    </a:graphicData>
                  </a:graphic>
                </wp:anchor>
              </w:drawing>
            </w:r>
          </w:p>
        </w:tc>
      </w:tr>
      <w:tr w:rsidR="0062082A" w14:paraId="2E42643F" w14:textId="55A1B037" w:rsidTr="002F3ED3">
        <w:trPr>
          <w:trHeight w:val="1966"/>
        </w:trPr>
        <w:tc>
          <w:tcPr>
            <w:tcW w:w="3256" w:type="dxa"/>
          </w:tcPr>
          <w:p w14:paraId="6E91E34A" w14:textId="77777777"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Indices for</w:t>
            </w:r>
          </w:p>
          <w:p w14:paraId="6DC98E62" w14:textId="4708E3A0"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1: &lt;</w:t>
            </w:r>
            <w:r w:rsidR="00ED28BB">
              <w:rPr>
                <w:rFonts w:ascii="Times New Roman" w:eastAsia="Times New Roman" w:hAnsi="Times New Roman" w:cs="Times New Roman"/>
                <w:color w:val="000000"/>
              </w:rPr>
              <w:t>393,589</w:t>
            </w:r>
            <w:r>
              <w:rPr>
                <w:rFonts w:ascii="Times New Roman" w:eastAsia="Times New Roman" w:hAnsi="Times New Roman" w:cs="Times New Roman"/>
                <w:color w:val="000000"/>
              </w:rPr>
              <w:t>&gt;</w:t>
            </w:r>
          </w:p>
          <w:p w14:paraId="68683338" w14:textId="23C8ACF9"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2:</w:t>
            </w:r>
            <w:r w:rsidR="00ED28BB">
              <w:rPr>
                <w:rFonts w:ascii="Times New Roman" w:eastAsia="Times New Roman" w:hAnsi="Times New Roman" w:cs="Times New Roman"/>
                <w:color w:val="000000"/>
              </w:rPr>
              <w:t xml:space="preserve"> &lt;589,785&gt;</w:t>
            </w:r>
          </w:p>
          <w:p w14:paraId="0081E1A9" w14:textId="277FC0A8"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3:</w:t>
            </w:r>
            <w:r w:rsidR="00ED28BB">
              <w:rPr>
                <w:rFonts w:ascii="Times New Roman" w:eastAsia="Times New Roman" w:hAnsi="Times New Roman" w:cs="Times New Roman"/>
                <w:color w:val="000000"/>
              </w:rPr>
              <w:t xml:space="preserve"> &lt;785,981&gt;</w:t>
            </w:r>
          </w:p>
          <w:p w14:paraId="11BABC9B" w14:textId="0D9E6E58"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4:</w:t>
            </w:r>
            <w:r w:rsidR="00ED28BB">
              <w:rPr>
                <w:rFonts w:ascii="Times New Roman" w:eastAsia="Times New Roman" w:hAnsi="Times New Roman" w:cs="Times New Roman"/>
                <w:color w:val="000000"/>
              </w:rPr>
              <w:t xml:space="preserve"> &lt;981,1177&gt;</w:t>
            </w:r>
          </w:p>
          <w:p w14:paraId="43E2403B" w14:textId="5A97A401"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5:</w:t>
            </w:r>
            <w:r w:rsidR="00ED28BB">
              <w:rPr>
                <w:rFonts w:ascii="Times New Roman" w:eastAsia="Times New Roman" w:hAnsi="Times New Roman" w:cs="Times New Roman"/>
                <w:color w:val="000000"/>
              </w:rPr>
              <w:t xml:space="preserve"> &lt;1177,1373&gt;</w:t>
            </w:r>
          </w:p>
          <w:p w14:paraId="59C6E612" w14:textId="3077FE44"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6:</w:t>
            </w:r>
            <w:r w:rsidR="00ED28BB">
              <w:rPr>
                <w:rFonts w:ascii="Times New Roman" w:eastAsia="Times New Roman" w:hAnsi="Times New Roman" w:cs="Times New Roman"/>
                <w:color w:val="000000"/>
              </w:rPr>
              <w:t xml:space="preserve"> &lt;1373,1569&gt;</w:t>
            </w:r>
          </w:p>
          <w:p w14:paraId="3E751F66" w14:textId="3961C8FF"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Bit 7:</w:t>
            </w:r>
            <w:r w:rsidR="00ED28BB">
              <w:rPr>
                <w:rFonts w:ascii="Times New Roman" w:eastAsia="Times New Roman" w:hAnsi="Times New Roman" w:cs="Times New Roman"/>
                <w:color w:val="000000"/>
              </w:rPr>
              <w:t xml:space="preserve"> &lt;1569,1765&gt;</w:t>
            </w:r>
          </w:p>
        </w:tc>
        <w:tc>
          <w:tcPr>
            <w:tcW w:w="6156" w:type="dxa"/>
          </w:tcPr>
          <w:p w14:paraId="36F20CFE" w14:textId="2E103AAB" w:rsidR="0062082A" w:rsidRDefault="00ED28BB">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each bit is transmitted for a duration of 100ms, bitrate of our VLC system is 10 bits/s. Thus, our system is not </w:t>
            </w:r>
            <w:r w:rsidR="000749A9">
              <w:rPr>
                <w:rFonts w:ascii="Times New Roman" w:eastAsia="Times New Roman" w:hAnsi="Times New Roman" w:cs="Times New Roman"/>
                <w:color w:val="000000"/>
              </w:rPr>
              <w:t>capable</w:t>
            </w:r>
            <w:r>
              <w:rPr>
                <w:rFonts w:ascii="Times New Roman" w:eastAsia="Times New Roman" w:hAnsi="Times New Roman" w:cs="Times New Roman"/>
                <w:color w:val="000000"/>
              </w:rPr>
              <w:t xml:space="preserve"> of transmitting data at high speeds. Its bitrate is much lower than an average VLC </w:t>
            </w:r>
            <w:r w:rsidR="000749A9">
              <w:rPr>
                <w:rFonts w:ascii="Times New Roman" w:eastAsia="Times New Roman" w:hAnsi="Times New Roman" w:cs="Times New Roman"/>
                <w:color w:val="000000"/>
              </w:rPr>
              <w:t>system.</w:t>
            </w:r>
          </w:p>
        </w:tc>
      </w:tr>
      <w:tr w:rsidR="0062082A" w14:paraId="31FE8515" w14:textId="7EE92C09" w:rsidTr="00FB1B06">
        <w:trPr>
          <w:trHeight w:val="337"/>
        </w:trPr>
        <w:tc>
          <w:tcPr>
            <w:tcW w:w="9412" w:type="dxa"/>
            <w:gridSpan w:val="2"/>
          </w:tcPr>
          <w:p w14:paraId="524B4536" w14:textId="724FE8A2" w:rsidR="0062082A" w:rsidRDefault="0062082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Bitrate [bits/s] = </w:t>
            </w:r>
            <w:r w:rsidR="00ED28BB">
              <w:rPr>
                <w:rFonts w:ascii="Times New Roman" w:eastAsia="Times New Roman" w:hAnsi="Times New Roman" w:cs="Times New Roman"/>
                <w:color w:val="000000"/>
              </w:rPr>
              <w:t>10 bits/s</w:t>
            </w:r>
          </w:p>
        </w:tc>
      </w:tr>
    </w:tbl>
    <w:p w14:paraId="0C443C9E" w14:textId="5AC678D9"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P3.2.</w:t>
      </w:r>
      <w:r>
        <w:rPr>
          <w:rFonts w:ascii="Times New Roman" w:eastAsia="Times New Roman" w:hAnsi="Times New Roman" w:cs="Times New Roman"/>
          <w:color w:val="000000"/>
        </w:rPr>
        <w:t xml:space="preserve"> </w:t>
      </w:r>
      <w:r w:rsidR="000A395F">
        <w:rPr>
          <w:rFonts w:ascii="Times New Roman" w:eastAsia="Times New Roman" w:hAnsi="Times New Roman" w:cs="Times New Roman"/>
          <w:color w:val="000000"/>
        </w:rPr>
        <w:t>Determine the switching frequenc</w:t>
      </w:r>
      <w:r w:rsidR="000A395F">
        <w:rPr>
          <w:rFonts w:ascii="Times New Roman" w:eastAsia="Times New Roman" w:hAnsi="Times New Roman" w:cs="Times New Roman"/>
        </w:rPr>
        <w:t>ies of the LED</w:t>
      </w:r>
      <w:r w:rsidR="000A395F">
        <w:rPr>
          <w:rFonts w:ascii="Times New Roman" w:eastAsia="Times New Roman" w:hAnsi="Times New Roman" w:cs="Times New Roman"/>
          <w:color w:val="000000"/>
        </w:rPr>
        <w:t xml:space="preserve"> corresponding to bits 0 and 1. Plot the amplitude spectrum of each bit segment and use data tips to find the </w:t>
      </w:r>
      <w:r w:rsidR="000A395F">
        <w:rPr>
          <w:rFonts w:ascii="Times New Roman" w:eastAsia="Times New Roman" w:hAnsi="Times New Roman" w:cs="Times New Roman"/>
        </w:rPr>
        <w:t>dominant</w:t>
      </w:r>
      <w:r w:rsidR="000A395F">
        <w:rPr>
          <w:rFonts w:ascii="Times New Roman" w:eastAsia="Times New Roman" w:hAnsi="Times New Roman" w:cs="Times New Roman"/>
          <w:color w:val="000000"/>
        </w:rPr>
        <w:t xml:space="preserve"> frequenc</w:t>
      </w:r>
      <w:r w:rsidR="000A395F">
        <w:rPr>
          <w:rFonts w:ascii="Times New Roman" w:eastAsia="Times New Roman" w:hAnsi="Times New Roman" w:cs="Times New Roman"/>
        </w:rPr>
        <w:t>y</w:t>
      </w:r>
      <w:r w:rsidR="000A395F">
        <w:rPr>
          <w:rFonts w:ascii="Times New Roman" w:eastAsia="Times New Roman" w:hAnsi="Times New Roman" w:cs="Times New Roman"/>
          <w:color w:val="000000"/>
        </w:rPr>
        <w:t xml:space="preserve"> for each bit. Write down the transmi</w:t>
      </w:r>
      <w:r w:rsidR="000A395F">
        <w:rPr>
          <w:rFonts w:ascii="Times New Roman" w:eastAsia="Times New Roman" w:hAnsi="Times New Roman" w:cs="Times New Roman"/>
        </w:rPr>
        <w:t xml:space="preserve">tted </w:t>
      </w:r>
      <w:r w:rsidR="000A395F">
        <w:rPr>
          <w:rFonts w:ascii="Times New Roman" w:eastAsia="Times New Roman" w:hAnsi="Times New Roman" w:cs="Times New Roman"/>
          <w:color w:val="000000"/>
        </w:rPr>
        <w:t xml:space="preserve">message in binary form. Then </w:t>
      </w:r>
      <w:r w:rsidR="000A395F">
        <w:rPr>
          <w:rFonts w:ascii="Times New Roman" w:eastAsia="Times New Roman" w:hAnsi="Times New Roman" w:cs="Times New Roman"/>
        </w:rPr>
        <w:t>c</w:t>
      </w:r>
      <w:r w:rsidR="000A395F">
        <w:rPr>
          <w:rFonts w:ascii="Times New Roman" w:eastAsia="Times New Roman" w:hAnsi="Times New Roman" w:cs="Times New Roman"/>
          <w:color w:val="000000"/>
        </w:rPr>
        <w:t>onvert th</w:t>
      </w:r>
      <w:r w:rsidR="000A395F">
        <w:rPr>
          <w:rFonts w:ascii="Times New Roman" w:eastAsia="Times New Roman" w:hAnsi="Times New Roman" w:cs="Times New Roman"/>
        </w:rPr>
        <w:t xml:space="preserve">is </w:t>
      </w:r>
      <w:r w:rsidR="000A395F">
        <w:rPr>
          <w:rFonts w:ascii="Times New Roman" w:eastAsia="Times New Roman" w:hAnsi="Times New Roman" w:cs="Times New Roman"/>
          <w:color w:val="000000"/>
        </w:rPr>
        <w:t xml:space="preserve">binary message into decimal, and determine the corresponding character </w:t>
      </w:r>
      <w:r w:rsidR="000A395F">
        <w:rPr>
          <w:rFonts w:ascii="Times New Roman" w:eastAsia="Times New Roman" w:hAnsi="Times New Roman" w:cs="Times New Roman"/>
        </w:rPr>
        <w:t>using an ASCII chart</w:t>
      </w:r>
      <w:r w:rsidR="000A395F">
        <w:rPr>
          <w:rFonts w:ascii="Times New Roman" w:eastAsia="Times New Roman" w:hAnsi="Times New Roman" w:cs="Times New Roman"/>
          <w:color w:val="000000"/>
        </w:rPr>
        <w:t xml:space="preserve"> (note that it is case-</w:t>
      </w:r>
      <w:r w:rsidR="000A395F">
        <w:rPr>
          <w:rFonts w:ascii="Times New Roman" w:eastAsia="Times New Roman" w:hAnsi="Times New Roman" w:cs="Times New Roman"/>
          <w:color w:val="000000"/>
        </w:rPr>
        <w:lastRenderedPageBreak/>
        <w:t>sensitive). In your report include the plots of the two amplitude spectrum corresponding to bits 0 and 1</w:t>
      </w:r>
      <w:r w:rsidR="000A395F">
        <w:rPr>
          <w:rFonts w:ascii="Times New Roman" w:eastAsia="Times New Roman" w:hAnsi="Times New Roman" w:cs="Times New Roman"/>
        </w:rPr>
        <w:t xml:space="preserve"> (</w:t>
      </w:r>
      <w:r w:rsidR="000A395F">
        <w:rPr>
          <w:rFonts w:ascii="Times New Roman" w:eastAsia="Times New Roman" w:hAnsi="Times New Roman" w:cs="Times New Roman"/>
          <w:color w:val="000000"/>
        </w:rPr>
        <w:t xml:space="preserve">you may use any portion of the received </w:t>
      </w:r>
      <w:r w:rsidR="000A395F">
        <w:rPr>
          <w:rFonts w:ascii="Times New Roman" w:eastAsia="Times New Roman" w:hAnsi="Times New Roman" w:cs="Times New Roman"/>
        </w:rPr>
        <w:t xml:space="preserve">signal </w:t>
      </w:r>
      <w:r w:rsidR="000A395F">
        <w:rPr>
          <w:rFonts w:ascii="Times New Roman" w:eastAsia="Times New Roman" w:hAnsi="Times New Roman" w:cs="Times New Roman"/>
          <w:color w:val="000000"/>
        </w:rPr>
        <w:t>that corresponds to bit 0 and 1).</w:t>
      </w:r>
    </w:p>
    <w:p w14:paraId="30D61F8A" w14:textId="422958B6"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7B498835" w14:textId="6B50EB1D" w:rsidR="003A5CA0" w:rsidRPr="00481397" w:rsidRDefault="00BD6E72">
      <w:pPr>
        <w:pBdr>
          <w:top w:val="nil"/>
          <w:left w:val="nil"/>
          <w:bottom w:val="nil"/>
          <w:right w:val="nil"/>
          <w:between w:val="nil"/>
        </w:pBdr>
        <w:jc w:val="both"/>
        <w:rPr>
          <w:rFonts w:ascii="Times New Roman" w:eastAsia="Times New Roman" w:hAnsi="Times New Roman" w:cs="Times New Roman"/>
          <w:i/>
          <w:color w:val="000000"/>
        </w:rPr>
      </w:pPr>
      <w:bookmarkStart w:id="3" w:name="_heading=h.3znysh7" w:colFirst="0" w:colLast="0"/>
      <w:bookmarkEnd w:id="3"/>
      <w:r>
        <w:rPr>
          <w:rFonts w:ascii="Times New Roman" w:eastAsia="Times New Roman" w:hAnsi="Times New Roman" w:cs="Times New Roman"/>
          <w:i/>
          <w:color w:val="000000"/>
        </w:rPr>
        <w:t>You need to segment your data (see Array Indexing in MATLAB support), and take successive Fourier transform of each segment to determine the frequency. Like P1.3 and P2.</w:t>
      </w:r>
      <w:r w:rsidR="003261C9">
        <w:rPr>
          <w:rFonts w:ascii="Times New Roman" w:eastAsia="Times New Roman" w:hAnsi="Times New Roman" w:cs="Times New Roman"/>
          <w:i/>
          <w:color w:val="000000"/>
        </w:rPr>
        <w:t>2</w:t>
      </w:r>
      <w:r>
        <w:rPr>
          <w:rFonts w:ascii="Times New Roman" w:eastAsia="Times New Roman" w:hAnsi="Times New Roman" w:cs="Times New Roman"/>
          <w:i/>
          <w:color w:val="000000"/>
        </w:rPr>
        <w:t>, subtract the mean of each segment to get rid of the DC part.</w:t>
      </w:r>
    </w:p>
    <w:tbl>
      <w:tblPr>
        <w:tblStyle w:val="a5"/>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3A5CA0" w14:paraId="1B67520B" w14:textId="77777777" w:rsidTr="00770174">
        <w:trPr>
          <w:trHeight w:val="3912"/>
        </w:trPr>
        <w:tc>
          <w:tcPr>
            <w:tcW w:w="9493" w:type="dxa"/>
          </w:tcPr>
          <w:p w14:paraId="4EFB57E2" w14:textId="72904580" w:rsidR="003A5CA0" w:rsidRDefault="00A45A6B">
            <w:pPr>
              <w:pBdr>
                <w:top w:val="nil"/>
                <w:left w:val="nil"/>
                <w:bottom w:val="nil"/>
                <w:right w:val="nil"/>
                <w:between w:val="nil"/>
              </w:pBdr>
              <w:jc w:val="both"/>
              <w:rPr>
                <w:rFonts w:ascii="Times New Roman" w:eastAsia="Times New Roman" w:hAnsi="Times New Roman" w:cs="Times New Roman"/>
                <w:color w:val="000000"/>
              </w:rPr>
            </w:pPr>
            <w:r>
              <w:rPr>
                <w:noProof/>
              </w:rPr>
              <w:drawing>
                <wp:inline distT="0" distB="0" distL="0" distR="0" wp14:anchorId="56FF3116" wp14:editId="7F33A119">
                  <wp:extent cx="5890895" cy="3116580"/>
                  <wp:effectExtent l="0" t="0" r="0" b="7620"/>
                  <wp:docPr id="112239405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0895" cy="3116580"/>
                          </a:xfrm>
                          <a:prstGeom prst="rect">
                            <a:avLst/>
                          </a:prstGeom>
                          <a:noFill/>
                          <a:ln>
                            <a:noFill/>
                          </a:ln>
                        </pic:spPr>
                      </pic:pic>
                    </a:graphicData>
                  </a:graphic>
                </wp:inline>
              </w:drawing>
            </w:r>
          </w:p>
        </w:tc>
      </w:tr>
      <w:tr w:rsidR="003A5CA0" w14:paraId="0DB2A269" w14:textId="77777777" w:rsidTr="00770174">
        <w:trPr>
          <w:trHeight w:val="3969"/>
        </w:trPr>
        <w:tc>
          <w:tcPr>
            <w:tcW w:w="9493" w:type="dxa"/>
          </w:tcPr>
          <w:p w14:paraId="65C33AC6" w14:textId="23C72C39" w:rsidR="003A5CA0" w:rsidRDefault="00A45A6B">
            <w:pPr>
              <w:pBdr>
                <w:top w:val="nil"/>
                <w:left w:val="nil"/>
                <w:bottom w:val="nil"/>
                <w:right w:val="nil"/>
                <w:between w:val="nil"/>
              </w:pBdr>
              <w:jc w:val="both"/>
              <w:rPr>
                <w:rFonts w:ascii="Times New Roman" w:eastAsia="Times New Roman" w:hAnsi="Times New Roman" w:cs="Times New Roman"/>
                <w:color w:val="000000"/>
              </w:rPr>
            </w:pPr>
            <w:r>
              <w:rPr>
                <w:noProof/>
              </w:rPr>
              <w:drawing>
                <wp:anchor distT="0" distB="0" distL="114300" distR="114300" simplePos="0" relativeHeight="251664384" behindDoc="0" locked="0" layoutInCell="1" allowOverlap="1" wp14:anchorId="47E93021" wp14:editId="3EFE37DA">
                  <wp:simplePos x="0" y="0"/>
                  <wp:positionH relativeFrom="column">
                    <wp:posOffset>4445</wp:posOffset>
                  </wp:positionH>
                  <wp:positionV relativeFrom="paragraph">
                    <wp:posOffset>0</wp:posOffset>
                  </wp:positionV>
                  <wp:extent cx="5890895" cy="3116580"/>
                  <wp:effectExtent l="0" t="0" r="0" b="7620"/>
                  <wp:wrapSquare wrapText="bothSides"/>
                  <wp:docPr id="21363837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0895" cy="3116580"/>
                          </a:xfrm>
                          <a:prstGeom prst="rect">
                            <a:avLst/>
                          </a:prstGeom>
                          <a:noFill/>
                          <a:ln>
                            <a:noFill/>
                          </a:ln>
                        </pic:spPr>
                      </pic:pic>
                    </a:graphicData>
                  </a:graphic>
                </wp:anchor>
              </w:drawing>
            </w:r>
          </w:p>
        </w:tc>
      </w:tr>
      <w:tr w:rsidR="003A5CA0" w14:paraId="5D6EE69C" w14:textId="77777777" w:rsidTr="00C067DC">
        <w:trPr>
          <w:trHeight w:val="1928"/>
        </w:trPr>
        <w:tc>
          <w:tcPr>
            <w:tcW w:w="9493" w:type="dxa"/>
          </w:tcPr>
          <w:p w14:paraId="3BD863C3" w14:textId="16598E4C" w:rsidR="00073505" w:rsidRDefault="0007350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Frequency for 0 [Hz] = </w:t>
            </w:r>
            <w:r w:rsidR="00A45A6B">
              <w:rPr>
                <w:rFonts w:ascii="Times New Roman" w:eastAsia="Times New Roman" w:hAnsi="Times New Roman" w:cs="Times New Roman"/>
                <w:color w:val="000000"/>
              </w:rPr>
              <w:t>120 Hz</w:t>
            </w:r>
          </w:p>
          <w:p w14:paraId="154054B7" w14:textId="76BE62DA" w:rsidR="00073505" w:rsidRDefault="00073505">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Frequency for 1 [Hz] =</w:t>
            </w:r>
            <w:r w:rsidR="00A45A6B">
              <w:rPr>
                <w:rFonts w:ascii="Times New Roman" w:eastAsia="Times New Roman" w:hAnsi="Times New Roman" w:cs="Times New Roman"/>
                <w:color w:val="000000"/>
              </w:rPr>
              <w:t xml:space="preserve"> 130 Hz</w:t>
            </w:r>
          </w:p>
          <w:p w14:paraId="182ED374" w14:textId="77777777" w:rsidR="00073505" w:rsidRDefault="00073505">
            <w:pPr>
              <w:pBdr>
                <w:top w:val="nil"/>
                <w:left w:val="nil"/>
                <w:bottom w:val="nil"/>
                <w:right w:val="nil"/>
                <w:between w:val="nil"/>
              </w:pBdr>
              <w:jc w:val="both"/>
              <w:rPr>
                <w:rFonts w:ascii="Times New Roman" w:eastAsia="Times New Roman" w:hAnsi="Times New Roman" w:cs="Times New Roman"/>
                <w:color w:val="000000"/>
              </w:rPr>
            </w:pPr>
          </w:p>
          <w:p w14:paraId="48EF973E" w14:textId="144545F6"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Message in binary =</w:t>
            </w:r>
            <w:r w:rsidR="00A45A6B">
              <w:rPr>
                <w:rFonts w:ascii="Times New Roman" w:eastAsia="Times New Roman" w:hAnsi="Times New Roman" w:cs="Times New Roman"/>
                <w:color w:val="000000"/>
              </w:rPr>
              <w:t xml:space="preserve"> 1001011</w:t>
            </w:r>
          </w:p>
          <w:p w14:paraId="2A89EFEE" w14:textId="776A5FD8"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Message in decimal </w:t>
            </w:r>
            <w:r w:rsidR="00A45A6B">
              <w:rPr>
                <w:rFonts w:ascii="Times New Roman" w:eastAsia="Times New Roman" w:hAnsi="Times New Roman" w:cs="Times New Roman"/>
                <w:color w:val="000000"/>
              </w:rPr>
              <w:t>= 75</w:t>
            </w:r>
          </w:p>
          <w:p w14:paraId="386F806B" w14:textId="77777777" w:rsidR="003A5CA0" w:rsidRDefault="003A5CA0">
            <w:pPr>
              <w:pBdr>
                <w:top w:val="nil"/>
                <w:left w:val="nil"/>
                <w:bottom w:val="nil"/>
                <w:right w:val="nil"/>
                <w:between w:val="nil"/>
              </w:pBdr>
              <w:jc w:val="both"/>
              <w:rPr>
                <w:rFonts w:ascii="Times New Roman" w:eastAsia="Times New Roman" w:hAnsi="Times New Roman" w:cs="Times New Roman"/>
                <w:color w:val="000000"/>
              </w:rPr>
            </w:pPr>
          </w:p>
          <w:p w14:paraId="289E56A6" w14:textId="40999A47" w:rsidR="003A5CA0" w:rsidRDefault="00BD6E72">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Corresponding ASCII character = </w:t>
            </w:r>
            <w:r w:rsidR="00A45A6B">
              <w:rPr>
                <w:rFonts w:ascii="Times New Roman" w:eastAsia="Times New Roman" w:hAnsi="Times New Roman" w:cs="Times New Roman"/>
                <w:color w:val="000000"/>
              </w:rPr>
              <w:t>K</w:t>
            </w:r>
          </w:p>
        </w:tc>
      </w:tr>
    </w:tbl>
    <w:p w14:paraId="0291D361" w14:textId="713EDE33" w:rsidR="003A5CA0" w:rsidRDefault="003A5CA0">
      <w:pPr>
        <w:jc w:val="both"/>
      </w:pPr>
    </w:p>
    <w:sectPr w:rsidR="003A5C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394C3" w14:textId="77777777" w:rsidR="00F46171" w:rsidRDefault="00F46171" w:rsidP="000F28C5">
      <w:r>
        <w:separator/>
      </w:r>
    </w:p>
  </w:endnote>
  <w:endnote w:type="continuationSeparator" w:id="0">
    <w:p w14:paraId="03FD63AA" w14:textId="77777777" w:rsidR="00F46171" w:rsidRDefault="00F46171" w:rsidP="000F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BE6B" w14:textId="77777777" w:rsidR="00F46171" w:rsidRDefault="00F46171" w:rsidP="000F28C5">
      <w:r>
        <w:separator/>
      </w:r>
    </w:p>
  </w:footnote>
  <w:footnote w:type="continuationSeparator" w:id="0">
    <w:p w14:paraId="69FBC6A5" w14:textId="77777777" w:rsidR="00F46171" w:rsidRDefault="00F46171" w:rsidP="000F2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A0"/>
    <w:rsid w:val="00011470"/>
    <w:rsid w:val="00073505"/>
    <w:rsid w:val="000749A9"/>
    <w:rsid w:val="00080EEE"/>
    <w:rsid w:val="000A395F"/>
    <w:rsid w:val="000F1CF3"/>
    <w:rsid w:val="000F28C5"/>
    <w:rsid w:val="00164DE3"/>
    <w:rsid w:val="001E319C"/>
    <w:rsid w:val="002F3ED3"/>
    <w:rsid w:val="003261C9"/>
    <w:rsid w:val="003A5CA0"/>
    <w:rsid w:val="00442718"/>
    <w:rsid w:val="004448C9"/>
    <w:rsid w:val="0044637A"/>
    <w:rsid w:val="0047112D"/>
    <w:rsid w:val="0047266B"/>
    <w:rsid w:val="00476B36"/>
    <w:rsid w:val="00481397"/>
    <w:rsid w:val="00483FA8"/>
    <w:rsid w:val="00497D29"/>
    <w:rsid w:val="00501C40"/>
    <w:rsid w:val="005A7BF2"/>
    <w:rsid w:val="005B4764"/>
    <w:rsid w:val="0062082A"/>
    <w:rsid w:val="0066664C"/>
    <w:rsid w:val="006D0C2D"/>
    <w:rsid w:val="006E2EC5"/>
    <w:rsid w:val="00770174"/>
    <w:rsid w:val="00787026"/>
    <w:rsid w:val="008937B2"/>
    <w:rsid w:val="00A37321"/>
    <w:rsid w:val="00A45A6B"/>
    <w:rsid w:val="00A83493"/>
    <w:rsid w:val="00A85FA2"/>
    <w:rsid w:val="00BD6E72"/>
    <w:rsid w:val="00BE71E6"/>
    <w:rsid w:val="00C067DC"/>
    <w:rsid w:val="00C5189F"/>
    <w:rsid w:val="00C84F8B"/>
    <w:rsid w:val="00C87A3D"/>
    <w:rsid w:val="00D84B65"/>
    <w:rsid w:val="00DC094C"/>
    <w:rsid w:val="00E56A77"/>
    <w:rsid w:val="00ED28BB"/>
    <w:rsid w:val="00ED7CAF"/>
    <w:rsid w:val="00F16E1B"/>
    <w:rsid w:val="00F434FE"/>
    <w:rsid w:val="00F45445"/>
    <w:rsid w:val="00F46171"/>
    <w:rsid w:val="00FA2719"/>
    <w:rsid w:val="00FC4CAB"/>
    <w:rsid w:val="00FF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CE1"/>
  <w15:docId w15:val="{E1BC84F5-9C3E-C844-86CD-1C2F6008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53"/>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customStyle="1" w:styleId="Style1">
    <w:name w:val="Style1"/>
    <w:basedOn w:val="Normal"/>
    <w:qFormat/>
    <w:rsid w:val="00341C53"/>
    <w:rPr>
      <w:rFonts w:ascii="Times New Roman" w:hAnsi="Times New Roman" w:cs="Times New Roman"/>
      <w:smallCaps/>
      <w:sz w:val="28"/>
      <w:szCs w:val="28"/>
    </w:rPr>
  </w:style>
  <w:style w:type="paragraph" w:customStyle="1" w:styleId="Main">
    <w:name w:val="Main"/>
    <w:basedOn w:val="Normal"/>
    <w:link w:val="MainChar"/>
    <w:qFormat/>
    <w:rsid w:val="00341C53"/>
    <w:pPr>
      <w:jc w:val="both"/>
    </w:pPr>
    <w:rPr>
      <w:rFonts w:ascii="Times New Roman" w:hAnsi="Times New Roman" w:cs="Times New Roman"/>
    </w:rPr>
  </w:style>
  <w:style w:type="table" w:styleId="TabloKlavuzu">
    <w:name w:val="Table Grid"/>
    <w:basedOn w:val="NormalTablo"/>
    <w:uiPriority w:val="39"/>
    <w:rsid w:val="00341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uiPriority w:val="99"/>
    <w:semiHidden/>
    <w:unhideWhenUsed/>
    <w:rsid w:val="00341C53"/>
    <w:rPr>
      <w:sz w:val="20"/>
      <w:szCs w:val="20"/>
    </w:rPr>
  </w:style>
  <w:style w:type="character" w:customStyle="1" w:styleId="DipnotMetniChar">
    <w:name w:val="Dipnot Metni Char"/>
    <w:basedOn w:val="VarsaylanParagrafYazTipi"/>
    <w:link w:val="DipnotMetni"/>
    <w:uiPriority w:val="99"/>
    <w:semiHidden/>
    <w:rsid w:val="00341C53"/>
    <w:rPr>
      <w:sz w:val="20"/>
      <w:szCs w:val="20"/>
    </w:rPr>
  </w:style>
  <w:style w:type="character" w:styleId="DipnotBavurusu">
    <w:name w:val="footnote reference"/>
    <w:basedOn w:val="VarsaylanParagrafYazTipi"/>
    <w:uiPriority w:val="99"/>
    <w:semiHidden/>
    <w:unhideWhenUsed/>
    <w:rsid w:val="00341C53"/>
    <w:rPr>
      <w:vertAlign w:val="superscript"/>
    </w:rPr>
  </w:style>
  <w:style w:type="paragraph" w:customStyle="1" w:styleId="matref">
    <w:name w:val="matref"/>
    <w:basedOn w:val="Main"/>
    <w:link w:val="matrefChar"/>
    <w:qFormat/>
    <w:rsid w:val="00FF2DF0"/>
    <w:rPr>
      <w:rFonts w:ascii="Courier New" w:hAnsi="Courier New" w:cs="Courier New"/>
    </w:rPr>
  </w:style>
  <w:style w:type="character" w:customStyle="1" w:styleId="MainChar">
    <w:name w:val="Main Char"/>
    <w:basedOn w:val="VarsaylanParagrafYazTipi"/>
    <w:link w:val="Main"/>
    <w:rsid w:val="00FF2DF0"/>
    <w:rPr>
      <w:rFonts w:ascii="Times New Roman" w:hAnsi="Times New Roman" w:cs="Times New Roman"/>
      <w:sz w:val="24"/>
      <w:szCs w:val="24"/>
    </w:rPr>
  </w:style>
  <w:style w:type="character" w:customStyle="1" w:styleId="matrefChar">
    <w:name w:val="matref Char"/>
    <w:basedOn w:val="MainChar"/>
    <w:link w:val="matref"/>
    <w:rsid w:val="00FF2DF0"/>
    <w:rPr>
      <w:rFonts w:ascii="Courier New" w:hAnsi="Courier New" w:cs="Courier New"/>
      <w:sz w:val="24"/>
      <w:szCs w:val="24"/>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Pr>
  </w:style>
  <w:style w:type="table" w:customStyle="1" w:styleId="a0">
    <w:basedOn w:val="NormalTablo"/>
    <w:tblPr>
      <w:tblStyleRowBandSize w:val="1"/>
      <w:tblStyleColBandSize w:val="1"/>
    </w:tblPr>
  </w:style>
  <w:style w:type="table" w:customStyle="1" w:styleId="a1">
    <w:basedOn w:val="NormalTablo"/>
    <w:tblPr>
      <w:tblStyleRowBandSize w:val="1"/>
      <w:tblStyleColBandSize w:val="1"/>
    </w:tblPr>
  </w:style>
  <w:style w:type="table" w:customStyle="1" w:styleId="a2">
    <w:basedOn w:val="NormalTablo"/>
    <w:tblPr>
      <w:tblStyleRowBandSize w:val="1"/>
      <w:tblStyleColBandSize w:val="1"/>
    </w:tblPr>
  </w:style>
  <w:style w:type="table" w:customStyle="1" w:styleId="a3">
    <w:basedOn w:val="NormalTablo"/>
    <w:tblPr>
      <w:tblStyleRowBandSize w:val="1"/>
      <w:tblStyleColBandSize w:val="1"/>
    </w:tblPr>
  </w:style>
  <w:style w:type="table" w:customStyle="1" w:styleId="a4">
    <w:basedOn w:val="NormalTablo"/>
    <w:tblPr>
      <w:tblStyleRowBandSize w:val="1"/>
      <w:tblStyleColBandSize w:val="1"/>
    </w:tblPr>
  </w:style>
  <w:style w:type="table" w:customStyle="1" w:styleId="a5">
    <w:basedOn w:val="NormalTablo"/>
    <w:tblPr>
      <w:tblStyleRowBandSize w:val="1"/>
      <w:tblStyleColBandSize w:val="1"/>
    </w:tblPr>
  </w:style>
  <w:style w:type="character" w:styleId="YerTutucuMetni">
    <w:name w:val="Placeholder Text"/>
    <w:basedOn w:val="VarsaylanParagrafYazTipi"/>
    <w:uiPriority w:val="99"/>
    <w:semiHidden/>
    <w:rsid w:val="004448C9"/>
    <w:rPr>
      <w:color w:val="808080"/>
    </w:rPr>
  </w:style>
  <w:style w:type="paragraph" w:styleId="stBilgi">
    <w:name w:val="header"/>
    <w:basedOn w:val="Normal"/>
    <w:link w:val="stBilgiChar"/>
    <w:uiPriority w:val="99"/>
    <w:unhideWhenUsed/>
    <w:rsid w:val="00C84F8B"/>
    <w:pPr>
      <w:tabs>
        <w:tab w:val="center" w:pos="4680"/>
        <w:tab w:val="right" w:pos="9360"/>
      </w:tabs>
    </w:pPr>
  </w:style>
  <w:style w:type="character" w:customStyle="1" w:styleId="stBilgiChar">
    <w:name w:val="Üst Bilgi Char"/>
    <w:basedOn w:val="VarsaylanParagrafYazTipi"/>
    <w:link w:val="stBilgi"/>
    <w:uiPriority w:val="99"/>
    <w:rsid w:val="00C84F8B"/>
  </w:style>
  <w:style w:type="paragraph" w:styleId="AltBilgi">
    <w:name w:val="footer"/>
    <w:basedOn w:val="Normal"/>
    <w:link w:val="AltBilgiChar"/>
    <w:uiPriority w:val="99"/>
    <w:unhideWhenUsed/>
    <w:rsid w:val="00C84F8B"/>
    <w:pPr>
      <w:tabs>
        <w:tab w:val="center" w:pos="4680"/>
        <w:tab w:val="right" w:pos="9360"/>
      </w:tabs>
    </w:pPr>
  </w:style>
  <w:style w:type="character" w:customStyle="1" w:styleId="AltBilgiChar">
    <w:name w:val="Alt Bilgi Char"/>
    <w:basedOn w:val="VarsaylanParagrafYazTipi"/>
    <w:link w:val="AltBilgi"/>
    <w:uiPriority w:val="99"/>
    <w:rsid w:val="00C8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pvuWLzL9Ng6DNfjoEg65hxFIQ==">CgMxLjAaJQoBMBIgCh4IB0IaCg9UaW1lcyBOZXcgUm9tYW4SB0d1bmdzdWgyCGguZ2pkZ3hzMgloLjMwajB6bGwyCWguMWZvYjl0ZTIJaC4zem55c2g3OAByITFYZHVNX3hPN1dOZk5jNUIyZS16S2dMRXN4VlA5bklHMA==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1128</Words>
  <Characters>6433</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Cem Sahiner</dc:creator>
  <cp:lastModifiedBy>Alperen  Öztürk</cp:lastModifiedBy>
  <cp:revision>42</cp:revision>
  <dcterms:created xsi:type="dcterms:W3CDTF">2023-05-15T12:09:00Z</dcterms:created>
  <dcterms:modified xsi:type="dcterms:W3CDTF">2023-06-04T12:21:00Z</dcterms:modified>
</cp:coreProperties>
</file>